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E6" w:rsidRPr="00176762" w:rsidRDefault="002E56E6" w:rsidP="00176762">
      <w:pPr>
        <w:spacing w:after="0" w:line="240" w:lineRule="auto"/>
        <w:ind w:left="9356" w:firstLine="1"/>
        <w:rPr>
          <w:rFonts w:ascii="Times New Roman" w:hAnsi="Times New Roman"/>
          <w:sz w:val="20"/>
          <w:szCs w:val="20"/>
          <w:lang w:eastAsia="ru-RU"/>
        </w:rPr>
      </w:pPr>
      <w:r w:rsidRPr="00176762">
        <w:rPr>
          <w:rFonts w:ascii="Times New Roman" w:hAnsi="Times New Roman"/>
          <w:sz w:val="20"/>
          <w:szCs w:val="20"/>
          <w:lang w:eastAsia="ru-RU"/>
        </w:rPr>
        <w:t>ЗАТВЕРДЖЕНО</w:t>
      </w:r>
    </w:p>
    <w:p w:rsidR="002E56E6" w:rsidRPr="00176762" w:rsidRDefault="002E56E6" w:rsidP="00176762">
      <w:pPr>
        <w:spacing w:after="0" w:line="240" w:lineRule="auto"/>
        <w:ind w:left="9356" w:firstLine="1"/>
        <w:rPr>
          <w:rFonts w:ascii="Times New Roman" w:hAnsi="Times New Roman"/>
          <w:sz w:val="20"/>
          <w:szCs w:val="20"/>
          <w:lang w:eastAsia="ru-RU"/>
        </w:rPr>
      </w:pPr>
      <w:r w:rsidRPr="00176762">
        <w:rPr>
          <w:rFonts w:ascii="Times New Roman" w:hAnsi="Times New Roman"/>
          <w:sz w:val="20"/>
          <w:szCs w:val="20"/>
          <w:lang w:eastAsia="ru-RU"/>
        </w:rPr>
        <w:t>Наказ Міністерства фінансів України</w:t>
      </w:r>
    </w:p>
    <w:p w:rsidR="002E56E6" w:rsidRPr="00176762" w:rsidRDefault="002E56E6" w:rsidP="00176762">
      <w:pPr>
        <w:spacing w:after="0" w:line="240" w:lineRule="auto"/>
        <w:ind w:left="9356" w:firstLine="1"/>
        <w:rPr>
          <w:rFonts w:ascii="Times New Roman" w:hAnsi="Times New Roman"/>
          <w:sz w:val="20"/>
          <w:szCs w:val="20"/>
          <w:lang w:eastAsia="ru-RU"/>
        </w:rPr>
      </w:pPr>
      <w:r w:rsidRPr="00176762">
        <w:rPr>
          <w:rFonts w:ascii="Times New Roman" w:hAnsi="Times New Roman"/>
          <w:sz w:val="20"/>
          <w:szCs w:val="20"/>
          <w:lang w:eastAsia="ru-RU"/>
        </w:rPr>
        <w:t>26 серпня 2014 року № 836</w:t>
      </w:r>
    </w:p>
    <w:p w:rsidR="002E56E6" w:rsidRPr="00176762" w:rsidRDefault="002E56E6" w:rsidP="00176762">
      <w:pPr>
        <w:spacing w:after="0" w:line="240" w:lineRule="auto"/>
        <w:ind w:left="9356" w:firstLine="1"/>
        <w:rPr>
          <w:rFonts w:ascii="Times New Roman" w:hAnsi="Times New Roman"/>
          <w:sz w:val="20"/>
          <w:szCs w:val="20"/>
          <w:lang w:eastAsia="ru-RU"/>
        </w:rPr>
      </w:pPr>
      <w:r w:rsidRPr="00176762">
        <w:rPr>
          <w:rFonts w:ascii="Times New Roman" w:hAnsi="Times New Roman"/>
          <w:sz w:val="20"/>
          <w:szCs w:val="20"/>
          <w:lang w:eastAsia="ru-RU"/>
        </w:rPr>
        <w:t>(у редакції наказу Міністерства фінансів України</w:t>
      </w:r>
    </w:p>
    <w:p w:rsidR="002E56E6" w:rsidRPr="00176762" w:rsidRDefault="002E56E6" w:rsidP="00176762">
      <w:pPr>
        <w:ind w:firstLine="9356"/>
        <w:rPr>
          <w:rFonts w:ascii="Times New Roman" w:hAnsi="Times New Roman"/>
          <w:sz w:val="20"/>
          <w:szCs w:val="20"/>
          <w:lang w:eastAsia="uk-UA"/>
        </w:rPr>
      </w:pPr>
      <w:r w:rsidRPr="00176762">
        <w:rPr>
          <w:rFonts w:ascii="Times New Roman" w:hAnsi="Times New Roman"/>
          <w:sz w:val="20"/>
          <w:szCs w:val="20"/>
          <w:lang w:eastAsia="uk-UA"/>
        </w:rPr>
        <w:t>від  29 грудня 2018 року № 1209)</w:t>
      </w:r>
    </w:p>
    <w:p w:rsidR="002E56E6" w:rsidRPr="00176762" w:rsidRDefault="002E56E6" w:rsidP="00176762">
      <w:pPr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2E56E6" w:rsidRPr="00176762" w:rsidRDefault="002E56E6" w:rsidP="00176762">
      <w:pPr>
        <w:spacing w:after="120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176762">
        <w:rPr>
          <w:rFonts w:ascii="Times New Roman" w:hAnsi="Times New Roman"/>
          <w:b/>
          <w:sz w:val="32"/>
          <w:szCs w:val="32"/>
          <w:lang w:eastAsia="uk-UA"/>
        </w:rPr>
        <w:t xml:space="preserve">Звіт </w:t>
      </w:r>
    </w:p>
    <w:p w:rsidR="002E56E6" w:rsidRPr="00176762" w:rsidRDefault="002E56E6" w:rsidP="00176762">
      <w:pPr>
        <w:spacing w:after="120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176762">
        <w:rPr>
          <w:rFonts w:ascii="Times New Roman" w:hAnsi="Times New Roman"/>
          <w:b/>
          <w:sz w:val="32"/>
          <w:szCs w:val="32"/>
          <w:lang w:eastAsia="uk-UA"/>
        </w:rPr>
        <w:t>про виконання паспорта бюджетної програми місцевого бюджету</w:t>
      </w:r>
      <w:r w:rsidRPr="00176762">
        <w:rPr>
          <w:rFonts w:ascii="Times New Roman" w:hAnsi="Times New Roman"/>
          <w:b/>
          <w:sz w:val="32"/>
          <w:szCs w:val="32"/>
          <w:lang w:val="ru-RU" w:eastAsia="uk-UA"/>
        </w:rPr>
        <w:t xml:space="preserve"> з</w:t>
      </w:r>
      <w:r w:rsidRPr="00176762">
        <w:rPr>
          <w:rFonts w:ascii="Times New Roman" w:hAnsi="Times New Roman"/>
          <w:b/>
          <w:sz w:val="32"/>
          <w:szCs w:val="32"/>
          <w:lang w:eastAsia="uk-UA"/>
        </w:rPr>
        <w:t>а 2020 рік</w:t>
      </w:r>
    </w:p>
    <w:tbl>
      <w:tblPr>
        <w:tblW w:w="17394" w:type="dxa"/>
        <w:tblInd w:w="-284" w:type="dxa"/>
        <w:tblLook w:val="00A0" w:firstRow="1" w:lastRow="0" w:firstColumn="1" w:lastColumn="0" w:noHBand="0" w:noVBand="0"/>
      </w:tblPr>
      <w:tblGrid>
        <w:gridCol w:w="397"/>
        <w:gridCol w:w="341"/>
        <w:gridCol w:w="223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40"/>
        <w:gridCol w:w="1460"/>
        <w:gridCol w:w="2078"/>
      </w:tblGrid>
      <w:tr w:rsidR="002E56E6" w:rsidRPr="00FD3A3D" w:rsidTr="00A962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FD3A3D" w:rsidRDefault="002E56E6">
            <w:pPr>
              <w:spacing w:after="0" w:line="240" w:lineRule="auto"/>
            </w:pPr>
          </w:p>
        </w:tc>
      </w:tr>
      <w:tr w:rsidR="002E56E6" w:rsidRPr="00FD3A3D" w:rsidTr="00A962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8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43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Виконавчий комітет Нововолинської міської ради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04051342    </w:t>
            </w:r>
          </w:p>
        </w:tc>
        <w:tc>
          <w:tcPr>
            <w:tcW w:w="2077" w:type="dxa"/>
            <w:vAlign w:val="center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E56E6" w:rsidRPr="00FD3A3D" w:rsidTr="00A96284">
        <w:trPr>
          <w:trHeight w:val="46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8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(код Програмної класифікації</w:t>
            </w: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видатків та кредитування</w:t>
            </w: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0434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(код за ЄДРПОУ)</w:t>
            </w:r>
          </w:p>
        </w:tc>
        <w:tc>
          <w:tcPr>
            <w:tcW w:w="2077" w:type="dxa"/>
            <w:vAlign w:val="center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E56E6" w:rsidRPr="00FD3A3D" w:rsidTr="00A962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FD3A3D" w:rsidRDefault="002E56E6">
            <w:pPr>
              <w:spacing w:after="0" w:line="240" w:lineRule="auto"/>
            </w:pPr>
          </w:p>
        </w:tc>
      </w:tr>
      <w:tr w:rsidR="002E56E6" w:rsidRPr="00FD3A3D" w:rsidTr="00A96284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8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0210000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43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Виконавчий комітет Нововолинської міської ради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04051342    </w:t>
            </w:r>
          </w:p>
        </w:tc>
        <w:tc>
          <w:tcPr>
            <w:tcW w:w="2077" w:type="dxa"/>
            <w:vAlign w:val="center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E56E6" w:rsidRPr="00FD3A3D" w:rsidTr="00A96284">
        <w:trPr>
          <w:trHeight w:val="46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8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(код Програмної класифікації</w:t>
            </w: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видатків та кредитування</w:t>
            </w: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br/>
              <w:t>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0434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(найменування відповідального виконавця)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(код за ЄДРПОУ)</w:t>
            </w:r>
          </w:p>
        </w:tc>
        <w:tc>
          <w:tcPr>
            <w:tcW w:w="2077" w:type="dxa"/>
            <w:vAlign w:val="center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E56E6" w:rsidRPr="00FD3A3D" w:rsidTr="00A96284">
        <w:trPr>
          <w:trHeight w:val="43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8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0213112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3112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1040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6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D3A3D">
              <w:rPr>
                <w:rFonts w:ascii="Times New Roman" w:hAnsi="Times New Roman"/>
                <w:snapToGrid w:val="0"/>
                <w:sz w:val="24"/>
                <w:szCs w:val="24"/>
                <w:lang w:eastAsia="uk-UA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32041</w:t>
            </w:r>
            <w:r w:rsidRPr="00176762">
              <w:rPr>
                <w:rFonts w:ascii="Times New Roman" w:hAnsi="Times New Roman"/>
                <w:sz w:val="24"/>
                <w:szCs w:val="24"/>
                <w:lang w:eastAsia="uk-UA"/>
              </w:rPr>
              <w:t>00000</w:t>
            </w:r>
          </w:p>
        </w:tc>
        <w:tc>
          <w:tcPr>
            <w:tcW w:w="2077" w:type="dxa"/>
            <w:vAlign w:val="center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E56E6" w:rsidRPr="00FD3A3D" w:rsidTr="00A96284">
        <w:trPr>
          <w:trHeight w:val="61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666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2E56E6" w:rsidRPr="00176762" w:rsidRDefault="002E56E6" w:rsidP="00176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76762">
              <w:rPr>
                <w:rFonts w:ascii="Times New Roman" w:hAnsi="Times New Roman"/>
                <w:sz w:val="16"/>
                <w:szCs w:val="16"/>
                <w:lang w:eastAsia="uk-UA"/>
              </w:rPr>
              <w:t>(код бюджету)</w:t>
            </w:r>
          </w:p>
        </w:tc>
        <w:tc>
          <w:tcPr>
            <w:tcW w:w="2077" w:type="dxa"/>
            <w:vAlign w:val="center"/>
          </w:tcPr>
          <w:p w:rsidR="002E56E6" w:rsidRPr="00176762" w:rsidRDefault="002E56E6" w:rsidP="0017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2E56E6" w:rsidRDefault="002E56E6" w:rsidP="00176762">
      <w:pPr>
        <w:pStyle w:val="a7"/>
        <w:spacing w:before="0" w:beforeAutospacing="0" w:after="0" w:afterAutospacing="0"/>
        <w:ind w:firstLine="1"/>
        <w:jc w:val="both"/>
        <w:rPr>
          <w:lang w:val="uk-UA"/>
        </w:rPr>
      </w:pPr>
    </w:p>
    <w:tbl>
      <w:tblPr>
        <w:tblW w:w="17389" w:type="dxa"/>
        <w:tblInd w:w="-176" w:type="dxa"/>
        <w:tblLook w:val="0000" w:firstRow="0" w:lastRow="0" w:firstColumn="0" w:lastColumn="0" w:noHBand="0" w:noVBand="0"/>
      </w:tblPr>
      <w:tblGrid>
        <w:gridCol w:w="992"/>
        <w:gridCol w:w="2836"/>
        <w:gridCol w:w="1418"/>
        <w:gridCol w:w="1417"/>
        <w:gridCol w:w="1276"/>
        <w:gridCol w:w="1402"/>
        <w:gridCol w:w="1265"/>
        <w:gridCol w:w="1314"/>
        <w:gridCol w:w="1240"/>
        <w:gridCol w:w="1299"/>
        <w:gridCol w:w="1134"/>
        <w:gridCol w:w="1796"/>
      </w:tblGrid>
      <w:tr w:rsidR="002E56E6" w:rsidRPr="00FD3A3D" w:rsidTr="002A6512">
        <w:tc>
          <w:tcPr>
            <w:tcW w:w="17389" w:type="dxa"/>
            <w:gridSpan w:val="12"/>
            <w:vAlign w:val="center"/>
          </w:tcPr>
          <w:p w:rsidR="002E56E6" w:rsidRPr="00FD3A3D" w:rsidRDefault="002E56E6" w:rsidP="002E03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4. Цілі державної політики, на досягнення яких спрямовано реалізацію бюджетної програми</w:t>
            </w:r>
          </w:p>
          <w:p w:rsidR="002E56E6" w:rsidRPr="00FD3A3D" w:rsidRDefault="002E56E6" w:rsidP="002E03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Ціль</w:t>
            </w:r>
            <w:r w:rsidRPr="00FD3A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D3A3D">
              <w:rPr>
                <w:rFonts w:ascii="Times New Roman" w:hAnsi="Times New Roman"/>
                <w:sz w:val="24"/>
                <w:szCs w:val="24"/>
              </w:rPr>
              <w:t>державної політики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1. 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Мінімізація асоціальних проявів у життєдіяльності сім’ї, передусім жорстокості й насильства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Зменшення кількості  дітей, вилучених із сімейного середовища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  <w:lang w:eastAsia="uk-UA"/>
              </w:rPr>
              <w:t>Посилення превентивної роботи та підтримки сімей з дітьми, що опинилися в складних життєвих обставинах</w:t>
            </w:r>
          </w:p>
        </w:tc>
      </w:tr>
      <w:tr w:rsidR="002E56E6" w:rsidRPr="00FD3A3D" w:rsidTr="00FE31E9">
        <w:trPr>
          <w:gridAfter w:val="1"/>
          <w:wAfter w:w="1796" w:type="dxa"/>
          <w:trHeight w:val="2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  <w:lang w:eastAsia="uk-UA"/>
              </w:rPr>
              <w:t>Збільшення рівня влаштування дітей-сиріт та дітей, позбавлених батьківського піклування, у будинки сімейного типу та прийомні сім’ї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Забезпечення  дотримання  державних  гарантій та конституційних  прав дітей  на  сімейне  виховання.  Збільшення кількості  дітей,  влаштованих  у сім'ї громадян за місцем походження дитини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  <w:lang w:eastAsia="uk-UA"/>
              </w:rPr>
              <w:t>Зниження рівня антигромадських, негативних проявів серед дітей,поліпшення правового виховання молодих громадян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E96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D3A3D"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різноманітних освітньо-виховних, інформаційних та розважальних заходів для дітей та молоді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15593" w:type="dxa"/>
            <w:gridSpan w:val="11"/>
          </w:tcPr>
          <w:p w:rsidR="002E56E6" w:rsidRDefault="002E56E6" w:rsidP="00B814C4">
            <w:pPr>
              <w:rPr>
                <w:rFonts w:ascii="Times New Roman" w:hAnsi="Times New Roman"/>
                <w:sz w:val="24"/>
              </w:rPr>
            </w:pPr>
          </w:p>
          <w:p w:rsidR="002E56E6" w:rsidRPr="00FD3A3D" w:rsidRDefault="002E56E6" w:rsidP="00B814C4">
            <w:pPr>
              <w:rPr>
                <w:rFonts w:ascii="Times New Roman" w:hAnsi="Times New Roman"/>
                <w:sz w:val="24"/>
              </w:rPr>
            </w:pPr>
            <w:r w:rsidRPr="00FD3A3D">
              <w:rPr>
                <w:rFonts w:ascii="Times New Roman" w:hAnsi="Times New Roman"/>
                <w:sz w:val="24"/>
              </w:rPr>
              <w:t xml:space="preserve">5. Мета бюджетної програми </w:t>
            </w:r>
          </w:p>
          <w:p w:rsidR="002E56E6" w:rsidRPr="00FD3A3D" w:rsidRDefault="002E56E6" w:rsidP="00B814C4">
            <w:pPr>
              <w:rPr>
                <w:rFonts w:ascii="Times New Roman" w:hAnsi="Times New Roman"/>
                <w:sz w:val="24"/>
              </w:rPr>
            </w:pPr>
            <w:r w:rsidRPr="00FD3A3D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Соціальний та правовий захист дітей-сиріт, дітей, позбавлених батьківського піклування, дітей з сімей, що опинилися в складних життєвих обставинах та вирішення пріоритетних завдань державної політики у сфері  забезпечення  житлових прав дітей-сиріт  та дітей, позбавлених батьківського піклування та осіб з їх числа. </w:t>
            </w:r>
            <w:r w:rsidRPr="00FD3A3D">
              <w:rPr>
                <w:rFonts w:ascii="Times New Roman" w:hAnsi="Times New Roman"/>
                <w:sz w:val="24"/>
                <w:szCs w:val="24"/>
                <w:u w:val="single"/>
              </w:rPr>
              <w:t>Виконання передбачається здійснити впродовж 2017-2020 років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15593" w:type="dxa"/>
            <w:gridSpan w:val="11"/>
            <w:tcBorders>
              <w:bottom w:val="single" w:sz="4" w:space="0" w:color="auto"/>
            </w:tcBorders>
          </w:tcPr>
          <w:p w:rsidR="002E56E6" w:rsidRPr="00FD3A3D" w:rsidRDefault="002E56E6" w:rsidP="00B814C4">
            <w:r w:rsidRPr="00FD3A3D">
              <w:rPr>
                <w:rFonts w:ascii="Times New Roman" w:hAnsi="Times New Roman"/>
                <w:sz w:val="24"/>
              </w:rPr>
              <w:t>6. Завдання бюджетної програми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E31E9">
            <w:pPr>
              <w:spacing w:after="0" w:line="240" w:lineRule="auto"/>
              <w:jc w:val="center"/>
            </w:pPr>
            <w:r w:rsidRPr="00FD3A3D">
              <w:rPr>
                <w:rFonts w:ascii="Times New Roman" w:hAnsi="Times New Roman"/>
                <w:sz w:val="24"/>
              </w:rPr>
              <w:t xml:space="preserve"> № з/п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E31E9">
            <w:pPr>
              <w:spacing w:after="0" w:line="240" w:lineRule="auto"/>
              <w:jc w:val="center"/>
            </w:pPr>
            <w:r w:rsidRPr="00FD3A3D">
              <w:rPr>
                <w:rFonts w:ascii="Times New Roman" w:hAnsi="Times New Roman"/>
                <w:sz w:val="24"/>
              </w:rPr>
              <w:t>Завдання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 1.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E31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3A3D">
              <w:rPr>
                <w:rFonts w:ascii="Times New Roman" w:hAnsi="Times New Roman"/>
                <w:bCs/>
                <w:sz w:val="24"/>
                <w:szCs w:val="24"/>
              </w:rPr>
              <w:t>Сімейна політика як пріоритетний засіб запобігання дитячій бездоглядності та безпритульності.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E31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A3D">
              <w:rPr>
                <w:rFonts w:ascii="Times New Roman" w:hAnsi="Times New Roman"/>
                <w:bCs/>
                <w:sz w:val="24"/>
                <w:szCs w:val="24"/>
              </w:rPr>
              <w:t xml:space="preserve">Заходи та організаційно-профілактичні основи запобігання дитячій бездоглядності й безпритульності, </w:t>
            </w:r>
            <w:r w:rsidRPr="00FD3A3D">
              <w:rPr>
                <w:rFonts w:ascii="Times New Roman" w:hAnsi="Times New Roman"/>
                <w:sz w:val="24"/>
                <w:szCs w:val="24"/>
              </w:rPr>
              <w:t>поліпшення умов утримання та виховання дітей-сиріт, дітей, позбавлених батьківського піклування та осіб з їх числа </w:t>
            </w:r>
          </w:p>
        </w:tc>
      </w:tr>
      <w:tr w:rsidR="002E56E6" w:rsidRPr="00FD3A3D" w:rsidTr="00FE31E9">
        <w:trPr>
          <w:gridAfter w:val="1"/>
          <w:wAfter w:w="1796" w:type="dxa"/>
          <w:trHeight w:val="902"/>
        </w:trPr>
        <w:tc>
          <w:tcPr>
            <w:tcW w:w="15593" w:type="dxa"/>
            <w:gridSpan w:val="11"/>
            <w:tcBorders>
              <w:top w:val="single" w:sz="4" w:space="0" w:color="auto"/>
            </w:tcBorders>
            <w:vAlign w:val="center"/>
          </w:tcPr>
          <w:p w:rsidR="002E56E6" w:rsidRPr="00FD3A3D" w:rsidRDefault="002E56E6" w:rsidP="00B5305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  <w:p w:rsidR="002E56E6" w:rsidRPr="00FD3A3D" w:rsidRDefault="002E56E6" w:rsidP="00CF0A9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Напрями використання бюджетних коштів</w:t>
            </w:r>
            <w:r w:rsidRPr="00FD3A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Міська Програма соціального та правового захисту дітей, попередження безпритульності та бездоглядності серед дітей на 2017-2020 роки</w:t>
            </w:r>
            <w:r w:rsidRPr="00FD3A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A4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5999</w:t>
            </w:r>
            <w:r w:rsidR="00EA4F82">
              <w:rPr>
                <w:rFonts w:ascii="Times New Roman" w:hAnsi="Times New Roman"/>
                <w:sz w:val="20"/>
                <w:szCs w:val="20"/>
              </w:rPr>
              <w:t>8,87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A4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5999</w:t>
            </w:r>
            <w:r w:rsidR="00EA4F82">
              <w:rPr>
                <w:rFonts w:ascii="Times New Roman" w:hAnsi="Times New Roman"/>
                <w:sz w:val="20"/>
                <w:szCs w:val="20"/>
              </w:rPr>
              <w:t>8,87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-50001</w:t>
            </w:r>
            <w:r w:rsidR="00EA4F82">
              <w:rPr>
                <w:rFonts w:ascii="Times New Roman" w:hAnsi="Times New Roman"/>
                <w:sz w:val="20"/>
                <w:szCs w:val="20"/>
              </w:rPr>
              <w:t>,13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-50001</w:t>
            </w:r>
            <w:r w:rsidR="00EA4F82">
              <w:rPr>
                <w:rFonts w:ascii="Times New Roman" w:hAnsi="Times New Roman"/>
                <w:sz w:val="20"/>
                <w:szCs w:val="20"/>
              </w:rPr>
              <w:t>,13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Міська цільова соціальна Програма забезпечення житлом дітей-сиріт та дітей позбавлених батьківського піклування на 2017-2021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B2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56E6" w:rsidRPr="00FD3A3D" w:rsidTr="00FE31E9">
        <w:trPr>
          <w:gridAfter w:val="1"/>
          <w:wAfter w:w="1796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110000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110000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A4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5999</w:t>
            </w:r>
            <w:r w:rsidR="00EA4F82">
              <w:rPr>
                <w:rFonts w:ascii="Times New Roman" w:hAnsi="Times New Roman"/>
                <w:sz w:val="20"/>
                <w:szCs w:val="20"/>
              </w:rPr>
              <w:t>8,87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EA4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5999</w:t>
            </w:r>
            <w:r w:rsidR="00EA4F82">
              <w:rPr>
                <w:rFonts w:ascii="Times New Roman" w:hAnsi="Times New Roman"/>
                <w:sz w:val="20"/>
                <w:szCs w:val="20"/>
              </w:rPr>
              <w:t>8,87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-50001</w:t>
            </w:r>
            <w:r w:rsidR="00EA4F82">
              <w:rPr>
                <w:rFonts w:ascii="Times New Roman" w:hAnsi="Times New Roman"/>
                <w:sz w:val="20"/>
                <w:szCs w:val="20"/>
              </w:rPr>
              <w:t>,13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FE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-50001</w:t>
            </w:r>
            <w:r w:rsidR="00EA4F82">
              <w:rPr>
                <w:rFonts w:ascii="Times New Roman" w:hAnsi="Times New Roman"/>
                <w:sz w:val="20"/>
                <w:szCs w:val="20"/>
              </w:rPr>
              <w:t>,13</w:t>
            </w:r>
          </w:p>
        </w:tc>
      </w:tr>
      <w:tr w:rsidR="002E56E6" w:rsidRPr="00FD3A3D" w:rsidTr="00A96284">
        <w:trPr>
          <w:gridAfter w:val="1"/>
          <w:wAfter w:w="1796" w:type="dxa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1004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Пояснення щодо причин відхилення 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програми: Співфінансування з обласного та місцевих бюджетів видатків на придбання соціального житла для дітей-сиріт та дітей, позбавлених батьківського піклування та осіб їх числа та проведення упоряджувальних робіт у житлі, що належить цій категорії дітей на праві власності на 2020 рік в обласному бюджеті не передбачено.</w:t>
            </w:r>
          </w:p>
        </w:tc>
      </w:tr>
    </w:tbl>
    <w:p w:rsidR="002E56E6" w:rsidRDefault="002E56E6" w:rsidP="00A96284">
      <w:pPr>
        <w:spacing w:after="0"/>
      </w:pPr>
    </w:p>
    <w:p w:rsidR="002E56E6" w:rsidRDefault="002E56E6" w:rsidP="00A96284">
      <w:pPr>
        <w:spacing w:after="0"/>
      </w:pPr>
    </w:p>
    <w:p w:rsidR="002E56E6" w:rsidRDefault="002E56E6" w:rsidP="00A96284">
      <w:pPr>
        <w:spacing w:after="0"/>
      </w:pPr>
    </w:p>
    <w:p w:rsidR="002E56E6" w:rsidRDefault="002E56E6" w:rsidP="00A96284">
      <w:pPr>
        <w:spacing w:after="0"/>
      </w:pPr>
    </w:p>
    <w:tbl>
      <w:tblPr>
        <w:tblW w:w="155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"/>
        <w:gridCol w:w="851"/>
        <w:gridCol w:w="744"/>
        <w:gridCol w:w="1155"/>
        <w:gridCol w:w="656"/>
        <w:gridCol w:w="279"/>
        <w:gridCol w:w="429"/>
        <w:gridCol w:w="426"/>
        <w:gridCol w:w="708"/>
        <w:gridCol w:w="284"/>
        <w:gridCol w:w="1134"/>
        <w:gridCol w:w="341"/>
        <w:gridCol w:w="651"/>
        <w:gridCol w:w="709"/>
        <w:gridCol w:w="425"/>
        <w:gridCol w:w="851"/>
        <w:gridCol w:w="364"/>
        <w:gridCol w:w="900"/>
        <w:gridCol w:w="153"/>
        <w:gridCol w:w="142"/>
        <w:gridCol w:w="907"/>
        <w:gridCol w:w="227"/>
        <w:gridCol w:w="1153"/>
        <w:gridCol w:w="100"/>
        <w:gridCol w:w="873"/>
        <w:gridCol w:w="527"/>
      </w:tblGrid>
      <w:tr w:rsidR="002E56E6" w:rsidRPr="00FD3A3D" w:rsidTr="00A16E9D">
        <w:trPr>
          <w:gridAfter w:val="1"/>
          <w:wAfter w:w="527" w:type="dxa"/>
        </w:trPr>
        <w:tc>
          <w:tcPr>
            <w:tcW w:w="14997" w:type="dxa"/>
            <w:gridSpan w:val="25"/>
            <w:vAlign w:val="center"/>
          </w:tcPr>
          <w:p w:rsidR="002E56E6" w:rsidRPr="00FD3A3D" w:rsidRDefault="002E56E6" w:rsidP="00A96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br w:type="page"/>
              <w:t>8. Видатки(надані кредити з бюджету) на реалізацію місцевих/регіональних програм, які виконуються в межах бюджетної програми</w:t>
            </w:r>
          </w:p>
          <w:p w:rsidR="002E56E6" w:rsidRPr="00FD3A3D" w:rsidRDefault="002E56E6" w:rsidP="00A962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43437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Назва місцевої/ регіональної програми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pacing w:val="-8"/>
                <w:sz w:val="20"/>
                <w:szCs w:val="20"/>
              </w:rPr>
              <w:t>усього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Міська Програма соціального та правового захисту дітей, попередження безпритульності та бездоглядності серед дітей на 2017-2020 роки</w:t>
            </w:r>
            <w:r w:rsidRPr="00FD3A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119EA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AD7FF8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5999</w:t>
            </w:r>
            <w:r w:rsidR="00EA4F82">
              <w:rPr>
                <w:rFonts w:ascii="Times New Roman" w:hAnsi="Times New Roman"/>
                <w:sz w:val="20"/>
                <w:szCs w:val="20"/>
              </w:rPr>
              <w:t>8,87</w:t>
            </w:r>
          </w:p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AD7FF8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5999</w:t>
            </w:r>
            <w:r w:rsidR="00EA4F82">
              <w:rPr>
                <w:rFonts w:ascii="Times New Roman" w:hAnsi="Times New Roman"/>
                <w:sz w:val="20"/>
                <w:szCs w:val="20"/>
              </w:rPr>
              <w:t>8,87</w:t>
            </w:r>
          </w:p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-1</w:t>
            </w:r>
            <w:r w:rsidR="00EA4F82">
              <w:rPr>
                <w:rFonts w:ascii="Times New Roman" w:hAnsi="Times New Roman"/>
                <w:sz w:val="20"/>
                <w:szCs w:val="20"/>
              </w:rPr>
              <w:t>,13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-1</w:t>
            </w:r>
            <w:r w:rsidR="00EA4F82">
              <w:rPr>
                <w:rFonts w:ascii="Times New Roman" w:hAnsi="Times New Roman"/>
                <w:sz w:val="20"/>
                <w:szCs w:val="20"/>
              </w:rPr>
              <w:t>,13</w:t>
            </w:r>
            <w:bookmarkStart w:id="0" w:name="_GoBack"/>
            <w:bookmarkEnd w:id="0"/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Міська цільова соціальна Програма забезпечення житлом дітей-сиріт та дітей позбавлених батьківського піклування на 2017-2021 роки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AD7FF8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AD7FF8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-50000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814C4">
            <w:pPr>
              <w:spacing w:before="2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-50000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4997" w:type="dxa"/>
            <w:gridSpan w:val="25"/>
            <w:tcBorders>
              <w:bottom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2E56E6" w:rsidRPr="00FD3A3D" w:rsidRDefault="002E56E6" w:rsidP="002E0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  <w:trHeight w:val="6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8388C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Придбання солодощів, солодких сувенірів та </w:t>
            </w:r>
            <w:r w:rsidRPr="00FD3A3D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пального.</w:t>
            </w:r>
          </w:p>
          <w:p w:rsidR="002E56E6" w:rsidRPr="00FD3A3D" w:rsidRDefault="002E56E6" w:rsidP="0038388C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  <w:szCs w:val="20"/>
              </w:rPr>
              <w:t>Придбання матеріалів для проведення поточного ремонту</w:t>
            </w:r>
          </w:p>
          <w:p w:rsidR="002E56E6" w:rsidRPr="00FD3A3D" w:rsidRDefault="002E56E6" w:rsidP="0038388C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  <w:szCs w:val="20"/>
              </w:rPr>
              <w:t>Проведення поточного ремонту квартири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lastRenderedPageBreak/>
              <w:t>грн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8388C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  <w:szCs w:val="20"/>
              </w:rPr>
              <w:t>Наказ ССД</w:t>
            </w:r>
          </w:p>
          <w:p w:rsidR="002E56E6" w:rsidRPr="00FD3A3D" w:rsidRDefault="002E56E6" w:rsidP="003838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  <w:szCs w:val="20"/>
              </w:rPr>
              <w:t>Акт списання</w:t>
            </w: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napToGrid w:val="0"/>
                <w:sz w:val="18"/>
                <w:szCs w:val="18"/>
              </w:rPr>
              <w:t>Проектно-кошторисна документація, акт виконаних робіт</w:t>
            </w:r>
            <w:r w:rsidRPr="00FD3A3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30000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30000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50000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30000</w:t>
            </w: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30000</w:t>
            </w: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8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50000</w:t>
            </w:r>
          </w:p>
          <w:p w:rsidR="002E56E6" w:rsidRPr="00FD3A3D" w:rsidRDefault="002E56E6" w:rsidP="002E03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30000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29999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56E6" w:rsidRPr="00FD3A3D" w:rsidRDefault="002E56E6" w:rsidP="000F0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30000</w:t>
            </w: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29999</w:t>
            </w: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50000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173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56E6" w:rsidRPr="00FD3A3D" w:rsidRDefault="002E56E6" w:rsidP="000F0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A3D">
              <w:rPr>
                <w:rFonts w:ascii="Times New Roman" w:hAnsi="Times New Roman"/>
                <w:sz w:val="20"/>
                <w:szCs w:val="20"/>
              </w:rPr>
              <w:t>50000</w:t>
            </w:r>
          </w:p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49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4C0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ACE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показниками: Відсутність</w:t>
            </w:r>
            <w:r w:rsidRPr="00FD3A3D">
              <w:rPr>
                <w:rFonts w:ascii="Times New Roman" w:hAnsi="Times New Roman"/>
                <w:sz w:val="24"/>
                <w:szCs w:val="24"/>
              </w:rPr>
              <w:t xml:space="preserve"> співфінансування з обласного бюджету, що не дало можливості повністю реалізувати заходи по програмі.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продукту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98795D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Діти різних категорій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987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Чол.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9D2256">
            <w:pPr>
              <w:rPr>
                <w:rFonts w:ascii="Times New Roman" w:hAnsi="Times New Roman"/>
                <w:snapToGrid w:val="0"/>
                <w:sz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Облік, списки дітей та план роботи служби.</w:t>
            </w:r>
          </w:p>
          <w:p w:rsidR="002E56E6" w:rsidRPr="00FD3A3D" w:rsidRDefault="002E56E6" w:rsidP="009D22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Акт обстеження умов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603</w:t>
            </w: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D225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8795D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8795D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795D">
              <w:rPr>
                <w:sz w:val="18"/>
                <w:szCs w:val="18"/>
              </w:rPr>
              <w:t>3</w:t>
            </w:r>
          </w:p>
          <w:p w:rsidR="002E56E6" w:rsidRPr="0098795D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603</w:t>
            </w: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D225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8795D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8795D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795D">
              <w:rPr>
                <w:sz w:val="18"/>
                <w:szCs w:val="18"/>
              </w:rPr>
              <w:t>3</w:t>
            </w:r>
          </w:p>
          <w:p w:rsidR="002E56E6" w:rsidRPr="00FD3A3D" w:rsidRDefault="002E56E6" w:rsidP="00B02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98795D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282</w:t>
            </w: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8795D" w:rsidRDefault="002E56E6" w:rsidP="0098795D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D225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98795D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282</w:t>
            </w: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8795D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2E56E6" w:rsidRPr="009D2256" w:rsidRDefault="002E56E6" w:rsidP="009D2256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987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 xml:space="preserve">      - 321</w:t>
            </w: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-1</w:t>
            </w: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9D22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 xml:space="preserve">      - 321</w:t>
            </w: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z w:val="18"/>
                <w:szCs w:val="18"/>
              </w:rPr>
              <w:t>-1</w:t>
            </w:r>
          </w:p>
          <w:p w:rsidR="002E56E6" w:rsidRPr="00FD3A3D" w:rsidRDefault="002E56E6" w:rsidP="009D22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6E6" w:rsidRPr="00FD3A3D" w:rsidRDefault="002E56E6" w:rsidP="009879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49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4C0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показниками: запровадження загальнодержавного карантину через епідемію короновірусної хвороби 2019(COVID-19 )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ефективності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4E5112">
            <w:pPr>
              <w:rPr>
                <w:rFonts w:ascii="Times New Roman" w:hAnsi="Times New Roman"/>
                <w:snapToGrid w:val="0"/>
                <w:sz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Кількість проведених заходів та рейдів.</w:t>
            </w:r>
          </w:p>
          <w:p w:rsidR="002E56E6" w:rsidRPr="00FD3A3D" w:rsidRDefault="002E56E6" w:rsidP="004E5112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Діти-сироти, позбавлені батьківського піклування або особи з їх числа</w:t>
            </w:r>
            <w:r w:rsidRPr="00FD3A3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A22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4E5112">
            <w:pPr>
              <w:rPr>
                <w:rFonts w:ascii="Times New Roman" w:hAnsi="Times New Roman"/>
                <w:snapToGrid w:val="0"/>
                <w:sz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Наказ ССД</w:t>
            </w:r>
          </w:p>
          <w:p w:rsidR="002E56E6" w:rsidRPr="00FD3A3D" w:rsidRDefault="002E56E6" w:rsidP="004E5112">
            <w:pPr>
              <w:rPr>
                <w:rFonts w:ascii="Times New Roman" w:hAnsi="Times New Roman"/>
                <w:snapToGrid w:val="0"/>
                <w:sz w:val="20"/>
              </w:rPr>
            </w:pPr>
          </w:p>
          <w:p w:rsidR="002E56E6" w:rsidRPr="00FD3A3D" w:rsidRDefault="002E56E6" w:rsidP="004E5112">
            <w:pPr>
              <w:rPr>
                <w:rFonts w:ascii="Times New Roman" w:hAnsi="Times New Roman"/>
                <w:snapToGrid w:val="0"/>
                <w:sz w:val="20"/>
              </w:rPr>
            </w:pPr>
          </w:p>
          <w:p w:rsidR="002E56E6" w:rsidRPr="00FD3A3D" w:rsidRDefault="002E56E6" w:rsidP="004E5112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Акт обстеження умов проживання</w:t>
            </w:r>
            <w:r w:rsidRPr="00FD3A3D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4E5112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</w:t>
            </w:r>
          </w:p>
          <w:p w:rsidR="002E56E6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E56E6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E56E6" w:rsidRPr="004E5112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2E56E6" w:rsidRPr="00A672AF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4E5112" w:rsidRDefault="002E56E6" w:rsidP="004E511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</w:t>
            </w:r>
          </w:p>
          <w:p w:rsidR="002E56E6" w:rsidRDefault="002E56E6" w:rsidP="004E511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4E511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4E511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4E511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E56E6" w:rsidRDefault="002E56E6" w:rsidP="004E511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E56E6" w:rsidRPr="004E5112" w:rsidRDefault="002E56E6" w:rsidP="004E511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2E56E6" w:rsidRDefault="002E56E6" w:rsidP="00BA220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4E5112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</w:t>
            </w: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E56E6" w:rsidRPr="004E5112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4E5112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</w:t>
            </w: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E56E6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E56E6" w:rsidRPr="004E5112" w:rsidRDefault="002E56E6" w:rsidP="00F412F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2E56E6" w:rsidRPr="00E050B0" w:rsidRDefault="002E56E6" w:rsidP="00BA2203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56E6" w:rsidRPr="00FD3A3D" w:rsidRDefault="002E56E6" w:rsidP="00F4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BA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49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якості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A16E9D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Забезпечення соціального захисту дітей різних категорій та профілактика дитячої безпритульності та бездомності.</w:t>
            </w:r>
          </w:p>
          <w:p w:rsidR="002E56E6" w:rsidRPr="00FD3A3D" w:rsidRDefault="002E56E6" w:rsidP="00A16E9D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 xml:space="preserve">Забезпечення належних житлово-побутових умов проживання дітей </w:t>
            </w:r>
          </w:p>
          <w:p w:rsidR="002E56E6" w:rsidRPr="00FD3A3D" w:rsidRDefault="002E56E6" w:rsidP="00A16E9D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20"/>
              </w:rPr>
              <w:t>зазначеної категорії, які досягають повноліття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AD7FF8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18"/>
                <w:szCs w:val="18"/>
              </w:rPr>
              <w:t>%</w:t>
            </w:r>
          </w:p>
          <w:p w:rsidR="002E56E6" w:rsidRPr="00FD3A3D" w:rsidRDefault="002E56E6" w:rsidP="00AD7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AD7FF8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18"/>
                <w:szCs w:val="18"/>
              </w:rPr>
              <w:t>Завдання та заходи Програми</w:t>
            </w:r>
          </w:p>
          <w:p w:rsidR="002E56E6" w:rsidRPr="00FD3A3D" w:rsidRDefault="002E56E6" w:rsidP="00AD7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6F5D92" w:rsidRDefault="002E56E6" w:rsidP="008F747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:rsidR="002E56E6" w:rsidRPr="00FD3A3D" w:rsidRDefault="002E56E6" w:rsidP="008F747A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8F7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6F5D92" w:rsidRDefault="002E56E6" w:rsidP="006F5D9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:rsidR="002E56E6" w:rsidRPr="00FD3A3D" w:rsidRDefault="002E56E6" w:rsidP="008F7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6F5D92" w:rsidRDefault="002E56E6" w:rsidP="006F5D9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:rsidR="002E56E6" w:rsidRPr="00AE021A" w:rsidRDefault="002E56E6" w:rsidP="006C1359">
            <w:pPr>
              <w:pStyle w:val="a7"/>
              <w:spacing w:before="0" w:beforeAutospacing="0" w:after="0" w:afterAutospacing="0"/>
              <w:jc w:val="center"/>
              <w:rPr>
                <w:lang w:eastAsia="uk-UA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8F7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3A3D">
              <w:rPr>
                <w:rFonts w:ascii="Times New Roman" w:hAnsi="Times New Roman"/>
                <w:snapToGrid w:val="0"/>
                <w:sz w:val="18"/>
                <w:szCs w:val="18"/>
              </w:rPr>
              <w:t>-</w:t>
            </w:r>
          </w:p>
          <w:p w:rsidR="002E56E6" w:rsidRPr="00FD3A3D" w:rsidRDefault="002E56E6" w:rsidP="008F7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6F5D92" w:rsidRDefault="002E56E6" w:rsidP="006F5D9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:rsidR="002E56E6" w:rsidRPr="00FD3A3D" w:rsidRDefault="002E56E6" w:rsidP="008F7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8F7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56E6" w:rsidRPr="00FD3A3D" w:rsidRDefault="002E56E6" w:rsidP="006C1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8F7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napToGrid w:val="0"/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E6" w:rsidRPr="00FD3A3D" w:rsidRDefault="002E56E6" w:rsidP="008F7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56E6" w:rsidRPr="00FD3A3D" w:rsidRDefault="002E56E6" w:rsidP="006C1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E6" w:rsidRPr="00FD3A3D" w:rsidTr="00A16E9D">
        <w:trPr>
          <w:gridAfter w:val="1"/>
          <w:wAfter w:w="527" w:type="dxa"/>
          <w:trHeight w:val="469"/>
        </w:trPr>
        <w:tc>
          <w:tcPr>
            <w:tcW w:w="149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49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E6" w:rsidRPr="00FD3A3D" w:rsidRDefault="002E56E6" w:rsidP="006C13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Аналіз стану виконання результативних показників</w:t>
            </w:r>
          </w:p>
          <w:p w:rsidR="002E56E6" w:rsidRPr="00FD3A3D" w:rsidRDefault="002E56E6" w:rsidP="006C13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0"/>
              </w:rPr>
              <w:t>Забезпечено соціальний та правовий захист дітей-сиріт, дітей, позбавлених батьківського піклування, дітей з сімей, що опинилися в складних життєвих обставинах,  із функціонально-неспроможних, неблагополучних сімей, дітей пільгових категорій та із девіантною поведінкою, попередження безпритульності та бездоглядності у підлітковому середовищі</w:t>
            </w:r>
          </w:p>
        </w:tc>
      </w:tr>
      <w:tr w:rsidR="002E56E6" w:rsidRPr="00FD3A3D" w:rsidTr="00A16E9D">
        <w:trPr>
          <w:gridAfter w:val="1"/>
          <w:wAfter w:w="527" w:type="dxa"/>
        </w:trPr>
        <w:tc>
          <w:tcPr>
            <w:tcW w:w="14997" w:type="dxa"/>
            <w:gridSpan w:val="25"/>
          </w:tcPr>
          <w:p w:rsidR="002E56E6" w:rsidRPr="00FD3A3D" w:rsidRDefault="002E56E6" w:rsidP="00F41256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1</w:t>
            </w:r>
            <w:r w:rsidRPr="00FD3A3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FD3A3D">
              <w:rPr>
                <w:rFonts w:ascii="Times New Roman" w:hAnsi="Times New Roman"/>
                <w:sz w:val="24"/>
                <w:szCs w:val="24"/>
              </w:rPr>
              <w:t xml:space="preserve">. Узагальнений висновок про виконання бюджетної програми. </w:t>
            </w:r>
          </w:p>
          <w:p w:rsidR="002E56E6" w:rsidRPr="00FD3A3D" w:rsidRDefault="002E56E6" w:rsidP="00B7040F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Забезпечено соціальний та правовий захист дітей-сиріт, дітей, позбавлених батьківського піклування, дітей з сімей, що опинилися в складних життєвих обставинах та вирішено пріоритетні завданння державної політики у сфері  забезпечення  житлових прав дітей-сиріт  та дітей, позбавлених батьківського піклування та осіб з їх числа. </w:t>
            </w:r>
          </w:p>
        </w:tc>
      </w:tr>
      <w:tr w:rsidR="002E56E6" w:rsidRPr="00FD3A3D" w:rsidTr="00A16E9D">
        <w:tblPrEx>
          <w:jc w:val="center"/>
          <w:tblInd w:w="0" w:type="dxa"/>
        </w:tblPrEx>
        <w:trPr>
          <w:jc w:val="center"/>
        </w:trPr>
        <w:tc>
          <w:tcPr>
            <w:tcW w:w="4220" w:type="dxa"/>
            <w:gridSpan w:val="6"/>
            <w:vAlign w:val="center"/>
          </w:tcPr>
          <w:p w:rsidR="002E56E6" w:rsidRPr="00FD3A3D" w:rsidRDefault="002E56E6" w:rsidP="00A16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  <w:p w:rsidR="002E56E6" w:rsidRPr="00FD3A3D" w:rsidRDefault="002E56E6" w:rsidP="00A16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2" w:type="dxa"/>
            <w:gridSpan w:val="6"/>
            <w:vAlign w:val="bottom"/>
          </w:tcPr>
          <w:p w:rsidR="002E56E6" w:rsidRPr="00FD3A3D" w:rsidRDefault="002E56E6" w:rsidP="00A1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A1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2E56E6" w:rsidRPr="00FD3A3D" w:rsidRDefault="002E56E6" w:rsidP="00A1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7977" w:type="dxa"/>
            <w:gridSpan w:val="14"/>
            <w:vAlign w:val="bottom"/>
          </w:tcPr>
          <w:p w:rsidR="002E56E6" w:rsidRPr="00FD3A3D" w:rsidRDefault="002E56E6" w:rsidP="00A16E9D">
            <w:pPr>
              <w:spacing w:after="0" w:line="240" w:lineRule="auto"/>
              <w:rPr>
                <w:u w:val="single"/>
              </w:rPr>
            </w:pPr>
          </w:p>
          <w:p w:rsidR="002E56E6" w:rsidRPr="00FD3A3D" w:rsidRDefault="002E56E6" w:rsidP="00A16E9D">
            <w:pPr>
              <w:spacing w:after="0" w:line="240" w:lineRule="auto"/>
              <w:jc w:val="center"/>
              <w:rPr>
                <w:u w:val="single"/>
              </w:rPr>
            </w:pPr>
          </w:p>
          <w:p w:rsidR="002E56E6" w:rsidRPr="00FD3A3D" w:rsidRDefault="002E56E6" w:rsidP="00A1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3A3D">
              <w:rPr>
                <w:rFonts w:ascii="Times New Roman" w:hAnsi="Times New Roman"/>
                <w:sz w:val="24"/>
                <w:szCs w:val="24"/>
                <w:u w:val="single"/>
              </w:rPr>
              <w:t>Борис КАРПУС</w:t>
            </w:r>
          </w:p>
          <w:p w:rsidR="002E56E6" w:rsidRPr="00FD3A3D" w:rsidRDefault="002E56E6" w:rsidP="00A1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(ініціали/ініціал, прізвище)</w:t>
            </w:r>
          </w:p>
        </w:tc>
      </w:tr>
      <w:tr w:rsidR="002E56E6" w:rsidRPr="00FD3A3D" w:rsidTr="00A16E9D">
        <w:tblPrEx>
          <w:jc w:val="center"/>
          <w:tblInd w:w="0" w:type="dxa"/>
        </w:tblPrEx>
        <w:trPr>
          <w:jc w:val="center"/>
        </w:trPr>
        <w:tc>
          <w:tcPr>
            <w:tcW w:w="4220" w:type="dxa"/>
            <w:gridSpan w:val="6"/>
            <w:vAlign w:val="center"/>
          </w:tcPr>
          <w:p w:rsidR="002E56E6" w:rsidRPr="00FD3A3D" w:rsidRDefault="002E56E6" w:rsidP="00A16E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 xml:space="preserve">Начальник відділу бухгалтерського обліку та звітності </w:t>
            </w:r>
          </w:p>
        </w:tc>
        <w:tc>
          <w:tcPr>
            <w:tcW w:w="3322" w:type="dxa"/>
            <w:gridSpan w:val="6"/>
            <w:vAlign w:val="bottom"/>
          </w:tcPr>
          <w:p w:rsidR="002E56E6" w:rsidRPr="00FD3A3D" w:rsidRDefault="002E56E6" w:rsidP="00A16E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A16E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2E56E6" w:rsidRPr="00FD3A3D" w:rsidRDefault="002E56E6" w:rsidP="00A16E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7977" w:type="dxa"/>
            <w:gridSpan w:val="14"/>
            <w:vAlign w:val="bottom"/>
          </w:tcPr>
          <w:p w:rsidR="002E56E6" w:rsidRPr="00FD3A3D" w:rsidRDefault="002E56E6" w:rsidP="00A16E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6E6" w:rsidRPr="00FD3A3D" w:rsidRDefault="002E56E6" w:rsidP="00A1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  <w:u w:val="single"/>
              </w:rPr>
              <w:t>Людмила ЯЩУК_</w:t>
            </w:r>
          </w:p>
          <w:p w:rsidR="002E56E6" w:rsidRPr="00FD3A3D" w:rsidRDefault="002E56E6" w:rsidP="00A16E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D">
              <w:rPr>
                <w:rFonts w:ascii="Times New Roman" w:hAnsi="Times New Roman"/>
                <w:sz w:val="24"/>
                <w:szCs w:val="24"/>
              </w:rPr>
              <w:t xml:space="preserve"> (ініціали/ініціал, прізвище)</w:t>
            </w:r>
          </w:p>
        </w:tc>
      </w:tr>
    </w:tbl>
    <w:p w:rsidR="002E56E6" w:rsidRPr="003A0B7F" w:rsidRDefault="002E56E6" w:rsidP="003A0B7F">
      <w:pPr>
        <w:spacing w:after="0"/>
        <w:rPr>
          <w:rFonts w:ascii="Times New Roman" w:hAnsi="Times New Roman"/>
          <w:sz w:val="28"/>
          <w:szCs w:val="28"/>
        </w:rPr>
      </w:pPr>
    </w:p>
    <w:sectPr w:rsidR="002E56E6" w:rsidRPr="003A0B7F" w:rsidSect="00F17337">
      <w:headerReference w:type="default" r:id="rId6"/>
      <w:pgSz w:w="16838" w:h="11906" w:orient="landscape" w:code="9"/>
      <w:pgMar w:top="568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E6" w:rsidRDefault="002E56E6" w:rsidP="004E4872">
      <w:pPr>
        <w:spacing w:after="0" w:line="240" w:lineRule="auto"/>
      </w:pPr>
      <w:r>
        <w:separator/>
      </w:r>
    </w:p>
  </w:endnote>
  <w:endnote w:type="continuationSeparator" w:id="0">
    <w:p w:rsidR="002E56E6" w:rsidRDefault="002E56E6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E6" w:rsidRDefault="002E56E6" w:rsidP="004E4872">
      <w:pPr>
        <w:spacing w:after="0" w:line="240" w:lineRule="auto"/>
      </w:pPr>
      <w:r>
        <w:separator/>
      </w:r>
    </w:p>
  </w:footnote>
  <w:footnote w:type="continuationSeparator" w:id="0">
    <w:p w:rsidR="002E56E6" w:rsidRDefault="002E56E6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E6" w:rsidRPr="0071580A" w:rsidRDefault="002E56E6">
    <w:pPr>
      <w:pStyle w:val="a3"/>
      <w:jc w:val="center"/>
      <w:rPr>
        <w:rFonts w:ascii="Times New Roman" w:hAnsi="Times New Roman"/>
      </w:rPr>
    </w:pPr>
    <w:r w:rsidRPr="0071580A">
      <w:rPr>
        <w:rFonts w:ascii="Times New Roman" w:hAnsi="Times New Roman"/>
      </w:rPr>
      <w:fldChar w:fldCharType="begin"/>
    </w:r>
    <w:r w:rsidRPr="0071580A">
      <w:rPr>
        <w:rFonts w:ascii="Times New Roman" w:hAnsi="Times New Roman"/>
      </w:rPr>
      <w:instrText xml:space="preserve"> PAGE   \* MERGEFORMAT </w:instrText>
    </w:r>
    <w:r w:rsidRPr="0071580A">
      <w:rPr>
        <w:rFonts w:ascii="Times New Roman" w:hAnsi="Times New Roman"/>
      </w:rPr>
      <w:fldChar w:fldCharType="separate"/>
    </w:r>
    <w:r w:rsidR="00EA4F82">
      <w:rPr>
        <w:rFonts w:ascii="Times New Roman" w:hAnsi="Times New Roman"/>
        <w:noProof/>
      </w:rPr>
      <w:t>4</w:t>
    </w:r>
    <w:r w:rsidRPr="0071580A">
      <w:rPr>
        <w:rFonts w:ascii="Times New Roman" w:hAnsi="Times New Roman"/>
      </w:rPr>
      <w:fldChar w:fldCharType="end"/>
    </w:r>
  </w:p>
  <w:p w:rsidR="002E56E6" w:rsidRDefault="002E56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872"/>
    <w:rsid w:val="0001617F"/>
    <w:rsid w:val="00022401"/>
    <w:rsid w:val="000245E2"/>
    <w:rsid w:val="000358F8"/>
    <w:rsid w:val="0004107F"/>
    <w:rsid w:val="000526E9"/>
    <w:rsid w:val="00070B93"/>
    <w:rsid w:val="00084909"/>
    <w:rsid w:val="00096963"/>
    <w:rsid w:val="000A4343"/>
    <w:rsid w:val="000A4B25"/>
    <w:rsid w:val="000A755C"/>
    <w:rsid w:val="000E17BC"/>
    <w:rsid w:val="000E65B1"/>
    <w:rsid w:val="000F0858"/>
    <w:rsid w:val="000F6805"/>
    <w:rsid w:val="00100469"/>
    <w:rsid w:val="00116519"/>
    <w:rsid w:val="0013792D"/>
    <w:rsid w:val="00141629"/>
    <w:rsid w:val="00142F65"/>
    <w:rsid w:val="0014764D"/>
    <w:rsid w:val="00167AFB"/>
    <w:rsid w:val="00173364"/>
    <w:rsid w:val="00176762"/>
    <w:rsid w:val="00180EEA"/>
    <w:rsid w:val="001917DB"/>
    <w:rsid w:val="001A05C2"/>
    <w:rsid w:val="001B2974"/>
    <w:rsid w:val="001D0FE8"/>
    <w:rsid w:val="001F6A27"/>
    <w:rsid w:val="00202164"/>
    <w:rsid w:val="00203589"/>
    <w:rsid w:val="00210B4B"/>
    <w:rsid w:val="0021762B"/>
    <w:rsid w:val="002235D6"/>
    <w:rsid w:val="00231A01"/>
    <w:rsid w:val="00247A48"/>
    <w:rsid w:val="00263B2E"/>
    <w:rsid w:val="00274619"/>
    <w:rsid w:val="0028020C"/>
    <w:rsid w:val="00280782"/>
    <w:rsid w:val="00284990"/>
    <w:rsid w:val="002957FB"/>
    <w:rsid w:val="002967B5"/>
    <w:rsid w:val="002A0E34"/>
    <w:rsid w:val="002A2160"/>
    <w:rsid w:val="002A6512"/>
    <w:rsid w:val="002D41E7"/>
    <w:rsid w:val="002E03DE"/>
    <w:rsid w:val="002E56E6"/>
    <w:rsid w:val="002E583F"/>
    <w:rsid w:val="002F1BCE"/>
    <w:rsid w:val="00304A91"/>
    <w:rsid w:val="00322573"/>
    <w:rsid w:val="00324B46"/>
    <w:rsid w:val="00325B0B"/>
    <w:rsid w:val="00326E78"/>
    <w:rsid w:val="003333DC"/>
    <w:rsid w:val="00333A84"/>
    <w:rsid w:val="0034348D"/>
    <w:rsid w:val="003441A8"/>
    <w:rsid w:val="003570D7"/>
    <w:rsid w:val="00362555"/>
    <w:rsid w:val="00363A18"/>
    <w:rsid w:val="00366A9D"/>
    <w:rsid w:val="00371A64"/>
    <w:rsid w:val="0038388C"/>
    <w:rsid w:val="003A0B7F"/>
    <w:rsid w:val="003B5A0D"/>
    <w:rsid w:val="003D027E"/>
    <w:rsid w:val="003D3947"/>
    <w:rsid w:val="003E5D1A"/>
    <w:rsid w:val="0040748D"/>
    <w:rsid w:val="00411B10"/>
    <w:rsid w:val="00413722"/>
    <w:rsid w:val="00415AFB"/>
    <w:rsid w:val="0042554C"/>
    <w:rsid w:val="004276A0"/>
    <w:rsid w:val="00434378"/>
    <w:rsid w:val="004353F4"/>
    <w:rsid w:val="004401C0"/>
    <w:rsid w:val="0044158A"/>
    <w:rsid w:val="004423FC"/>
    <w:rsid w:val="0045756E"/>
    <w:rsid w:val="0047003B"/>
    <w:rsid w:val="0049381D"/>
    <w:rsid w:val="004A0250"/>
    <w:rsid w:val="004A33E5"/>
    <w:rsid w:val="004C0FC5"/>
    <w:rsid w:val="004D5350"/>
    <w:rsid w:val="004E0D67"/>
    <w:rsid w:val="004E4872"/>
    <w:rsid w:val="004E5112"/>
    <w:rsid w:val="004F4F5A"/>
    <w:rsid w:val="0050175F"/>
    <w:rsid w:val="00506D10"/>
    <w:rsid w:val="00507B3C"/>
    <w:rsid w:val="00511A09"/>
    <w:rsid w:val="005527CF"/>
    <w:rsid w:val="00562A39"/>
    <w:rsid w:val="005732DD"/>
    <w:rsid w:val="00573430"/>
    <w:rsid w:val="00574B31"/>
    <w:rsid w:val="0058451B"/>
    <w:rsid w:val="005847B0"/>
    <w:rsid w:val="00586C92"/>
    <w:rsid w:val="00587040"/>
    <w:rsid w:val="00592B69"/>
    <w:rsid w:val="005B1738"/>
    <w:rsid w:val="005B6365"/>
    <w:rsid w:val="005D116B"/>
    <w:rsid w:val="005D4AD0"/>
    <w:rsid w:val="005D5F99"/>
    <w:rsid w:val="005E0226"/>
    <w:rsid w:val="005E7502"/>
    <w:rsid w:val="005F37F0"/>
    <w:rsid w:val="005F3ACE"/>
    <w:rsid w:val="00611B3E"/>
    <w:rsid w:val="00613A5A"/>
    <w:rsid w:val="00617CA1"/>
    <w:rsid w:val="0062388B"/>
    <w:rsid w:val="006242A4"/>
    <w:rsid w:val="006331B2"/>
    <w:rsid w:val="00640FC3"/>
    <w:rsid w:val="0064193C"/>
    <w:rsid w:val="00647D25"/>
    <w:rsid w:val="00650CE0"/>
    <w:rsid w:val="006573FC"/>
    <w:rsid w:val="00664F9C"/>
    <w:rsid w:val="006658A1"/>
    <w:rsid w:val="00672554"/>
    <w:rsid w:val="00674931"/>
    <w:rsid w:val="00681B26"/>
    <w:rsid w:val="00681CCC"/>
    <w:rsid w:val="0068646C"/>
    <w:rsid w:val="00687513"/>
    <w:rsid w:val="006916AD"/>
    <w:rsid w:val="006A3DFA"/>
    <w:rsid w:val="006B79A5"/>
    <w:rsid w:val="006C1359"/>
    <w:rsid w:val="006C576D"/>
    <w:rsid w:val="006D2DCC"/>
    <w:rsid w:val="006D469B"/>
    <w:rsid w:val="006D57B8"/>
    <w:rsid w:val="006E2ED1"/>
    <w:rsid w:val="006E3062"/>
    <w:rsid w:val="006E5699"/>
    <w:rsid w:val="006F27B1"/>
    <w:rsid w:val="006F5D92"/>
    <w:rsid w:val="00701930"/>
    <w:rsid w:val="0071580A"/>
    <w:rsid w:val="00717077"/>
    <w:rsid w:val="00732A0F"/>
    <w:rsid w:val="007339DF"/>
    <w:rsid w:val="0073523B"/>
    <w:rsid w:val="00746A43"/>
    <w:rsid w:val="00754044"/>
    <w:rsid w:val="0076070E"/>
    <w:rsid w:val="007737FD"/>
    <w:rsid w:val="00775696"/>
    <w:rsid w:val="00775810"/>
    <w:rsid w:val="00790433"/>
    <w:rsid w:val="007B5925"/>
    <w:rsid w:val="007B6CE4"/>
    <w:rsid w:val="007D2597"/>
    <w:rsid w:val="007D64BF"/>
    <w:rsid w:val="007D6AF3"/>
    <w:rsid w:val="007E2FDB"/>
    <w:rsid w:val="007F131F"/>
    <w:rsid w:val="007F28A9"/>
    <w:rsid w:val="007F4112"/>
    <w:rsid w:val="00803830"/>
    <w:rsid w:val="008203A0"/>
    <w:rsid w:val="00821918"/>
    <w:rsid w:val="00824F49"/>
    <w:rsid w:val="008337FA"/>
    <w:rsid w:val="008352D7"/>
    <w:rsid w:val="0084465E"/>
    <w:rsid w:val="008567B4"/>
    <w:rsid w:val="00856EC4"/>
    <w:rsid w:val="00864ACD"/>
    <w:rsid w:val="00872136"/>
    <w:rsid w:val="008744E8"/>
    <w:rsid w:val="008946F3"/>
    <w:rsid w:val="008C1ACA"/>
    <w:rsid w:val="008C3144"/>
    <w:rsid w:val="008D44EA"/>
    <w:rsid w:val="008D5BB7"/>
    <w:rsid w:val="008E0BE9"/>
    <w:rsid w:val="008F2FA5"/>
    <w:rsid w:val="008F747A"/>
    <w:rsid w:val="009007C4"/>
    <w:rsid w:val="009029F7"/>
    <w:rsid w:val="0090756B"/>
    <w:rsid w:val="0092029D"/>
    <w:rsid w:val="00920FF1"/>
    <w:rsid w:val="0092179D"/>
    <w:rsid w:val="00922C2E"/>
    <w:rsid w:val="009273C0"/>
    <w:rsid w:val="00943610"/>
    <w:rsid w:val="00963133"/>
    <w:rsid w:val="009661D8"/>
    <w:rsid w:val="0097035E"/>
    <w:rsid w:val="00971DEB"/>
    <w:rsid w:val="009734A2"/>
    <w:rsid w:val="00974484"/>
    <w:rsid w:val="00980557"/>
    <w:rsid w:val="009807B2"/>
    <w:rsid w:val="009826B7"/>
    <w:rsid w:val="00984954"/>
    <w:rsid w:val="0098795D"/>
    <w:rsid w:val="00993219"/>
    <w:rsid w:val="00993765"/>
    <w:rsid w:val="009A17D8"/>
    <w:rsid w:val="009B03D7"/>
    <w:rsid w:val="009B6B19"/>
    <w:rsid w:val="009B6C32"/>
    <w:rsid w:val="009C1520"/>
    <w:rsid w:val="009C5229"/>
    <w:rsid w:val="009D2256"/>
    <w:rsid w:val="009E5021"/>
    <w:rsid w:val="00A007E3"/>
    <w:rsid w:val="00A12CB7"/>
    <w:rsid w:val="00A1491E"/>
    <w:rsid w:val="00A15B03"/>
    <w:rsid w:val="00A16E9D"/>
    <w:rsid w:val="00A22BC7"/>
    <w:rsid w:val="00A345B1"/>
    <w:rsid w:val="00A35D6F"/>
    <w:rsid w:val="00A507BA"/>
    <w:rsid w:val="00A672AF"/>
    <w:rsid w:val="00A726E2"/>
    <w:rsid w:val="00A7405A"/>
    <w:rsid w:val="00A77B3F"/>
    <w:rsid w:val="00A96284"/>
    <w:rsid w:val="00AA2A8F"/>
    <w:rsid w:val="00AB1943"/>
    <w:rsid w:val="00AD7FF8"/>
    <w:rsid w:val="00AE021A"/>
    <w:rsid w:val="00AE6C8E"/>
    <w:rsid w:val="00AF1B4B"/>
    <w:rsid w:val="00B0285B"/>
    <w:rsid w:val="00B119EA"/>
    <w:rsid w:val="00B169C2"/>
    <w:rsid w:val="00B26B01"/>
    <w:rsid w:val="00B305B1"/>
    <w:rsid w:val="00B3417F"/>
    <w:rsid w:val="00B5305F"/>
    <w:rsid w:val="00B539DF"/>
    <w:rsid w:val="00B556EB"/>
    <w:rsid w:val="00B56EAA"/>
    <w:rsid w:val="00B6458A"/>
    <w:rsid w:val="00B7040F"/>
    <w:rsid w:val="00B74E94"/>
    <w:rsid w:val="00B814C4"/>
    <w:rsid w:val="00BA08A3"/>
    <w:rsid w:val="00BA1022"/>
    <w:rsid w:val="00BA2203"/>
    <w:rsid w:val="00BB576A"/>
    <w:rsid w:val="00BC2F8B"/>
    <w:rsid w:val="00BD2323"/>
    <w:rsid w:val="00BD61E1"/>
    <w:rsid w:val="00BE5F70"/>
    <w:rsid w:val="00BF6C7E"/>
    <w:rsid w:val="00C05043"/>
    <w:rsid w:val="00C11A61"/>
    <w:rsid w:val="00C30E00"/>
    <w:rsid w:val="00C33D5C"/>
    <w:rsid w:val="00C405E5"/>
    <w:rsid w:val="00C45DD1"/>
    <w:rsid w:val="00C5106A"/>
    <w:rsid w:val="00C52784"/>
    <w:rsid w:val="00C55DEE"/>
    <w:rsid w:val="00C66CFA"/>
    <w:rsid w:val="00C704C4"/>
    <w:rsid w:val="00CA744A"/>
    <w:rsid w:val="00CB4EA8"/>
    <w:rsid w:val="00CC07B3"/>
    <w:rsid w:val="00CC31D3"/>
    <w:rsid w:val="00CD41CB"/>
    <w:rsid w:val="00CE04DB"/>
    <w:rsid w:val="00CE4258"/>
    <w:rsid w:val="00CE6845"/>
    <w:rsid w:val="00CF0A9C"/>
    <w:rsid w:val="00D00716"/>
    <w:rsid w:val="00D0207D"/>
    <w:rsid w:val="00D12CFC"/>
    <w:rsid w:val="00D229A7"/>
    <w:rsid w:val="00D25EDE"/>
    <w:rsid w:val="00D3209F"/>
    <w:rsid w:val="00D323F8"/>
    <w:rsid w:val="00D3455F"/>
    <w:rsid w:val="00D34560"/>
    <w:rsid w:val="00D41492"/>
    <w:rsid w:val="00D4754D"/>
    <w:rsid w:val="00D679D7"/>
    <w:rsid w:val="00D74C83"/>
    <w:rsid w:val="00D90D97"/>
    <w:rsid w:val="00D90DC1"/>
    <w:rsid w:val="00D9109A"/>
    <w:rsid w:val="00D94EA3"/>
    <w:rsid w:val="00D95EBC"/>
    <w:rsid w:val="00DA137F"/>
    <w:rsid w:val="00DA5FB1"/>
    <w:rsid w:val="00DA7DFC"/>
    <w:rsid w:val="00DB01C6"/>
    <w:rsid w:val="00DB11DB"/>
    <w:rsid w:val="00DB6ED1"/>
    <w:rsid w:val="00DC1D4F"/>
    <w:rsid w:val="00DC45D9"/>
    <w:rsid w:val="00DF3CA0"/>
    <w:rsid w:val="00E050B0"/>
    <w:rsid w:val="00E21216"/>
    <w:rsid w:val="00E27DBB"/>
    <w:rsid w:val="00E62AF1"/>
    <w:rsid w:val="00E81B9A"/>
    <w:rsid w:val="00E871E1"/>
    <w:rsid w:val="00E96C7C"/>
    <w:rsid w:val="00EA4F82"/>
    <w:rsid w:val="00EB1542"/>
    <w:rsid w:val="00EB23B8"/>
    <w:rsid w:val="00EC0287"/>
    <w:rsid w:val="00ED1025"/>
    <w:rsid w:val="00ED2448"/>
    <w:rsid w:val="00EF52EC"/>
    <w:rsid w:val="00EF62EF"/>
    <w:rsid w:val="00F0182D"/>
    <w:rsid w:val="00F051F5"/>
    <w:rsid w:val="00F17337"/>
    <w:rsid w:val="00F21B15"/>
    <w:rsid w:val="00F23D65"/>
    <w:rsid w:val="00F41256"/>
    <w:rsid w:val="00F412F6"/>
    <w:rsid w:val="00F54890"/>
    <w:rsid w:val="00F703EC"/>
    <w:rsid w:val="00F87EEC"/>
    <w:rsid w:val="00FA2E63"/>
    <w:rsid w:val="00FA35E0"/>
    <w:rsid w:val="00FA3A3D"/>
    <w:rsid w:val="00FA7295"/>
    <w:rsid w:val="00FB3B53"/>
    <w:rsid w:val="00FC2FCA"/>
    <w:rsid w:val="00FC49D1"/>
    <w:rsid w:val="00FD3A3D"/>
    <w:rsid w:val="00FD7FBE"/>
    <w:rsid w:val="00FE31E9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33E5A"/>
  <w15:docId w15:val="{15A325FF-D5F7-478C-965A-67EE81A0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C4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17CA1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4872"/>
    <w:rPr>
      <w:rFonts w:cs="Times New Roman"/>
    </w:rPr>
  </w:style>
  <w:style w:type="paragraph" w:styleId="a5">
    <w:name w:val="footer"/>
    <w:basedOn w:val="a"/>
    <w:link w:val="a6"/>
    <w:uiPriority w:val="99"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4872"/>
    <w:rPr>
      <w:rFonts w:cs="Times New Roman"/>
    </w:rPr>
  </w:style>
  <w:style w:type="paragraph" w:styleId="a7">
    <w:name w:val="Normal (Web)"/>
    <w:basedOn w:val="a"/>
    <w:uiPriority w:val="99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333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B7040F"/>
    <w:rPr>
      <w:i/>
      <w:color w:val="000000"/>
    </w:rPr>
  </w:style>
  <w:style w:type="character" w:customStyle="1" w:styleId="st131">
    <w:name w:val="st131"/>
    <w:uiPriority w:val="99"/>
    <w:rsid w:val="00B7040F"/>
    <w:rPr>
      <w:i/>
      <w:color w:val="0000FF"/>
    </w:rPr>
  </w:style>
  <w:style w:type="character" w:customStyle="1" w:styleId="st46">
    <w:name w:val="st46"/>
    <w:uiPriority w:val="99"/>
    <w:rsid w:val="00B7040F"/>
    <w:rPr>
      <w:i/>
      <w:color w:val="000000"/>
    </w:rPr>
  </w:style>
  <w:style w:type="paragraph" w:styleId="ab">
    <w:name w:val="Body Text"/>
    <w:basedOn w:val="a"/>
    <w:link w:val="ac"/>
    <w:uiPriority w:val="99"/>
    <w:rsid w:val="00B7040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B7040F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5423</Words>
  <Characters>3092</Characters>
  <Application>Microsoft Office Word</Application>
  <DocSecurity>0</DocSecurity>
  <Lines>25</Lines>
  <Paragraphs>16</Paragraphs>
  <ScaleCrop>false</ScaleCrop>
  <Company>Minfin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User50</cp:lastModifiedBy>
  <cp:revision>34</cp:revision>
  <cp:lastPrinted>2021-02-10T11:19:00Z</cp:lastPrinted>
  <dcterms:created xsi:type="dcterms:W3CDTF">2019-01-17T10:46:00Z</dcterms:created>
  <dcterms:modified xsi:type="dcterms:W3CDTF">2021-02-12T10:05:00Z</dcterms:modified>
</cp:coreProperties>
</file>