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47" w:rsidRPr="00CB18B4" w:rsidRDefault="00593947" w:rsidP="00F7190F">
      <w:pPr>
        <w:pStyle w:val="a7"/>
        <w:spacing w:before="0" w:beforeAutospacing="0" w:after="0" w:afterAutospacing="0"/>
        <w:ind w:left="9356" w:firstLine="1"/>
        <w:rPr>
          <w:sz w:val="20"/>
          <w:szCs w:val="20"/>
          <w:lang w:val="uk-UA"/>
        </w:rPr>
      </w:pPr>
      <w:r w:rsidRPr="00CB18B4">
        <w:rPr>
          <w:sz w:val="20"/>
          <w:szCs w:val="20"/>
          <w:lang w:val="uk-UA"/>
        </w:rPr>
        <w:t>ЗАТВЕРДЖЕНО</w:t>
      </w:r>
    </w:p>
    <w:p w:rsidR="00593947" w:rsidRPr="00CB18B4" w:rsidRDefault="00593947" w:rsidP="00F7190F">
      <w:pPr>
        <w:pStyle w:val="a7"/>
        <w:spacing w:before="0" w:beforeAutospacing="0" w:after="0" w:afterAutospacing="0"/>
        <w:ind w:left="9356" w:firstLine="1"/>
        <w:rPr>
          <w:sz w:val="20"/>
          <w:szCs w:val="20"/>
          <w:lang w:val="uk-UA"/>
        </w:rPr>
      </w:pPr>
      <w:r w:rsidRPr="00CB18B4">
        <w:rPr>
          <w:sz w:val="20"/>
          <w:szCs w:val="20"/>
          <w:lang w:val="uk-UA"/>
        </w:rPr>
        <w:t>Наказ Міністерства фінансів України</w:t>
      </w:r>
    </w:p>
    <w:p w:rsidR="00593947" w:rsidRPr="00CB18B4" w:rsidRDefault="00593947" w:rsidP="00F7190F">
      <w:pPr>
        <w:pStyle w:val="a7"/>
        <w:spacing w:before="0" w:beforeAutospacing="0" w:after="0" w:afterAutospacing="0"/>
        <w:ind w:left="9356" w:firstLine="1"/>
        <w:rPr>
          <w:sz w:val="20"/>
          <w:szCs w:val="20"/>
          <w:lang w:val="uk-UA"/>
        </w:rPr>
      </w:pPr>
      <w:r w:rsidRPr="00CB18B4">
        <w:rPr>
          <w:sz w:val="20"/>
          <w:szCs w:val="20"/>
          <w:lang w:val="uk-UA"/>
        </w:rPr>
        <w:t>26 серпня 2014 року № 836</w:t>
      </w:r>
    </w:p>
    <w:p w:rsidR="00593947" w:rsidRPr="00CB18B4" w:rsidRDefault="00593947" w:rsidP="00F7190F">
      <w:pPr>
        <w:pStyle w:val="a7"/>
        <w:spacing w:before="0" w:beforeAutospacing="0" w:after="0" w:afterAutospacing="0"/>
        <w:ind w:left="9356" w:firstLine="1"/>
        <w:rPr>
          <w:sz w:val="20"/>
          <w:szCs w:val="20"/>
          <w:lang w:val="uk-UA"/>
        </w:rPr>
      </w:pPr>
      <w:r w:rsidRPr="00CB18B4">
        <w:rPr>
          <w:sz w:val="20"/>
          <w:szCs w:val="20"/>
          <w:lang w:val="uk-UA"/>
        </w:rPr>
        <w:t>(у редакції наказу Міністерства фінансів України</w:t>
      </w:r>
    </w:p>
    <w:p w:rsidR="00593947" w:rsidRPr="00CB18B4" w:rsidRDefault="00593947" w:rsidP="00F7190F">
      <w:pPr>
        <w:ind w:firstLine="9356"/>
        <w:rPr>
          <w:rFonts w:ascii="Times New Roman" w:hAnsi="Times New Roman"/>
          <w:sz w:val="20"/>
          <w:szCs w:val="20"/>
        </w:rPr>
      </w:pPr>
      <w:r w:rsidRPr="00CB18B4">
        <w:rPr>
          <w:rFonts w:ascii="Times New Roman" w:hAnsi="Times New Roman"/>
          <w:sz w:val="20"/>
          <w:szCs w:val="20"/>
        </w:rPr>
        <w:t>від  29 грудня 2018 року № 1209)</w:t>
      </w:r>
    </w:p>
    <w:p w:rsidR="00593947" w:rsidRDefault="00593947" w:rsidP="00F7190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93947" w:rsidRDefault="00593947" w:rsidP="00F7190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050B0">
        <w:rPr>
          <w:rFonts w:ascii="Times New Roman" w:hAnsi="Times New Roman"/>
          <w:b/>
          <w:sz w:val="32"/>
          <w:szCs w:val="32"/>
        </w:rPr>
        <w:t xml:space="preserve">Звіт </w:t>
      </w:r>
    </w:p>
    <w:p w:rsidR="00593947" w:rsidRPr="005628E9" w:rsidRDefault="00593947" w:rsidP="00F7190F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E050B0">
        <w:rPr>
          <w:rFonts w:ascii="Times New Roman" w:hAnsi="Times New Roman"/>
          <w:b/>
          <w:sz w:val="32"/>
          <w:szCs w:val="32"/>
        </w:rPr>
        <w:t>про виконання паспорта бюджетної програми</w:t>
      </w:r>
      <w:r>
        <w:rPr>
          <w:rFonts w:ascii="Times New Roman" w:hAnsi="Times New Roman"/>
          <w:b/>
          <w:sz w:val="32"/>
          <w:szCs w:val="32"/>
        </w:rPr>
        <w:t xml:space="preserve"> місцевого бюджету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з</w:t>
      </w:r>
      <w:r>
        <w:rPr>
          <w:rFonts w:ascii="Times New Roman" w:hAnsi="Times New Roman"/>
          <w:b/>
          <w:sz w:val="32"/>
          <w:szCs w:val="32"/>
        </w:rPr>
        <w:t>а</w:t>
      </w:r>
      <w:r w:rsidRPr="00E050B0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2020</w:t>
      </w:r>
      <w:r w:rsidRPr="00E050B0">
        <w:rPr>
          <w:rFonts w:ascii="Times New Roman" w:hAnsi="Times New Roman"/>
          <w:b/>
          <w:sz w:val="32"/>
          <w:szCs w:val="32"/>
        </w:rPr>
        <w:t xml:space="preserve"> рік</w:t>
      </w:r>
    </w:p>
    <w:tbl>
      <w:tblPr>
        <w:tblW w:w="16191" w:type="dxa"/>
        <w:tblInd w:w="-27" w:type="dxa"/>
        <w:tblLayout w:type="fixed"/>
        <w:tblLook w:val="00A0" w:firstRow="1" w:lastRow="0" w:firstColumn="1" w:lastColumn="0" w:noHBand="0" w:noVBand="0"/>
      </w:tblPr>
      <w:tblGrid>
        <w:gridCol w:w="16"/>
        <w:gridCol w:w="10"/>
        <w:gridCol w:w="316"/>
        <w:gridCol w:w="2"/>
        <w:gridCol w:w="5"/>
        <w:gridCol w:w="186"/>
        <w:gridCol w:w="116"/>
        <w:gridCol w:w="157"/>
        <w:gridCol w:w="31"/>
        <w:gridCol w:w="48"/>
        <w:gridCol w:w="236"/>
        <w:gridCol w:w="236"/>
        <w:gridCol w:w="236"/>
        <w:gridCol w:w="41"/>
        <w:gridCol w:w="195"/>
        <w:gridCol w:w="236"/>
        <w:gridCol w:w="50"/>
        <w:gridCol w:w="180"/>
        <w:gridCol w:w="6"/>
        <w:gridCol w:w="29"/>
        <w:gridCol w:w="201"/>
        <w:gridCol w:w="6"/>
        <w:gridCol w:w="32"/>
        <w:gridCol w:w="393"/>
        <w:gridCol w:w="6"/>
        <w:gridCol w:w="236"/>
        <w:gridCol w:w="47"/>
        <w:gridCol w:w="278"/>
        <w:gridCol w:w="57"/>
        <w:gridCol w:w="6"/>
        <w:gridCol w:w="230"/>
        <w:gridCol w:w="236"/>
        <w:gridCol w:w="236"/>
        <w:gridCol w:w="236"/>
        <w:gridCol w:w="35"/>
        <w:gridCol w:w="103"/>
        <w:gridCol w:w="98"/>
        <w:gridCol w:w="35"/>
        <w:gridCol w:w="84"/>
        <w:gridCol w:w="101"/>
        <w:gridCol w:w="16"/>
        <w:gridCol w:w="47"/>
        <w:gridCol w:w="189"/>
        <w:gridCol w:w="236"/>
        <w:gridCol w:w="236"/>
        <w:gridCol w:w="236"/>
        <w:gridCol w:w="209"/>
        <w:gridCol w:w="27"/>
        <w:gridCol w:w="45"/>
        <w:gridCol w:w="191"/>
        <w:gridCol w:w="35"/>
        <w:gridCol w:w="37"/>
        <w:gridCol w:w="164"/>
        <w:gridCol w:w="35"/>
        <w:gridCol w:w="201"/>
        <w:gridCol w:w="236"/>
        <w:gridCol w:w="236"/>
        <w:gridCol w:w="186"/>
        <w:gridCol w:w="50"/>
        <w:gridCol w:w="236"/>
        <w:gridCol w:w="35"/>
        <w:gridCol w:w="201"/>
        <w:gridCol w:w="20"/>
        <w:gridCol w:w="216"/>
        <w:gridCol w:w="72"/>
        <w:gridCol w:w="164"/>
        <w:gridCol w:w="236"/>
        <w:gridCol w:w="63"/>
        <w:gridCol w:w="173"/>
        <w:gridCol w:w="196"/>
        <w:gridCol w:w="40"/>
        <w:gridCol w:w="236"/>
        <w:gridCol w:w="73"/>
        <w:gridCol w:w="163"/>
        <w:gridCol w:w="236"/>
        <w:gridCol w:w="236"/>
        <w:gridCol w:w="182"/>
        <w:gridCol w:w="54"/>
        <w:gridCol w:w="236"/>
        <w:gridCol w:w="98"/>
        <w:gridCol w:w="76"/>
        <w:gridCol w:w="62"/>
        <w:gridCol w:w="236"/>
        <w:gridCol w:w="236"/>
        <w:gridCol w:w="65"/>
        <w:gridCol w:w="171"/>
        <w:gridCol w:w="173"/>
        <w:gridCol w:w="63"/>
        <w:gridCol w:w="101"/>
        <w:gridCol w:w="135"/>
        <w:gridCol w:w="236"/>
        <w:gridCol w:w="236"/>
        <w:gridCol w:w="236"/>
        <w:gridCol w:w="24"/>
        <w:gridCol w:w="146"/>
        <w:gridCol w:w="66"/>
        <w:gridCol w:w="148"/>
        <w:gridCol w:w="88"/>
        <w:gridCol w:w="236"/>
        <w:gridCol w:w="236"/>
        <w:gridCol w:w="35"/>
        <w:gridCol w:w="176"/>
        <w:gridCol w:w="25"/>
        <w:gridCol w:w="35"/>
        <w:gridCol w:w="179"/>
        <w:gridCol w:w="22"/>
        <w:gridCol w:w="35"/>
        <w:gridCol w:w="73"/>
        <w:gridCol w:w="35"/>
        <w:gridCol w:w="74"/>
        <w:gridCol w:w="19"/>
        <w:gridCol w:w="149"/>
        <w:gridCol w:w="87"/>
        <w:gridCol w:w="575"/>
        <w:gridCol w:w="330"/>
        <w:gridCol w:w="30"/>
        <w:gridCol w:w="33"/>
        <w:gridCol w:w="106"/>
        <w:gridCol w:w="201"/>
        <w:gridCol w:w="236"/>
      </w:tblGrid>
      <w:tr w:rsidR="00593947" w:rsidRPr="00130473" w:rsidTr="00BE5DDF">
        <w:trPr>
          <w:trHeight w:val="225"/>
        </w:trPr>
        <w:tc>
          <w:tcPr>
            <w:tcW w:w="3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130473" w:rsidRDefault="00593947">
            <w:pPr>
              <w:spacing w:after="0" w:line="240" w:lineRule="auto"/>
            </w:pPr>
          </w:p>
        </w:tc>
      </w:tr>
      <w:tr w:rsidR="00593947" w:rsidRPr="00130473" w:rsidTr="00FB5ECA">
        <w:trPr>
          <w:trHeight w:val="225"/>
        </w:trPr>
        <w:tc>
          <w:tcPr>
            <w:tcW w:w="34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D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83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6" w:type="dxa"/>
            <w:gridSpan w:val="7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83F">
              <w:rPr>
                <w:rFonts w:ascii="Times New Roman" w:hAnsi="Times New Roman"/>
                <w:sz w:val="24"/>
                <w:szCs w:val="24"/>
              </w:rPr>
              <w:t>Виконавчий комітет Нововолинської міської ради</w:t>
            </w: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83F">
              <w:rPr>
                <w:rFonts w:ascii="Times New Roman" w:hAnsi="Times New Roman"/>
                <w:sz w:val="24"/>
                <w:szCs w:val="24"/>
              </w:rPr>
              <w:t>04051342</w:t>
            </w:r>
            <w:r w:rsidRPr="00093D3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36" w:type="dxa"/>
            <w:vAlign w:val="center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947" w:rsidRPr="00130473" w:rsidTr="00FB5ECA">
        <w:trPr>
          <w:trHeight w:val="465"/>
        </w:trPr>
        <w:tc>
          <w:tcPr>
            <w:tcW w:w="34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>(код Програмної класифікації</w:t>
            </w:r>
            <w:r w:rsidRPr="00093D3A">
              <w:rPr>
                <w:rFonts w:ascii="Times New Roman" w:hAnsi="Times New Roman"/>
                <w:sz w:val="16"/>
                <w:szCs w:val="16"/>
              </w:rPr>
              <w:br/>
              <w:t>видатків та кредитування</w:t>
            </w:r>
            <w:r w:rsidRPr="00093D3A">
              <w:rPr>
                <w:rFonts w:ascii="Times New Roman" w:hAnsi="Times New Roman"/>
                <w:sz w:val="16"/>
                <w:szCs w:val="16"/>
              </w:rPr>
              <w:br/>
              <w:t>місцевого бюджету)</w:t>
            </w: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76" w:type="dxa"/>
            <w:gridSpan w:val="79"/>
            <w:tcBorders>
              <w:top w:val="nil"/>
              <w:left w:val="nil"/>
              <w:bottom w:val="nil"/>
              <w:right w:val="nil"/>
            </w:tcBorders>
            <w:noWrap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>(код за ЄДРПОУ)</w:t>
            </w:r>
          </w:p>
        </w:tc>
        <w:tc>
          <w:tcPr>
            <w:tcW w:w="236" w:type="dxa"/>
            <w:vAlign w:val="center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947" w:rsidRPr="00130473" w:rsidTr="00BE5DDF">
        <w:trPr>
          <w:trHeight w:val="225"/>
        </w:trPr>
        <w:tc>
          <w:tcPr>
            <w:tcW w:w="3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130473" w:rsidRDefault="00593947">
            <w:pPr>
              <w:spacing w:after="0" w:line="240" w:lineRule="auto"/>
            </w:pPr>
          </w:p>
        </w:tc>
      </w:tr>
      <w:tr w:rsidR="00593947" w:rsidRPr="00130473" w:rsidTr="00FB5ECA">
        <w:trPr>
          <w:trHeight w:val="225"/>
        </w:trPr>
        <w:tc>
          <w:tcPr>
            <w:tcW w:w="3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D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83F">
              <w:rPr>
                <w:rFonts w:ascii="Times New Roman" w:hAnsi="Times New Roman"/>
                <w:sz w:val="24"/>
                <w:szCs w:val="24"/>
              </w:rPr>
              <w:t>0</w:t>
            </w:r>
            <w:r w:rsidRPr="00093D3A">
              <w:rPr>
                <w:rFonts w:ascii="Times New Roman" w:hAnsi="Times New Roman"/>
                <w:sz w:val="24"/>
                <w:szCs w:val="24"/>
              </w:rPr>
              <w:t>210000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8" w:type="dxa"/>
            <w:gridSpan w:val="8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83F">
              <w:rPr>
                <w:rFonts w:ascii="Times New Roman" w:hAnsi="Times New Roman"/>
                <w:sz w:val="24"/>
                <w:szCs w:val="24"/>
              </w:rPr>
              <w:t>Виконавчий комітет Нововолинської міської ради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83F">
              <w:rPr>
                <w:rFonts w:ascii="Times New Roman" w:hAnsi="Times New Roman"/>
                <w:sz w:val="24"/>
                <w:szCs w:val="24"/>
              </w:rPr>
              <w:t>04051342</w:t>
            </w:r>
            <w:r w:rsidRPr="00093D3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437" w:type="dxa"/>
            <w:gridSpan w:val="2"/>
            <w:vAlign w:val="center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947" w:rsidRPr="00130473" w:rsidTr="00FB5ECA">
        <w:trPr>
          <w:trHeight w:val="465"/>
        </w:trPr>
        <w:tc>
          <w:tcPr>
            <w:tcW w:w="3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>(код Програмної класифікації</w:t>
            </w:r>
            <w:r w:rsidRPr="00093D3A">
              <w:rPr>
                <w:rFonts w:ascii="Times New Roman" w:hAnsi="Times New Roman"/>
                <w:sz w:val="16"/>
                <w:szCs w:val="16"/>
              </w:rPr>
              <w:br/>
              <w:t>видатків та кредитування</w:t>
            </w:r>
            <w:r w:rsidRPr="00093D3A">
              <w:rPr>
                <w:rFonts w:ascii="Times New Roman" w:hAnsi="Times New Roman"/>
                <w:sz w:val="16"/>
                <w:szCs w:val="16"/>
              </w:rPr>
              <w:br/>
              <w:t>місцевого бюджету)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8" w:type="dxa"/>
            <w:gridSpan w:val="80"/>
            <w:tcBorders>
              <w:top w:val="nil"/>
              <w:left w:val="nil"/>
              <w:bottom w:val="nil"/>
              <w:right w:val="nil"/>
            </w:tcBorders>
            <w:noWrap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 xml:space="preserve">(найменування відповідального виконавця) 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>(код за ЄДРПОУ)</w:t>
            </w:r>
          </w:p>
        </w:tc>
        <w:tc>
          <w:tcPr>
            <w:tcW w:w="437" w:type="dxa"/>
            <w:gridSpan w:val="2"/>
            <w:vAlign w:val="center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947" w:rsidRPr="00130473" w:rsidTr="00FB5ECA">
        <w:trPr>
          <w:trHeight w:val="435"/>
        </w:trPr>
        <w:tc>
          <w:tcPr>
            <w:tcW w:w="3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D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947" w:rsidRPr="00093D3A" w:rsidRDefault="00593947" w:rsidP="00F71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83F">
              <w:rPr>
                <w:rFonts w:ascii="Times New Roman" w:hAnsi="Times New Roman"/>
                <w:sz w:val="24"/>
                <w:szCs w:val="24"/>
              </w:rPr>
              <w:t>021</w:t>
            </w:r>
            <w:r>
              <w:rPr>
                <w:rFonts w:ascii="Times New Roman" w:hAnsi="Times New Roman"/>
                <w:sz w:val="24"/>
                <w:szCs w:val="24"/>
              </w:rPr>
              <w:t>5012</w:t>
            </w:r>
            <w:r w:rsidRPr="00093D3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3947" w:rsidRPr="00093D3A" w:rsidRDefault="00593947" w:rsidP="00F71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5012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0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b/>
                <w:snapToGrid w:val="0"/>
              </w:rPr>
              <w:t>Проведення  навчально-тренувальних зборів і змагань з не олімпійських видів спорту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947" w:rsidRPr="00093D3A" w:rsidRDefault="008F2D70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32041</w:t>
            </w:r>
            <w:r w:rsidR="00593947" w:rsidRPr="00093D3A">
              <w:rPr>
                <w:rFonts w:ascii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437" w:type="dxa"/>
            <w:gridSpan w:val="2"/>
            <w:vAlign w:val="center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947" w:rsidRPr="00130473" w:rsidTr="00FB5ECA">
        <w:trPr>
          <w:trHeight w:val="615"/>
        </w:trPr>
        <w:tc>
          <w:tcPr>
            <w:tcW w:w="3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0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</w:tcPr>
          <w:p w:rsidR="00593947" w:rsidRPr="00093D3A" w:rsidRDefault="00593947" w:rsidP="002805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D3A">
              <w:rPr>
                <w:rFonts w:ascii="Times New Roman" w:hAnsi="Times New Roman"/>
                <w:sz w:val="16"/>
                <w:szCs w:val="16"/>
              </w:rPr>
              <w:t>(код бюджету)</w:t>
            </w:r>
          </w:p>
        </w:tc>
        <w:tc>
          <w:tcPr>
            <w:tcW w:w="437" w:type="dxa"/>
            <w:gridSpan w:val="2"/>
            <w:vAlign w:val="center"/>
          </w:tcPr>
          <w:p w:rsidR="00593947" w:rsidRPr="00093D3A" w:rsidRDefault="00593947" w:rsidP="002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947" w:rsidRPr="00130473" w:rsidTr="00FB5ECA">
        <w:tblPrEx>
          <w:tblLook w:val="0000" w:firstRow="0" w:lastRow="0" w:firstColumn="0" w:lastColumn="0" w:noHBand="0" w:noVBand="0"/>
        </w:tblPrEx>
        <w:trPr>
          <w:gridBefore w:val="2"/>
          <w:gridAfter w:val="5"/>
          <w:wBefore w:w="26" w:type="dxa"/>
          <w:wAfter w:w="606" w:type="dxa"/>
        </w:trPr>
        <w:tc>
          <w:tcPr>
            <w:tcW w:w="15559" w:type="dxa"/>
            <w:gridSpan w:val="113"/>
            <w:vAlign w:val="center"/>
          </w:tcPr>
          <w:p w:rsidR="00593947" w:rsidRPr="00130473" w:rsidRDefault="00593947" w:rsidP="00FC2FCA">
            <w:pPr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4. Цілі державної політики, на досягнення яких спрямовано реалізацію бюджетної програми</w:t>
            </w:r>
          </w:p>
        </w:tc>
      </w:tr>
      <w:tr w:rsidR="00593947" w:rsidRPr="00130473" w:rsidTr="00FB5ECA">
        <w:tblPrEx>
          <w:tblLook w:val="0000" w:firstRow="0" w:lastRow="0" w:firstColumn="0" w:lastColumn="0" w:noHBand="0" w:noVBand="0"/>
        </w:tblPrEx>
        <w:trPr>
          <w:gridBefore w:val="1"/>
          <w:gridAfter w:val="5"/>
          <w:wBefore w:w="16" w:type="dxa"/>
          <w:wAfter w:w="606" w:type="dxa"/>
        </w:trPr>
        <w:tc>
          <w:tcPr>
            <w:tcW w:w="1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3949" w:type="dxa"/>
            <w:gridSpan w:val="10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Ціль</w:t>
            </w:r>
            <w:r w:rsidRPr="001304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30473">
              <w:rPr>
                <w:rFonts w:ascii="Times New Roman" w:hAnsi="Times New Roman"/>
                <w:sz w:val="24"/>
                <w:szCs w:val="24"/>
              </w:rPr>
              <w:t>державної політики</w:t>
            </w:r>
          </w:p>
        </w:tc>
      </w:tr>
      <w:tr w:rsidR="00593947" w:rsidRPr="00130473" w:rsidTr="00FB5ECA">
        <w:tblPrEx>
          <w:tblLook w:val="0000" w:firstRow="0" w:lastRow="0" w:firstColumn="0" w:lastColumn="0" w:noHBand="0" w:noVBand="0"/>
        </w:tblPrEx>
        <w:trPr>
          <w:gridBefore w:val="1"/>
          <w:gridAfter w:val="5"/>
          <w:wBefore w:w="16" w:type="dxa"/>
          <w:wAfter w:w="606" w:type="dxa"/>
        </w:trPr>
        <w:tc>
          <w:tcPr>
            <w:tcW w:w="1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9" w:type="dxa"/>
            <w:gridSpan w:val="10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 xml:space="preserve">Створення умов для впровадження здорового способу життя, профілактики захворювань, створення умов для всебічного гармонійного розвитку, досягненню духовної та фізичної досконалості людини </w:t>
            </w:r>
          </w:p>
        </w:tc>
      </w:tr>
      <w:tr w:rsidR="00593947" w:rsidRPr="00130473" w:rsidTr="00FB5ECA">
        <w:tblPrEx>
          <w:tblLook w:val="0000" w:firstRow="0" w:lastRow="0" w:firstColumn="0" w:lastColumn="0" w:noHBand="0" w:noVBand="0"/>
        </w:tblPrEx>
        <w:trPr>
          <w:gridBefore w:val="1"/>
          <w:gridAfter w:val="5"/>
          <w:wBefore w:w="16" w:type="dxa"/>
          <w:wAfter w:w="606" w:type="dxa"/>
        </w:trPr>
        <w:tc>
          <w:tcPr>
            <w:tcW w:w="1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9" w:type="dxa"/>
            <w:gridSpan w:val="10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775696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947" w:rsidRPr="00130473" w:rsidTr="00FB5ECA">
        <w:tblPrEx>
          <w:tblLook w:val="0000" w:firstRow="0" w:lastRow="0" w:firstColumn="0" w:lastColumn="0" w:noHBand="0" w:noVBand="0"/>
        </w:tblPrEx>
        <w:trPr>
          <w:gridBefore w:val="1"/>
          <w:gridAfter w:val="5"/>
          <w:wBefore w:w="16" w:type="dxa"/>
          <w:wAfter w:w="606" w:type="dxa"/>
        </w:trPr>
        <w:tc>
          <w:tcPr>
            <w:tcW w:w="15569" w:type="dxa"/>
            <w:gridSpan w:val="114"/>
          </w:tcPr>
          <w:p w:rsidR="00593947" w:rsidRPr="00130473" w:rsidRDefault="00593947" w:rsidP="00FE4617">
            <w:pPr>
              <w:rPr>
                <w:rFonts w:ascii="Times New Roman" w:hAnsi="Times New Roman"/>
                <w:sz w:val="24"/>
              </w:rPr>
            </w:pPr>
          </w:p>
          <w:p w:rsidR="00593947" w:rsidRPr="00130473" w:rsidRDefault="00593947" w:rsidP="00F7190F">
            <w:pPr>
              <w:rPr>
                <w:rFonts w:ascii="Times New Roman" w:hAnsi="Times New Roman"/>
                <w:sz w:val="24"/>
              </w:rPr>
            </w:pPr>
            <w:r w:rsidRPr="00130473">
              <w:rPr>
                <w:rFonts w:ascii="Times New Roman" w:hAnsi="Times New Roman"/>
                <w:sz w:val="24"/>
              </w:rPr>
              <w:t xml:space="preserve">5. Мета бюджетної програми. </w:t>
            </w:r>
            <w:r w:rsidRPr="0013047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Підтримка та розвиток громадського руху в підготовці спортивного </w:t>
            </w:r>
            <w:proofErr w:type="spellStart"/>
            <w:r w:rsidRPr="00130473">
              <w:rPr>
                <w:rFonts w:ascii="Times New Roman" w:hAnsi="Times New Roman"/>
                <w:snapToGrid w:val="0"/>
                <w:sz w:val="24"/>
                <w:szCs w:val="24"/>
              </w:rPr>
              <w:t>резерву,залучення</w:t>
            </w:r>
            <w:proofErr w:type="spellEnd"/>
            <w:r w:rsidRPr="0013047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регіональних всеукраїнських організацій фізкультурно-спортивної спрямованості до реалізації місцевих програм з розвитку</w:t>
            </w:r>
            <w:r w:rsidRPr="00130473">
              <w:rPr>
                <w:rFonts w:ascii="Times New Roman" w:hAnsi="Times New Roman"/>
                <w:sz w:val="24"/>
              </w:rPr>
              <w:t xml:space="preserve"> фізичної культури та спорту</w:t>
            </w:r>
          </w:p>
        </w:tc>
      </w:tr>
      <w:tr w:rsidR="00593947" w:rsidRPr="00130473" w:rsidTr="00FB5ECA">
        <w:tblPrEx>
          <w:tblLook w:val="0000" w:firstRow="0" w:lastRow="0" w:firstColumn="0" w:lastColumn="0" w:noHBand="0" w:noVBand="0"/>
        </w:tblPrEx>
        <w:trPr>
          <w:gridBefore w:val="1"/>
          <w:gridAfter w:val="5"/>
          <w:wBefore w:w="16" w:type="dxa"/>
          <w:wAfter w:w="606" w:type="dxa"/>
        </w:trPr>
        <w:tc>
          <w:tcPr>
            <w:tcW w:w="15569" w:type="dxa"/>
            <w:gridSpan w:val="114"/>
            <w:tcBorders>
              <w:bottom w:val="single" w:sz="4" w:space="0" w:color="auto"/>
            </w:tcBorders>
          </w:tcPr>
          <w:p w:rsidR="00593947" w:rsidRPr="00130473" w:rsidRDefault="00593947" w:rsidP="00FE4617">
            <w:r w:rsidRPr="00130473">
              <w:rPr>
                <w:rFonts w:ascii="Times New Roman" w:hAnsi="Times New Roman"/>
                <w:sz w:val="24"/>
              </w:rPr>
              <w:lastRenderedPageBreak/>
              <w:t>6. Завдання бюджетної програми</w:t>
            </w:r>
          </w:p>
        </w:tc>
      </w:tr>
      <w:tr w:rsidR="00593947" w:rsidRPr="00130473" w:rsidTr="00FB5ECA">
        <w:tblPrEx>
          <w:tblLook w:val="0000" w:firstRow="0" w:lastRow="0" w:firstColumn="0" w:lastColumn="0" w:noHBand="0" w:noVBand="0"/>
        </w:tblPrEx>
        <w:trPr>
          <w:gridBefore w:val="1"/>
          <w:gridAfter w:val="5"/>
          <w:wBefore w:w="16" w:type="dxa"/>
          <w:wAfter w:w="606" w:type="dxa"/>
        </w:trPr>
        <w:tc>
          <w:tcPr>
            <w:tcW w:w="1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130473" w:rsidRDefault="00593947" w:rsidP="00F7190F">
            <w:pPr>
              <w:spacing w:after="0"/>
              <w:jc w:val="center"/>
            </w:pPr>
            <w:r w:rsidRPr="00130473">
              <w:rPr>
                <w:rFonts w:ascii="Times New Roman" w:hAnsi="Times New Roman"/>
                <w:sz w:val="24"/>
              </w:rPr>
              <w:t xml:space="preserve"> № з/п</w:t>
            </w:r>
          </w:p>
        </w:tc>
        <w:tc>
          <w:tcPr>
            <w:tcW w:w="13949" w:type="dxa"/>
            <w:gridSpan w:val="10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130473" w:rsidRDefault="00593947" w:rsidP="00F7190F">
            <w:pPr>
              <w:spacing w:after="0"/>
              <w:jc w:val="center"/>
            </w:pPr>
            <w:r w:rsidRPr="00130473">
              <w:rPr>
                <w:rFonts w:ascii="Times New Roman" w:hAnsi="Times New Roman"/>
                <w:sz w:val="24"/>
              </w:rPr>
              <w:t>Завдання</w:t>
            </w:r>
          </w:p>
        </w:tc>
      </w:tr>
      <w:tr w:rsidR="00593947" w:rsidRPr="00130473" w:rsidTr="00FB5ECA">
        <w:tblPrEx>
          <w:tblLook w:val="0000" w:firstRow="0" w:lastRow="0" w:firstColumn="0" w:lastColumn="0" w:noHBand="0" w:noVBand="0"/>
        </w:tblPrEx>
        <w:trPr>
          <w:gridBefore w:val="1"/>
          <w:gridAfter w:val="5"/>
          <w:wBefore w:w="16" w:type="dxa"/>
          <w:wAfter w:w="606" w:type="dxa"/>
        </w:trPr>
        <w:tc>
          <w:tcPr>
            <w:tcW w:w="1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130473" w:rsidRDefault="00593947" w:rsidP="00F7190F">
            <w:pPr>
              <w:spacing w:after="0"/>
              <w:jc w:val="center"/>
              <w:rPr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 1</w:t>
            </w:r>
          </w:p>
        </w:tc>
        <w:tc>
          <w:tcPr>
            <w:tcW w:w="13949" w:type="dxa"/>
            <w:gridSpan w:val="10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130473" w:rsidRDefault="00593947" w:rsidP="00F719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Організація і проведення регіональних змагань з неолімпійських видів спорт</w:t>
            </w:r>
            <w:r w:rsidRPr="00130473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</w:p>
        </w:tc>
      </w:tr>
      <w:tr w:rsidR="00593947" w:rsidRPr="00130473" w:rsidTr="00FB5ECA">
        <w:tblPrEx>
          <w:tblLook w:val="0000" w:firstRow="0" w:lastRow="0" w:firstColumn="0" w:lastColumn="0" w:noHBand="0" w:noVBand="0"/>
        </w:tblPrEx>
        <w:trPr>
          <w:gridBefore w:val="1"/>
          <w:gridAfter w:val="5"/>
          <w:wBefore w:w="16" w:type="dxa"/>
          <w:wAfter w:w="606" w:type="dxa"/>
        </w:trPr>
        <w:tc>
          <w:tcPr>
            <w:tcW w:w="1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130473" w:rsidRDefault="00593947" w:rsidP="00F7190F">
            <w:pPr>
              <w:spacing w:after="0"/>
              <w:jc w:val="center"/>
              <w:rPr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 2</w:t>
            </w:r>
          </w:p>
        </w:tc>
        <w:tc>
          <w:tcPr>
            <w:tcW w:w="13949" w:type="dxa"/>
            <w:gridSpan w:val="10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130473" w:rsidRDefault="00593947" w:rsidP="00F7190F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30473">
              <w:rPr>
                <w:rFonts w:ascii="Times New Roman" w:hAnsi="Times New Roman"/>
                <w:sz w:val="23"/>
                <w:szCs w:val="23"/>
              </w:rPr>
              <w:t>Представлення спортивних досягнень спортсменам збірних команд міста на всеукраїнських змаганнях з не олімпійських видів спорту</w:t>
            </w:r>
          </w:p>
        </w:tc>
      </w:tr>
      <w:tr w:rsidR="00593947" w:rsidRPr="00130473" w:rsidTr="00FB5ECA">
        <w:tblPrEx>
          <w:tblLook w:val="0000" w:firstRow="0" w:lastRow="0" w:firstColumn="0" w:lastColumn="0" w:noHBand="0" w:noVBand="0"/>
        </w:tblPrEx>
        <w:trPr>
          <w:gridBefore w:val="1"/>
          <w:gridAfter w:val="5"/>
          <w:wBefore w:w="16" w:type="dxa"/>
          <w:wAfter w:w="606" w:type="dxa"/>
          <w:trHeight w:val="902"/>
        </w:trPr>
        <w:tc>
          <w:tcPr>
            <w:tcW w:w="15569" w:type="dxa"/>
            <w:gridSpan w:val="114"/>
            <w:tcBorders>
              <w:top w:val="single" w:sz="4" w:space="0" w:color="auto"/>
            </w:tcBorders>
            <w:vAlign w:val="center"/>
          </w:tcPr>
          <w:p w:rsidR="00593947" w:rsidRPr="00130473" w:rsidRDefault="00593947" w:rsidP="00B5305F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  <w:p w:rsidR="00593947" w:rsidRPr="00130473" w:rsidRDefault="00593947" w:rsidP="00CF0A9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гривень</w:t>
            </w:r>
          </w:p>
        </w:tc>
      </w:tr>
      <w:tr w:rsidR="00593947" w:rsidRPr="00130473" w:rsidTr="00FB5ECA">
        <w:tblPrEx>
          <w:tblLook w:val="0000" w:firstRow="0" w:lastRow="0" w:firstColumn="0" w:lastColumn="0" w:noHBand="0" w:noVBand="0"/>
        </w:tblPrEx>
        <w:trPr>
          <w:gridBefore w:val="1"/>
          <w:gridAfter w:val="5"/>
          <w:wBefore w:w="16" w:type="dxa"/>
          <w:wAfter w:w="606" w:type="dxa"/>
        </w:trPr>
        <w:tc>
          <w:tcPr>
            <w:tcW w:w="7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15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Напрями використання бюджетних коштів</w:t>
            </w:r>
            <w:r w:rsidRPr="0013047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1</w:t>
            </w:r>
          </w:p>
        </w:tc>
        <w:tc>
          <w:tcPr>
            <w:tcW w:w="490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407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Касові видатки (надані кредити з бюджету)</w:t>
            </w:r>
          </w:p>
        </w:tc>
        <w:tc>
          <w:tcPr>
            <w:tcW w:w="363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Відхилення</w:t>
            </w:r>
          </w:p>
        </w:tc>
      </w:tr>
      <w:tr w:rsidR="00593947" w:rsidRPr="00130473" w:rsidTr="00FB5ECA">
        <w:tblPrEx>
          <w:tblLook w:val="0000" w:firstRow="0" w:lastRow="0" w:firstColumn="0" w:lastColumn="0" w:noHBand="0" w:noVBand="0"/>
        </w:tblPrEx>
        <w:trPr>
          <w:gridBefore w:val="1"/>
          <w:gridAfter w:val="5"/>
          <w:wBefore w:w="16" w:type="dxa"/>
          <w:wAfter w:w="606" w:type="dxa"/>
        </w:trPr>
        <w:tc>
          <w:tcPr>
            <w:tcW w:w="7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5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ind w:left="-1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</w:tr>
      <w:tr w:rsidR="00593947" w:rsidRPr="00130473" w:rsidTr="00FB5ECA">
        <w:tblPrEx>
          <w:tblLook w:val="0000" w:firstRow="0" w:lastRow="0" w:firstColumn="0" w:lastColumn="0" w:noHBand="0" w:noVBand="0"/>
        </w:tblPrEx>
        <w:trPr>
          <w:gridBefore w:val="1"/>
          <w:gridAfter w:val="5"/>
          <w:wBefore w:w="16" w:type="dxa"/>
          <w:wAfter w:w="606" w:type="dxa"/>
        </w:trPr>
        <w:tc>
          <w:tcPr>
            <w:tcW w:w="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593947" w:rsidRPr="00130473" w:rsidTr="00FB5ECA">
        <w:tblPrEx>
          <w:tblLook w:val="0000" w:firstRow="0" w:lastRow="0" w:firstColumn="0" w:lastColumn="0" w:noHBand="0" w:noVBand="0"/>
        </w:tblPrEx>
        <w:trPr>
          <w:gridBefore w:val="1"/>
          <w:gridAfter w:val="5"/>
          <w:wBefore w:w="16" w:type="dxa"/>
          <w:wAfter w:w="606" w:type="dxa"/>
        </w:trPr>
        <w:tc>
          <w:tcPr>
            <w:tcW w:w="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A01A68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130473">
              <w:rPr>
                <w:rFonts w:ascii="Times New Roman" w:hAnsi="Times New Roman"/>
              </w:rPr>
              <w:t>Проведення навчально-тренувальних зборів і змагань з неолімпійських  видів спорту</w:t>
            </w:r>
          </w:p>
        </w:tc>
        <w:tc>
          <w:tcPr>
            <w:tcW w:w="17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A01A68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A01A68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603D80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1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622FA9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34688</w:t>
            </w:r>
            <w:r w:rsidR="00572F2B">
              <w:rPr>
                <w:rFonts w:ascii="Times New Roman" w:hAnsi="Times New Roman"/>
                <w:sz w:val="24"/>
                <w:szCs w:val="24"/>
              </w:rPr>
              <w:t>,15</w:t>
            </w:r>
          </w:p>
        </w:tc>
        <w:tc>
          <w:tcPr>
            <w:tcW w:w="15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A01A68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603D80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34688</w:t>
            </w:r>
            <w:r w:rsidR="00572F2B">
              <w:rPr>
                <w:rFonts w:ascii="Times New Roman" w:hAnsi="Times New Roman"/>
                <w:sz w:val="24"/>
                <w:szCs w:val="24"/>
              </w:rPr>
              <w:t>,15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72F2B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-1531</w:t>
            </w:r>
            <w:r w:rsidR="00572F2B">
              <w:rPr>
                <w:rFonts w:ascii="Times New Roman" w:hAnsi="Times New Roman"/>
                <w:sz w:val="24"/>
                <w:szCs w:val="24"/>
              </w:rPr>
              <w:t>1,85</w:t>
            </w:r>
          </w:p>
        </w:tc>
        <w:tc>
          <w:tcPr>
            <w:tcW w:w="1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A01A68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72F2B">
            <w:pPr>
              <w:spacing w:before="200" w:after="0"/>
              <w:ind w:left="-107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-1531</w:t>
            </w:r>
            <w:r w:rsidR="00572F2B">
              <w:rPr>
                <w:rFonts w:ascii="Times New Roman" w:hAnsi="Times New Roman"/>
                <w:sz w:val="24"/>
                <w:szCs w:val="24"/>
              </w:rPr>
              <w:t>1,85</w:t>
            </w:r>
          </w:p>
        </w:tc>
      </w:tr>
      <w:tr w:rsidR="00593947" w:rsidRPr="00130473" w:rsidTr="00FB5ECA">
        <w:tblPrEx>
          <w:tblLook w:val="0000" w:firstRow="0" w:lastRow="0" w:firstColumn="0" w:lastColumn="0" w:noHBand="0" w:noVBand="0"/>
        </w:tblPrEx>
        <w:trPr>
          <w:gridBefore w:val="1"/>
          <w:gridAfter w:val="5"/>
          <w:wBefore w:w="16" w:type="dxa"/>
          <w:wAfter w:w="606" w:type="dxa"/>
        </w:trPr>
        <w:tc>
          <w:tcPr>
            <w:tcW w:w="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202164">
            <w:pPr>
              <w:spacing w:before="200"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7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AF32C5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AF32C5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603D80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1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AF32C5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34688</w:t>
            </w:r>
            <w:r w:rsidR="00572F2B">
              <w:rPr>
                <w:rFonts w:ascii="Times New Roman" w:hAnsi="Times New Roman"/>
                <w:sz w:val="24"/>
                <w:szCs w:val="24"/>
              </w:rPr>
              <w:t>,15</w:t>
            </w:r>
          </w:p>
        </w:tc>
        <w:tc>
          <w:tcPr>
            <w:tcW w:w="15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AF32C5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603D80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34688</w:t>
            </w:r>
            <w:r w:rsidR="00572F2B">
              <w:rPr>
                <w:rFonts w:ascii="Times New Roman" w:hAnsi="Times New Roman"/>
                <w:sz w:val="24"/>
                <w:szCs w:val="24"/>
              </w:rPr>
              <w:t>,15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72F2B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-1531</w:t>
            </w:r>
            <w:r w:rsidR="00572F2B">
              <w:rPr>
                <w:rFonts w:ascii="Times New Roman" w:hAnsi="Times New Roman"/>
                <w:sz w:val="24"/>
                <w:szCs w:val="24"/>
              </w:rPr>
              <w:t>1,85</w:t>
            </w:r>
          </w:p>
        </w:tc>
        <w:tc>
          <w:tcPr>
            <w:tcW w:w="1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AF32C5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72F2B">
            <w:pPr>
              <w:spacing w:before="200" w:after="0"/>
              <w:ind w:left="-107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-1531</w:t>
            </w:r>
            <w:r w:rsidR="00572F2B">
              <w:rPr>
                <w:rFonts w:ascii="Times New Roman" w:hAnsi="Times New Roman"/>
                <w:sz w:val="24"/>
                <w:szCs w:val="24"/>
              </w:rPr>
              <w:t>1,85</w:t>
            </w:r>
          </w:p>
        </w:tc>
      </w:tr>
      <w:tr w:rsidR="00593947" w:rsidRPr="00130473" w:rsidTr="00FB5ECA">
        <w:tblPrEx>
          <w:tblLook w:val="0000" w:firstRow="0" w:lastRow="0" w:firstColumn="0" w:lastColumn="0" w:noHBand="0" w:noVBand="0"/>
        </w:tblPrEx>
        <w:trPr>
          <w:gridBefore w:val="1"/>
          <w:gridAfter w:val="5"/>
          <w:wBefore w:w="16" w:type="dxa"/>
          <w:wAfter w:w="606" w:type="dxa"/>
        </w:trPr>
        <w:tc>
          <w:tcPr>
            <w:tcW w:w="15569" w:type="dxa"/>
            <w:gridSpan w:val="1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130473">
              <w:rPr>
                <w:rFonts w:ascii="Times New Roman" w:hAnsi="Times New Roman"/>
                <w:sz w:val="23"/>
                <w:szCs w:val="23"/>
              </w:rPr>
              <w:t xml:space="preserve">Пояснення щодо причин відхилення 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програми: у зв’язку з карантинними заходами </w:t>
            </w:r>
            <w:r w:rsidRPr="00130473">
              <w:rPr>
                <w:rFonts w:ascii="Times New Roman" w:hAnsi="Times New Roman"/>
                <w:sz w:val="23"/>
                <w:szCs w:val="23"/>
                <w:lang w:val="en-US"/>
              </w:rPr>
              <w:t>COVID</w:t>
            </w:r>
            <w:r w:rsidRPr="00130473">
              <w:rPr>
                <w:rFonts w:ascii="Times New Roman" w:hAnsi="Times New Roman"/>
                <w:sz w:val="23"/>
                <w:szCs w:val="23"/>
              </w:rPr>
              <w:t>-19 не були проведенні заходи заплановані Календарем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15599" w:type="dxa"/>
            <w:gridSpan w:val="115"/>
            <w:vAlign w:val="center"/>
          </w:tcPr>
          <w:p w:rsidR="00593947" w:rsidRPr="00130473" w:rsidRDefault="00593947" w:rsidP="00F7190F">
            <w:pPr>
              <w:spacing w:after="0"/>
            </w:pPr>
          </w:p>
          <w:p w:rsidR="00593947" w:rsidRPr="00130473" w:rsidRDefault="00593947" w:rsidP="00F719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473">
              <w:br w:type="page"/>
            </w:r>
            <w:r w:rsidRPr="00130473">
              <w:rPr>
                <w:rFonts w:ascii="Times New Roman" w:hAnsi="Times New Roman"/>
                <w:sz w:val="24"/>
                <w:szCs w:val="24"/>
              </w:rPr>
              <w:br w:type="page"/>
              <w:t>8. Видатки(надані кредити з бюджету) на реалізацію місцевих/регіональних програм, які виконуються в межах бюджетної програми</w:t>
            </w:r>
          </w:p>
          <w:p w:rsidR="00593947" w:rsidRPr="00130473" w:rsidRDefault="00593947" w:rsidP="00F7190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гривень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8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2692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Назва місцевої/ регіональної програми</w:t>
            </w:r>
          </w:p>
        </w:tc>
        <w:tc>
          <w:tcPr>
            <w:tcW w:w="401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Затверджено у паспорті бюджетної програми</w:t>
            </w:r>
          </w:p>
        </w:tc>
        <w:tc>
          <w:tcPr>
            <w:tcW w:w="389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Касові видатки (надані кредити з бюджету)</w:t>
            </w:r>
          </w:p>
        </w:tc>
        <w:tc>
          <w:tcPr>
            <w:tcW w:w="41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Відхилення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8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202164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473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6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473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473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1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473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473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473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13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473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5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473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7190F">
            <w:pPr>
              <w:spacing w:after="0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130473">
              <w:rPr>
                <w:rFonts w:ascii="Times New Roman" w:hAnsi="Times New Roman"/>
                <w:spacing w:val="-8"/>
                <w:sz w:val="20"/>
                <w:szCs w:val="20"/>
              </w:rPr>
              <w:t>усього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572F2B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2B" w:rsidRPr="00130473" w:rsidRDefault="00572F2B" w:rsidP="00572F2B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2B" w:rsidRPr="00130473" w:rsidRDefault="00572F2B" w:rsidP="00572F2B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130473">
              <w:rPr>
                <w:rFonts w:ascii="Times New Roman" w:hAnsi="Times New Roman"/>
                <w:snapToGrid w:val="0"/>
                <w:sz w:val="23"/>
                <w:szCs w:val="23"/>
                <w:lang w:val="ru-RU"/>
              </w:rPr>
              <w:t>Міська</w:t>
            </w:r>
            <w:proofErr w:type="spellEnd"/>
            <w:r w:rsidRPr="00130473">
              <w:rPr>
                <w:rFonts w:ascii="Times New Roman" w:hAnsi="Times New Roman"/>
                <w:snapToGrid w:val="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130473">
              <w:rPr>
                <w:rFonts w:ascii="Times New Roman" w:hAnsi="Times New Roman"/>
                <w:snapToGrid w:val="0"/>
                <w:sz w:val="23"/>
                <w:szCs w:val="23"/>
                <w:lang w:val="ru-RU"/>
              </w:rPr>
              <w:t>цільова</w:t>
            </w:r>
            <w:proofErr w:type="spellEnd"/>
            <w:r w:rsidRPr="00130473">
              <w:rPr>
                <w:rFonts w:ascii="Times New Roman" w:hAnsi="Times New Roman"/>
                <w:snapToGrid w:val="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130473">
              <w:rPr>
                <w:rFonts w:ascii="Times New Roman" w:hAnsi="Times New Roman"/>
                <w:snapToGrid w:val="0"/>
                <w:sz w:val="23"/>
                <w:szCs w:val="23"/>
                <w:lang w:val="ru-RU"/>
              </w:rPr>
              <w:t>соціальна</w:t>
            </w:r>
            <w:proofErr w:type="spellEnd"/>
            <w:r w:rsidRPr="00130473">
              <w:rPr>
                <w:rFonts w:ascii="Times New Roman" w:hAnsi="Times New Roman"/>
                <w:snapToGrid w:val="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130473">
              <w:rPr>
                <w:rFonts w:ascii="Times New Roman" w:hAnsi="Times New Roman"/>
                <w:snapToGrid w:val="0"/>
                <w:sz w:val="23"/>
                <w:szCs w:val="23"/>
                <w:lang w:val="ru-RU"/>
              </w:rPr>
              <w:t>програма</w:t>
            </w:r>
            <w:proofErr w:type="spellEnd"/>
            <w:r w:rsidRPr="00130473">
              <w:rPr>
                <w:rFonts w:ascii="Times New Roman" w:hAnsi="Times New Roman"/>
                <w:snapToGrid w:val="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130473">
              <w:rPr>
                <w:rFonts w:ascii="Times New Roman" w:hAnsi="Times New Roman"/>
                <w:snapToGrid w:val="0"/>
                <w:sz w:val="23"/>
                <w:szCs w:val="23"/>
                <w:lang w:val="ru-RU"/>
              </w:rPr>
              <w:t>розвитку</w:t>
            </w:r>
            <w:proofErr w:type="spellEnd"/>
            <w:r w:rsidRPr="00130473">
              <w:rPr>
                <w:rFonts w:ascii="Times New Roman" w:hAnsi="Times New Roman"/>
                <w:snapToGrid w:val="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130473">
              <w:rPr>
                <w:rFonts w:ascii="Times New Roman" w:hAnsi="Times New Roman"/>
                <w:snapToGrid w:val="0"/>
                <w:sz w:val="23"/>
                <w:szCs w:val="23"/>
                <w:lang w:val="ru-RU"/>
              </w:rPr>
              <w:t>фізичної</w:t>
            </w:r>
            <w:proofErr w:type="spellEnd"/>
            <w:r w:rsidRPr="00130473">
              <w:rPr>
                <w:rFonts w:ascii="Times New Roman" w:hAnsi="Times New Roman"/>
                <w:snapToGrid w:val="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130473">
              <w:rPr>
                <w:rFonts w:ascii="Times New Roman" w:hAnsi="Times New Roman"/>
                <w:snapToGrid w:val="0"/>
                <w:sz w:val="23"/>
                <w:szCs w:val="23"/>
                <w:lang w:val="ru-RU"/>
              </w:rPr>
              <w:t>культури</w:t>
            </w:r>
            <w:proofErr w:type="spellEnd"/>
            <w:r w:rsidRPr="00130473">
              <w:rPr>
                <w:rFonts w:ascii="Times New Roman" w:hAnsi="Times New Roman"/>
                <w:snapToGrid w:val="0"/>
                <w:sz w:val="23"/>
                <w:szCs w:val="23"/>
                <w:lang w:val="ru-RU"/>
              </w:rPr>
              <w:t xml:space="preserve"> і спорту на 2017-2020рр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2B" w:rsidRPr="00130473" w:rsidRDefault="00572F2B" w:rsidP="00572F2B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16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2B" w:rsidRPr="00130473" w:rsidRDefault="00572F2B" w:rsidP="00572F2B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2B" w:rsidRPr="00130473" w:rsidRDefault="00572F2B" w:rsidP="00572F2B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1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2B" w:rsidRPr="00130473" w:rsidRDefault="00572F2B" w:rsidP="00572F2B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34688</w:t>
            </w:r>
            <w:r>
              <w:rPr>
                <w:rFonts w:ascii="Times New Roman" w:hAnsi="Times New Roman"/>
                <w:sz w:val="24"/>
                <w:szCs w:val="24"/>
              </w:rPr>
              <w:t>,15</w:t>
            </w:r>
          </w:p>
        </w:tc>
        <w:tc>
          <w:tcPr>
            <w:tcW w:w="1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2B" w:rsidRPr="00130473" w:rsidRDefault="00572F2B" w:rsidP="00572F2B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2B" w:rsidRPr="00130473" w:rsidRDefault="00572F2B" w:rsidP="00572F2B">
            <w:pPr>
              <w:spacing w:before="200" w:after="0"/>
              <w:ind w:right="-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34688</w:t>
            </w:r>
            <w:r>
              <w:rPr>
                <w:rFonts w:ascii="Times New Roman" w:hAnsi="Times New Roman"/>
                <w:sz w:val="24"/>
                <w:szCs w:val="24"/>
              </w:rPr>
              <w:t>,15</w:t>
            </w:r>
          </w:p>
        </w:tc>
        <w:tc>
          <w:tcPr>
            <w:tcW w:w="13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2B" w:rsidRPr="00130473" w:rsidRDefault="00572F2B" w:rsidP="00572F2B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-1531</w:t>
            </w:r>
            <w:r>
              <w:rPr>
                <w:rFonts w:ascii="Times New Roman" w:hAnsi="Times New Roman"/>
                <w:sz w:val="24"/>
                <w:szCs w:val="24"/>
              </w:rPr>
              <w:t>1,85</w:t>
            </w:r>
          </w:p>
        </w:tc>
        <w:tc>
          <w:tcPr>
            <w:tcW w:w="15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2B" w:rsidRPr="00130473" w:rsidRDefault="00572F2B" w:rsidP="00572F2B">
            <w:pPr>
              <w:spacing w:before="20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2B" w:rsidRPr="00130473" w:rsidRDefault="00572F2B" w:rsidP="00572F2B">
            <w:pPr>
              <w:spacing w:before="200" w:after="0"/>
              <w:ind w:left="-107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-1531</w:t>
            </w:r>
            <w:r>
              <w:rPr>
                <w:rFonts w:ascii="Times New Roman" w:hAnsi="Times New Roman"/>
                <w:sz w:val="24"/>
                <w:szCs w:val="24"/>
              </w:rPr>
              <w:t>1,85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15599" w:type="dxa"/>
            <w:gridSpan w:val="115"/>
            <w:tcBorders>
              <w:bottom w:val="single" w:sz="4" w:space="0" w:color="auto"/>
            </w:tcBorders>
            <w:vAlign w:val="center"/>
          </w:tcPr>
          <w:p w:rsidR="000A7E89" w:rsidRDefault="000A7E89" w:rsidP="000A7E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93947" w:rsidRPr="00130473" w:rsidRDefault="00593947" w:rsidP="000A7E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br w:type="page"/>
              <w:t>9. Результативні показники бюджетної програми та аналіз їх виконання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B5E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58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B5E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Показники</w:t>
            </w:r>
          </w:p>
        </w:tc>
        <w:tc>
          <w:tcPr>
            <w:tcW w:w="11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B5E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73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B5E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Джерело інформації</w:t>
            </w:r>
          </w:p>
        </w:tc>
        <w:tc>
          <w:tcPr>
            <w:tcW w:w="339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B5ECA">
            <w:pPr>
              <w:spacing w:after="0"/>
              <w:jc w:val="center"/>
              <w:rPr>
                <w:rFonts w:ascii="Times New Roman" w:hAnsi="Times New Roman"/>
              </w:rPr>
            </w:pPr>
            <w:r w:rsidRPr="00130473">
              <w:rPr>
                <w:rFonts w:ascii="Times New Roman" w:hAnsi="Times New Roman"/>
              </w:rPr>
              <w:t>Затверджено у паспорті бюджетної програми</w:t>
            </w:r>
          </w:p>
        </w:tc>
        <w:tc>
          <w:tcPr>
            <w:tcW w:w="34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B5ECA">
            <w:pPr>
              <w:spacing w:after="0"/>
              <w:jc w:val="center"/>
              <w:rPr>
                <w:rFonts w:ascii="Times New Roman" w:hAnsi="Times New Roman"/>
              </w:rPr>
            </w:pPr>
            <w:r w:rsidRPr="00130473">
              <w:rPr>
                <w:rFonts w:ascii="Times New Roman" w:hAnsi="Times New Roman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8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B5ECA">
            <w:pPr>
              <w:spacing w:after="0"/>
              <w:jc w:val="center"/>
              <w:rPr>
                <w:rFonts w:ascii="Times New Roman" w:hAnsi="Times New Roman"/>
              </w:rPr>
            </w:pPr>
            <w:r w:rsidRPr="00130473">
              <w:rPr>
                <w:rFonts w:ascii="Times New Roman" w:hAnsi="Times New Roman"/>
              </w:rPr>
              <w:t>Відхилення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B5E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B5E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B5E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B5E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B5ECA">
            <w:pPr>
              <w:spacing w:after="0"/>
              <w:ind w:left="-40" w:right="-108"/>
              <w:jc w:val="center"/>
              <w:rPr>
                <w:rFonts w:ascii="Times New Roman" w:hAnsi="Times New Roman"/>
              </w:rPr>
            </w:pPr>
            <w:r w:rsidRPr="00130473"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B5ECA">
            <w:pPr>
              <w:spacing w:after="0"/>
              <w:ind w:left="-173" w:right="-113"/>
              <w:jc w:val="center"/>
              <w:rPr>
                <w:rFonts w:ascii="Times New Roman" w:hAnsi="Times New Roman"/>
              </w:rPr>
            </w:pPr>
            <w:r w:rsidRPr="00130473">
              <w:rPr>
                <w:rFonts w:ascii="Times New Roman" w:hAnsi="Times New Roman"/>
              </w:rPr>
              <w:t>спеціальний фонд</w:t>
            </w: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B5ECA">
            <w:pPr>
              <w:spacing w:after="0"/>
              <w:ind w:left="-40" w:right="-108"/>
              <w:jc w:val="center"/>
              <w:rPr>
                <w:rFonts w:ascii="Times New Roman" w:hAnsi="Times New Roman"/>
              </w:rPr>
            </w:pPr>
            <w:r w:rsidRPr="00130473">
              <w:rPr>
                <w:rFonts w:ascii="Times New Roman" w:hAnsi="Times New Roman"/>
              </w:rPr>
              <w:t>усього</w:t>
            </w: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B5ECA">
            <w:pPr>
              <w:spacing w:after="0"/>
              <w:ind w:left="-40" w:right="-108"/>
              <w:jc w:val="center"/>
              <w:rPr>
                <w:rFonts w:ascii="Times New Roman" w:hAnsi="Times New Roman"/>
              </w:rPr>
            </w:pPr>
            <w:r w:rsidRPr="00130473"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B5ECA">
            <w:pPr>
              <w:spacing w:after="0"/>
              <w:ind w:left="-170" w:right="-116"/>
              <w:jc w:val="center"/>
              <w:rPr>
                <w:rFonts w:ascii="Times New Roman" w:hAnsi="Times New Roman"/>
              </w:rPr>
            </w:pPr>
            <w:r w:rsidRPr="00130473">
              <w:rPr>
                <w:rFonts w:ascii="Times New Roman" w:hAnsi="Times New Roman"/>
              </w:rPr>
              <w:t>спеціальний фонд</w:t>
            </w: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B5ECA">
            <w:pPr>
              <w:spacing w:after="0"/>
              <w:ind w:left="-40" w:right="-108"/>
              <w:jc w:val="center"/>
              <w:rPr>
                <w:rFonts w:ascii="Times New Roman" w:hAnsi="Times New Roman"/>
              </w:rPr>
            </w:pPr>
            <w:r w:rsidRPr="00130473">
              <w:rPr>
                <w:rFonts w:ascii="Times New Roman" w:hAnsi="Times New Roman"/>
              </w:rPr>
              <w:t>усього</w:t>
            </w: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B5ECA">
            <w:pPr>
              <w:spacing w:after="0"/>
              <w:ind w:left="-40" w:right="-108"/>
              <w:jc w:val="center"/>
              <w:rPr>
                <w:rFonts w:ascii="Times New Roman" w:hAnsi="Times New Roman"/>
              </w:rPr>
            </w:pPr>
            <w:r w:rsidRPr="00130473"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B5ECA">
            <w:pPr>
              <w:spacing w:after="0"/>
              <w:ind w:left="-40" w:right="-108"/>
              <w:jc w:val="center"/>
              <w:rPr>
                <w:rFonts w:ascii="Times New Roman" w:hAnsi="Times New Roman"/>
              </w:rPr>
            </w:pPr>
            <w:r w:rsidRPr="00130473">
              <w:rPr>
                <w:rFonts w:ascii="Times New Roman" w:hAnsi="Times New Roman"/>
              </w:rPr>
              <w:t>спеціальний фонд</w:t>
            </w: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FB5ECA">
            <w:pPr>
              <w:spacing w:after="0"/>
              <w:ind w:left="-40" w:right="-108"/>
              <w:jc w:val="center"/>
              <w:rPr>
                <w:rFonts w:ascii="Times New Roman" w:hAnsi="Times New Roman"/>
              </w:rPr>
            </w:pPr>
            <w:r w:rsidRPr="00130473">
              <w:rPr>
                <w:rFonts w:ascii="Times New Roman" w:hAnsi="Times New Roman"/>
              </w:rPr>
              <w:t>усього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5F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47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637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Завдання 1</w:t>
            </w:r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грн</w:t>
            </w:r>
          </w:p>
        </w:tc>
        <w:tc>
          <w:tcPr>
            <w:tcW w:w="1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Кошторис витрат</w:t>
            </w: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766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4</w:t>
            </w:r>
            <w:r w:rsidR="00572F2B">
              <w:rPr>
                <w:rFonts w:ascii="Times New Roman" w:hAnsi="Times New Roman"/>
                <w:sz w:val="24"/>
                <w:szCs w:val="24"/>
              </w:rPr>
              <w:t> </w:t>
            </w:r>
            <w:r w:rsidRPr="00130473">
              <w:rPr>
                <w:rFonts w:ascii="Times New Roman" w:hAnsi="Times New Roman"/>
                <w:sz w:val="24"/>
                <w:szCs w:val="24"/>
              </w:rPr>
              <w:t>688</w:t>
            </w:r>
            <w:r w:rsidR="00572F2B">
              <w:rPr>
                <w:rFonts w:ascii="Times New Roman" w:hAnsi="Times New Roman"/>
                <w:sz w:val="24"/>
                <w:szCs w:val="24"/>
              </w:rPr>
              <w:t>,15</w:t>
            </w: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766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4688</w:t>
            </w:r>
            <w:r w:rsidR="00572F2B">
              <w:rPr>
                <w:rFonts w:ascii="Times New Roman" w:hAnsi="Times New Roman"/>
                <w:sz w:val="24"/>
                <w:szCs w:val="24"/>
              </w:rPr>
              <w:t>,15</w:t>
            </w: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72F2B">
            <w:pPr>
              <w:spacing w:after="0" w:line="240" w:lineRule="auto"/>
              <w:ind w:right="-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-1531</w:t>
            </w:r>
            <w:r w:rsidR="00572F2B">
              <w:rPr>
                <w:rFonts w:ascii="Times New Roman" w:hAnsi="Times New Roman"/>
                <w:sz w:val="24"/>
                <w:szCs w:val="24"/>
              </w:rPr>
              <w:t>1,85</w:t>
            </w: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72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-1531</w:t>
            </w:r>
            <w:r w:rsidR="00572F2B">
              <w:rPr>
                <w:rFonts w:ascii="Times New Roman" w:hAnsi="Times New Roman"/>
                <w:sz w:val="24"/>
                <w:szCs w:val="24"/>
              </w:rPr>
              <w:t>1,85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Затрат</w:t>
            </w:r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6229A6" w:rsidRDefault="00593947" w:rsidP="00AF32C5"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 xml:space="preserve">Кількість </w:t>
            </w:r>
            <w:proofErr w:type="spellStart"/>
            <w:r>
              <w:rPr>
                <w:color w:val="auto"/>
                <w:sz w:val="20"/>
                <w:szCs w:val="20"/>
                <w:lang w:val="ru-RU"/>
              </w:rPr>
              <w:t>регіональних</w:t>
            </w:r>
            <w:proofErr w:type="spellEnd"/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ru-RU"/>
              </w:rPr>
              <w:t>змагань</w:t>
            </w:r>
            <w:proofErr w:type="spellEnd"/>
            <w:r>
              <w:rPr>
                <w:color w:val="auto"/>
                <w:sz w:val="20"/>
                <w:szCs w:val="20"/>
                <w:lang w:val="ru-RU"/>
              </w:rPr>
              <w:t xml:space="preserve"> з </w:t>
            </w:r>
            <w:proofErr w:type="spellStart"/>
            <w:r>
              <w:rPr>
                <w:color w:val="auto"/>
                <w:sz w:val="20"/>
                <w:szCs w:val="20"/>
                <w:lang w:val="ru-RU"/>
              </w:rPr>
              <w:t>неолімпійських</w:t>
            </w:r>
            <w:proofErr w:type="spellEnd"/>
            <w:r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val="ru-RU"/>
              </w:rPr>
              <w:t>видів</w:t>
            </w:r>
            <w:proofErr w:type="spellEnd"/>
            <w:r>
              <w:rPr>
                <w:color w:val="auto"/>
                <w:sz w:val="20"/>
                <w:szCs w:val="20"/>
                <w:lang w:val="ru-RU"/>
              </w:rPr>
              <w:t xml:space="preserve"> спорту</w:t>
            </w:r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9A0AD9" w:rsidRDefault="00593947" w:rsidP="00AF32C5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Default="00593947" w:rsidP="00AF32C5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snapToGrid w:val="0"/>
                <w:sz w:val="18"/>
                <w:szCs w:val="18"/>
                <w:lang w:val="uk-UA"/>
              </w:rPr>
            </w:pPr>
            <w:proofErr w:type="spellStart"/>
            <w:r>
              <w:rPr>
                <w:snapToGrid w:val="0"/>
                <w:sz w:val="18"/>
                <w:szCs w:val="18"/>
              </w:rPr>
              <w:t>Календар</w:t>
            </w:r>
            <w:proofErr w:type="spellEnd"/>
          </w:p>
          <w:p w:rsidR="00593947" w:rsidRPr="006229A6" w:rsidRDefault="00593947" w:rsidP="00AF32C5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proofErr w:type="spellStart"/>
            <w:r>
              <w:rPr>
                <w:snapToGrid w:val="0"/>
                <w:sz w:val="18"/>
                <w:szCs w:val="18"/>
              </w:rPr>
              <w:t>ний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snapToGrid w:val="0"/>
                <w:sz w:val="18"/>
                <w:szCs w:val="18"/>
              </w:rPr>
              <w:t>план</w:t>
            </w:r>
            <w:proofErr w:type="spellEnd"/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-18</w:t>
            </w: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-18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15599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C44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 xml:space="preserve">Пояснення щодо причин розбіжностей між фактичними та затвердженими результативними показниками: у зв’язку з карантинними заходами </w:t>
            </w:r>
            <w:r w:rsidRPr="00130473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130473">
              <w:rPr>
                <w:rFonts w:ascii="Times New Roman" w:hAnsi="Times New Roman"/>
                <w:sz w:val="24"/>
                <w:szCs w:val="24"/>
              </w:rPr>
              <w:t>-19 не були проведенні заходи заплановані Календарем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продукту</w:t>
            </w:r>
          </w:p>
        </w:tc>
        <w:tc>
          <w:tcPr>
            <w:tcW w:w="14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F07A79" w:rsidRDefault="00593947" w:rsidP="006621C4">
            <w:pPr>
              <w:pStyle w:val="ab"/>
              <w:suppressAutoHyphens/>
              <w:spacing w:line="240" w:lineRule="auto"/>
              <w:textAlignment w:val="auto"/>
              <w:rPr>
                <w:snapToGrid w:val="0"/>
                <w:sz w:val="16"/>
                <w:szCs w:val="16"/>
                <w:lang w:val="ru-RU"/>
              </w:rPr>
            </w:pPr>
            <w:proofErr w:type="spellStart"/>
            <w:r w:rsidRPr="00F07A79">
              <w:rPr>
                <w:snapToGrid w:val="0"/>
                <w:sz w:val="16"/>
                <w:szCs w:val="16"/>
                <w:lang w:val="ru-RU"/>
              </w:rPr>
              <w:t>Кількість</w:t>
            </w:r>
            <w:proofErr w:type="spellEnd"/>
            <w:r w:rsidRPr="00F07A79">
              <w:rPr>
                <w:snapToGrid w:val="0"/>
                <w:sz w:val="16"/>
                <w:szCs w:val="16"/>
                <w:lang w:val="ru-RU"/>
              </w:rPr>
              <w:t xml:space="preserve"> 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людино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-день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участі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у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регіональних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змаганнях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з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неоімпійських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видів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спорту</w:t>
            </w:r>
          </w:p>
        </w:tc>
        <w:tc>
          <w:tcPr>
            <w:tcW w:w="14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9A0AD9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6229A6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proofErr w:type="spellStart"/>
            <w:r>
              <w:rPr>
                <w:snapToGrid w:val="0"/>
                <w:sz w:val="18"/>
                <w:szCs w:val="18"/>
              </w:rPr>
              <w:t>Календарний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snapToGrid w:val="0"/>
                <w:sz w:val="18"/>
                <w:szCs w:val="18"/>
              </w:rPr>
              <w:t>план</w:t>
            </w:r>
            <w:proofErr w:type="spellEnd"/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1350</w:t>
            </w:r>
            <w:bookmarkStart w:id="0" w:name="_GoBack"/>
            <w:bookmarkEnd w:id="0"/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1350</w:t>
            </w: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-1125</w:t>
            </w: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-1125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15599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8B64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 xml:space="preserve">Пояснення щодо причин розбіжностей між фактичними та затвердженими результативними показниками: у зв’язку з карантинними заходами </w:t>
            </w:r>
            <w:r w:rsidRPr="00130473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130473">
              <w:rPr>
                <w:rFonts w:ascii="Times New Roman" w:hAnsi="Times New Roman"/>
                <w:sz w:val="24"/>
                <w:szCs w:val="24"/>
              </w:rPr>
              <w:t>-19 не були проведенні заходи заплановані Календарем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ефективності</w:t>
            </w:r>
          </w:p>
        </w:tc>
        <w:tc>
          <w:tcPr>
            <w:tcW w:w="14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7D518A" w:rsidRDefault="00593947" w:rsidP="006621C4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D518A">
              <w:rPr>
                <w:color w:val="auto"/>
                <w:sz w:val="20"/>
                <w:szCs w:val="20"/>
                <w:lang w:val="uk-UA"/>
              </w:rPr>
              <w:t>Середні витрати на</w:t>
            </w:r>
          </w:p>
          <w:p w:rsidR="00593947" w:rsidRPr="007D518A" w:rsidRDefault="00593947" w:rsidP="006621C4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proofErr w:type="spellStart"/>
            <w:r w:rsidRPr="007D518A">
              <w:rPr>
                <w:snapToGrid w:val="0"/>
                <w:sz w:val="20"/>
                <w:szCs w:val="20"/>
                <w:lang w:val="ru-RU"/>
              </w:rPr>
              <w:t>людино</w:t>
            </w:r>
            <w:proofErr w:type="spellEnd"/>
            <w:r w:rsidRPr="007D518A">
              <w:rPr>
                <w:snapToGrid w:val="0"/>
                <w:sz w:val="20"/>
                <w:szCs w:val="20"/>
                <w:lang w:val="ru-RU"/>
              </w:rPr>
              <w:t xml:space="preserve">-день </w:t>
            </w:r>
            <w:proofErr w:type="spellStart"/>
            <w:r w:rsidRPr="007D518A">
              <w:rPr>
                <w:snapToGrid w:val="0"/>
                <w:sz w:val="20"/>
                <w:szCs w:val="20"/>
                <w:lang w:val="ru-RU"/>
              </w:rPr>
              <w:t>участі</w:t>
            </w:r>
            <w:proofErr w:type="spellEnd"/>
            <w:r w:rsidRPr="007D518A">
              <w:rPr>
                <w:snapToGrid w:val="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D518A">
              <w:rPr>
                <w:snapToGrid w:val="0"/>
                <w:sz w:val="20"/>
                <w:szCs w:val="20"/>
                <w:lang w:val="ru-RU"/>
              </w:rPr>
              <w:t>регіональних</w:t>
            </w:r>
            <w:proofErr w:type="spellEnd"/>
            <w:r w:rsidRPr="007D518A"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518A">
              <w:rPr>
                <w:snapToGrid w:val="0"/>
                <w:sz w:val="20"/>
                <w:szCs w:val="20"/>
                <w:lang w:val="ru-RU"/>
              </w:rPr>
              <w:t>змаганнях</w:t>
            </w:r>
            <w:proofErr w:type="spellEnd"/>
            <w:r w:rsidRPr="007D518A">
              <w:rPr>
                <w:snapToGrid w:val="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D518A">
              <w:rPr>
                <w:snapToGrid w:val="0"/>
                <w:sz w:val="20"/>
                <w:szCs w:val="20"/>
                <w:lang w:val="ru-RU"/>
              </w:rPr>
              <w:t>неоімпійських</w:t>
            </w:r>
            <w:proofErr w:type="spellEnd"/>
            <w:r w:rsidRPr="007D518A"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518A">
              <w:rPr>
                <w:snapToGrid w:val="0"/>
                <w:sz w:val="20"/>
                <w:szCs w:val="20"/>
                <w:lang w:val="ru-RU"/>
              </w:rPr>
              <w:t>видів</w:t>
            </w:r>
            <w:proofErr w:type="spellEnd"/>
            <w:r w:rsidRPr="007D518A">
              <w:rPr>
                <w:snapToGrid w:val="0"/>
                <w:sz w:val="20"/>
                <w:szCs w:val="20"/>
                <w:lang w:val="ru-RU"/>
              </w:rPr>
              <w:t xml:space="preserve"> спорту</w:t>
            </w:r>
            <w:r w:rsidRPr="007D518A">
              <w:rPr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6229A6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Розрахунково</w:t>
            </w:r>
          </w:p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(обсяг витрат/</w:t>
            </w:r>
          </w:p>
          <w:p w:rsidR="00593947" w:rsidRPr="006229A6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кількість заходів)</w:t>
            </w: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766ABF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  <w:p w:rsidR="00593947" w:rsidRPr="00766ABF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  <w:p w:rsidR="00593947" w:rsidRPr="00766ABF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  <w:p w:rsidR="00593947" w:rsidRPr="00766ABF" w:rsidRDefault="000A7E89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100</w:t>
            </w: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0A7E89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20,44</w:t>
            </w: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20,44</w:t>
            </w: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0A7E89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-79,56</w:t>
            </w: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0A7E89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-79,56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15599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0A7E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 xml:space="preserve">Пояснення щодо причин розбіжностей між фактичними та затвердженими результативними показниками: </w:t>
            </w:r>
            <w:r w:rsidR="000A7E89" w:rsidRPr="00130473">
              <w:rPr>
                <w:rFonts w:ascii="Times New Roman" w:hAnsi="Times New Roman"/>
                <w:sz w:val="24"/>
                <w:szCs w:val="24"/>
              </w:rPr>
              <w:t xml:space="preserve">у зв’язку з карантинними заходами </w:t>
            </w:r>
            <w:r w:rsidR="000A7E89" w:rsidRPr="00130473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="000A7E89" w:rsidRPr="00130473">
              <w:rPr>
                <w:rFonts w:ascii="Times New Roman" w:hAnsi="Times New Roman"/>
                <w:sz w:val="24"/>
                <w:szCs w:val="24"/>
              </w:rPr>
              <w:t>-19 не були проведенні заходи заплановані Календарем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якості</w:t>
            </w:r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6229A6" w:rsidRDefault="00593947" w:rsidP="006621C4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Динаміка кількості </w:t>
            </w:r>
            <w:r>
              <w:rPr>
                <w:color w:val="auto"/>
                <w:sz w:val="20"/>
                <w:szCs w:val="20"/>
                <w:lang w:val="uk-UA"/>
              </w:rPr>
              <w:lastRenderedPageBreak/>
              <w:t>учасників порівняно з попереднім роком</w:t>
            </w:r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6229A6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lastRenderedPageBreak/>
              <w:t>%</w:t>
            </w:r>
          </w:p>
        </w:tc>
        <w:tc>
          <w:tcPr>
            <w:tcW w:w="1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6229A6" w:rsidRDefault="00593947" w:rsidP="006621C4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Розрахунково</w:t>
            </w:r>
          </w:p>
        </w:tc>
        <w:tc>
          <w:tcPr>
            <w:tcW w:w="1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593947" w:rsidRPr="006229A6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-43</w:t>
            </w: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-43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Default="00593947" w:rsidP="006621C4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У тому числі динаміка кількості спортсменів  які посіли призові місця у вказаних змаганнях порівняно з минулим роком</w:t>
            </w:r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6229A6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6229A6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Протоколи змагань розрахунково</w:t>
            </w:r>
          </w:p>
        </w:tc>
        <w:tc>
          <w:tcPr>
            <w:tcW w:w="1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593947" w:rsidRPr="006229A6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2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2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2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2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-43</w:t>
            </w: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2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D2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-43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15599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0B126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 xml:space="preserve">Аналіз стану виконання результативних показників: у зв’язку з карантинними заходами </w:t>
            </w:r>
            <w:r w:rsidRPr="00130473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130473">
              <w:rPr>
                <w:rFonts w:ascii="Times New Roman" w:hAnsi="Times New Roman"/>
                <w:sz w:val="24"/>
                <w:szCs w:val="24"/>
              </w:rPr>
              <w:t>-19 не були проведенні заходи заплановані Календарем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A2040E" w:rsidRDefault="00593947" w:rsidP="006621C4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proofErr w:type="spellStart"/>
            <w:r>
              <w:t>Завдання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2</w:t>
            </w:r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66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грн</w:t>
            </w:r>
          </w:p>
        </w:tc>
        <w:tc>
          <w:tcPr>
            <w:tcW w:w="1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66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кошторис</w:t>
            </w:r>
          </w:p>
          <w:p w:rsidR="00593947" w:rsidRPr="00130473" w:rsidRDefault="00593947" w:rsidP="0066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витрат</w:t>
            </w: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30 000</w:t>
            </w: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66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Затрат</w:t>
            </w:r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66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66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Default="00593947" w:rsidP="006621C4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всеукраїнських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 та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облсних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змагань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з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неолімпійських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видів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спорту в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яких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беруть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участь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спортсмени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збірних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команд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міста</w:t>
            </w:r>
            <w:proofErr w:type="spellEnd"/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9A0AD9" w:rsidRDefault="00593947" w:rsidP="006621C4">
            <w:pPr>
              <w:jc w:val="center"/>
              <w:rPr>
                <w:snapToGrid w:val="0"/>
                <w:sz w:val="18"/>
                <w:szCs w:val="18"/>
              </w:rPr>
            </w:pPr>
            <w:r w:rsidRPr="009A0AD9">
              <w:rPr>
                <w:snapToGrid w:val="0"/>
                <w:sz w:val="18"/>
                <w:szCs w:val="18"/>
              </w:rPr>
              <w:t>Од.</w:t>
            </w:r>
          </w:p>
        </w:tc>
        <w:tc>
          <w:tcPr>
            <w:tcW w:w="1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130473" w:rsidRDefault="00593947" w:rsidP="006621C4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841B3B">
              <w:rPr>
                <w:rFonts w:ascii="Times New Roman" w:hAnsi="Times New Roman"/>
                <w:snapToGrid w:val="0"/>
                <w:sz w:val="18"/>
                <w:szCs w:val="18"/>
              </w:rPr>
              <w:t>Календар</w:t>
            </w:r>
          </w:p>
          <w:p w:rsidR="00593947" w:rsidRPr="00E7227C" w:rsidRDefault="00593947" w:rsidP="006621C4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41B3B">
              <w:rPr>
                <w:rFonts w:ascii="Times New Roman" w:hAnsi="Times New Roman"/>
                <w:snapToGrid w:val="0"/>
                <w:sz w:val="18"/>
                <w:szCs w:val="18"/>
              </w:rPr>
              <w:t>ний план</w:t>
            </w: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17</w:t>
            </w: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-12</w:t>
            </w: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-12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15599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9321D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 xml:space="preserve">Пояснення щодо причин розбіжностей між фактичними та затвердженими результативними показниками: у зв’язку з карантинними заходами </w:t>
            </w:r>
            <w:r w:rsidRPr="00130473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130473">
              <w:rPr>
                <w:rFonts w:ascii="Times New Roman" w:hAnsi="Times New Roman"/>
                <w:sz w:val="24"/>
                <w:szCs w:val="24"/>
              </w:rPr>
              <w:t>-19 не були проведенні заходи заплановані Календарем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66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продукту</w:t>
            </w:r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130473" w:rsidRDefault="00593947" w:rsidP="006621C4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130473" w:rsidRDefault="00593947" w:rsidP="006621C4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Default="00593947" w:rsidP="006621C4">
            <w:pPr>
              <w:pStyle w:val="ab"/>
              <w:suppressAutoHyphens/>
              <w:spacing w:line="240" w:lineRule="auto"/>
              <w:textAlignment w:val="auto"/>
              <w:rPr>
                <w:snapToGrid w:val="0"/>
                <w:sz w:val="16"/>
                <w:szCs w:val="16"/>
                <w:lang w:val="ru-RU"/>
              </w:rPr>
            </w:pP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спортсменів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збірних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команд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міста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які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беруть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участь у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всеукраїнських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та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обласних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змаганнях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з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неолімпійских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napToGrid w:val="0"/>
                <w:sz w:val="16"/>
                <w:szCs w:val="16"/>
                <w:lang w:val="ru-RU"/>
              </w:rPr>
              <w:t>видів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спорту</w:t>
            </w:r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9A0AD9" w:rsidRDefault="00593947" w:rsidP="006621C4">
            <w:pPr>
              <w:jc w:val="center"/>
              <w:rPr>
                <w:snapToGrid w:val="0"/>
                <w:sz w:val="18"/>
                <w:szCs w:val="18"/>
              </w:rPr>
            </w:pPr>
            <w:r w:rsidRPr="009A0AD9">
              <w:rPr>
                <w:snapToGrid w:val="0"/>
                <w:sz w:val="18"/>
                <w:szCs w:val="18"/>
              </w:rPr>
              <w:t>Од.</w:t>
            </w:r>
          </w:p>
        </w:tc>
        <w:tc>
          <w:tcPr>
            <w:tcW w:w="1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A51BDB" w:rsidRDefault="00593947" w:rsidP="006621C4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A51BDB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Календарний план положення </w:t>
            </w:r>
          </w:p>
          <w:p w:rsidR="00593947" w:rsidRPr="00E7227C" w:rsidRDefault="00593947" w:rsidP="006621C4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A51BDB">
              <w:rPr>
                <w:rFonts w:ascii="Times New Roman" w:hAnsi="Times New Roman"/>
                <w:snapToGrid w:val="0"/>
                <w:sz w:val="18"/>
                <w:szCs w:val="18"/>
              </w:rPr>
              <w:t>(регламент</w:t>
            </w:r>
            <w:r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766ABF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  <w:p w:rsidR="00593947" w:rsidRPr="00766ABF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  <w:p w:rsidR="00593947" w:rsidRPr="00766ABF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766ABF">
              <w:rPr>
                <w:color w:val="auto"/>
                <w:lang w:val="uk-UA"/>
              </w:rPr>
              <w:t>100</w:t>
            </w: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-43</w:t>
            </w: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-43</w:t>
            </w:r>
          </w:p>
        </w:tc>
      </w:tr>
      <w:tr w:rsidR="00DF0CFE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FE" w:rsidRPr="00130473" w:rsidRDefault="00DF0CFE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FE" w:rsidRDefault="00DF0CFE" w:rsidP="00DF0CFE">
            <w:pPr>
              <w:pStyle w:val="ab"/>
              <w:suppressAutoHyphens/>
              <w:spacing w:line="240" w:lineRule="auto"/>
              <w:ind w:right="-110"/>
              <w:textAlignment w:val="auto"/>
              <w:rPr>
                <w:snapToGrid w:val="0"/>
                <w:sz w:val="16"/>
                <w:szCs w:val="16"/>
                <w:lang w:val="ru-RU"/>
              </w:rPr>
            </w:pPr>
            <w:r w:rsidRPr="00DF0CFE">
              <w:rPr>
                <w:snapToGrid w:val="0"/>
                <w:sz w:val="16"/>
                <w:szCs w:val="16"/>
                <w:lang w:val="ru-RU"/>
              </w:rPr>
              <w:t>К-</w:t>
            </w:r>
            <w:proofErr w:type="spellStart"/>
            <w:r w:rsidRPr="00DF0CFE">
              <w:rPr>
                <w:snapToGrid w:val="0"/>
                <w:sz w:val="16"/>
                <w:szCs w:val="16"/>
                <w:lang w:val="ru-RU"/>
              </w:rPr>
              <w:t>сть</w:t>
            </w:r>
            <w:proofErr w:type="spellEnd"/>
            <w:r w:rsidRPr="00DF0CFE">
              <w:rPr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0CFE">
              <w:rPr>
                <w:snapToGrid w:val="0"/>
                <w:sz w:val="16"/>
                <w:szCs w:val="16"/>
                <w:lang w:val="ru-RU"/>
              </w:rPr>
              <w:t>учасників</w:t>
            </w:r>
            <w:proofErr w:type="spellEnd"/>
            <w:r w:rsidRPr="00DF0CFE">
              <w:rPr>
                <w:snapToGrid w:val="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F0CFE">
              <w:rPr>
                <w:snapToGrid w:val="0"/>
                <w:sz w:val="16"/>
                <w:szCs w:val="16"/>
                <w:lang w:val="ru-RU"/>
              </w:rPr>
              <w:t>які</w:t>
            </w:r>
            <w:proofErr w:type="spellEnd"/>
            <w:r w:rsidRPr="00DF0CFE">
              <w:rPr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0CFE">
              <w:rPr>
                <w:snapToGrid w:val="0"/>
                <w:sz w:val="16"/>
                <w:szCs w:val="16"/>
                <w:lang w:val="ru-RU"/>
              </w:rPr>
              <w:t>здійснюють</w:t>
            </w:r>
            <w:proofErr w:type="spellEnd"/>
            <w:r>
              <w:rPr>
                <w:snapToGrid w:val="0"/>
                <w:sz w:val="16"/>
                <w:szCs w:val="16"/>
                <w:lang w:val="ru-RU"/>
              </w:rPr>
              <w:t xml:space="preserve"> заходи</w:t>
            </w:r>
            <w:r w:rsidRPr="00DF0CFE">
              <w:rPr>
                <w:snapToGrid w:val="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DF0CFE">
              <w:rPr>
                <w:snapToGrid w:val="0"/>
                <w:sz w:val="16"/>
                <w:szCs w:val="16"/>
                <w:lang w:val="ru-RU"/>
              </w:rPr>
              <w:t>території</w:t>
            </w:r>
            <w:proofErr w:type="spellEnd"/>
            <w:r w:rsidRPr="00DF0CFE">
              <w:rPr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0CFE">
              <w:rPr>
                <w:snapToGrid w:val="0"/>
                <w:sz w:val="16"/>
                <w:szCs w:val="16"/>
                <w:lang w:val="ru-RU"/>
              </w:rPr>
              <w:t>регіону</w:t>
            </w:r>
            <w:proofErr w:type="spellEnd"/>
            <w:r w:rsidRPr="00DF0CFE">
              <w:rPr>
                <w:snapToGrid w:val="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0CFE">
              <w:rPr>
                <w:snapToGrid w:val="0"/>
                <w:sz w:val="16"/>
                <w:szCs w:val="16"/>
                <w:lang w:val="ru-RU"/>
              </w:rPr>
              <w:t>безпосередньо</w:t>
            </w:r>
            <w:proofErr w:type="spellEnd"/>
            <w:r w:rsidRPr="00DF0CFE">
              <w:rPr>
                <w:snapToGrid w:val="0"/>
                <w:sz w:val="16"/>
                <w:szCs w:val="16"/>
                <w:lang w:val="ru-RU"/>
              </w:rPr>
              <w:t xml:space="preserve"> центрами "Спорт для </w:t>
            </w:r>
            <w:proofErr w:type="spellStart"/>
            <w:r w:rsidRPr="00DF0CFE">
              <w:rPr>
                <w:snapToGrid w:val="0"/>
                <w:sz w:val="16"/>
                <w:szCs w:val="16"/>
                <w:lang w:val="ru-RU"/>
              </w:rPr>
              <w:t>всіх</w:t>
            </w:r>
            <w:proofErr w:type="spellEnd"/>
            <w:r w:rsidRPr="00DF0CFE">
              <w:rPr>
                <w:snapToGrid w:val="0"/>
                <w:sz w:val="16"/>
                <w:szCs w:val="16"/>
                <w:lang w:val="ru-RU"/>
              </w:rPr>
              <w:t>"</w:t>
            </w:r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FE" w:rsidRPr="009A0AD9" w:rsidRDefault="00DF0CFE" w:rsidP="006621C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Осіб</w:t>
            </w:r>
          </w:p>
        </w:tc>
        <w:tc>
          <w:tcPr>
            <w:tcW w:w="1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FE" w:rsidRPr="00A51BDB" w:rsidRDefault="00DF0CFE" w:rsidP="006621C4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DF0CFE">
              <w:rPr>
                <w:rFonts w:ascii="Times New Roman" w:hAnsi="Times New Roman"/>
                <w:snapToGrid w:val="0"/>
                <w:sz w:val="18"/>
                <w:szCs w:val="18"/>
              </w:rPr>
              <w:t>звіт про проведення заходу, протоколи</w:t>
            </w: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FE" w:rsidRPr="00572F2B" w:rsidRDefault="00DF0CFE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lang w:val="ru-RU"/>
              </w:rPr>
            </w:pPr>
          </w:p>
          <w:p w:rsidR="00DF0CFE" w:rsidRPr="00766ABF" w:rsidRDefault="00DF0CFE" w:rsidP="00DF0CFE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t>2150</w:t>
            </w: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FE" w:rsidRPr="00130473" w:rsidRDefault="00DF0CFE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FE" w:rsidRPr="00130473" w:rsidRDefault="00DF0CFE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FE" w:rsidRPr="00130473" w:rsidRDefault="00DF0CFE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FE" w:rsidRPr="00130473" w:rsidRDefault="00DF0CFE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FE" w:rsidRPr="00130473" w:rsidRDefault="00DF0CFE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FE" w:rsidRPr="00130473" w:rsidRDefault="00DF0CFE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-900</w:t>
            </w: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FE" w:rsidRPr="00130473" w:rsidRDefault="00DF0CFE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FE" w:rsidRPr="00130473" w:rsidRDefault="00DF0CFE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-900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15599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C6423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Пояснення щодо причин розбіжностей між фактичними та затвердженими результативними показниками:</w:t>
            </w:r>
            <w:r w:rsidRPr="001304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30473">
              <w:rPr>
                <w:rFonts w:ascii="Times New Roman" w:hAnsi="Times New Roman"/>
                <w:sz w:val="24"/>
                <w:szCs w:val="24"/>
              </w:rPr>
              <w:t xml:space="preserve">у зв’язку з карантинними заходами </w:t>
            </w:r>
            <w:r w:rsidRPr="00130473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130473">
              <w:rPr>
                <w:rFonts w:ascii="Times New Roman" w:hAnsi="Times New Roman"/>
                <w:sz w:val="24"/>
                <w:szCs w:val="24"/>
              </w:rPr>
              <w:t>-19 не були проведенні заходи заплановані Календарем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66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ефективності</w:t>
            </w:r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130473" w:rsidRDefault="00593947" w:rsidP="006621C4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130473" w:rsidRDefault="00593947" w:rsidP="006621C4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6229A6" w:rsidRDefault="00593947" w:rsidP="006621C4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Середні витрати на забезпечення  участі (проїзд добові в дорозі) одного спортсмена збірних команд міста </w:t>
            </w:r>
            <w:r w:rsidRPr="00114CA5">
              <w:rPr>
                <w:snapToGrid w:val="0"/>
                <w:sz w:val="20"/>
                <w:szCs w:val="20"/>
                <w:lang w:val="ru-RU"/>
              </w:rPr>
              <w:t xml:space="preserve">у </w:t>
            </w:r>
            <w:proofErr w:type="spellStart"/>
            <w:r w:rsidRPr="00114CA5">
              <w:rPr>
                <w:snapToGrid w:val="0"/>
                <w:sz w:val="20"/>
                <w:szCs w:val="20"/>
                <w:lang w:val="ru-RU"/>
              </w:rPr>
              <w:t>всеукраїнських</w:t>
            </w:r>
            <w:proofErr w:type="spellEnd"/>
            <w:r w:rsidRPr="00114CA5">
              <w:rPr>
                <w:snapToGrid w:val="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114CA5">
              <w:rPr>
                <w:snapToGrid w:val="0"/>
                <w:sz w:val="20"/>
                <w:szCs w:val="20"/>
                <w:lang w:val="ru-RU"/>
              </w:rPr>
              <w:t>обласних</w:t>
            </w:r>
            <w:proofErr w:type="spellEnd"/>
            <w:r w:rsidRPr="00114CA5"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4CA5">
              <w:rPr>
                <w:snapToGrid w:val="0"/>
                <w:sz w:val="20"/>
                <w:szCs w:val="20"/>
                <w:lang w:val="ru-RU"/>
              </w:rPr>
              <w:t>змаганнях</w:t>
            </w:r>
            <w:proofErr w:type="spellEnd"/>
            <w:r w:rsidRPr="00114CA5">
              <w:rPr>
                <w:snapToGrid w:val="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14CA5">
              <w:rPr>
                <w:snapToGrid w:val="0"/>
                <w:sz w:val="20"/>
                <w:szCs w:val="20"/>
                <w:lang w:val="ru-RU"/>
              </w:rPr>
              <w:t>неолімпійских</w:t>
            </w:r>
            <w:proofErr w:type="spellEnd"/>
            <w:r w:rsidRPr="00114CA5"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4CA5">
              <w:rPr>
                <w:snapToGrid w:val="0"/>
                <w:sz w:val="20"/>
                <w:szCs w:val="20"/>
                <w:lang w:val="ru-RU"/>
              </w:rPr>
              <w:t>видів</w:t>
            </w:r>
            <w:proofErr w:type="spellEnd"/>
            <w:r w:rsidRPr="00114CA5">
              <w:rPr>
                <w:snapToGrid w:val="0"/>
                <w:sz w:val="20"/>
                <w:szCs w:val="20"/>
                <w:lang w:val="ru-RU"/>
              </w:rPr>
              <w:t xml:space="preserve"> спорту</w:t>
            </w:r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6229A6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Розрахунково</w:t>
            </w:r>
          </w:p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(обсяг витрат/</w:t>
            </w:r>
          </w:p>
          <w:p w:rsidR="00593947" w:rsidRPr="006229A6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кількість заходів)</w:t>
            </w: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8F2D70" w:rsidRDefault="00593947" w:rsidP="005C36AB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sz w:val="16"/>
                <w:szCs w:val="16"/>
                <w:lang w:val="ru-RU"/>
              </w:rPr>
            </w:pPr>
          </w:p>
          <w:p w:rsidR="005C0DE3" w:rsidRPr="00572F2B" w:rsidRDefault="005C0DE3" w:rsidP="005C36AB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lang w:val="ru-RU"/>
              </w:rPr>
            </w:pPr>
          </w:p>
          <w:p w:rsidR="005C0DE3" w:rsidRPr="00572F2B" w:rsidRDefault="005C0DE3" w:rsidP="005C36AB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lang w:val="ru-RU"/>
              </w:rPr>
            </w:pPr>
          </w:p>
          <w:p w:rsidR="005C0DE3" w:rsidRPr="00572F2B" w:rsidRDefault="005C0DE3" w:rsidP="005C36AB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lang w:val="ru-RU"/>
              </w:rPr>
            </w:pPr>
          </w:p>
          <w:p w:rsidR="005C0DE3" w:rsidRPr="00572F2B" w:rsidRDefault="005C0DE3" w:rsidP="005C36AB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lang w:val="ru-RU"/>
              </w:rPr>
            </w:pPr>
          </w:p>
          <w:p w:rsidR="005C0DE3" w:rsidRPr="00572F2B" w:rsidRDefault="005C0DE3" w:rsidP="005C36AB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lang w:val="ru-RU"/>
              </w:rPr>
            </w:pPr>
          </w:p>
          <w:p w:rsidR="00593947" w:rsidRPr="00766ABF" w:rsidRDefault="00593947" w:rsidP="005C36AB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766ABF">
              <w:t>820</w:t>
            </w: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C3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C3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-294</w:t>
            </w: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5C3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-294</w:t>
            </w:r>
          </w:p>
        </w:tc>
      </w:tr>
      <w:tr w:rsidR="005C0DE3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E3" w:rsidRPr="00130473" w:rsidRDefault="005C0DE3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3" w:rsidRDefault="005C0DE3" w:rsidP="006621C4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C0DE3">
              <w:rPr>
                <w:color w:val="auto"/>
                <w:sz w:val="20"/>
                <w:szCs w:val="20"/>
                <w:lang w:val="uk-UA"/>
              </w:rPr>
              <w:t xml:space="preserve">К-сть спортсменів регіону, які посіли призові місця  у  всеукраїнських та обласних змаганнях з </w:t>
            </w:r>
            <w:proofErr w:type="spellStart"/>
            <w:r w:rsidRPr="005C0DE3">
              <w:rPr>
                <w:color w:val="auto"/>
                <w:sz w:val="20"/>
                <w:szCs w:val="20"/>
                <w:lang w:val="uk-UA"/>
              </w:rPr>
              <w:t>неолімпйських</w:t>
            </w:r>
            <w:proofErr w:type="spellEnd"/>
            <w:r w:rsidRPr="005C0DE3">
              <w:rPr>
                <w:color w:val="auto"/>
                <w:sz w:val="20"/>
                <w:szCs w:val="20"/>
                <w:lang w:val="uk-UA"/>
              </w:rPr>
              <w:t xml:space="preserve"> видів спорту</w:t>
            </w:r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3" w:rsidRDefault="005C0DE3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3" w:rsidRDefault="005C0DE3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C0DE3">
              <w:rPr>
                <w:color w:val="auto"/>
                <w:sz w:val="20"/>
                <w:szCs w:val="20"/>
                <w:lang w:val="uk-UA"/>
              </w:rPr>
              <w:t>протоколи змагань розрахунково</w:t>
            </w: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3" w:rsidRDefault="005C0DE3" w:rsidP="005C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DE3" w:rsidRDefault="005C0DE3" w:rsidP="005C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DE3" w:rsidRPr="005C0DE3" w:rsidRDefault="005C0DE3" w:rsidP="005C0DE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E3" w:rsidRPr="005C0DE3" w:rsidRDefault="005C0DE3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E3" w:rsidRPr="005C0DE3" w:rsidRDefault="005C0DE3" w:rsidP="005C3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E3" w:rsidRPr="005C0DE3" w:rsidRDefault="00157464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E3" w:rsidRPr="005C0DE3" w:rsidRDefault="005C0DE3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E3" w:rsidRPr="005C0DE3" w:rsidRDefault="00157464" w:rsidP="005C3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E3" w:rsidRPr="005C0DE3" w:rsidRDefault="00157464" w:rsidP="00157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-25</w:t>
            </w: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E3" w:rsidRPr="005C0DE3" w:rsidRDefault="005C0DE3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E3" w:rsidRPr="005C0DE3" w:rsidRDefault="00157464" w:rsidP="005C3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-25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15599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B25B6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 xml:space="preserve">Пояснення щодо причин розбіжностей між фактичними та затвердженими результативними показниками: у зв’язку з карантинними заходами </w:t>
            </w:r>
            <w:r w:rsidRPr="00130473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130473">
              <w:rPr>
                <w:rFonts w:ascii="Times New Roman" w:hAnsi="Times New Roman"/>
                <w:sz w:val="24"/>
                <w:szCs w:val="24"/>
              </w:rPr>
              <w:t>-19 не були проведенні заходи заплановані Календарем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66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якості</w:t>
            </w:r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130473" w:rsidRDefault="00593947" w:rsidP="006621C4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130473" w:rsidRDefault="00593947" w:rsidP="006621C4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6229A6" w:rsidRDefault="00593947" w:rsidP="002D48B5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Динаміка к-сті спортсменів регіону які протягом року посіли призові місця у всеукраїнських та </w:t>
            </w:r>
            <w:proofErr w:type="spellStart"/>
            <w:r w:rsidRPr="00114CA5">
              <w:rPr>
                <w:snapToGrid w:val="0"/>
                <w:sz w:val="20"/>
                <w:szCs w:val="20"/>
                <w:lang w:val="ru-RU"/>
              </w:rPr>
              <w:t>обласних</w:t>
            </w:r>
            <w:proofErr w:type="spellEnd"/>
            <w:r w:rsidRPr="00114CA5"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4CA5">
              <w:rPr>
                <w:snapToGrid w:val="0"/>
                <w:sz w:val="20"/>
                <w:szCs w:val="20"/>
                <w:lang w:val="ru-RU"/>
              </w:rPr>
              <w:t>змаганнях</w:t>
            </w:r>
            <w:proofErr w:type="spellEnd"/>
            <w:r w:rsidRPr="00114CA5">
              <w:rPr>
                <w:snapToGrid w:val="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14CA5">
              <w:rPr>
                <w:snapToGrid w:val="0"/>
                <w:sz w:val="20"/>
                <w:szCs w:val="20"/>
                <w:lang w:val="ru-RU"/>
              </w:rPr>
              <w:t>неолімпійских</w:t>
            </w:r>
            <w:proofErr w:type="spellEnd"/>
            <w:r w:rsidRPr="00114CA5"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4CA5">
              <w:rPr>
                <w:snapToGrid w:val="0"/>
                <w:sz w:val="20"/>
                <w:szCs w:val="20"/>
                <w:lang w:val="ru-RU"/>
              </w:rPr>
              <w:t>видів</w:t>
            </w:r>
            <w:proofErr w:type="spellEnd"/>
            <w:r w:rsidRPr="00114CA5">
              <w:rPr>
                <w:snapToGrid w:val="0"/>
                <w:sz w:val="20"/>
                <w:szCs w:val="20"/>
                <w:lang w:val="ru-RU"/>
              </w:rPr>
              <w:t xml:space="preserve"> спорту</w:t>
            </w:r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9A0AD9" w:rsidRDefault="00593947" w:rsidP="006621C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осіб</w:t>
            </w:r>
          </w:p>
        </w:tc>
        <w:tc>
          <w:tcPr>
            <w:tcW w:w="1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000DB0" w:rsidRDefault="00593947" w:rsidP="006621C4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000DB0">
              <w:rPr>
                <w:rFonts w:ascii="Times New Roman" w:hAnsi="Times New Roman"/>
                <w:snapToGrid w:val="0"/>
                <w:sz w:val="18"/>
                <w:szCs w:val="18"/>
              </w:rPr>
              <w:t>Протоколи змагань розрахунково</w:t>
            </w: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4C5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4C5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Default="00593947" w:rsidP="006621C4">
            <w:pPr>
              <w:pStyle w:val="ab"/>
              <w:suppressAutoHyphens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 xml:space="preserve">Динаміка кількості спортсменів регіону які посіли призові </w:t>
            </w:r>
            <w:r>
              <w:rPr>
                <w:color w:val="auto"/>
                <w:sz w:val="20"/>
                <w:szCs w:val="20"/>
                <w:lang w:val="uk-UA"/>
              </w:rPr>
              <w:lastRenderedPageBreak/>
              <w:t xml:space="preserve">місця у всеукраїнських та </w:t>
            </w:r>
            <w:r w:rsidRPr="00B475D3">
              <w:rPr>
                <w:snapToGrid w:val="0"/>
                <w:sz w:val="20"/>
                <w:szCs w:val="20"/>
                <w:lang w:val="uk-UA"/>
              </w:rPr>
              <w:t xml:space="preserve">обласних змаганнях з </w:t>
            </w:r>
            <w:proofErr w:type="spellStart"/>
            <w:r w:rsidRPr="00B475D3">
              <w:rPr>
                <w:snapToGrid w:val="0"/>
                <w:sz w:val="20"/>
                <w:szCs w:val="20"/>
                <w:lang w:val="uk-UA"/>
              </w:rPr>
              <w:t>неолімпійских</w:t>
            </w:r>
            <w:proofErr w:type="spellEnd"/>
            <w:r w:rsidRPr="00B475D3">
              <w:rPr>
                <w:snapToGrid w:val="0"/>
                <w:sz w:val="20"/>
                <w:szCs w:val="20"/>
                <w:lang w:val="uk-UA"/>
              </w:rPr>
              <w:t xml:space="preserve"> видів спорту</w:t>
            </w:r>
            <w:r>
              <w:rPr>
                <w:color w:val="auto"/>
                <w:sz w:val="20"/>
                <w:szCs w:val="20"/>
                <w:lang w:val="uk-UA"/>
              </w:rPr>
              <w:t xml:space="preserve"> порівняно з минулим роком</w:t>
            </w:r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9A0AD9" w:rsidRDefault="00593947" w:rsidP="006621C4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lastRenderedPageBreak/>
              <w:t>%</w:t>
            </w:r>
          </w:p>
        </w:tc>
        <w:tc>
          <w:tcPr>
            <w:tcW w:w="1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2B132D" w:rsidRDefault="00593947" w:rsidP="006621C4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2B132D">
              <w:rPr>
                <w:rFonts w:ascii="Times New Roman" w:hAnsi="Times New Roman"/>
                <w:snapToGrid w:val="0"/>
                <w:sz w:val="18"/>
                <w:szCs w:val="18"/>
              </w:rPr>
              <w:t>Протоколи змагань розрахунково</w:t>
            </w: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snapToGrid w:val="0"/>
                <w:sz w:val="20"/>
                <w:lang w:val="uk-UA"/>
              </w:rPr>
            </w:pPr>
          </w:p>
          <w:p w:rsidR="00593947" w:rsidRPr="00680A53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snapToGrid w:val="0"/>
                <w:lang w:val="uk-UA"/>
              </w:rPr>
            </w:pPr>
          </w:p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snapToGrid w:val="0"/>
                <w:sz w:val="20"/>
                <w:lang w:val="uk-UA"/>
              </w:rPr>
            </w:pPr>
            <w:r w:rsidRPr="00680A53">
              <w:rPr>
                <w:snapToGrid w:val="0"/>
                <w:lang w:val="uk-UA"/>
              </w:rPr>
              <w:t>100</w:t>
            </w: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6621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130473" w:rsidRDefault="00593947" w:rsidP="006621C4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Pr="00130473" w:rsidRDefault="00593947" w:rsidP="006621C4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</w:p>
        </w:tc>
        <w:tc>
          <w:tcPr>
            <w:tcW w:w="1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47" w:rsidRDefault="00593947" w:rsidP="006621C4">
            <w:pPr>
              <w:pStyle w:val="ab"/>
              <w:suppressAutoHyphens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33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  <w:trHeight w:val="469"/>
        </w:trPr>
        <w:tc>
          <w:tcPr>
            <w:tcW w:w="15599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451CA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 xml:space="preserve">Пояснення щодо причин розбіжностей між фактичними та затвердженими результативними показниками: у зв’язку з карантинними заходами </w:t>
            </w:r>
            <w:r w:rsidRPr="00130473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130473">
              <w:rPr>
                <w:rFonts w:ascii="Times New Roman" w:hAnsi="Times New Roman"/>
                <w:sz w:val="24"/>
                <w:szCs w:val="24"/>
              </w:rPr>
              <w:t>-19 не були проведенні заходи заплановані Календарем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15599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47" w:rsidRPr="00130473" w:rsidRDefault="00593947" w:rsidP="003B0637">
            <w:pPr>
              <w:spacing w:before="20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Аналіз стану виконання результативних показників:</w:t>
            </w:r>
            <w:r w:rsidRPr="00130473">
              <w:rPr>
                <w:rFonts w:ascii="Times New Roman" w:hAnsi="Times New Roman"/>
                <w:i/>
                <w:sz w:val="24"/>
                <w:szCs w:val="24"/>
              </w:rPr>
              <w:t xml:space="preserve"> проведено не всі заходи, які заплановані.</w:t>
            </w:r>
          </w:p>
        </w:tc>
      </w:tr>
      <w:tr w:rsidR="00593947" w:rsidRPr="00130473" w:rsidTr="00BE5DDF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6" w:type="dxa"/>
          <w:wAfter w:w="576" w:type="dxa"/>
        </w:trPr>
        <w:tc>
          <w:tcPr>
            <w:tcW w:w="15599" w:type="dxa"/>
            <w:gridSpan w:val="115"/>
          </w:tcPr>
          <w:p w:rsidR="00593947" w:rsidRPr="00130473" w:rsidRDefault="00593947" w:rsidP="00202164">
            <w:pPr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</w:rPr>
              <w:t>1</w:t>
            </w:r>
            <w:r w:rsidRPr="00130473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30473">
              <w:rPr>
                <w:rFonts w:ascii="Times New Roman" w:hAnsi="Times New Roman"/>
                <w:sz w:val="24"/>
                <w:szCs w:val="24"/>
              </w:rPr>
              <w:t xml:space="preserve">. Узагальнений висновок про виконання бюджетної програми. </w:t>
            </w:r>
          </w:p>
          <w:p w:rsidR="00593947" w:rsidRDefault="00593947" w:rsidP="007262EB">
            <w:pPr>
              <w:pStyle w:val="a7"/>
              <w:shd w:val="clear" w:color="auto" w:fill="FFFFFF"/>
              <w:spacing w:before="0" w:beforeAutospacing="0" w:after="96" w:afterAutospacing="0"/>
              <w:jc w:val="both"/>
              <w:rPr>
                <w:lang w:val="uk-UA"/>
              </w:rPr>
            </w:pP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виконана</w:t>
            </w:r>
            <w:proofErr w:type="spellEnd"/>
            <w:r>
              <w:t xml:space="preserve"> </w:t>
            </w:r>
            <w:r>
              <w:rPr>
                <w:lang w:val="uk-UA"/>
              </w:rPr>
              <w:t>задовільно. Заходи відповідно до Єдиного календарного плану фізкультурно-оздоровчих та спортивно - масових заходів на 2020 рік не були всі проведенні у зв’язку з карантинними заходами</w:t>
            </w:r>
            <w:r w:rsidRPr="00025342">
              <w:t xml:space="preserve"> </w:t>
            </w:r>
            <w:r>
              <w:rPr>
                <w:lang w:val="en-US"/>
              </w:rPr>
              <w:t>COVID</w:t>
            </w:r>
            <w:r w:rsidRPr="00025342">
              <w:t xml:space="preserve">-19 </w:t>
            </w:r>
            <w:r>
              <w:rPr>
                <w:lang w:val="uk-UA"/>
              </w:rPr>
              <w:t xml:space="preserve">в Україні.  </w:t>
            </w:r>
          </w:p>
          <w:p w:rsidR="00593947" w:rsidRPr="00130473" w:rsidRDefault="00593947" w:rsidP="00202164">
            <w:pPr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</w:p>
          <w:p w:rsidR="00593947" w:rsidRPr="00130473" w:rsidRDefault="00593947" w:rsidP="00E050B0">
            <w:pPr>
              <w:spacing w:before="200" w:after="0"/>
              <w:rPr>
                <w:rFonts w:ascii="Times New Roman" w:hAnsi="Times New Roman"/>
                <w:sz w:val="24"/>
                <w:szCs w:val="24"/>
              </w:rPr>
            </w:pPr>
            <w:r w:rsidRPr="0013047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130473">
              <w:rPr>
                <w:rFonts w:ascii="Times New Roman" w:hAnsi="Times New Roman"/>
                <w:sz w:val="24"/>
                <w:szCs w:val="24"/>
              </w:rPr>
              <w:t xml:space="preserve"> Зазначаються всі напрями використання бюджетних коштів, затверджені у паспорті бюджетної програми.</w:t>
            </w:r>
          </w:p>
        </w:tc>
      </w:tr>
      <w:tr w:rsidR="00593947" w:rsidRPr="00130473" w:rsidTr="00BE5DDF">
        <w:tblPrEx>
          <w:jc w:val="center"/>
          <w:tblCellSpacing w:w="22" w:type="dxa"/>
          <w:tblInd w:w="0" w:type="dxa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3"/>
          <w:wAfter w:w="543" w:type="dxa"/>
          <w:tblCellSpacing w:w="22" w:type="dxa"/>
          <w:jc w:val="center"/>
        </w:trPr>
        <w:tc>
          <w:tcPr>
            <w:tcW w:w="8092" w:type="dxa"/>
            <w:gridSpan w:val="63"/>
          </w:tcPr>
          <w:p w:rsidR="00593947" w:rsidRDefault="00593947" w:rsidP="005D29FC">
            <w:pPr>
              <w:pStyle w:val="a7"/>
              <w:rPr>
                <w:lang w:val="uk-UA"/>
              </w:rPr>
            </w:pPr>
            <w:r w:rsidRPr="00F20D9F">
              <w:rPr>
                <w:lang w:val="uk-UA"/>
              </w:rPr>
              <w:br w:type="textWrapping" w:clear="all"/>
            </w:r>
            <w:r>
              <w:rPr>
                <w:lang w:val="uk-UA"/>
              </w:rPr>
              <w:t xml:space="preserve">        </w:t>
            </w:r>
          </w:p>
          <w:p w:rsidR="00593947" w:rsidRDefault="00593947" w:rsidP="005D29FC">
            <w:pPr>
              <w:pStyle w:val="a7"/>
            </w:pPr>
            <w:r>
              <w:rPr>
                <w:lang w:val="uk-UA"/>
              </w:rPr>
              <w:t xml:space="preserve">        Міський голова</w:t>
            </w:r>
            <w:r>
              <w:br/>
              <w:t>  </w:t>
            </w:r>
          </w:p>
        </w:tc>
        <w:tc>
          <w:tcPr>
            <w:tcW w:w="2750" w:type="dxa"/>
            <w:gridSpan w:val="18"/>
            <w:vAlign w:val="bottom"/>
          </w:tcPr>
          <w:p w:rsidR="00593947" w:rsidRDefault="00593947" w:rsidP="005D29FC">
            <w:pPr>
              <w:pStyle w:val="a7"/>
              <w:jc w:val="center"/>
            </w:pPr>
            <w:r>
              <w:t xml:space="preserve"> 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806" w:type="dxa"/>
            <w:gridSpan w:val="36"/>
            <w:vAlign w:val="bottom"/>
          </w:tcPr>
          <w:p w:rsidR="00593947" w:rsidRDefault="00593947" w:rsidP="00630635">
            <w:pPr>
              <w:pStyle w:val="a7"/>
              <w:jc w:val="center"/>
            </w:pPr>
            <w:r>
              <w:rPr>
                <w:u w:val="single"/>
                <w:lang w:val="uk-UA"/>
              </w:rPr>
              <w:t>Борис КАРПУС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3947" w:rsidRPr="00130473" w:rsidTr="00BE5DDF">
        <w:tblPrEx>
          <w:jc w:val="center"/>
          <w:tblCellSpacing w:w="22" w:type="dxa"/>
          <w:tblInd w:w="0" w:type="dxa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3"/>
          <w:wAfter w:w="543" w:type="dxa"/>
          <w:tblCellSpacing w:w="22" w:type="dxa"/>
          <w:jc w:val="center"/>
        </w:trPr>
        <w:tc>
          <w:tcPr>
            <w:tcW w:w="8092" w:type="dxa"/>
            <w:gridSpan w:val="63"/>
          </w:tcPr>
          <w:p w:rsidR="00593947" w:rsidRDefault="00593947" w:rsidP="005D29FC">
            <w:pPr>
              <w:pStyle w:val="a7"/>
            </w:pPr>
            <w:r>
              <w:rPr>
                <w:lang w:val="uk-UA"/>
              </w:rPr>
              <w:t xml:space="preserve">        </w:t>
            </w:r>
          </w:p>
        </w:tc>
        <w:tc>
          <w:tcPr>
            <w:tcW w:w="2750" w:type="dxa"/>
            <w:gridSpan w:val="18"/>
          </w:tcPr>
          <w:p w:rsidR="00593947" w:rsidRDefault="00593947" w:rsidP="005D29FC">
            <w:pPr>
              <w:pStyle w:val="a7"/>
              <w:jc w:val="center"/>
            </w:pPr>
            <w:r>
              <w:t> </w:t>
            </w:r>
          </w:p>
        </w:tc>
        <w:tc>
          <w:tcPr>
            <w:tcW w:w="4806" w:type="dxa"/>
            <w:gridSpan w:val="36"/>
          </w:tcPr>
          <w:p w:rsidR="00593947" w:rsidRDefault="00593947" w:rsidP="005D29FC">
            <w:pPr>
              <w:pStyle w:val="a7"/>
              <w:jc w:val="center"/>
            </w:pPr>
            <w:r>
              <w:t> </w:t>
            </w:r>
          </w:p>
        </w:tc>
      </w:tr>
      <w:tr w:rsidR="00593947" w:rsidRPr="00130473" w:rsidTr="00BE5DDF">
        <w:tblPrEx>
          <w:jc w:val="center"/>
          <w:tblCellSpacing w:w="22" w:type="dxa"/>
          <w:tblInd w:w="0" w:type="dxa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3"/>
          <w:wAfter w:w="543" w:type="dxa"/>
          <w:tblCellSpacing w:w="22" w:type="dxa"/>
          <w:jc w:val="center"/>
        </w:trPr>
        <w:tc>
          <w:tcPr>
            <w:tcW w:w="8092" w:type="dxa"/>
            <w:gridSpan w:val="63"/>
          </w:tcPr>
          <w:p w:rsidR="00593947" w:rsidRPr="00590330" w:rsidRDefault="00593947" w:rsidP="005D29FC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  <w:r w:rsidRPr="00344086">
              <w:t xml:space="preserve">Начальник </w:t>
            </w:r>
            <w:proofErr w:type="spellStart"/>
            <w:r w:rsidRPr="00344086">
              <w:t>відділу</w:t>
            </w:r>
            <w:proofErr w:type="spellEnd"/>
            <w:r w:rsidRPr="00344086">
              <w:t xml:space="preserve"> </w:t>
            </w:r>
            <w:r>
              <w:rPr>
                <w:lang w:val="uk-UA"/>
              </w:rPr>
              <w:t xml:space="preserve">бухгалтерського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gramStart"/>
            <w:r>
              <w:t>та</w:t>
            </w:r>
            <w:r>
              <w:rPr>
                <w:lang w:val="uk-UA"/>
              </w:rPr>
              <w:t xml:space="preserve"> </w:t>
            </w:r>
            <w:r>
              <w:t xml:space="preserve"> </w:t>
            </w:r>
            <w:proofErr w:type="spellStart"/>
            <w:r>
              <w:t>звітності</w:t>
            </w:r>
            <w:proofErr w:type="spellEnd"/>
            <w:proofErr w:type="gramEnd"/>
            <w:r>
              <w:t xml:space="preserve"> </w:t>
            </w:r>
          </w:p>
          <w:p w:rsidR="00593947" w:rsidRPr="00344086" w:rsidRDefault="00593947" w:rsidP="005D29FC">
            <w:pPr>
              <w:pStyle w:val="a7"/>
            </w:pPr>
            <w:r w:rsidRPr="00344086">
              <w:t xml:space="preserve"> </w:t>
            </w:r>
          </w:p>
        </w:tc>
        <w:tc>
          <w:tcPr>
            <w:tcW w:w="2750" w:type="dxa"/>
            <w:gridSpan w:val="18"/>
          </w:tcPr>
          <w:p w:rsidR="00593947" w:rsidRPr="00344086" w:rsidRDefault="00593947" w:rsidP="005D29FC">
            <w:pPr>
              <w:pStyle w:val="a7"/>
              <w:jc w:val="center"/>
            </w:pPr>
            <w:r w:rsidRPr="00344086">
              <w:t>__________</w:t>
            </w:r>
            <w:r w:rsidRPr="00344086">
              <w:br/>
            </w:r>
            <w:r w:rsidRPr="00344086">
              <w:rPr>
                <w:sz w:val="20"/>
                <w:szCs w:val="20"/>
              </w:rPr>
              <w:t>(</w:t>
            </w:r>
            <w:proofErr w:type="spellStart"/>
            <w:r w:rsidRPr="00344086">
              <w:rPr>
                <w:sz w:val="20"/>
                <w:szCs w:val="20"/>
              </w:rPr>
              <w:t>підпис</w:t>
            </w:r>
            <w:proofErr w:type="spellEnd"/>
            <w:r w:rsidRPr="00344086">
              <w:rPr>
                <w:sz w:val="20"/>
                <w:szCs w:val="20"/>
              </w:rPr>
              <w:t>)</w:t>
            </w:r>
          </w:p>
        </w:tc>
        <w:tc>
          <w:tcPr>
            <w:tcW w:w="4806" w:type="dxa"/>
            <w:gridSpan w:val="36"/>
          </w:tcPr>
          <w:p w:rsidR="00593947" w:rsidRPr="00344086" w:rsidRDefault="00593947" w:rsidP="00630635">
            <w:pPr>
              <w:pStyle w:val="a7"/>
              <w:jc w:val="center"/>
            </w:pPr>
            <w:r w:rsidRPr="00344086">
              <w:rPr>
                <w:u w:val="single"/>
              </w:rPr>
              <w:t>Л</w:t>
            </w:r>
            <w:proofErr w:type="spellStart"/>
            <w:r>
              <w:rPr>
                <w:u w:val="single"/>
                <w:lang w:val="uk-UA"/>
              </w:rPr>
              <w:t>юдмила</w:t>
            </w:r>
            <w:proofErr w:type="spellEnd"/>
            <w:r>
              <w:rPr>
                <w:u w:val="single"/>
                <w:lang w:val="uk-UA"/>
              </w:rPr>
              <w:t xml:space="preserve"> ЯЩУК</w:t>
            </w:r>
            <w:r w:rsidRPr="00344086">
              <w:br/>
            </w:r>
            <w:r w:rsidRPr="00344086">
              <w:rPr>
                <w:sz w:val="20"/>
                <w:szCs w:val="20"/>
              </w:rPr>
              <w:t>(</w:t>
            </w:r>
            <w:proofErr w:type="spellStart"/>
            <w:r w:rsidRPr="00344086">
              <w:rPr>
                <w:sz w:val="20"/>
                <w:szCs w:val="20"/>
              </w:rPr>
              <w:t>ініціали</w:t>
            </w:r>
            <w:proofErr w:type="spellEnd"/>
            <w:r w:rsidRPr="00344086">
              <w:rPr>
                <w:sz w:val="20"/>
                <w:szCs w:val="20"/>
              </w:rPr>
              <w:t xml:space="preserve"> та </w:t>
            </w:r>
            <w:proofErr w:type="spellStart"/>
            <w:r w:rsidRPr="00344086">
              <w:rPr>
                <w:sz w:val="20"/>
                <w:szCs w:val="20"/>
              </w:rPr>
              <w:t>прізвище</w:t>
            </w:r>
            <w:proofErr w:type="spellEnd"/>
            <w:r w:rsidRPr="00344086">
              <w:rPr>
                <w:sz w:val="20"/>
                <w:szCs w:val="20"/>
              </w:rPr>
              <w:t>)</w:t>
            </w:r>
          </w:p>
        </w:tc>
      </w:tr>
    </w:tbl>
    <w:p w:rsidR="00593947" w:rsidRPr="00BE2260" w:rsidRDefault="00593947" w:rsidP="007262E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93947" w:rsidRDefault="00593947" w:rsidP="00920FF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93947" w:rsidRDefault="00593947" w:rsidP="00920FF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93947" w:rsidRPr="00CD41CB" w:rsidRDefault="00593947" w:rsidP="00920FF1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593947" w:rsidRPr="00CD41CB" w:rsidSect="00F7190F">
      <w:headerReference w:type="default" r:id="rId6"/>
      <w:pgSz w:w="16838" w:h="11906" w:orient="landscape" w:code="9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947" w:rsidRDefault="00593947" w:rsidP="004E4872">
      <w:pPr>
        <w:spacing w:after="0" w:line="240" w:lineRule="auto"/>
      </w:pPr>
      <w:r>
        <w:separator/>
      </w:r>
    </w:p>
  </w:endnote>
  <w:endnote w:type="continuationSeparator" w:id="0">
    <w:p w:rsidR="00593947" w:rsidRDefault="00593947" w:rsidP="004E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947" w:rsidRDefault="00593947" w:rsidP="004E4872">
      <w:pPr>
        <w:spacing w:after="0" w:line="240" w:lineRule="auto"/>
      </w:pPr>
      <w:r>
        <w:separator/>
      </w:r>
    </w:p>
  </w:footnote>
  <w:footnote w:type="continuationSeparator" w:id="0">
    <w:p w:rsidR="00593947" w:rsidRDefault="00593947" w:rsidP="004E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947" w:rsidRPr="0071580A" w:rsidRDefault="00593947">
    <w:pPr>
      <w:pStyle w:val="a3"/>
      <w:jc w:val="center"/>
      <w:rPr>
        <w:rFonts w:ascii="Times New Roman" w:hAnsi="Times New Roman"/>
      </w:rPr>
    </w:pPr>
    <w:r w:rsidRPr="0071580A">
      <w:rPr>
        <w:rFonts w:ascii="Times New Roman" w:hAnsi="Times New Roman"/>
      </w:rPr>
      <w:fldChar w:fldCharType="begin"/>
    </w:r>
    <w:r w:rsidRPr="0071580A">
      <w:rPr>
        <w:rFonts w:ascii="Times New Roman" w:hAnsi="Times New Roman"/>
      </w:rPr>
      <w:instrText xml:space="preserve"> PAGE   \* MERGEFORMAT </w:instrText>
    </w:r>
    <w:r w:rsidRPr="0071580A">
      <w:rPr>
        <w:rFonts w:ascii="Times New Roman" w:hAnsi="Times New Roman"/>
      </w:rPr>
      <w:fldChar w:fldCharType="separate"/>
    </w:r>
    <w:r w:rsidR="001F11B6">
      <w:rPr>
        <w:rFonts w:ascii="Times New Roman" w:hAnsi="Times New Roman"/>
        <w:noProof/>
      </w:rPr>
      <w:t>6</w:t>
    </w:r>
    <w:r w:rsidRPr="0071580A">
      <w:rPr>
        <w:rFonts w:ascii="Times New Roman" w:hAnsi="Times New Roman"/>
      </w:rPr>
      <w:fldChar w:fldCharType="end"/>
    </w:r>
  </w:p>
  <w:p w:rsidR="00593947" w:rsidRDefault="005939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872"/>
    <w:rsid w:val="00000DB0"/>
    <w:rsid w:val="00011002"/>
    <w:rsid w:val="0001617F"/>
    <w:rsid w:val="00022401"/>
    <w:rsid w:val="00022546"/>
    <w:rsid w:val="000245E2"/>
    <w:rsid w:val="00025342"/>
    <w:rsid w:val="000358F8"/>
    <w:rsid w:val="00036DA0"/>
    <w:rsid w:val="0004107F"/>
    <w:rsid w:val="00043211"/>
    <w:rsid w:val="00046E9E"/>
    <w:rsid w:val="00070B93"/>
    <w:rsid w:val="0007248E"/>
    <w:rsid w:val="000741BD"/>
    <w:rsid w:val="000766E5"/>
    <w:rsid w:val="00084909"/>
    <w:rsid w:val="0008588F"/>
    <w:rsid w:val="00093D3A"/>
    <w:rsid w:val="00096963"/>
    <w:rsid w:val="000A4343"/>
    <w:rsid w:val="000A4B25"/>
    <w:rsid w:val="000A755C"/>
    <w:rsid w:val="000A7E89"/>
    <w:rsid w:val="000B126F"/>
    <w:rsid w:val="000C0F49"/>
    <w:rsid w:val="000C7B17"/>
    <w:rsid w:val="000D4368"/>
    <w:rsid w:val="000E17BC"/>
    <w:rsid w:val="000E65B1"/>
    <w:rsid w:val="000E6FAF"/>
    <w:rsid w:val="000F5901"/>
    <w:rsid w:val="000F6805"/>
    <w:rsid w:val="00107A32"/>
    <w:rsid w:val="00110DDB"/>
    <w:rsid w:val="00114CA5"/>
    <w:rsid w:val="00116519"/>
    <w:rsid w:val="0011730D"/>
    <w:rsid w:val="00130473"/>
    <w:rsid w:val="00132394"/>
    <w:rsid w:val="0013792D"/>
    <w:rsid w:val="00141629"/>
    <w:rsid w:val="00142F65"/>
    <w:rsid w:val="0014764D"/>
    <w:rsid w:val="00156773"/>
    <w:rsid w:val="00157464"/>
    <w:rsid w:val="00162352"/>
    <w:rsid w:val="00164369"/>
    <w:rsid w:val="00167AFB"/>
    <w:rsid w:val="001754FB"/>
    <w:rsid w:val="00175C66"/>
    <w:rsid w:val="00177BEF"/>
    <w:rsid w:val="00180EEA"/>
    <w:rsid w:val="00181710"/>
    <w:rsid w:val="0018384A"/>
    <w:rsid w:val="00190EC7"/>
    <w:rsid w:val="00194F01"/>
    <w:rsid w:val="001A05C2"/>
    <w:rsid w:val="001B2974"/>
    <w:rsid w:val="001C4B02"/>
    <w:rsid w:val="001C5CF2"/>
    <w:rsid w:val="001D0FE8"/>
    <w:rsid w:val="001D3681"/>
    <w:rsid w:val="001D4494"/>
    <w:rsid w:val="001D5A60"/>
    <w:rsid w:val="001F11B6"/>
    <w:rsid w:val="001F6A27"/>
    <w:rsid w:val="00202164"/>
    <w:rsid w:val="00203589"/>
    <w:rsid w:val="0021762B"/>
    <w:rsid w:val="00221836"/>
    <w:rsid w:val="002235D6"/>
    <w:rsid w:val="002305B8"/>
    <w:rsid w:val="00231A01"/>
    <w:rsid w:val="002464AD"/>
    <w:rsid w:val="00247A48"/>
    <w:rsid w:val="0025248B"/>
    <w:rsid w:val="002637CF"/>
    <w:rsid w:val="00263B2E"/>
    <w:rsid w:val="00274619"/>
    <w:rsid w:val="002805F4"/>
    <w:rsid w:val="00280782"/>
    <w:rsid w:val="00280E16"/>
    <w:rsid w:val="00294CE5"/>
    <w:rsid w:val="002957FB"/>
    <w:rsid w:val="002967B5"/>
    <w:rsid w:val="002A0C60"/>
    <w:rsid w:val="002A0E34"/>
    <w:rsid w:val="002B07AA"/>
    <w:rsid w:val="002B132D"/>
    <w:rsid w:val="002B5B2E"/>
    <w:rsid w:val="002D41E7"/>
    <w:rsid w:val="002D48B5"/>
    <w:rsid w:val="002F16F8"/>
    <w:rsid w:val="002F1BCE"/>
    <w:rsid w:val="00304A91"/>
    <w:rsid w:val="003069F1"/>
    <w:rsid w:val="00314FF0"/>
    <w:rsid w:val="00315ACA"/>
    <w:rsid w:val="00322573"/>
    <w:rsid w:val="00325B0B"/>
    <w:rsid w:val="00326E78"/>
    <w:rsid w:val="003333DC"/>
    <w:rsid w:val="00333A84"/>
    <w:rsid w:val="0034125C"/>
    <w:rsid w:val="0034348D"/>
    <w:rsid w:val="00344086"/>
    <w:rsid w:val="003441A8"/>
    <w:rsid w:val="00346C52"/>
    <w:rsid w:val="003570D7"/>
    <w:rsid w:val="00357866"/>
    <w:rsid w:val="0036075D"/>
    <w:rsid w:val="00363A18"/>
    <w:rsid w:val="00366A9D"/>
    <w:rsid w:val="00370685"/>
    <w:rsid w:val="00371A64"/>
    <w:rsid w:val="0038191B"/>
    <w:rsid w:val="00382E4D"/>
    <w:rsid w:val="003B0637"/>
    <w:rsid w:val="003D027E"/>
    <w:rsid w:val="003D3947"/>
    <w:rsid w:val="003E3531"/>
    <w:rsid w:val="003E5194"/>
    <w:rsid w:val="003E5D1A"/>
    <w:rsid w:val="003F1AE6"/>
    <w:rsid w:val="00403804"/>
    <w:rsid w:val="0040748D"/>
    <w:rsid w:val="00411B10"/>
    <w:rsid w:val="004123E4"/>
    <w:rsid w:val="00413722"/>
    <w:rsid w:val="00415AFB"/>
    <w:rsid w:val="004246A2"/>
    <w:rsid w:val="004276A0"/>
    <w:rsid w:val="00434378"/>
    <w:rsid w:val="00437141"/>
    <w:rsid w:val="004401C0"/>
    <w:rsid w:val="004423FC"/>
    <w:rsid w:val="00443595"/>
    <w:rsid w:val="00450E86"/>
    <w:rsid w:val="0045167C"/>
    <w:rsid w:val="00451CAB"/>
    <w:rsid w:val="0045756E"/>
    <w:rsid w:val="0047003B"/>
    <w:rsid w:val="00486D8D"/>
    <w:rsid w:val="00487AD4"/>
    <w:rsid w:val="004924B2"/>
    <w:rsid w:val="0049381D"/>
    <w:rsid w:val="00496678"/>
    <w:rsid w:val="004A33E5"/>
    <w:rsid w:val="004A6AFA"/>
    <w:rsid w:val="004A6B11"/>
    <w:rsid w:val="004C35E0"/>
    <w:rsid w:val="004C5C1B"/>
    <w:rsid w:val="004D5350"/>
    <w:rsid w:val="004D57B3"/>
    <w:rsid w:val="004D7F78"/>
    <w:rsid w:val="004E0D67"/>
    <w:rsid w:val="004E4872"/>
    <w:rsid w:val="004F4F5A"/>
    <w:rsid w:val="004F6C89"/>
    <w:rsid w:val="004F7B10"/>
    <w:rsid w:val="005002C8"/>
    <w:rsid w:val="0050175F"/>
    <w:rsid w:val="00505104"/>
    <w:rsid w:val="00506D10"/>
    <w:rsid w:val="00507B3C"/>
    <w:rsid w:val="005106E8"/>
    <w:rsid w:val="00511A09"/>
    <w:rsid w:val="005176DE"/>
    <w:rsid w:val="00523EAC"/>
    <w:rsid w:val="005527CF"/>
    <w:rsid w:val="005628E9"/>
    <w:rsid w:val="00562A39"/>
    <w:rsid w:val="00572F2B"/>
    <w:rsid w:val="005732DD"/>
    <w:rsid w:val="00573430"/>
    <w:rsid w:val="00574B31"/>
    <w:rsid w:val="005762C6"/>
    <w:rsid w:val="00582213"/>
    <w:rsid w:val="0058451B"/>
    <w:rsid w:val="005847B0"/>
    <w:rsid w:val="00586C92"/>
    <w:rsid w:val="00587040"/>
    <w:rsid w:val="00590330"/>
    <w:rsid w:val="00592B69"/>
    <w:rsid w:val="00593947"/>
    <w:rsid w:val="005A497F"/>
    <w:rsid w:val="005B6365"/>
    <w:rsid w:val="005C0DE3"/>
    <w:rsid w:val="005C135D"/>
    <w:rsid w:val="005C36AB"/>
    <w:rsid w:val="005C3D6F"/>
    <w:rsid w:val="005D29FC"/>
    <w:rsid w:val="005D4AD0"/>
    <w:rsid w:val="005D5525"/>
    <w:rsid w:val="005D5F99"/>
    <w:rsid w:val="005E0226"/>
    <w:rsid w:val="005E2FC5"/>
    <w:rsid w:val="005E7502"/>
    <w:rsid w:val="005F37F0"/>
    <w:rsid w:val="005F77A5"/>
    <w:rsid w:val="00603D80"/>
    <w:rsid w:val="00611B3E"/>
    <w:rsid w:val="00612D8D"/>
    <w:rsid w:val="00613A5A"/>
    <w:rsid w:val="00614E6F"/>
    <w:rsid w:val="00617CA1"/>
    <w:rsid w:val="00622252"/>
    <w:rsid w:val="006229A6"/>
    <w:rsid w:val="00622FA9"/>
    <w:rsid w:val="0062388B"/>
    <w:rsid w:val="00630635"/>
    <w:rsid w:val="00631744"/>
    <w:rsid w:val="00631EC4"/>
    <w:rsid w:val="006331B2"/>
    <w:rsid w:val="00637769"/>
    <w:rsid w:val="00640FC3"/>
    <w:rsid w:val="0064193C"/>
    <w:rsid w:val="00647D25"/>
    <w:rsid w:val="00650CE0"/>
    <w:rsid w:val="006573FC"/>
    <w:rsid w:val="006604B1"/>
    <w:rsid w:val="006621C4"/>
    <w:rsid w:val="00664F9C"/>
    <w:rsid w:val="006658A1"/>
    <w:rsid w:val="00672554"/>
    <w:rsid w:val="00674931"/>
    <w:rsid w:val="00680A53"/>
    <w:rsid w:val="00680B13"/>
    <w:rsid w:val="00681B26"/>
    <w:rsid w:val="00681CCC"/>
    <w:rsid w:val="00681E4D"/>
    <w:rsid w:val="0068646C"/>
    <w:rsid w:val="00687042"/>
    <w:rsid w:val="00687513"/>
    <w:rsid w:val="006916AD"/>
    <w:rsid w:val="00692872"/>
    <w:rsid w:val="00692B52"/>
    <w:rsid w:val="006A3DFA"/>
    <w:rsid w:val="006B1A25"/>
    <w:rsid w:val="006B317A"/>
    <w:rsid w:val="006C576D"/>
    <w:rsid w:val="006D2DCC"/>
    <w:rsid w:val="006D469B"/>
    <w:rsid w:val="006D57B8"/>
    <w:rsid w:val="006E2ED1"/>
    <w:rsid w:val="006E43A1"/>
    <w:rsid w:val="006E5699"/>
    <w:rsid w:val="006F416D"/>
    <w:rsid w:val="006F5B39"/>
    <w:rsid w:val="00701930"/>
    <w:rsid w:val="00713D50"/>
    <w:rsid w:val="0071580A"/>
    <w:rsid w:val="00716F80"/>
    <w:rsid w:val="00717077"/>
    <w:rsid w:val="007179C6"/>
    <w:rsid w:val="007262EB"/>
    <w:rsid w:val="00732A0F"/>
    <w:rsid w:val="007339DF"/>
    <w:rsid w:val="00733B59"/>
    <w:rsid w:val="0073523B"/>
    <w:rsid w:val="007536F5"/>
    <w:rsid w:val="00754044"/>
    <w:rsid w:val="0076070E"/>
    <w:rsid w:val="00766ABF"/>
    <w:rsid w:val="007727FF"/>
    <w:rsid w:val="00772D2A"/>
    <w:rsid w:val="007737FD"/>
    <w:rsid w:val="00775696"/>
    <w:rsid w:val="007809B8"/>
    <w:rsid w:val="00790433"/>
    <w:rsid w:val="00793597"/>
    <w:rsid w:val="00795BF9"/>
    <w:rsid w:val="007B5925"/>
    <w:rsid w:val="007B6CE4"/>
    <w:rsid w:val="007D518A"/>
    <w:rsid w:val="007D5C07"/>
    <w:rsid w:val="007D64BF"/>
    <w:rsid w:val="007D72A6"/>
    <w:rsid w:val="007E2FDB"/>
    <w:rsid w:val="007E66B3"/>
    <w:rsid w:val="007F131F"/>
    <w:rsid w:val="007F28A9"/>
    <w:rsid w:val="007F4112"/>
    <w:rsid w:val="007F6B7A"/>
    <w:rsid w:val="00803830"/>
    <w:rsid w:val="0080459D"/>
    <w:rsid w:val="00812D6A"/>
    <w:rsid w:val="00816BF2"/>
    <w:rsid w:val="008203A0"/>
    <w:rsid w:val="00821918"/>
    <w:rsid w:val="00824F49"/>
    <w:rsid w:val="008337FA"/>
    <w:rsid w:val="008352D7"/>
    <w:rsid w:val="00840FC9"/>
    <w:rsid w:val="00841B3B"/>
    <w:rsid w:val="0084465E"/>
    <w:rsid w:val="00847C48"/>
    <w:rsid w:val="00851F6A"/>
    <w:rsid w:val="00853394"/>
    <w:rsid w:val="008567B4"/>
    <w:rsid w:val="00856EC4"/>
    <w:rsid w:val="00864ACD"/>
    <w:rsid w:val="00872136"/>
    <w:rsid w:val="008744E8"/>
    <w:rsid w:val="00891D1F"/>
    <w:rsid w:val="008946F3"/>
    <w:rsid w:val="008A32EE"/>
    <w:rsid w:val="008A6641"/>
    <w:rsid w:val="008B43AB"/>
    <w:rsid w:val="008B643A"/>
    <w:rsid w:val="008C1ACA"/>
    <w:rsid w:val="008C2286"/>
    <w:rsid w:val="008C3144"/>
    <w:rsid w:val="008D44EA"/>
    <w:rsid w:val="008D4CA6"/>
    <w:rsid w:val="008D5BB7"/>
    <w:rsid w:val="008E0BE9"/>
    <w:rsid w:val="008E6C15"/>
    <w:rsid w:val="008F08D2"/>
    <w:rsid w:val="008F2D70"/>
    <w:rsid w:val="008F2FA5"/>
    <w:rsid w:val="009007C4"/>
    <w:rsid w:val="00900D77"/>
    <w:rsid w:val="009029F7"/>
    <w:rsid w:val="0090756B"/>
    <w:rsid w:val="00910830"/>
    <w:rsid w:val="0092029D"/>
    <w:rsid w:val="00920FF1"/>
    <w:rsid w:val="0092179D"/>
    <w:rsid w:val="009273C0"/>
    <w:rsid w:val="009321D7"/>
    <w:rsid w:val="00933843"/>
    <w:rsid w:val="00943610"/>
    <w:rsid w:val="00943AB8"/>
    <w:rsid w:val="00945529"/>
    <w:rsid w:val="00955947"/>
    <w:rsid w:val="00963133"/>
    <w:rsid w:val="009661D8"/>
    <w:rsid w:val="0097035E"/>
    <w:rsid w:val="00971896"/>
    <w:rsid w:val="00971DEB"/>
    <w:rsid w:val="009734A2"/>
    <w:rsid w:val="00974484"/>
    <w:rsid w:val="00980557"/>
    <w:rsid w:val="009807B2"/>
    <w:rsid w:val="009826B7"/>
    <w:rsid w:val="00984954"/>
    <w:rsid w:val="00993219"/>
    <w:rsid w:val="00993765"/>
    <w:rsid w:val="00994217"/>
    <w:rsid w:val="00997110"/>
    <w:rsid w:val="009A0AD9"/>
    <w:rsid w:val="009A7CA8"/>
    <w:rsid w:val="009B03D7"/>
    <w:rsid w:val="009B6B19"/>
    <w:rsid w:val="009B6C32"/>
    <w:rsid w:val="009C1520"/>
    <w:rsid w:val="009C5229"/>
    <w:rsid w:val="009F093E"/>
    <w:rsid w:val="00A007E3"/>
    <w:rsid w:val="00A01A68"/>
    <w:rsid w:val="00A12CB7"/>
    <w:rsid w:val="00A13DE7"/>
    <w:rsid w:val="00A1491E"/>
    <w:rsid w:val="00A15B03"/>
    <w:rsid w:val="00A15B84"/>
    <w:rsid w:val="00A170E8"/>
    <w:rsid w:val="00A2040E"/>
    <w:rsid w:val="00A22BC7"/>
    <w:rsid w:val="00A345B1"/>
    <w:rsid w:val="00A47323"/>
    <w:rsid w:val="00A51BDB"/>
    <w:rsid w:val="00A64910"/>
    <w:rsid w:val="00A669E9"/>
    <w:rsid w:val="00A726E2"/>
    <w:rsid w:val="00A7405A"/>
    <w:rsid w:val="00A77B3F"/>
    <w:rsid w:val="00A90FCA"/>
    <w:rsid w:val="00A93189"/>
    <w:rsid w:val="00A96066"/>
    <w:rsid w:val="00AA2A8F"/>
    <w:rsid w:val="00AB1943"/>
    <w:rsid w:val="00AB71B7"/>
    <w:rsid w:val="00AC723C"/>
    <w:rsid w:val="00AC7D35"/>
    <w:rsid w:val="00AD1960"/>
    <w:rsid w:val="00AD2819"/>
    <w:rsid w:val="00AE6C8E"/>
    <w:rsid w:val="00AF1B4B"/>
    <w:rsid w:val="00AF32C5"/>
    <w:rsid w:val="00B024FD"/>
    <w:rsid w:val="00B1083F"/>
    <w:rsid w:val="00B12004"/>
    <w:rsid w:val="00B169C2"/>
    <w:rsid w:val="00B237D2"/>
    <w:rsid w:val="00B24DB9"/>
    <w:rsid w:val="00B25B68"/>
    <w:rsid w:val="00B26143"/>
    <w:rsid w:val="00B26B01"/>
    <w:rsid w:val="00B305B1"/>
    <w:rsid w:val="00B316CB"/>
    <w:rsid w:val="00B3417F"/>
    <w:rsid w:val="00B415C6"/>
    <w:rsid w:val="00B475D3"/>
    <w:rsid w:val="00B5305F"/>
    <w:rsid w:val="00B539DF"/>
    <w:rsid w:val="00B556EB"/>
    <w:rsid w:val="00B56EAA"/>
    <w:rsid w:val="00B6458A"/>
    <w:rsid w:val="00B73C9C"/>
    <w:rsid w:val="00B74E94"/>
    <w:rsid w:val="00B95402"/>
    <w:rsid w:val="00BA08A3"/>
    <w:rsid w:val="00BA1022"/>
    <w:rsid w:val="00BA24AC"/>
    <w:rsid w:val="00BB576A"/>
    <w:rsid w:val="00BB5B5F"/>
    <w:rsid w:val="00BC2C4C"/>
    <w:rsid w:val="00BC2F8B"/>
    <w:rsid w:val="00BC390A"/>
    <w:rsid w:val="00BD0403"/>
    <w:rsid w:val="00BD2323"/>
    <w:rsid w:val="00BD61E1"/>
    <w:rsid w:val="00BE2260"/>
    <w:rsid w:val="00BE4A75"/>
    <w:rsid w:val="00BE5DDF"/>
    <w:rsid w:val="00BE64B1"/>
    <w:rsid w:val="00BF2964"/>
    <w:rsid w:val="00BF7567"/>
    <w:rsid w:val="00C05043"/>
    <w:rsid w:val="00C11A61"/>
    <w:rsid w:val="00C30E00"/>
    <w:rsid w:val="00C33D5C"/>
    <w:rsid w:val="00C37556"/>
    <w:rsid w:val="00C405E5"/>
    <w:rsid w:val="00C41C8E"/>
    <w:rsid w:val="00C44800"/>
    <w:rsid w:val="00C45DD1"/>
    <w:rsid w:val="00C5106A"/>
    <w:rsid w:val="00C52784"/>
    <w:rsid w:val="00C614D0"/>
    <w:rsid w:val="00C62F13"/>
    <w:rsid w:val="00C63B95"/>
    <w:rsid w:val="00C6423C"/>
    <w:rsid w:val="00C66CFA"/>
    <w:rsid w:val="00C704C4"/>
    <w:rsid w:val="00C72AB0"/>
    <w:rsid w:val="00C86467"/>
    <w:rsid w:val="00C97829"/>
    <w:rsid w:val="00CA744A"/>
    <w:rsid w:val="00CB18B4"/>
    <w:rsid w:val="00CB2010"/>
    <w:rsid w:val="00CB4EA8"/>
    <w:rsid w:val="00CB669E"/>
    <w:rsid w:val="00CB6F42"/>
    <w:rsid w:val="00CC07B3"/>
    <w:rsid w:val="00CC1A2A"/>
    <w:rsid w:val="00CC2909"/>
    <w:rsid w:val="00CC31D3"/>
    <w:rsid w:val="00CD41CB"/>
    <w:rsid w:val="00CE3B78"/>
    <w:rsid w:val="00CE4258"/>
    <w:rsid w:val="00CE6845"/>
    <w:rsid w:val="00CF0A9C"/>
    <w:rsid w:val="00D00716"/>
    <w:rsid w:val="00D0230D"/>
    <w:rsid w:val="00D12CFC"/>
    <w:rsid w:val="00D229A7"/>
    <w:rsid w:val="00D25EDE"/>
    <w:rsid w:val="00D3209F"/>
    <w:rsid w:val="00D323F8"/>
    <w:rsid w:val="00D3455F"/>
    <w:rsid w:val="00D34560"/>
    <w:rsid w:val="00D4137D"/>
    <w:rsid w:val="00D41492"/>
    <w:rsid w:val="00D4754D"/>
    <w:rsid w:val="00D64AF3"/>
    <w:rsid w:val="00D679D7"/>
    <w:rsid w:val="00D74B8F"/>
    <w:rsid w:val="00D74C83"/>
    <w:rsid w:val="00D830F5"/>
    <w:rsid w:val="00D90D97"/>
    <w:rsid w:val="00D90DC1"/>
    <w:rsid w:val="00D9109A"/>
    <w:rsid w:val="00D9498B"/>
    <w:rsid w:val="00D95EBC"/>
    <w:rsid w:val="00DA137F"/>
    <w:rsid w:val="00DA5FB1"/>
    <w:rsid w:val="00DA7DFC"/>
    <w:rsid w:val="00DB01C6"/>
    <w:rsid w:val="00DB11DB"/>
    <w:rsid w:val="00DB6ED1"/>
    <w:rsid w:val="00DC1D4F"/>
    <w:rsid w:val="00DC45D9"/>
    <w:rsid w:val="00DC7C77"/>
    <w:rsid w:val="00DC7E7B"/>
    <w:rsid w:val="00DF0CFE"/>
    <w:rsid w:val="00DF3CA0"/>
    <w:rsid w:val="00E001DA"/>
    <w:rsid w:val="00E050B0"/>
    <w:rsid w:val="00E21216"/>
    <w:rsid w:val="00E22E58"/>
    <w:rsid w:val="00E27DBB"/>
    <w:rsid w:val="00E36028"/>
    <w:rsid w:val="00E62AF1"/>
    <w:rsid w:val="00E71314"/>
    <w:rsid w:val="00E7227C"/>
    <w:rsid w:val="00E732AC"/>
    <w:rsid w:val="00E81B9A"/>
    <w:rsid w:val="00E847B0"/>
    <w:rsid w:val="00E871E1"/>
    <w:rsid w:val="00E87918"/>
    <w:rsid w:val="00E95C12"/>
    <w:rsid w:val="00EB1542"/>
    <w:rsid w:val="00EC0287"/>
    <w:rsid w:val="00ED06DF"/>
    <w:rsid w:val="00ED1025"/>
    <w:rsid w:val="00ED2448"/>
    <w:rsid w:val="00ED7E78"/>
    <w:rsid w:val="00EF52EC"/>
    <w:rsid w:val="00EF62EF"/>
    <w:rsid w:val="00F0182D"/>
    <w:rsid w:val="00F051F5"/>
    <w:rsid w:val="00F06757"/>
    <w:rsid w:val="00F07A79"/>
    <w:rsid w:val="00F07C64"/>
    <w:rsid w:val="00F10E8B"/>
    <w:rsid w:val="00F20D9F"/>
    <w:rsid w:val="00F21B15"/>
    <w:rsid w:val="00F23D65"/>
    <w:rsid w:val="00F308B1"/>
    <w:rsid w:val="00F342BB"/>
    <w:rsid w:val="00F40772"/>
    <w:rsid w:val="00F41256"/>
    <w:rsid w:val="00F51C8E"/>
    <w:rsid w:val="00F54890"/>
    <w:rsid w:val="00F7190F"/>
    <w:rsid w:val="00F72205"/>
    <w:rsid w:val="00F86DAA"/>
    <w:rsid w:val="00F87EEC"/>
    <w:rsid w:val="00F92551"/>
    <w:rsid w:val="00F95B88"/>
    <w:rsid w:val="00FA0C90"/>
    <w:rsid w:val="00FA2E63"/>
    <w:rsid w:val="00FA3A3D"/>
    <w:rsid w:val="00FA6113"/>
    <w:rsid w:val="00FB1C4C"/>
    <w:rsid w:val="00FB3B53"/>
    <w:rsid w:val="00FB5ECA"/>
    <w:rsid w:val="00FC2FCA"/>
    <w:rsid w:val="00FC49D1"/>
    <w:rsid w:val="00FE4617"/>
    <w:rsid w:val="00FE689F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C5681"/>
  <w15:docId w15:val="{B344FC2B-899B-46F1-9E2A-5DB6D042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4C4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617C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17CA1"/>
    <w:rPr>
      <w:rFonts w:ascii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E4872"/>
    <w:rPr>
      <w:rFonts w:cs="Times New Roman"/>
    </w:rPr>
  </w:style>
  <w:style w:type="paragraph" w:styleId="a5">
    <w:name w:val="footer"/>
    <w:basedOn w:val="a"/>
    <w:link w:val="a6"/>
    <w:uiPriority w:val="99"/>
    <w:rsid w:val="004E48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E4872"/>
    <w:rPr>
      <w:rFonts w:cs="Times New Roman"/>
    </w:rPr>
  </w:style>
  <w:style w:type="paragraph" w:styleId="a7">
    <w:name w:val="Normal (Web)"/>
    <w:aliases w:val="Обычный (Web)"/>
    <w:basedOn w:val="a"/>
    <w:uiPriority w:val="99"/>
    <w:rsid w:val="00617C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A00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007E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3333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uiPriority w:val="99"/>
    <w:rsid w:val="000E6FAF"/>
    <w:rPr>
      <w:b/>
      <w:u w:val="none"/>
      <w:vertAlign w:val="baseline"/>
    </w:rPr>
  </w:style>
  <w:style w:type="paragraph" w:customStyle="1" w:styleId="ab">
    <w:name w:val="[Немає стилю абзацу]"/>
    <w:uiPriority w:val="99"/>
    <w:rsid w:val="00E84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TableTABL">
    <w:name w:val="Table (TABL)"/>
    <w:basedOn w:val="a"/>
    <w:uiPriority w:val="99"/>
    <w:rsid w:val="00E847B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8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1120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User50</cp:lastModifiedBy>
  <cp:revision>257</cp:revision>
  <cp:lastPrinted>2021-02-10T13:08:00Z</cp:lastPrinted>
  <dcterms:created xsi:type="dcterms:W3CDTF">2019-01-10T14:47:00Z</dcterms:created>
  <dcterms:modified xsi:type="dcterms:W3CDTF">2021-02-12T10:27:00Z</dcterms:modified>
</cp:coreProperties>
</file>