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35ACD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7D5DBB" w:rsidRP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6FEF" w:rsidRPr="00633411">
        <w:rPr>
          <w:rFonts w:ascii="Times New Roman" w:hAnsi="Times New Roman" w:cs="Times New Roman"/>
          <w:b/>
          <w:sz w:val="28"/>
          <w:szCs w:val="28"/>
        </w:rPr>
        <w:t>інформаційної політики, фізичної культури, молоді, спорту та туризму</w:t>
      </w: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EA6FE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груд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ня  2020 року </w:t>
      </w:r>
    </w:p>
    <w:p w:rsidR="007D5DBB" w:rsidRP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голов</w:t>
      </w:r>
      <w:r w:rsidR="006609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комісії  </w:t>
      </w:r>
      <w:r w:rsidR="00EA6FEF">
        <w:rPr>
          <w:rFonts w:ascii="Times New Roman" w:hAnsi="Times New Roman"/>
          <w:sz w:val="28"/>
          <w:szCs w:val="28"/>
        </w:rPr>
        <w:t>Вихор І.В.</w:t>
      </w:r>
    </w:p>
    <w:p w:rsidR="007D5DBB" w:rsidRPr="006609B8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proofErr w:type="spellStart"/>
      <w:r w:rsidR="00EA6FEF">
        <w:rPr>
          <w:rFonts w:ascii="Times New Roman" w:hAnsi="Times New Roman"/>
          <w:sz w:val="28"/>
          <w:szCs w:val="28"/>
        </w:rPr>
        <w:t>Спиридонов</w:t>
      </w:r>
      <w:proofErr w:type="spellEnd"/>
      <w:r w:rsidR="00EA6FEF">
        <w:rPr>
          <w:rFonts w:ascii="Times New Roman" w:hAnsi="Times New Roman"/>
          <w:sz w:val="28"/>
          <w:szCs w:val="28"/>
        </w:rPr>
        <w:t xml:space="preserve"> В.В.</w:t>
      </w:r>
    </w:p>
    <w:p w:rsidR="006609B8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Відсутні: </w:t>
      </w:r>
      <w:proofErr w:type="spellStart"/>
      <w:r w:rsidR="00EA6FEF">
        <w:rPr>
          <w:rFonts w:ascii="Times New Roman" w:hAnsi="Times New Roman"/>
          <w:sz w:val="28"/>
          <w:szCs w:val="28"/>
        </w:rPr>
        <w:t>Станицька</w:t>
      </w:r>
      <w:proofErr w:type="spellEnd"/>
      <w:r w:rsidR="00EA6FEF">
        <w:rPr>
          <w:rFonts w:ascii="Times New Roman" w:hAnsi="Times New Roman"/>
          <w:sz w:val="28"/>
          <w:szCs w:val="28"/>
        </w:rPr>
        <w:t xml:space="preserve"> Н.Д.</w:t>
      </w:r>
    </w:p>
    <w:p w:rsidR="006609B8" w:rsidRDefault="006609B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ради;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FEF">
        <w:rPr>
          <w:rFonts w:ascii="Times New Roman" w:hAnsi="Times New Roman"/>
          <w:sz w:val="28"/>
          <w:szCs w:val="28"/>
        </w:rPr>
        <w:t>Дячук</w:t>
      </w:r>
      <w:proofErr w:type="spellEnd"/>
      <w:r w:rsidR="00EA6FEF">
        <w:rPr>
          <w:rFonts w:ascii="Times New Roman" w:hAnsi="Times New Roman"/>
          <w:sz w:val="28"/>
          <w:szCs w:val="28"/>
        </w:rPr>
        <w:t xml:space="preserve"> Н.В. – головний спеціаліст управління освіти</w:t>
      </w:r>
      <w:r w:rsidR="00F35ACD">
        <w:rPr>
          <w:rFonts w:ascii="Times New Roman" w:hAnsi="Times New Roman"/>
          <w:sz w:val="28"/>
          <w:szCs w:val="28"/>
        </w:rPr>
        <w:t xml:space="preserve"> </w:t>
      </w:r>
      <w:r w:rsidR="006609B8"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2330E" w:rsidRDefault="00C6320A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обрання заступника голови комісії і секретаря комісії.</w:t>
      </w:r>
    </w:p>
    <w:p w:rsidR="007D5DBB" w:rsidRDefault="007D5DBB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Про проекти рішень міської ради, які  вносяться на розгляд</w:t>
      </w:r>
      <w:r w:rsidR="00EA6FEF">
        <w:rPr>
          <w:rFonts w:ascii="Times New Roman" w:hAnsi="Times New Roman"/>
          <w:sz w:val="28"/>
          <w:szCs w:val="28"/>
        </w:rPr>
        <w:t xml:space="preserve"> третього </w:t>
      </w:r>
      <w:r w:rsidRPr="0072330E">
        <w:rPr>
          <w:rFonts w:ascii="Times New Roman" w:hAnsi="Times New Roman"/>
          <w:sz w:val="28"/>
          <w:szCs w:val="28"/>
        </w:rPr>
        <w:t xml:space="preserve"> пленарного засідання </w:t>
      </w:r>
      <w:r w:rsidR="0072330E">
        <w:rPr>
          <w:rFonts w:ascii="Times New Roman" w:hAnsi="Times New Roman"/>
          <w:sz w:val="28"/>
          <w:szCs w:val="28"/>
        </w:rPr>
        <w:t>другої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p w:rsidR="007A55A0" w:rsidRPr="0072330E" w:rsidRDefault="007A55A0" w:rsidP="007A55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709"/>
        <w:gridCol w:w="6662"/>
        <w:gridCol w:w="1843"/>
      </w:tblGrid>
      <w:tr w:rsidR="00586C8D" w:rsidRPr="00EA6FEF" w:rsidTr="00586C8D">
        <w:tc>
          <w:tcPr>
            <w:tcW w:w="425" w:type="dxa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2/35</w:t>
            </w:r>
          </w:p>
        </w:tc>
        <w:tc>
          <w:tcPr>
            <w:tcW w:w="6662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продовження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терміну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спорту на 2017-2020 роки та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2/35</w:t>
            </w:r>
          </w:p>
        </w:tc>
        <w:tc>
          <w:tcPr>
            <w:tcW w:w="1843" w:type="dxa"/>
            <w:shd w:val="clear" w:color="auto" w:fill="auto"/>
          </w:tcPr>
          <w:p w:rsidR="00586C8D" w:rsidRPr="00EA6FEF" w:rsidRDefault="00586C8D" w:rsidP="00EA6F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Дячук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586C8D" w:rsidRPr="00EA6FEF" w:rsidTr="00586C8D">
        <w:tc>
          <w:tcPr>
            <w:tcW w:w="425" w:type="dxa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2/42</w:t>
            </w:r>
          </w:p>
        </w:tc>
        <w:tc>
          <w:tcPr>
            <w:tcW w:w="6662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цільову соціальну програму підтримки молоді </w:t>
            </w: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2021-2025</w:t>
            </w: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</w:t>
            </w:r>
          </w:p>
        </w:tc>
        <w:tc>
          <w:tcPr>
            <w:tcW w:w="1843" w:type="dxa"/>
            <w:shd w:val="clear" w:color="auto" w:fill="auto"/>
          </w:tcPr>
          <w:p w:rsidR="00586C8D" w:rsidRPr="00EA6FEF" w:rsidRDefault="00586C8D" w:rsidP="00EA6F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Дячук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586C8D" w:rsidRPr="00EA6FEF" w:rsidTr="00586C8D">
        <w:tc>
          <w:tcPr>
            <w:tcW w:w="425" w:type="dxa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2/44</w:t>
            </w:r>
          </w:p>
        </w:tc>
        <w:tc>
          <w:tcPr>
            <w:tcW w:w="6662" w:type="dxa"/>
            <w:shd w:val="clear" w:color="auto" w:fill="auto"/>
          </w:tcPr>
          <w:p w:rsidR="00586C8D" w:rsidRPr="00EA6FEF" w:rsidRDefault="00586C8D" w:rsidP="00EA6FEF">
            <w:pPr>
              <w:spacing w:after="0" w:line="300" w:lineRule="exact"/>
              <w:ind w:right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F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</w:t>
            </w: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2021 </w:t>
            </w:r>
            <w:proofErr w:type="gram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</w:p>
        </w:tc>
        <w:tc>
          <w:tcPr>
            <w:tcW w:w="1843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</w:tr>
      <w:tr w:rsidR="00586C8D" w:rsidRPr="00EA6FEF" w:rsidTr="00586C8D">
        <w:tc>
          <w:tcPr>
            <w:tcW w:w="425" w:type="dxa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ind w:right="-563" w:firstLine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2/45</w:t>
            </w:r>
          </w:p>
        </w:tc>
        <w:tc>
          <w:tcPr>
            <w:tcW w:w="6662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Бюджетного регламенту,</w:t>
            </w:r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затвердженого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ішенням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24 </w:t>
            </w: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 року №33/3</w:t>
            </w:r>
          </w:p>
        </w:tc>
        <w:tc>
          <w:tcPr>
            <w:tcW w:w="1843" w:type="dxa"/>
            <w:shd w:val="clear" w:color="auto" w:fill="auto"/>
          </w:tcPr>
          <w:p w:rsidR="00586C8D" w:rsidRPr="00EA6FEF" w:rsidRDefault="00586C8D" w:rsidP="00EA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EA6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</w:tr>
    </w:tbl>
    <w:p w:rsidR="00E46B2F" w:rsidRDefault="00C6320A" w:rsidP="00C6320A">
      <w:pPr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D5DBB" w:rsidRDefault="00C6320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 1. СЛУХАЛИ: </w:t>
      </w:r>
      <w:r>
        <w:rPr>
          <w:rFonts w:ascii="Times New Roman" w:hAnsi="Times New Roman" w:cs="Times New Roman"/>
          <w:sz w:val="28"/>
          <w:szCs w:val="28"/>
        </w:rPr>
        <w:t xml:space="preserve"> голову комісії </w:t>
      </w:r>
      <w:r w:rsidR="00586C8D">
        <w:rPr>
          <w:rFonts w:ascii="Times New Roman" w:hAnsi="Times New Roman" w:cs="Times New Roman"/>
          <w:sz w:val="28"/>
          <w:szCs w:val="28"/>
        </w:rPr>
        <w:t>Вихор Н.В.</w:t>
      </w:r>
      <w:r>
        <w:rPr>
          <w:rFonts w:ascii="Times New Roman" w:hAnsi="Times New Roman" w:cs="Times New Roman"/>
          <w:sz w:val="28"/>
          <w:szCs w:val="28"/>
        </w:rPr>
        <w:t xml:space="preserve">, яка повідомила  членам постійної комісії  про обрання керівного органу комісії і запропонувала на посаду заступника голови комісії кандидатуру </w:t>
      </w:r>
      <w:r w:rsidR="00586C8D">
        <w:rPr>
          <w:rFonts w:ascii="Times New Roman" w:hAnsi="Times New Roman" w:cs="Times New Roman"/>
          <w:sz w:val="28"/>
          <w:szCs w:val="28"/>
        </w:rPr>
        <w:t>Спиридонова В.В.</w:t>
      </w:r>
      <w:r>
        <w:rPr>
          <w:rFonts w:ascii="Times New Roman" w:hAnsi="Times New Roman" w:cs="Times New Roman"/>
          <w:sz w:val="28"/>
          <w:szCs w:val="28"/>
        </w:rPr>
        <w:t xml:space="preserve">, на посаду секретаря комісії </w:t>
      </w:r>
      <w:proofErr w:type="spellStart"/>
      <w:r w:rsidR="00586C8D">
        <w:rPr>
          <w:rFonts w:ascii="Times New Roman" w:hAnsi="Times New Roman" w:cs="Times New Roman"/>
          <w:sz w:val="28"/>
          <w:szCs w:val="28"/>
        </w:rPr>
        <w:t>Станицьку</w:t>
      </w:r>
      <w:proofErr w:type="spellEnd"/>
      <w:r w:rsidR="00586C8D"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C6320A" w:rsidRDefault="00E46B2F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підтримати пропозицію голови комісії </w:t>
      </w:r>
      <w:r w:rsidR="00586C8D">
        <w:rPr>
          <w:rFonts w:ascii="Times New Roman" w:hAnsi="Times New Roman" w:cs="Times New Roman"/>
          <w:sz w:val="28"/>
          <w:szCs w:val="28"/>
        </w:rPr>
        <w:t>Вихор І.В.</w:t>
      </w:r>
      <w:r>
        <w:rPr>
          <w:rFonts w:ascii="Times New Roman" w:hAnsi="Times New Roman" w:cs="Times New Roman"/>
          <w:sz w:val="28"/>
          <w:szCs w:val="28"/>
        </w:rPr>
        <w:t xml:space="preserve"> і обрати  заступником голови комісії </w:t>
      </w:r>
      <w:r w:rsidR="00586C8D">
        <w:rPr>
          <w:rFonts w:ascii="Times New Roman" w:hAnsi="Times New Roman" w:cs="Times New Roman"/>
          <w:sz w:val="28"/>
          <w:szCs w:val="28"/>
        </w:rPr>
        <w:t>Спиридонова В.В.</w:t>
      </w:r>
      <w:r>
        <w:rPr>
          <w:rFonts w:ascii="Times New Roman" w:hAnsi="Times New Roman" w:cs="Times New Roman"/>
          <w:sz w:val="28"/>
          <w:szCs w:val="28"/>
        </w:rPr>
        <w:t xml:space="preserve">, секретарем комісії </w:t>
      </w:r>
      <w:proofErr w:type="spellStart"/>
      <w:r w:rsidR="00586C8D">
        <w:rPr>
          <w:rFonts w:ascii="Times New Roman" w:hAnsi="Times New Roman" w:cs="Times New Roman"/>
          <w:sz w:val="28"/>
          <w:szCs w:val="28"/>
        </w:rPr>
        <w:t>Станицьку</w:t>
      </w:r>
      <w:proofErr w:type="spellEnd"/>
      <w:r w:rsidR="00586C8D"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Під час  голосування членів комісії отримані наступні результати: </w:t>
      </w:r>
    </w:p>
    <w:p w:rsidR="002B057A" w:rsidRPr="00210E37" w:rsidRDefault="002E69F8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 xml:space="preserve">а заступника голови </w:t>
      </w:r>
      <w:r w:rsidR="00586C8D">
        <w:rPr>
          <w:rFonts w:ascii="Times New Roman" w:hAnsi="Times New Roman" w:cs="Times New Roman"/>
          <w:i/>
          <w:sz w:val="28"/>
          <w:szCs w:val="28"/>
        </w:rPr>
        <w:t>Спиридонова В.В.</w:t>
      </w:r>
      <w:r w:rsidR="007F0920">
        <w:rPr>
          <w:rFonts w:ascii="Times New Roman" w:hAnsi="Times New Roman" w:cs="Times New Roman"/>
          <w:i/>
          <w:sz w:val="28"/>
          <w:szCs w:val="28"/>
        </w:rPr>
        <w:t>: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586C8D">
        <w:rPr>
          <w:rFonts w:ascii="Times New Roman" w:hAnsi="Times New Roman" w:cs="Times New Roman"/>
          <w:i/>
          <w:sz w:val="28"/>
          <w:szCs w:val="28"/>
        </w:rPr>
        <w:t>2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члени комісії, «проти»  – немає, «утримався» – немає;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за секретаря комісії </w:t>
      </w:r>
      <w:proofErr w:type="spellStart"/>
      <w:r w:rsidR="007A55A0">
        <w:rPr>
          <w:rFonts w:ascii="Times New Roman" w:hAnsi="Times New Roman" w:cs="Times New Roman"/>
          <w:i/>
          <w:sz w:val="28"/>
          <w:szCs w:val="28"/>
        </w:rPr>
        <w:t>Станицьку</w:t>
      </w:r>
      <w:proofErr w:type="spellEnd"/>
      <w:r w:rsidR="007A55A0">
        <w:rPr>
          <w:rFonts w:ascii="Times New Roman" w:hAnsi="Times New Roman" w:cs="Times New Roman"/>
          <w:i/>
          <w:sz w:val="28"/>
          <w:szCs w:val="28"/>
        </w:rPr>
        <w:t xml:space="preserve"> Н.Д.</w:t>
      </w:r>
      <w:r w:rsidR="007F0920">
        <w:rPr>
          <w:rFonts w:ascii="Times New Roman" w:hAnsi="Times New Roman" w:cs="Times New Roman"/>
          <w:i/>
          <w:sz w:val="28"/>
          <w:szCs w:val="28"/>
        </w:rPr>
        <w:t>: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586C8D">
        <w:rPr>
          <w:rFonts w:ascii="Times New Roman" w:hAnsi="Times New Roman" w:cs="Times New Roman"/>
          <w:i/>
          <w:sz w:val="28"/>
          <w:szCs w:val="28"/>
        </w:rPr>
        <w:t>2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члени комісії, «проти»  – немає, «утримався» – немає</w:t>
      </w:r>
    </w:p>
    <w:p w:rsidR="002B057A" w:rsidRPr="00C6320A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Pr="000B7854" w:rsidRDefault="000B7854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D5DBB" w:rsidRPr="00AA278E">
        <w:rPr>
          <w:rFonts w:ascii="Times New Roman" w:hAnsi="Times New Roman"/>
          <w:sz w:val="28"/>
          <w:szCs w:val="28"/>
        </w:rPr>
        <w:t xml:space="preserve">.1. </w:t>
      </w:r>
      <w:r w:rsidR="007D5DBB" w:rsidRPr="000B7854">
        <w:rPr>
          <w:rFonts w:ascii="Times New Roman" w:hAnsi="Times New Roman"/>
          <w:sz w:val="28"/>
          <w:szCs w:val="28"/>
        </w:rPr>
        <w:t xml:space="preserve">СЛУХАЛИ: </w:t>
      </w:r>
      <w:r w:rsidR="00AA5F97">
        <w:rPr>
          <w:rFonts w:ascii="Times New Roman" w:hAnsi="Times New Roman"/>
          <w:sz w:val="28"/>
          <w:szCs w:val="28"/>
        </w:rPr>
        <w:t>голов</w:t>
      </w:r>
      <w:r w:rsidR="00586C8D">
        <w:rPr>
          <w:rFonts w:ascii="Times New Roman" w:hAnsi="Times New Roman"/>
          <w:sz w:val="28"/>
          <w:szCs w:val="28"/>
        </w:rPr>
        <w:t>ного спеціаліста управління освіти</w:t>
      </w:r>
      <w:r w:rsidR="00AA5F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C8D">
        <w:rPr>
          <w:rFonts w:ascii="Times New Roman" w:hAnsi="Times New Roman"/>
          <w:sz w:val="28"/>
          <w:szCs w:val="28"/>
        </w:rPr>
        <w:t>Дячук</w:t>
      </w:r>
      <w:proofErr w:type="spellEnd"/>
      <w:r w:rsidR="00586C8D">
        <w:rPr>
          <w:rFonts w:ascii="Times New Roman" w:hAnsi="Times New Roman"/>
          <w:sz w:val="28"/>
          <w:szCs w:val="28"/>
        </w:rPr>
        <w:t xml:space="preserve"> Н.В.</w:t>
      </w:r>
      <w:r w:rsidRPr="000B7854">
        <w:rPr>
          <w:rFonts w:ascii="Times New Roman" w:hAnsi="Times New Roman"/>
          <w:sz w:val="28"/>
          <w:szCs w:val="28"/>
        </w:rPr>
        <w:t>, як</w:t>
      </w:r>
      <w:r w:rsidR="007F0920">
        <w:rPr>
          <w:rFonts w:ascii="Times New Roman" w:hAnsi="Times New Roman"/>
          <w:sz w:val="28"/>
          <w:szCs w:val="28"/>
        </w:rPr>
        <w:t>а</w:t>
      </w:r>
      <w:r w:rsidRPr="000B7854">
        <w:rPr>
          <w:rFonts w:ascii="Times New Roman" w:hAnsi="Times New Roman"/>
          <w:sz w:val="28"/>
          <w:szCs w:val="28"/>
        </w:rPr>
        <w:t xml:space="preserve"> ознайоми</w:t>
      </w:r>
      <w:r w:rsidR="002B057A">
        <w:rPr>
          <w:rFonts w:ascii="Times New Roman" w:hAnsi="Times New Roman"/>
          <w:sz w:val="28"/>
          <w:szCs w:val="28"/>
        </w:rPr>
        <w:t>л</w:t>
      </w:r>
      <w:r w:rsidR="00586C8D">
        <w:rPr>
          <w:rFonts w:ascii="Times New Roman" w:hAnsi="Times New Roman"/>
          <w:sz w:val="28"/>
          <w:szCs w:val="28"/>
        </w:rPr>
        <w:t xml:space="preserve">а </w:t>
      </w:r>
      <w:r w:rsidR="002B057A">
        <w:rPr>
          <w:rFonts w:ascii="Times New Roman" w:hAnsi="Times New Roman"/>
          <w:sz w:val="28"/>
          <w:szCs w:val="28"/>
        </w:rPr>
        <w:t xml:space="preserve"> присутніх </w:t>
      </w:r>
      <w:r w:rsidRPr="000B7854">
        <w:rPr>
          <w:rFonts w:ascii="Times New Roman" w:hAnsi="Times New Roman"/>
          <w:sz w:val="28"/>
          <w:szCs w:val="28"/>
        </w:rPr>
        <w:t xml:space="preserve"> </w:t>
      </w:r>
      <w:r w:rsidR="00586C8D">
        <w:rPr>
          <w:rFonts w:ascii="Times New Roman" w:hAnsi="Times New Roman" w:cs="Times New Roman"/>
          <w:bCs/>
          <w:sz w:val="28"/>
          <w:szCs w:val="28"/>
        </w:rPr>
        <w:t>з проектом рішення «</w:t>
      </w:r>
      <w:r w:rsidR="00586C8D" w:rsidRPr="00586C8D">
        <w:rPr>
          <w:rFonts w:ascii="Times New Roman" w:hAnsi="Times New Roman" w:cs="Times New Roman"/>
          <w:bCs/>
          <w:sz w:val="28"/>
          <w:szCs w:val="28"/>
        </w:rPr>
        <w:t>Про продовження терміну дії міської цільової соціальної програми розвитку фізичної культури і спорту на 2017-2020 роки та внесення змін до неї</w:t>
      </w:r>
      <w:r w:rsidR="00586C8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B7854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E69F8">
        <w:rPr>
          <w:rFonts w:ascii="Times New Roman" w:hAnsi="Times New Roman"/>
          <w:sz w:val="28"/>
          <w:szCs w:val="28"/>
        </w:rPr>
        <w:t>в</w:t>
      </w:r>
      <w:r w:rsidR="002B057A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586C8D">
        <w:rPr>
          <w:rFonts w:ascii="Times New Roman" w:hAnsi="Times New Roman"/>
          <w:sz w:val="28"/>
          <w:szCs w:val="28"/>
        </w:rPr>
        <w:t>2/35 «</w:t>
      </w:r>
      <w:r w:rsidR="00586C8D" w:rsidRPr="00586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продовження терміну дії міської цільової соціальної програми розвитку фізичної культури і спорту на 2017-2020 роки та внесення змін до неї</w:t>
      </w:r>
      <w:r w:rsidR="00D96D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6C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C8D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023902" w:rsidRPr="00023902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586C8D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2B057A" w:rsidRPr="000B7854" w:rsidRDefault="002B057A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C8D" w:rsidRDefault="00AA5F97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5DBB" w:rsidRPr="00AA278E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 xml:space="preserve">СЛУХАЛИ: </w:t>
      </w:r>
      <w:r w:rsidR="00586C8D">
        <w:rPr>
          <w:rFonts w:ascii="Times New Roman" w:hAnsi="Times New Roman"/>
          <w:sz w:val="28"/>
          <w:szCs w:val="28"/>
        </w:rPr>
        <w:t xml:space="preserve">головного спеціаліста управління освіти </w:t>
      </w:r>
      <w:proofErr w:type="spellStart"/>
      <w:r w:rsidR="00586C8D">
        <w:rPr>
          <w:rFonts w:ascii="Times New Roman" w:hAnsi="Times New Roman"/>
          <w:sz w:val="28"/>
          <w:szCs w:val="28"/>
        </w:rPr>
        <w:t>Дячук</w:t>
      </w:r>
      <w:proofErr w:type="spellEnd"/>
      <w:r w:rsidR="00586C8D">
        <w:rPr>
          <w:rFonts w:ascii="Times New Roman" w:hAnsi="Times New Roman"/>
          <w:sz w:val="28"/>
          <w:szCs w:val="28"/>
        </w:rPr>
        <w:t xml:space="preserve"> Н.В. з проектом рішення № 2/42 «</w:t>
      </w:r>
      <w:r w:rsidR="00586C8D" w:rsidRPr="00EA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цільову соціальну програму підтримки молоді </w:t>
      </w:r>
      <w:r w:rsidR="00586C8D" w:rsidRPr="00EA6F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2021-2025</w:t>
      </w:r>
      <w:r w:rsidR="00586C8D" w:rsidRPr="00EA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586C8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5DBB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B057A">
        <w:rPr>
          <w:rFonts w:ascii="Times New Roman" w:hAnsi="Times New Roman"/>
          <w:sz w:val="28"/>
          <w:szCs w:val="28"/>
        </w:rPr>
        <w:t>в</w:t>
      </w:r>
      <w:r w:rsidR="007F0920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586C8D">
        <w:rPr>
          <w:rFonts w:ascii="Times New Roman" w:hAnsi="Times New Roman"/>
          <w:sz w:val="28"/>
          <w:szCs w:val="28"/>
        </w:rPr>
        <w:t>2/42 «</w:t>
      </w:r>
      <w:r w:rsidR="00586C8D" w:rsidRPr="00586C8D">
        <w:rPr>
          <w:rFonts w:ascii="Times New Roman" w:hAnsi="Times New Roman"/>
          <w:sz w:val="28"/>
          <w:szCs w:val="28"/>
        </w:rPr>
        <w:t>Про цільову соціальну програму підтримки молоді на 2021-2025 роки</w:t>
      </w:r>
      <w:r w:rsidR="00586C8D">
        <w:rPr>
          <w:rFonts w:ascii="Times New Roman" w:hAnsi="Times New Roman"/>
          <w:sz w:val="28"/>
          <w:szCs w:val="28"/>
        </w:rPr>
        <w:t>».</w:t>
      </w:r>
    </w:p>
    <w:p w:rsidR="00586C8D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B057A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586C8D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9C7CE6" w:rsidRPr="009B1420" w:rsidRDefault="009B1420" w:rsidP="008130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4241AB" w:rsidRP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09C2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>.</w:t>
      </w:r>
      <w:r w:rsidR="008130EC">
        <w:rPr>
          <w:rFonts w:ascii="Times New Roman" w:hAnsi="Times New Roman"/>
          <w:sz w:val="28"/>
          <w:szCs w:val="28"/>
        </w:rPr>
        <w:t>3</w:t>
      </w:r>
      <w:r w:rsidR="00AA278E" w:rsidRPr="00AA278E">
        <w:rPr>
          <w:rFonts w:ascii="Times New Roman" w:hAnsi="Times New Roman"/>
          <w:sz w:val="28"/>
          <w:szCs w:val="28"/>
        </w:rPr>
        <w:t xml:space="preserve">. СЛУХАЛИ: </w:t>
      </w:r>
      <w:r w:rsidR="004241AB"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 w:rsidR="004241AB">
        <w:rPr>
          <w:rFonts w:ascii="Times New Roman" w:hAnsi="Times New Roman"/>
          <w:sz w:val="28"/>
          <w:szCs w:val="28"/>
        </w:rPr>
        <w:t>Бурочук</w:t>
      </w:r>
      <w:proofErr w:type="spellEnd"/>
      <w:r w:rsidR="004241AB">
        <w:rPr>
          <w:rFonts w:ascii="Times New Roman" w:hAnsi="Times New Roman"/>
          <w:sz w:val="28"/>
          <w:szCs w:val="28"/>
        </w:rPr>
        <w:t xml:space="preserve"> Г.В.</w:t>
      </w:r>
      <w:r w:rsidR="00AA278E" w:rsidRPr="00AA278E">
        <w:rPr>
          <w:rFonts w:ascii="Times New Roman" w:hAnsi="Times New Roman"/>
          <w:sz w:val="28"/>
          <w:szCs w:val="28"/>
        </w:rPr>
        <w:t>, котр</w:t>
      </w:r>
      <w:r w:rsidR="004241AB">
        <w:rPr>
          <w:rFonts w:ascii="Times New Roman" w:hAnsi="Times New Roman"/>
          <w:sz w:val="28"/>
          <w:szCs w:val="28"/>
        </w:rPr>
        <w:t xml:space="preserve">а </w:t>
      </w:r>
      <w:r w:rsidR="00AA278E" w:rsidRPr="00AA278E">
        <w:rPr>
          <w:rFonts w:ascii="Times New Roman" w:hAnsi="Times New Roman"/>
          <w:sz w:val="28"/>
          <w:szCs w:val="28"/>
        </w:rPr>
        <w:t xml:space="preserve">ознайомила з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9C7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7F0920">
        <w:rPr>
          <w:rFonts w:ascii="Times New Roman" w:hAnsi="Times New Roman"/>
          <w:sz w:val="28"/>
          <w:szCs w:val="28"/>
        </w:rPr>
        <w:t>и</w:t>
      </w:r>
      <w:r w:rsidR="00AA278E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4241AB" w:rsidRPr="00AA278E">
        <w:rPr>
          <w:rFonts w:ascii="Times New Roman" w:hAnsi="Times New Roman"/>
          <w:sz w:val="28"/>
          <w:szCs w:val="28"/>
        </w:rPr>
        <w:t xml:space="preserve">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4241AB" w:rsidRPr="00AA278E">
        <w:rPr>
          <w:rFonts w:ascii="Times New Roman" w:hAnsi="Times New Roman"/>
          <w:sz w:val="28"/>
          <w:szCs w:val="28"/>
        </w:rPr>
        <w:t xml:space="preserve"> </w:t>
      </w:r>
      <w:r w:rsidR="004241AB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7F0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130EC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8130EC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9C7CE6" w:rsidRPr="004241AB" w:rsidRDefault="009C7CE6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36C" w:rsidRPr="008130E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8130EC">
        <w:rPr>
          <w:sz w:val="28"/>
          <w:szCs w:val="28"/>
          <w:lang w:val="uk-UA"/>
        </w:rPr>
        <w:t xml:space="preserve">           2</w:t>
      </w:r>
      <w:r w:rsidR="00AA278E" w:rsidRPr="008130EC">
        <w:rPr>
          <w:sz w:val="28"/>
          <w:szCs w:val="28"/>
          <w:lang w:val="uk-UA"/>
        </w:rPr>
        <w:t>.</w:t>
      </w:r>
      <w:r w:rsidR="008130EC">
        <w:rPr>
          <w:sz w:val="28"/>
          <w:szCs w:val="28"/>
          <w:lang w:val="uk-UA"/>
        </w:rPr>
        <w:t>4</w:t>
      </w:r>
      <w:r w:rsidR="00AA278E" w:rsidRPr="008130EC">
        <w:rPr>
          <w:sz w:val="28"/>
          <w:szCs w:val="28"/>
          <w:lang w:val="uk-UA"/>
        </w:rPr>
        <w:t xml:space="preserve">. </w:t>
      </w:r>
      <w:r w:rsidRPr="008130EC">
        <w:rPr>
          <w:sz w:val="28"/>
          <w:szCs w:val="28"/>
          <w:lang w:val="uk-UA"/>
        </w:rPr>
        <w:t>СЛУХАЛИ: начальника фінансового</w:t>
      </w:r>
      <w:r w:rsidR="00210E37">
        <w:rPr>
          <w:sz w:val="28"/>
          <w:szCs w:val="28"/>
          <w:lang w:val="uk-UA"/>
        </w:rPr>
        <w:t xml:space="preserve"> </w:t>
      </w:r>
      <w:r w:rsidRPr="008130EC">
        <w:rPr>
          <w:sz w:val="28"/>
          <w:szCs w:val="28"/>
          <w:lang w:val="uk-UA"/>
        </w:rPr>
        <w:t xml:space="preserve"> управління </w:t>
      </w:r>
      <w:r w:rsidR="00210E37">
        <w:rPr>
          <w:sz w:val="28"/>
          <w:szCs w:val="28"/>
          <w:lang w:val="uk-UA"/>
        </w:rPr>
        <w:t xml:space="preserve"> </w:t>
      </w:r>
      <w:proofErr w:type="spellStart"/>
      <w:r w:rsidRPr="008130EC">
        <w:rPr>
          <w:sz w:val="28"/>
          <w:szCs w:val="28"/>
          <w:lang w:val="uk-UA"/>
        </w:rPr>
        <w:t>Бурочук</w:t>
      </w:r>
      <w:proofErr w:type="spellEnd"/>
      <w:r w:rsidRPr="008130EC">
        <w:rPr>
          <w:sz w:val="28"/>
          <w:szCs w:val="28"/>
          <w:lang w:val="uk-UA"/>
        </w:rPr>
        <w:t xml:space="preserve"> Г.В., котра ознайомила з </w:t>
      </w:r>
      <w:proofErr w:type="spellStart"/>
      <w:r w:rsidRPr="008130EC">
        <w:rPr>
          <w:sz w:val="28"/>
          <w:szCs w:val="28"/>
          <w:lang w:val="uk-UA"/>
        </w:rPr>
        <w:t>проєктом</w:t>
      </w:r>
      <w:proofErr w:type="spellEnd"/>
      <w:r w:rsidRPr="008130EC">
        <w:rPr>
          <w:sz w:val="28"/>
          <w:szCs w:val="28"/>
          <w:lang w:val="uk-UA"/>
        </w:rPr>
        <w:t xml:space="preserve"> рішення № 2/4</w:t>
      </w:r>
      <w:r>
        <w:rPr>
          <w:sz w:val="28"/>
          <w:szCs w:val="28"/>
          <w:lang w:val="uk-UA"/>
        </w:rPr>
        <w:t>5</w:t>
      </w:r>
      <w:r w:rsidRPr="008130EC">
        <w:rPr>
          <w:sz w:val="28"/>
          <w:szCs w:val="28"/>
          <w:lang w:val="uk-UA"/>
        </w:rPr>
        <w:t xml:space="preserve"> 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8130EC">
        <w:rPr>
          <w:bCs/>
          <w:sz w:val="28"/>
          <w:szCs w:val="28"/>
          <w:lang w:val="uk-UA"/>
        </w:rPr>
        <w:t>».</w:t>
      </w:r>
    </w:p>
    <w:p w:rsidR="006C336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AA278E" w:rsidRPr="00AA278E">
        <w:rPr>
          <w:sz w:val="28"/>
          <w:szCs w:val="28"/>
        </w:rPr>
        <w:t xml:space="preserve">ВИСНОВОК: </w:t>
      </w:r>
      <w:r w:rsidR="008F01BD">
        <w:rPr>
          <w:sz w:val="28"/>
          <w:szCs w:val="28"/>
          <w:lang w:val="uk-UA"/>
        </w:rPr>
        <w:t>в</w:t>
      </w:r>
      <w:r w:rsidR="007F0920">
        <w:rPr>
          <w:sz w:val="28"/>
          <w:szCs w:val="28"/>
          <w:lang w:val="uk-UA"/>
        </w:rPr>
        <w:t>и</w:t>
      </w:r>
      <w:bookmarkStart w:id="0" w:name="_GoBack"/>
      <w:bookmarkEnd w:id="0"/>
      <w:r w:rsidR="00AA278E" w:rsidRPr="00AA278E">
        <w:rPr>
          <w:sz w:val="28"/>
          <w:szCs w:val="28"/>
        </w:rPr>
        <w:t xml:space="preserve">нести на </w:t>
      </w:r>
      <w:proofErr w:type="spellStart"/>
      <w:r w:rsidR="00AA278E" w:rsidRPr="00AA278E">
        <w:rPr>
          <w:sz w:val="28"/>
          <w:szCs w:val="28"/>
        </w:rPr>
        <w:t>розгляд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сесії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про</w:t>
      </w:r>
      <w:r w:rsidR="00515E6D">
        <w:rPr>
          <w:sz w:val="28"/>
          <w:szCs w:val="28"/>
        </w:rPr>
        <w:t>є</w:t>
      </w:r>
      <w:r w:rsidR="00AA278E" w:rsidRPr="00AA278E">
        <w:rPr>
          <w:sz w:val="28"/>
          <w:szCs w:val="28"/>
        </w:rPr>
        <w:t>кт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proofErr w:type="gramStart"/>
      <w:r w:rsidR="00AA278E" w:rsidRPr="00AA278E">
        <w:rPr>
          <w:sz w:val="28"/>
          <w:szCs w:val="28"/>
        </w:rPr>
        <w:t>р</w:t>
      </w:r>
      <w:proofErr w:type="gramEnd"/>
      <w:r w:rsidR="00AA278E" w:rsidRPr="00AA278E">
        <w:rPr>
          <w:sz w:val="28"/>
          <w:szCs w:val="28"/>
        </w:rPr>
        <w:t>ішення</w:t>
      </w:r>
      <w:proofErr w:type="spellEnd"/>
      <w:r w:rsidR="00AA278E" w:rsidRPr="00AA278E">
        <w:rPr>
          <w:sz w:val="28"/>
          <w:szCs w:val="28"/>
        </w:rPr>
        <w:t xml:space="preserve"> </w:t>
      </w:r>
      <w:r w:rsidRPr="00AA278E">
        <w:rPr>
          <w:sz w:val="28"/>
          <w:szCs w:val="28"/>
        </w:rPr>
        <w:t xml:space="preserve">№ </w:t>
      </w:r>
      <w:r>
        <w:rPr>
          <w:sz w:val="28"/>
          <w:szCs w:val="28"/>
        </w:rPr>
        <w:t>2/4</w:t>
      </w:r>
      <w:r>
        <w:rPr>
          <w:sz w:val="28"/>
          <w:szCs w:val="28"/>
          <w:lang w:val="uk-UA"/>
        </w:rPr>
        <w:t>5</w:t>
      </w:r>
      <w:r w:rsidRPr="00AA278E">
        <w:rPr>
          <w:sz w:val="28"/>
          <w:szCs w:val="28"/>
        </w:rPr>
        <w:t xml:space="preserve"> </w:t>
      </w:r>
      <w:r w:rsidRPr="006C336C">
        <w:rPr>
          <w:sz w:val="28"/>
          <w:szCs w:val="28"/>
        </w:rPr>
        <w:t>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6C336C">
        <w:rPr>
          <w:bCs/>
          <w:sz w:val="28"/>
          <w:szCs w:val="28"/>
        </w:rPr>
        <w:t>».</w:t>
      </w:r>
    </w:p>
    <w:p w:rsidR="008130EC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членів комісії отримані наступні результати:  </w:t>
      </w:r>
    </w:p>
    <w:p w:rsidR="00291DB5" w:rsidRPr="00291DB5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«за» – </w:t>
      </w:r>
      <w:r w:rsidR="008130EC">
        <w:rPr>
          <w:bCs/>
          <w:i/>
          <w:sz w:val="28"/>
          <w:szCs w:val="28"/>
          <w:lang w:val="uk-UA"/>
        </w:rPr>
        <w:t>2</w:t>
      </w:r>
      <w:r w:rsidRPr="00291DB5">
        <w:rPr>
          <w:bCs/>
          <w:i/>
          <w:sz w:val="28"/>
          <w:szCs w:val="28"/>
          <w:lang w:val="uk-UA"/>
        </w:rPr>
        <w:t xml:space="preserve"> члени комісії, «проти»  – немає, «утримався» – немає.</w:t>
      </w:r>
    </w:p>
    <w:p w:rsidR="009C7CE6" w:rsidRPr="009C7CE6" w:rsidRDefault="009C7CE6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30EC">
        <w:rPr>
          <w:rFonts w:ascii="Times New Roman" w:hAnsi="Times New Roman"/>
          <w:sz w:val="28"/>
          <w:szCs w:val="28"/>
        </w:rPr>
        <w:t>Вихор І.В.</w:t>
      </w:r>
      <w:r w:rsidR="006C336C">
        <w:rPr>
          <w:rFonts w:ascii="Times New Roman" w:hAnsi="Times New Roman"/>
          <w:sz w:val="28"/>
          <w:szCs w:val="28"/>
        </w:rPr>
        <w:t xml:space="preserve">  </w:t>
      </w: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Pr="00AA278E" w:rsidRDefault="008130E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Спиридонов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 </w:t>
      </w:r>
    </w:p>
    <w:sectPr w:rsidR="00AA278E" w:rsidRPr="00AA278E" w:rsidSect="00F35AC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B52E2"/>
    <w:rsid w:val="000B7854"/>
    <w:rsid w:val="000F292C"/>
    <w:rsid w:val="00117CCD"/>
    <w:rsid w:val="001A0CDB"/>
    <w:rsid w:val="00210E37"/>
    <w:rsid w:val="00291DB5"/>
    <w:rsid w:val="002B057A"/>
    <w:rsid w:val="002C6A41"/>
    <w:rsid w:val="002D4254"/>
    <w:rsid w:val="002E69F8"/>
    <w:rsid w:val="004241AB"/>
    <w:rsid w:val="004468BD"/>
    <w:rsid w:val="00515E6D"/>
    <w:rsid w:val="00562D82"/>
    <w:rsid w:val="00586C8D"/>
    <w:rsid w:val="005B03EF"/>
    <w:rsid w:val="006258EA"/>
    <w:rsid w:val="006609B8"/>
    <w:rsid w:val="006C336C"/>
    <w:rsid w:val="0072330E"/>
    <w:rsid w:val="007A55A0"/>
    <w:rsid w:val="007D5DBB"/>
    <w:rsid w:val="007F0920"/>
    <w:rsid w:val="008130EC"/>
    <w:rsid w:val="008F01BD"/>
    <w:rsid w:val="00953746"/>
    <w:rsid w:val="009B1420"/>
    <w:rsid w:val="009C7CE6"/>
    <w:rsid w:val="009D54AC"/>
    <w:rsid w:val="00A109C2"/>
    <w:rsid w:val="00AA278E"/>
    <w:rsid w:val="00AA5F97"/>
    <w:rsid w:val="00BC1A21"/>
    <w:rsid w:val="00BC2F19"/>
    <w:rsid w:val="00C6320A"/>
    <w:rsid w:val="00C83523"/>
    <w:rsid w:val="00D96DFE"/>
    <w:rsid w:val="00DD0256"/>
    <w:rsid w:val="00DE66B6"/>
    <w:rsid w:val="00E46B2F"/>
    <w:rsid w:val="00E76329"/>
    <w:rsid w:val="00EA6FEF"/>
    <w:rsid w:val="00F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7</cp:revision>
  <cp:lastPrinted>2021-01-04T10:28:00Z</cp:lastPrinted>
  <dcterms:created xsi:type="dcterms:W3CDTF">2021-01-04T09:30:00Z</dcterms:created>
  <dcterms:modified xsi:type="dcterms:W3CDTF">2021-01-05T06:59:00Z</dcterms:modified>
</cp:coreProperties>
</file>