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9B8" w:rsidRPr="002A659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59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F35ACD" w:rsidRPr="002A6598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7D5DBB" w:rsidRPr="002A6598" w:rsidRDefault="002A6598" w:rsidP="007D5DB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6598">
        <w:rPr>
          <w:rFonts w:ascii="Times New Roman" w:eastAsia="Times New Roman" w:hAnsi="Times New Roman" w:cs="Times New Roman"/>
          <w:sz w:val="28"/>
          <w:szCs w:val="28"/>
        </w:rPr>
        <w:t xml:space="preserve">спільного засідання </w:t>
      </w:r>
      <w:r w:rsidR="007D5DBB" w:rsidRPr="002A6598">
        <w:rPr>
          <w:rFonts w:ascii="Times New Roman" w:eastAsia="Times New Roman" w:hAnsi="Times New Roman" w:cs="Times New Roman"/>
          <w:sz w:val="28"/>
          <w:szCs w:val="28"/>
        </w:rPr>
        <w:t xml:space="preserve">постійної комісії з </w:t>
      </w:r>
      <w:r w:rsidR="006D7EB6" w:rsidRPr="002A6598">
        <w:rPr>
          <w:rFonts w:ascii="Times New Roman" w:eastAsia="Times New Roman" w:hAnsi="Times New Roman" w:cs="Times New Roman"/>
          <w:sz w:val="28"/>
          <w:szCs w:val="28"/>
        </w:rPr>
        <w:t xml:space="preserve">питань </w:t>
      </w:r>
      <w:r w:rsidRPr="002A6598">
        <w:rPr>
          <w:rFonts w:ascii="Times New Roman" w:eastAsia="Times New Roman" w:hAnsi="Times New Roman" w:cs="Times New Roman"/>
          <w:sz w:val="28"/>
          <w:szCs w:val="28"/>
        </w:rPr>
        <w:t>планування бюджету, соціально-економічного розвитку та фінансів  та з питань земельних відносин, комунального майна, транспорту, містобудування та архітектури</w:t>
      </w:r>
    </w:p>
    <w:p w:rsidR="007D5DBB" w:rsidRDefault="006609B8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25BA9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груд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ня  2020 року </w:t>
      </w:r>
    </w:p>
    <w:p w:rsidR="007D5DBB" w:rsidRPr="00B175FA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Pr="006609B8" w:rsidRDefault="007D5DBB" w:rsidP="002A6598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Присутні:</w:t>
      </w:r>
      <w:r w:rsidR="002A65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члени комісій: </w:t>
      </w:r>
      <w:proofErr w:type="spellStart"/>
      <w:r w:rsidR="002A6598">
        <w:rPr>
          <w:rFonts w:ascii="Times New Roman" w:hAnsi="Times New Roman"/>
          <w:sz w:val="28"/>
          <w:szCs w:val="28"/>
        </w:rPr>
        <w:t>Бадзюнь</w:t>
      </w:r>
      <w:proofErr w:type="spellEnd"/>
      <w:r w:rsidR="002A6598">
        <w:rPr>
          <w:rFonts w:ascii="Times New Roman" w:hAnsi="Times New Roman"/>
          <w:sz w:val="28"/>
          <w:szCs w:val="28"/>
        </w:rPr>
        <w:t xml:space="preserve"> А.А., Мних В.М., </w:t>
      </w:r>
      <w:proofErr w:type="spellStart"/>
      <w:r w:rsidR="002A6598">
        <w:rPr>
          <w:rFonts w:ascii="Times New Roman" w:hAnsi="Times New Roman"/>
          <w:sz w:val="28"/>
          <w:szCs w:val="28"/>
        </w:rPr>
        <w:t>Єлева</w:t>
      </w:r>
      <w:proofErr w:type="spellEnd"/>
      <w:r w:rsidR="002A6598">
        <w:rPr>
          <w:rFonts w:ascii="Times New Roman" w:hAnsi="Times New Roman"/>
          <w:sz w:val="28"/>
          <w:szCs w:val="28"/>
        </w:rPr>
        <w:t xml:space="preserve"> М.Ю., </w:t>
      </w:r>
      <w:proofErr w:type="spellStart"/>
      <w:r w:rsidR="002A6598">
        <w:rPr>
          <w:rFonts w:ascii="Times New Roman" w:hAnsi="Times New Roman"/>
          <w:sz w:val="28"/>
          <w:szCs w:val="28"/>
        </w:rPr>
        <w:t>Ромашевський</w:t>
      </w:r>
      <w:proofErr w:type="spellEnd"/>
      <w:r w:rsidR="002A6598">
        <w:rPr>
          <w:rFonts w:ascii="Times New Roman" w:hAnsi="Times New Roman"/>
          <w:sz w:val="28"/>
          <w:szCs w:val="28"/>
        </w:rPr>
        <w:t xml:space="preserve"> В.І.</w:t>
      </w:r>
    </w:p>
    <w:p w:rsidR="006609B8" w:rsidRDefault="002A6598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Відсутні: голова комісії  </w:t>
      </w:r>
      <w:proofErr w:type="spellStart"/>
      <w:r>
        <w:rPr>
          <w:rFonts w:ascii="Times New Roman" w:hAnsi="Times New Roman"/>
          <w:sz w:val="28"/>
          <w:szCs w:val="28"/>
        </w:rPr>
        <w:t>Бадзюнь</w:t>
      </w:r>
      <w:proofErr w:type="spellEnd"/>
      <w:r>
        <w:rPr>
          <w:rFonts w:ascii="Times New Roman" w:hAnsi="Times New Roman"/>
          <w:sz w:val="28"/>
          <w:szCs w:val="28"/>
        </w:rPr>
        <w:t xml:space="preserve"> В.М.</w:t>
      </w:r>
    </w:p>
    <w:p w:rsidR="007D5DBB" w:rsidRDefault="007D5DBB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Запрошені: </w:t>
      </w:r>
      <w:proofErr w:type="spellStart"/>
      <w:r w:rsidR="00EA3464">
        <w:rPr>
          <w:rFonts w:ascii="Times New Roman" w:hAnsi="Times New Roman"/>
          <w:sz w:val="28"/>
          <w:szCs w:val="28"/>
        </w:rPr>
        <w:t>Карпус</w:t>
      </w:r>
      <w:proofErr w:type="spellEnd"/>
      <w:r w:rsidR="00EA3464">
        <w:rPr>
          <w:rFonts w:ascii="Times New Roman" w:hAnsi="Times New Roman"/>
          <w:sz w:val="28"/>
          <w:szCs w:val="28"/>
        </w:rPr>
        <w:t xml:space="preserve"> Б.С. – міський голова, </w:t>
      </w:r>
      <w:r w:rsidR="00BC1A21">
        <w:rPr>
          <w:rFonts w:ascii="Times New Roman" w:hAnsi="Times New Roman"/>
          <w:sz w:val="28"/>
          <w:szCs w:val="28"/>
        </w:rPr>
        <w:t xml:space="preserve">Шаповал О.С.- секретар </w:t>
      </w:r>
      <w:r w:rsidR="002A6598">
        <w:rPr>
          <w:rFonts w:ascii="Times New Roman" w:hAnsi="Times New Roman"/>
          <w:sz w:val="28"/>
          <w:szCs w:val="28"/>
        </w:rPr>
        <w:t>міської ради</w:t>
      </w:r>
      <w:r w:rsidR="00BC1A21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2A6598">
        <w:rPr>
          <w:rFonts w:ascii="Times New Roman" w:hAnsi="Times New Roman"/>
          <w:sz w:val="28"/>
          <w:szCs w:val="28"/>
        </w:rPr>
        <w:t>Громик</w:t>
      </w:r>
      <w:proofErr w:type="spellEnd"/>
      <w:r w:rsidR="002A6598">
        <w:rPr>
          <w:rFonts w:ascii="Times New Roman" w:hAnsi="Times New Roman"/>
          <w:sz w:val="28"/>
          <w:szCs w:val="28"/>
        </w:rPr>
        <w:t xml:space="preserve"> О.І. – заступник міського голови з питань діяльності виконавчих органів; </w:t>
      </w:r>
      <w:proofErr w:type="spellStart"/>
      <w:r w:rsidR="007B63C5">
        <w:rPr>
          <w:rFonts w:ascii="Times New Roman" w:hAnsi="Times New Roman"/>
          <w:sz w:val="28"/>
          <w:szCs w:val="28"/>
        </w:rPr>
        <w:t>Скриннік</w:t>
      </w:r>
      <w:proofErr w:type="spellEnd"/>
      <w:r w:rsidR="007B63C5">
        <w:rPr>
          <w:rFonts w:ascii="Times New Roman" w:hAnsi="Times New Roman"/>
          <w:sz w:val="28"/>
          <w:szCs w:val="28"/>
        </w:rPr>
        <w:t xml:space="preserve"> В.Р. – заступник міського голови з питань діяльності виконавчих органів, </w:t>
      </w:r>
      <w:proofErr w:type="spellStart"/>
      <w:r w:rsidR="006609B8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урочу</w:t>
      </w:r>
      <w:r w:rsidR="00890352">
        <w:rPr>
          <w:rFonts w:ascii="Times New Roman" w:hAnsi="Times New Roman"/>
          <w:sz w:val="28"/>
          <w:szCs w:val="28"/>
        </w:rPr>
        <w:t>к</w:t>
      </w:r>
      <w:proofErr w:type="spellEnd"/>
      <w:r w:rsidR="00890352">
        <w:rPr>
          <w:rFonts w:ascii="Times New Roman" w:hAnsi="Times New Roman"/>
          <w:sz w:val="28"/>
          <w:szCs w:val="28"/>
        </w:rPr>
        <w:t xml:space="preserve"> Г.В. - начальник фінансового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управління </w:t>
      </w:r>
      <w:r w:rsidR="00525BA9">
        <w:rPr>
          <w:rFonts w:ascii="Times New Roman" w:hAnsi="Times New Roman"/>
          <w:sz w:val="28"/>
          <w:szCs w:val="28"/>
        </w:rPr>
        <w:t>виконкому</w:t>
      </w:r>
      <w:r w:rsidR="00890352">
        <w:rPr>
          <w:rFonts w:ascii="Times New Roman" w:hAnsi="Times New Roman"/>
          <w:sz w:val="28"/>
          <w:szCs w:val="28"/>
        </w:rPr>
        <w:t>; Антонюк Т.М. -</w:t>
      </w:r>
      <w:r w:rsidR="002A6598">
        <w:rPr>
          <w:rFonts w:ascii="Times New Roman" w:hAnsi="Times New Roman"/>
          <w:sz w:val="28"/>
          <w:szCs w:val="28"/>
        </w:rPr>
        <w:t xml:space="preserve"> начальник відділу правової роботи та житлових питань, </w:t>
      </w:r>
      <w:proofErr w:type="spellStart"/>
      <w:r w:rsidR="002A6598">
        <w:rPr>
          <w:rFonts w:ascii="Times New Roman" w:hAnsi="Times New Roman"/>
          <w:sz w:val="28"/>
          <w:szCs w:val="28"/>
        </w:rPr>
        <w:t>Михалюк</w:t>
      </w:r>
      <w:proofErr w:type="spellEnd"/>
      <w:r w:rsidR="002A6598">
        <w:rPr>
          <w:rFonts w:ascii="Times New Roman" w:hAnsi="Times New Roman"/>
          <w:sz w:val="28"/>
          <w:szCs w:val="28"/>
        </w:rPr>
        <w:t xml:space="preserve"> Т.В. – начальник відділу кадрової роботи та з питань запобігання та виявлення корупції; Корнійчук Т.О. – начальник відділу економіки; </w:t>
      </w:r>
      <w:proofErr w:type="spellStart"/>
      <w:r w:rsidR="002A6598">
        <w:rPr>
          <w:rFonts w:ascii="Times New Roman" w:hAnsi="Times New Roman"/>
          <w:sz w:val="28"/>
          <w:szCs w:val="28"/>
        </w:rPr>
        <w:t>Голованська</w:t>
      </w:r>
      <w:proofErr w:type="spellEnd"/>
      <w:r w:rsidR="002A6598">
        <w:rPr>
          <w:rFonts w:ascii="Times New Roman" w:hAnsi="Times New Roman"/>
          <w:sz w:val="28"/>
          <w:szCs w:val="28"/>
        </w:rPr>
        <w:t xml:space="preserve"> О.М. – начальник відділу з питань надзвичайних ситуацій та цивільного захисту населення; Ковальчук А.П. – начальник відділу ЦНАП</w:t>
      </w:r>
      <w:r w:rsidR="00F82377">
        <w:rPr>
          <w:rFonts w:ascii="Times New Roman" w:hAnsi="Times New Roman"/>
          <w:sz w:val="28"/>
          <w:szCs w:val="28"/>
        </w:rPr>
        <w:t>;</w:t>
      </w:r>
      <w:r w:rsidR="002A65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2377">
        <w:rPr>
          <w:rFonts w:ascii="Times New Roman" w:hAnsi="Times New Roman"/>
          <w:sz w:val="28"/>
          <w:szCs w:val="28"/>
        </w:rPr>
        <w:t>Вісьтак</w:t>
      </w:r>
      <w:proofErr w:type="spellEnd"/>
      <w:r w:rsidR="00F82377">
        <w:rPr>
          <w:rFonts w:ascii="Times New Roman" w:hAnsi="Times New Roman"/>
          <w:sz w:val="28"/>
          <w:szCs w:val="28"/>
        </w:rPr>
        <w:t xml:space="preserve"> М.В. – начальник відділу містобудування та архітектури; </w:t>
      </w:r>
      <w:proofErr w:type="spellStart"/>
      <w:r w:rsidR="007B63C5">
        <w:rPr>
          <w:rFonts w:ascii="Times New Roman" w:hAnsi="Times New Roman"/>
          <w:sz w:val="28"/>
          <w:szCs w:val="28"/>
        </w:rPr>
        <w:t>Данильчук</w:t>
      </w:r>
      <w:proofErr w:type="spellEnd"/>
      <w:r w:rsidR="007B63C5">
        <w:rPr>
          <w:rFonts w:ascii="Times New Roman" w:hAnsi="Times New Roman"/>
          <w:sz w:val="28"/>
          <w:szCs w:val="28"/>
        </w:rPr>
        <w:t xml:space="preserve"> О.Ф. – головний спеціаліст відділу </w:t>
      </w:r>
      <w:proofErr w:type="spellStart"/>
      <w:r w:rsidR="007B63C5">
        <w:rPr>
          <w:rFonts w:ascii="Times New Roman" w:hAnsi="Times New Roman"/>
          <w:sz w:val="28"/>
          <w:szCs w:val="28"/>
        </w:rPr>
        <w:t>Держгеокадастру</w:t>
      </w:r>
      <w:proofErr w:type="spellEnd"/>
      <w:r w:rsidR="007B63C5">
        <w:rPr>
          <w:rFonts w:ascii="Times New Roman" w:hAnsi="Times New Roman"/>
          <w:sz w:val="28"/>
          <w:szCs w:val="28"/>
        </w:rPr>
        <w:t xml:space="preserve"> у м. Нововолинську</w:t>
      </w:r>
    </w:p>
    <w:p w:rsidR="007B63C5" w:rsidRDefault="007B63C5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:rsidR="007D5DBB" w:rsidRDefault="007D5DBB" w:rsidP="00512975">
      <w:pPr>
        <w:spacing w:after="0" w:line="240" w:lineRule="auto"/>
        <w:ind w:left="411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72330E" w:rsidRDefault="00880B91" w:rsidP="00880B9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C6320A">
        <w:rPr>
          <w:rFonts w:ascii="Times New Roman" w:hAnsi="Times New Roman"/>
          <w:sz w:val="28"/>
          <w:szCs w:val="28"/>
        </w:rPr>
        <w:t xml:space="preserve">Про обрання заступника голови </w:t>
      </w:r>
      <w:r w:rsidR="00F82377">
        <w:rPr>
          <w:rFonts w:ascii="Times New Roman" w:hAnsi="Times New Roman"/>
          <w:sz w:val="28"/>
          <w:szCs w:val="28"/>
        </w:rPr>
        <w:t xml:space="preserve">постійної </w:t>
      </w:r>
      <w:r w:rsidR="00C6320A">
        <w:rPr>
          <w:rFonts w:ascii="Times New Roman" w:hAnsi="Times New Roman"/>
          <w:sz w:val="28"/>
          <w:szCs w:val="28"/>
        </w:rPr>
        <w:t xml:space="preserve">комісії і секретаря </w:t>
      </w:r>
      <w:r w:rsidR="00F82377">
        <w:rPr>
          <w:rFonts w:ascii="Times New Roman" w:hAnsi="Times New Roman"/>
          <w:sz w:val="28"/>
          <w:szCs w:val="28"/>
        </w:rPr>
        <w:t xml:space="preserve">постійної </w:t>
      </w:r>
      <w:r w:rsidR="00C6320A">
        <w:rPr>
          <w:rFonts w:ascii="Times New Roman" w:hAnsi="Times New Roman"/>
          <w:sz w:val="28"/>
          <w:szCs w:val="28"/>
        </w:rPr>
        <w:t>комісії.</w:t>
      </w:r>
    </w:p>
    <w:p w:rsidR="007D5DBB" w:rsidRPr="000E5433" w:rsidRDefault="00880B91" w:rsidP="00F82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7D5DBB" w:rsidRPr="0072330E">
        <w:rPr>
          <w:rFonts w:ascii="Times New Roman" w:hAnsi="Times New Roman"/>
          <w:sz w:val="28"/>
          <w:szCs w:val="28"/>
        </w:rPr>
        <w:t xml:space="preserve">Про проекти </w:t>
      </w:r>
      <w:r w:rsidR="004B6D81">
        <w:rPr>
          <w:rFonts w:ascii="Times New Roman" w:hAnsi="Times New Roman"/>
          <w:sz w:val="28"/>
          <w:szCs w:val="28"/>
        </w:rPr>
        <w:t xml:space="preserve">рішень міської ради, які </w:t>
      </w:r>
      <w:r w:rsidR="007D5DBB" w:rsidRPr="0072330E">
        <w:rPr>
          <w:rFonts w:ascii="Times New Roman" w:hAnsi="Times New Roman"/>
          <w:sz w:val="28"/>
          <w:szCs w:val="28"/>
        </w:rPr>
        <w:t>вносяться на розгляд</w:t>
      </w:r>
      <w:r w:rsidR="00EA6FEF">
        <w:rPr>
          <w:rFonts w:ascii="Times New Roman" w:hAnsi="Times New Roman"/>
          <w:sz w:val="28"/>
          <w:szCs w:val="28"/>
        </w:rPr>
        <w:t xml:space="preserve"> третього </w:t>
      </w:r>
      <w:r w:rsidR="007D5DBB" w:rsidRPr="0072330E">
        <w:rPr>
          <w:rFonts w:ascii="Times New Roman" w:hAnsi="Times New Roman"/>
          <w:sz w:val="28"/>
          <w:szCs w:val="28"/>
        </w:rPr>
        <w:t xml:space="preserve">пленарного засідання </w:t>
      </w:r>
      <w:r w:rsidR="0072330E">
        <w:rPr>
          <w:rFonts w:ascii="Times New Roman" w:hAnsi="Times New Roman"/>
          <w:sz w:val="28"/>
          <w:szCs w:val="28"/>
        </w:rPr>
        <w:t>другої  сесії міської ради вось</w:t>
      </w:r>
      <w:r w:rsidR="007D5DBB" w:rsidRPr="0072330E">
        <w:rPr>
          <w:rFonts w:ascii="Times New Roman" w:hAnsi="Times New Roman"/>
          <w:sz w:val="28"/>
          <w:szCs w:val="28"/>
        </w:rPr>
        <w:t xml:space="preserve">мого скликання: 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14"/>
        <w:gridCol w:w="6691"/>
        <w:gridCol w:w="2127"/>
      </w:tblGrid>
      <w:tr w:rsidR="005325E4" w:rsidRPr="00525BA9" w:rsidTr="005325E4">
        <w:tc>
          <w:tcPr>
            <w:tcW w:w="675" w:type="dxa"/>
          </w:tcPr>
          <w:p w:rsidR="005325E4" w:rsidRPr="005325E4" w:rsidRDefault="005325E4" w:rsidP="005325E4">
            <w:pPr>
              <w:spacing w:after="0" w:line="240" w:lineRule="auto"/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4" w:type="dxa"/>
            <w:shd w:val="clear" w:color="auto" w:fill="auto"/>
          </w:tcPr>
          <w:p w:rsidR="005325E4" w:rsidRPr="005325E4" w:rsidRDefault="005325E4" w:rsidP="005325E4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325E4">
              <w:rPr>
                <w:rFonts w:ascii="Times New Roman" w:hAnsi="Times New Roman" w:cs="Times New Roman"/>
                <w:sz w:val="27"/>
                <w:szCs w:val="27"/>
              </w:rPr>
              <w:t>2/27</w:t>
            </w:r>
          </w:p>
        </w:tc>
        <w:tc>
          <w:tcPr>
            <w:tcW w:w="6691" w:type="dxa"/>
            <w:shd w:val="clear" w:color="auto" w:fill="auto"/>
          </w:tcPr>
          <w:p w:rsidR="005325E4" w:rsidRPr="005325E4" w:rsidRDefault="005325E4" w:rsidP="005325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bCs/>
                <w:sz w:val="28"/>
                <w:szCs w:val="28"/>
              </w:rPr>
              <w:t>Про структуру і штати виконавчих органів Нововолинської міської ради восьмого скликання</w:t>
            </w:r>
          </w:p>
        </w:tc>
        <w:tc>
          <w:tcPr>
            <w:tcW w:w="2127" w:type="dxa"/>
            <w:shd w:val="clear" w:color="auto" w:fill="auto"/>
          </w:tcPr>
          <w:p w:rsidR="005325E4" w:rsidRPr="005325E4" w:rsidRDefault="005325E4" w:rsidP="005325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5E4">
              <w:rPr>
                <w:rFonts w:ascii="Times New Roman" w:hAnsi="Times New Roman" w:cs="Times New Roman"/>
                <w:sz w:val="28"/>
                <w:szCs w:val="28"/>
              </w:rPr>
              <w:t>Степюк</w:t>
            </w:r>
            <w:proofErr w:type="spellEnd"/>
            <w:r w:rsidRPr="005325E4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5325E4" w:rsidRPr="00525BA9" w:rsidTr="005325E4">
        <w:tc>
          <w:tcPr>
            <w:tcW w:w="675" w:type="dxa"/>
          </w:tcPr>
          <w:p w:rsidR="005325E4" w:rsidRPr="005325E4" w:rsidRDefault="005325E4" w:rsidP="005325E4">
            <w:pPr>
              <w:spacing w:after="0" w:line="240" w:lineRule="auto"/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4" w:type="dxa"/>
            <w:shd w:val="clear" w:color="auto" w:fill="auto"/>
          </w:tcPr>
          <w:p w:rsidR="005325E4" w:rsidRPr="005325E4" w:rsidRDefault="005325E4" w:rsidP="005325E4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325E4">
              <w:rPr>
                <w:rFonts w:ascii="Times New Roman" w:hAnsi="Times New Roman" w:cs="Times New Roman"/>
                <w:sz w:val="27"/>
                <w:szCs w:val="27"/>
              </w:rPr>
              <w:t>2/28</w:t>
            </w:r>
          </w:p>
        </w:tc>
        <w:tc>
          <w:tcPr>
            <w:tcW w:w="6691" w:type="dxa"/>
            <w:shd w:val="clear" w:color="auto" w:fill="auto"/>
          </w:tcPr>
          <w:p w:rsidR="005325E4" w:rsidRPr="005325E4" w:rsidRDefault="005325E4" w:rsidP="005325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bCs/>
                <w:sz w:val="28"/>
                <w:szCs w:val="28"/>
              </w:rPr>
              <w:t>Про присвоєння рангів старостам</w:t>
            </w:r>
          </w:p>
        </w:tc>
        <w:tc>
          <w:tcPr>
            <w:tcW w:w="2127" w:type="dxa"/>
            <w:shd w:val="clear" w:color="auto" w:fill="auto"/>
          </w:tcPr>
          <w:p w:rsidR="005325E4" w:rsidRPr="005325E4" w:rsidRDefault="005325E4" w:rsidP="005325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5E4">
              <w:rPr>
                <w:rFonts w:ascii="Times New Roman" w:hAnsi="Times New Roman" w:cs="Times New Roman"/>
                <w:sz w:val="28"/>
                <w:szCs w:val="28"/>
              </w:rPr>
              <w:t>Михалюк</w:t>
            </w:r>
            <w:proofErr w:type="spellEnd"/>
            <w:r w:rsidRPr="005325E4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5325E4" w:rsidRPr="00525BA9" w:rsidTr="005325E4">
        <w:tc>
          <w:tcPr>
            <w:tcW w:w="675" w:type="dxa"/>
          </w:tcPr>
          <w:p w:rsidR="005325E4" w:rsidRPr="00525BA9" w:rsidRDefault="005325E4" w:rsidP="005325E4">
            <w:pPr>
              <w:spacing w:after="0" w:line="240" w:lineRule="auto"/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4" w:type="dxa"/>
            <w:shd w:val="clear" w:color="auto" w:fill="auto"/>
          </w:tcPr>
          <w:p w:rsidR="005325E4" w:rsidRPr="005325E4" w:rsidRDefault="005325E4" w:rsidP="005325E4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325E4">
              <w:rPr>
                <w:rFonts w:ascii="Times New Roman" w:hAnsi="Times New Roman" w:cs="Times New Roman"/>
                <w:sz w:val="27"/>
                <w:szCs w:val="27"/>
              </w:rPr>
              <w:t>2/29</w:t>
            </w:r>
          </w:p>
        </w:tc>
        <w:tc>
          <w:tcPr>
            <w:tcW w:w="6691" w:type="dxa"/>
            <w:shd w:val="clear" w:color="auto" w:fill="auto"/>
          </w:tcPr>
          <w:p w:rsidR="005325E4" w:rsidRPr="005325E4" w:rsidRDefault="005325E4" w:rsidP="005325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згоди на прийняття об’єктів рухомого та нерухомого майна спільної власності територіальних громад сіл та селища ліквідованого </w:t>
            </w:r>
            <w:proofErr w:type="spellStart"/>
            <w:r w:rsidRPr="005325E4">
              <w:rPr>
                <w:rFonts w:ascii="Times New Roman" w:hAnsi="Times New Roman" w:cs="Times New Roman"/>
                <w:sz w:val="28"/>
                <w:szCs w:val="28"/>
              </w:rPr>
              <w:t>Іваничівського</w:t>
            </w:r>
            <w:proofErr w:type="spellEnd"/>
            <w:r w:rsidRPr="005325E4">
              <w:rPr>
                <w:rFonts w:ascii="Times New Roman" w:hAnsi="Times New Roman" w:cs="Times New Roman"/>
                <w:sz w:val="28"/>
                <w:szCs w:val="28"/>
              </w:rPr>
              <w:t xml:space="preserve"> району у комунальну власність Нововолинської міської територіальної громади</w:t>
            </w:r>
          </w:p>
        </w:tc>
        <w:tc>
          <w:tcPr>
            <w:tcW w:w="2127" w:type="dxa"/>
            <w:shd w:val="clear" w:color="auto" w:fill="auto"/>
          </w:tcPr>
          <w:p w:rsidR="005325E4" w:rsidRPr="005325E4" w:rsidRDefault="005325E4" w:rsidP="005325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sz w:val="28"/>
                <w:szCs w:val="28"/>
              </w:rPr>
              <w:t>Антонюк Т.М.</w:t>
            </w:r>
          </w:p>
        </w:tc>
      </w:tr>
      <w:tr w:rsidR="005325E4" w:rsidRPr="00525BA9" w:rsidTr="005325E4">
        <w:tc>
          <w:tcPr>
            <w:tcW w:w="675" w:type="dxa"/>
          </w:tcPr>
          <w:p w:rsidR="005325E4" w:rsidRPr="00525BA9" w:rsidRDefault="005325E4" w:rsidP="005325E4">
            <w:pPr>
              <w:spacing w:after="0" w:line="240" w:lineRule="auto"/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4" w:type="dxa"/>
            <w:shd w:val="clear" w:color="auto" w:fill="auto"/>
          </w:tcPr>
          <w:p w:rsidR="005325E4" w:rsidRPr="005325E4" w:rsidRDefault="005325E4" w:rsidP="005325E4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325E4">
              <w:rPr>
                <w:rFonts w:ascii="Times New Roman" w:hAnsi="Times New Roman" w:cs="Times New Roman"/>
                <w:sz w:val="27"/>
                <w:szCs w:val="27"/>
              </w:rPr>
              <w:t>2/30</w:t>
            </w:r>
          </w:p>
        </w:tc>
        <w:tc>
          <w:tcPr>
            <w:tcW w:w="6691" w:type="dxa"/>
            <w:shd w:val="clear" w:color="auto" w:fill="auto"/>
          </w:tcPr>
          <w:p w:rsidR="005325E4" w:rsidRPr="005325E4" w:rsidRDefault="005325E4" w:rsidP="005325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економічного і соціального розвитку міста Нововолинська на 2020-2022 роки</w:t>
            </w:r>
          </w:p>
        </w:tc>
        <w:tc>
          <w:tcPr>
            <w:tcW w:w="2127" w:type="dxa"/>
            <w:shd w:val="clear" w:color="auto" w:fill="auto"/>
          </w:tcPr>
          <w:p w:rsidR="005325E4" w:rsidRPr="005325E4" w:rsidRDefault="005325E4" w:rsidP="005325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sz w:val="28"/>
                <w:szCs w:val="28"/>
              </w:rPr>
              <w:t>Корнійчук Т.О.</w:t>
            </w:r>
          </w:p>
        </w:tc>
      </w:tr>
      <w:tr w:rsidR="005325E4" w:rsidRPr="00525BA9" w:rsidTr="005325E4">
        <w:tc>
          <w:tcPr>
            <w:tcW w:w="675" w:type="dxa"/>
          </w:tcPr>
          <w:p w:rsidR="005325E4" w:rsidRPr="00525BA9" w:rsidRDefault="005325E4" w:rsidP="005325E4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714" w:type="dxa"/>
            <w:shd w:val="clear" w:color="auto" w:fill="auto"/>
          </w:tcPr>
          <w:p w:rsidR="005325E4" w:rsidRPr="005325E4" w:rsidRDefault="005325E4" w:rsidP="005325E4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325E4">
              <w:rPr>
                <w:rFonts w:ascii="Times New Roman" w:hAnsi="Times New Roman" w:cs="Times New Roman"/>
                <w:sz w:val="27"/>
                <w:szCs w:val="27"/>
              </w:rPr>
              <w:t>2/40</w:t>
            </w:r>
          </w:p>
        </w:tc>
        <w:tc>
          <w:tcPr>
            <w:tcW w:w="6691" w:type="dxa"/>
            <w:shd w:val="clear" w:color="auto" w:fill="auto"/>
          </w:tcPr>
          <w:p w:rsidR="005325E4" w:rsidRPr="005325E4" w:rsidRDefault="005325E4" w:rsidP="005325E4">
            <w:pPr>
              <w:pStyle w:val="Text"/>
              <w:ind w:firstLine="28"/>
              <w:rPr>
                <w:i/>
                <w:iCs/>
                <w:sz w:val="28"/>
                <w:szCs w:val="28"/>
              </w:rPr>
            </w:pPr>
            <w:r w:rsidRPr="005325E4">
              <w:rPr>
                <w:sz w:val="28"/>
                <w:szCs w:val="28"/>
                <w:lang w:val="uk-UA"/>
              </w:rPr>
              <w:t>Про Програму забезпечення виконання рішень суду про стягнення коштів з бюджету Нововолинської міської територіальної громади на 2021-2023 роки</w:t>
            </w:r>
          </w:p>
          <w:p w:rsidR="005325E4" w:rsidRPr="005325E4" w:rsidRDefault="005325E4" w:rsidP="00532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5325E4" w:rsidRPr="005325E4" w:rsidRDefault="005325E4" w:rsidP="005325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sz w:val="28"/>
                <w:szCs w:val="28"/>
              </w:rPr>
              <w:t>Антонюк Т.М.</w:t>
            </w:r>
          </w:p>
        </w:tc>
      </w:tr>
      <w:tr w:rsidR="005325E4" w:rsidRPr="00525BA9" w:rsidTr="005325E4">
        <w:tc>
          <w:tcPr>
            <w:tcW w:w="675" w:type="dxa"/>
          </w:tcPr>
          <w:p w:rsidR="005325E4" w:rsidRDefault="005325E4" w:rsidP="005325E4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4" w:type="dxa"/>
            <w:shd w:val="clear" w:color="auto" w:fill="auto"/>
          </w:tcPr>
          <w:p w:rsidR="005325E4" w:rsidRPr="005325E4" w:rsidRDefault="005325E4" w:rsidP="005325E4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325E4">
              <w:rPr>
                <w:rFonts w:ascii="Times New Roman" w:hAnsi="Times New Roman" w:cs="Times New Roman"/>
                <w:sz w:val="27"/>
                <w:szCs w:val="27"/>
              </w:rPr>
              <w:t>2/41</w:t>
            </w:r>
          </w:p>
        </w:tc>
        <w:tc>
          <w:tcPr>
            <w:tcW w:w="6691" w:type="dxa"/>
            <w:shd w:val="clear" w:color="auto" w:fill="auto"/>
          </w:tcPr>
          <w:p w:rsidR="005325E4" w:rsidRPr="005325E4" w:rsidRDefault="005325E4" w:rsidP="00532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sz w:val="28"/>
                <w:szCs w:val="28"/>
              </w:rPr>
              <w:t>Про Комплексну програму захисту населення і територій від надзвичайних ситуацій у Нововолинській міській територіальній громаді на 2021-2025 роки</w:t>
            </w:r>
          </w:p>
        </w:tc>
        <w:tc>
          <w:tcPr>
            <w:tcW w:w="2127" w:type="dxa"/>
            <w:shd w:val="clear" w:color="auto" w:fill="auto"/>
          </w:tcPr>
          <w:p w:rsidR="005325E4" w:rsidRPr="005325E4" w:rsidRDefault="005325E4" w:rsidP="005325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5E4">
              <w:rPr>
                <w:rFonts w:ascii="Times New Roman" w:hAnsi="Times New Roman" w:cs="Times New Roman"/>
                <w:sz w:val="28"/>
                <w:szCs w:val="28"/>
              </w:rPr>
              <w:t>Голованська</w:t>
            </w:r>
            <w:proofErr w:type="spellEnd"/>
            <w:r w:rsidRPr="005325E4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5325E4" w:rsidRPr="00525BA9" w:rsidTr="005325E4">
        <w:tc>
          <w:tcPr>
            <w:tcW w:w="675" w:type="dxa"/>
          </w:tcPr>
          <w:p w:rsidR="005325E4" w:rsidRPr="00525BA9" w:rsidRDefault="005325E4" w:rsidP="005325E4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4" w:type="dxa"/>
            <w:shd w:val="clear" w:color="auto" w:fill="auto"/>
          </w:tcPr>
          <w:p w:rsidR="005325E4" w:rsidRPr="005325E4" w:rsidRDefault="005325E4" w:rsidP="005325E4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325E4">
              <w:rPr>
                <w:rFonts w:ascii="Times New Roman" w:hAnsi="Times New Roman" w:cs="Times New Roman"/>
                <w:sz w:val="27"/>
                <w:szCs w:val="27"/>
              </w:rPr>
              <w:t>2/44</w:t>
            </w:r>
          </w:p>
        </w:tc>
        <w:tc>
          <w:tcPr>
            <w:tcW w:w="6691" w:type="dxa"/>
            <w:shd w:val="clear" w:color="auto" w:fill="auto"/>
          </w:tcPr>
          <w:p w:rsidR="005325E4" w:rsidRPr="005325E4" w:rsidRDefault="005325E4" w:rsidP="005325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sz w:val="28"/>
                <w:szCs w:val="28"/>
              </w:rPr>
              <w:t xml:space="preserve">Про бюджет міської територіальної громади </w:t>
            </w:r>
            <w:r w:rsidRPr="005325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</w:t>
            </w:r>
            <w:r w:rsidRPr="005325E4">
              <w:rPr>
                <w:rFonts w:ascii="Times New Roman" w:hAnsi="Times New Roman" w:cs="Times New Roman"/>
                <w:sz w:val="28"/>
                <w:szCs w:val="28"/>
              </w:rPr>
              <w:t>м. Нововолинська на 2021 рік</w:t>
            </w:r>
          </w:p>
        </w:tc>
        <w:tc>
          <w:tcPr>
            <w:tcW w:w="2127" w:type="dxa"/>
            <w:shd w:val="clear" w:color="auto" w:fill="auto"/>
          </w:tcPr>
          <w:p w:rsidR="005325E4" w:rsidRPr="005325E4" w:rsidRDefault="005325E4" w:rsidP="00532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325E4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5325E4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5325E4" w:rsidRPr="00525BA9" w:rsidTr="005325E4">
        <w:tc>
          <w:tcPr>
            <w:tcW w:w="675" w:type="dxa"/>
          </w:tcPr>
          <w:p w:rsidR="005325E4" w:rsidRPr="00525BA9" w:rsidRDefault="005325E4" w:rsidP="005325E4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4" w:type="dxa"/>
            <w:shd w:val="clear" w:color="auto" w:fill="auto"/>
          </w:tcPr>
          <w:p w:rsidR="005325E4" w:rsidRPr="005325E4" w:rsidRDefault="005325E4" w:rsidP="005325E4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325E4">
              <w:rPr>
                <w:rFonts w:ascii="Times New Roman" w:hAnsi="Times New Roman" w:cs="Times New Roman"/>
                <w:sz w:val="27"/>
                <w:szCs w:val="27"/>
              </w:rPr>
              <w:t>2/45</w:t>
            </w:r>
          </w:p>
        </w:tc>
        <w:tc>
          <w:tcPr>
            <w:tcW w:w="6691" w:type="dxa"/>
            <w:shd w:val="clear" w:color="auto" w:fill="auto"/>
          </w:tcPr>
          <w:p w:rsidR="005325E4" w:rsidRPr="005325E4" w:rsidRDefault="005325E4" w:rsidP="005325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Бюджетного регламенту, затвердженого рішенням міської ради від 24 грудня 2019 року №33/3</w:t>
            </w:r>
          </w:p>
        </w:tc>
        <w:tc>
          <w:tcPr>
            <w:tcW w:w="2127" w:type="dxa"/>
            <w:shd w:val="clear" w:color="auto" w:fill="auto"/>
          </w:tcPr>
          <w:p w:rsidR="005325E4" w:rsidRPr="005325E4" w:rsidRDefault="005325E4" w:rsidP="00532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325E4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5325E4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5325E4" w:rsidRPr="00525BA9" w:rsidTr="005325E4">
        <w:tc>
          <w:tcPr>
            <w:tcW w:w="675" w:type="dxa"/>
          </w:tcPr>
          <w:p w:rsidR="005325E4" w:rsidRDefault="005325E4" w:rsidP="005325E4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4" w:type="dxa"/>
            <w:shd w:val="clear" w:color="auto" w:fill="auto"/>
          </w:tcPr>
          <w:p w:rsidR="005325E4" w:rsidRPr="005325E4" w:rsidRDefault="005325E4" w:rsidP="005325E4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325E4">
              <w:rPr>
                <w:rFonts w:ascii="Times New Roman" w:hAnsi="Times New Roman" w:cs="Times New Roman"/>
                <w:sz w:val="27"/>
                <w:szCs w:val="27"/>
              </w:rPr>
              <w:t>2/46</w:t>
            </w:r>
          </w:p>
        </w:tc>
        <w:tc>
          <w:tcPr>
            <w:tcW w:w="6691" w:type="dxa"/>
            <w:shd w:val="clear" w:color="auto" w:fill="auto"/>
          </w:tcPr>
          <w:p w:rsidR="005325E4" w:rsidRPr="005325E4" w:rsidRDefault="005325E4" w:rsidP="005325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bCs/>
                <w:sz w:val="28"/>
              </w:rPr>
              <w:t>Про окремі рішення виконкому та розпорядження міського голови, видані у міжсесійний період</w:t>
            </w:r>
          </w:p>
        </w:tc>
        <w:tc>
          <w:tcPr>
            <w:tcW w:w="2127" w:type="dxa"/>
            <w:shd w:val="clear" w:color="auto" w:fill="auto"/>
          </w:tcPr>
          <w:p w:rsidR="005325E4" w:rsidRPr="005325E4" w:rsidRDefault="005325E4" w:rsidP="005325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5E4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5325E4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5325E4" w:rsidRPr="00525BA9" w:rsidTr="005325E4">
        <w:tc>
          <w:tcPr>
            <w:tcW w:w="675" w:type="dxa"/>
          </w:tcPr>
          <w:p w:rsidR="005325E4" w:rsidRDefault="005325E4" w:rsidP="005325E4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4" w:type="dxa"/>
            <w:shd w:val="clear" w:color="auto" w:fill="auto"/>
          </w:tcPr>
          <w:p w:rsidR="005325E4" w:rsidRPr="005325E4" w:rsidRDefault="005325E4" w:rsidP="005325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2/53</w:t>
            </w:r>
          </w:p>
        </w:tc>
        <w:tc>
          <w:tcPr>
            <w:tcW w:w="6691" w:type="dxa"/>
            <w:shd w:val="clear" w:color="auto" w:fill="auto"/>
          </w:tcPr>
          <w:p w:rsidR="005325E4" w:rsidRPr="005325E4" w:rsidRDefault="005325E4" w:rsidP="005325E4">
            <w:pPr>
              <w:pStyle w:val="HTML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5325E4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Про затвердження Положення </w:t>
            </w:r>
            <w:r w:rsidRPr="005325E4">
              <w:rPr>
                <w:rFonts w:ascii="Times New Roman" w:hAnsi="Times New Roman" w:cs="Times New Roman"/>
                <w:sz w:val="28"/>
                <w:szCs w:val="28"/>
              </w:rPr>
              <w:t xml:space="preserve">про управління «Центр надання адміністративних послуг» </w:t>
            </w:r>
            <w:r w:rsidRPr="005325E4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виконавчого комітету Нововолинської міської ради </w:t>
            </w:r>
          </w:p>
        </w:tc>
        <w:tc>
          <w:tcPr>
            <w:tcW w:w="2127" w:type="dxa"/>
            <w:shd w:val="clear" w:color="auto" w:fill="auto"/>
          </w:tcPr>
          <w:p w:rsidR="005325E4" w:rsidRPr="005325E4" w:rsidRDefault="005325E4" w:rsidP="00532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sz w:val="28"/>
                <w:szCs w:val="28"/>
              </w:rPr>
              <w:t>Ковальчук А.П.</w:t>
            </w:r>
          </w:p>
        </w:tc>
      </w:tr>
      <w:tr w:rsidR="005325E4" w:rsidRPr="00525BA9" w:rsidTr="005325E4">
        <w:tc>
          <w:tcPr>
            <w:tcW w:w="675" w:type="dxa"/>
          </w:tcPr>
          <w:p w:rsidR="005325E4" w:rsidRDefault="005325E4" w:rsidP="005325E4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4" w:type="dxa"/>
            <w:shd w:val="clear" w:color="auto" w:fill="auto"/>
          </w:tcPr>
          <w:p w:rsidR="005325E4" w:rsidRPr="005325E4" w:rsidRDefault="005325E4" w:rsidP="005325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2/54</w:t>
            </w:r>
          </w:p>
        </w:tc>
        <w:tc>
          <w:tcPr>
            <w:tcW w:w="6691" w:type="dxa"/>
            <w:shd w:val="clear" w:color="auto" w:fill="auto"/>
          </w:tcPr>
          <w:p w:rsidR="005325E4" w:rsidRPr="005325E4" w:rsidRDefault="005325E4" w:rsidP="005325E4">
            <w:pPr>
              <w:pStyle w:val="HTML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5325E4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Про затвердження </w:t>
            </w:r>
            <w:r w:rsidRPr="005325E4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u-RU" w:eastAsia="ru-RU"/>
              </w:rPr>
              <w:t xml:space="preserve">Регламенту </w:t>
            </w:r>
            <w:r w:rsidRPr="005325E4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«Центр надання адміністративних послуг» </w:t>
            </w:r>
            <w:r w:rsidRPr="005325E4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виконавчого комітету Нововолинської міської ради </w:t>
            </w:r>
          </w:p>
        </w:tc>
        <w:tc>
          <w:tcPr>
            <w:tcW w:w="2127" w:type="dxa"/>
            <w:shd w:val="clear" w:color="auto" w:fill="auto"/>
          </w:tcPr>
          <w:p w:rsidR="005325E4" w:rsidRPr="005325E4" w:rsidRDefault="005325E4" w:rsidP="00532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sz w:val="28"/>
                <w:szCs w:val="28"/>
              </w:rPr>
              <w:t>Ковальчук А.П.</w:t>
            </w:r>
          </w:p>
        </w:tc>
      </w:tr>
      <w:tr w:rsidR="005325E4" w:rsidRPr="00525BA9" w:rsidTr="005325E4">
        <w:tc>
          <w:tcPr>
            <w:tcW w:w="675" w:type="dxa"/>
          </w:tcPr>
          <w:p w:rsidR="005325E4" w:rsidRDefault="005325E4" w:rsidP="005325E4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4" w:type="dxa"/>
            <w:shd w:val="clear" w:color="auto" w:fill="auto"/>
          </w:tcPr>
          <w:p w:rsidR="005325E4" w:rsidRPr="005325E4" w:rsidRDefault="005325E4" w:rsidP="005325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2/55</w:t>
            </w:r>
          </w:p>
        </w:tc>
        <w:tc>
          <w:tcPr>
            <w:tcW w:w="6691" w:type="dxa"/>
            <w:shd w:val="clear" w:color="auto" w:fill="auto"/>
          </w:tcPr>
          <w:p w:rsidR="005325E4" w:rsidRPr="005325E4" w:rsidRDefault="005325E4" w:rsidP="005325E4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5325E4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t xml:space="preserve">Про </w:t>
            </w:r>
            <w:r w:rsidRPr="005325E4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утворення територіального підрозділу та віддалених робочих місць управління «Центр надання адміністративних послуг» та затвердження графіків роботи</w:t>
            </w:r>
          </w:p>
        </w:tc>
        <w:tc>
          <w:tcPr>
            <w:tcW w:w="2127" w:type="dxa"/>
            <w:shd w:val="clear" w:color="auto" w:fill="auto"/>
          </w:tcPr>
          <w:p w:rsidR="005325E4" w:rsidRPr="005325E4" w:rsidRDefault="005325E4" w:rsidP="00532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sz w:val="28"/>
                <w:szCs w:val="28"/>
              </w:rPr>
              <w:t>Ковальчук А.П.</w:t>
            </w:r>
          </w:p>
        </w:tc>
      </w:tr>
      <w:tr w:rsidR="005325E4" w:rsidRPr="00525BA9" w:rsidTr="005325E4">
        <w:tc>
          <w:tcPr>
            <w:tcW w:w="675" w:type="dxa"/>
          </w:tcPr>
          <w:p w:rsidR="005325E4" w:rsidRDefault="005325E4" w:rsidP="005325E4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4" w:type="dxa"/>
            <w:shd w:val="clear" w:color="auto" w:fill="auto"/>
          </w:tcPr>
          <w:p w:rsidR="005325E4" w:rsidRPr="005325E4" w:rsidRDefault="005325E4" w:rsidP="005325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2/56</w:t>
            </w:r>
          </w:p>
        </w:tc>
        <w:tc>
          <w:tcPr>
            <w:tcW w:w="6691" w:type="dxa"/>
            <w:shd w:val="clear" w:color="auto" w:fill="auto"/>
          </w:tcPr>
          <w:p w:rsidR="005325E4" w:rsidRPr="005325E4" w:rsidRDefault="005325E4" w:rsidP="005325E4">
            <w:pPr>
              <w:pStyle w:val="HTML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5325E4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Про затвердження графіків роботи та прийому громадян</w:t>
            </w:r>
            <w:r w:rsidRPr="005325E4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«Центр надання адміністративних послуг» </w:t>
            </w:r>
            <w:r w:rsidRPr="005325E4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виконавчого комітету Нововолинської міської ради</w:t>
            </w:r>
          </w:p>
        </w:tc>
        <w:tc>
          <w:tcPr>
            <w:tcW w:w="2127" w:type="dxa"/>
            <w:shd w:val="clear" w:color="auto" w:fill="auto"/>
          </w:tcPr>
          <w:p w:rsidR="005325E4" w:rsidRPr="005325E4" w:rsidRDefault="005325E4" w:rsidP="00532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sz w:val="28"/>
                <w:szCs w:val="28"/>
              </w:rPr>
              <w:t>Ковальчук А.П.</w:t>
            </w:r>
          </w:p>
        </w:tc>
      </w:tr>
      <w:tr w:rsidR="005325E4" w:rsidRPr="00525BA9" w:rsidTr="005325E4">
        <w:tc>
          <w:tcPr>
            <w:tcW w:w="675" w:type="dxa"/>
          </w:tcPr>
          <w:p w:rsidR="005325E4" w:rsidRDefault="005325E4" w:rsidP="005325E4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4" w:type="dxa"/>
            <w:shd w:val="clear" w:color="auto" w:fill="auto"/>
          </w:tcPr>
          <w:p w:rsidR="005325E4" w:rsidRPr="005325E4" w:rsidRDefault="005325E4" w:rsidP="005325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2/68</w:t>
            </w:r>
          </w:p>
        </w:tc>
        <w:tc>
          <w:tcPr>
            <w:tcW w:w="6691" w:type="dxa"/>
            <w:shd w:val="clear" w:color="auto" w:fill="auto"/>
          </w:tcPr>
          <w:p w:rsidR="005325E4" w:rsidRPr="005325E4" w:rsidRDefault="005325E4" w:rsidP="005325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sz w:val="28"/>
                <w:szCs w:val="28"/>
              </w:rPr>
              <w:t>Про встановлення мінімальної вартості місячної оренди 1 (одного) квадратного метра загальної площі нерухомого майна фізичних осіб на території м. Нововолинська на 2021 рік</w:t>
            </w:r>
          </w:p>
        </w:tc>
        <w:tc>
          <w:tcPr>
            <w:tcW w:w="2127" w:type="dxa"/>
            <w:shd w:val="clear" w:color="auto" w:fill="auto"/>
          </w:tcPr>
          <w:p w:rsidR="005325E4" w:rsidRPr="005325E4" w:rsidRDefault="005325E4" w:rsidP="005325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sz w:val="28"/>
                <w:szCs w:val="28"/>
              </w:rPr>
              <w:t>Корнійчук Т.О.</w:t>
            </w:r>
          </w:p>
        </w:tc>
      </w:tr>
      <w:tr w:rsidR="005325E4" w:rsidRPr="00525BA9" w:rsidTr="005325E4">
        <w:tc>
          <w:tcPr>
            <w:tcW w:w="675" w:type="dxa"/>
          </w:tcPr>
          <w:p w:rsidR="005325E4" w:rsidRDefault="005325E4" w:rsidP="005325E4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4" w:type="dxa"/>
            <w:shd w:val="clear" w:color="auto" w:fill="auto"/>
          </w:tcPr>
          <w:p w:rsidR="005325E4" w:rsidRPr="005325E4" w:rsidRDefault="005325E4" w:rsidP="005325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2/69</w:t>
            </w:r>
          </w:p>
        </w:tc>
        <w:tc>
          <w:tcPr>
            <w:tcW w:w="6691" w:type="dxa"/>
            <w:shd w:val="clear" w:color="auto" w:fill="auto"/>
          </w:tcPr>
          <w:p w:rsidR="005325E4" w:rsidRPr="005325E4" w:rsidRDefault="005325E4" w:rsidP="005325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sz w:val="28"/>
                <w:szCs w:val="28"/>
              </w:rPr>
              <w:t>Про надання згоди на користування типовим договором оренди майна комунальної власності територіальної громади міста Нововолинська</w:t>
            </w:r>
          </w:p>
        </w:tc>
        <w:tc>
          <w:tcPr>
            <w:tcW w:w="2127" w:type="dxa"/>
            <w:shd w:val="clear" w:color="auto" w:fill="auto"/>
          </w:tcPr>
          <w:p w:rsidR="005325E4" w:rsidRPr="005325E4" w:rsidRDefault="005325E4" w:rsidP="005325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sz w:val="28"/>
                <w:szCs w:val="28"/>
              </w:rPr>
              <w:t>Корнійчук Т.О.</w:t>
            </w:r>
          </w:p>
        </w:tc>
      </w:tr>
      <w:tr w:rsidR="00E77A35" w:rsidRPr="00525BA9" w:rsidTr="005325E4">
        <w:tc>
          <w:tcPr>
            <w:tcW w:w="675" w:type="dxa"/>
          </w:tcPr>
          <w:p w:rsidR="00E77A35" w:rsidRDefault="00E77A35" w:rsidP="00E77A35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4" w:type="dxa"/>
            <w:shd w:val="clear" w:color="auto" w:fill="auto"/>
          </w:tcPr>
          <w:p w:rsidR="00E77A35" w:rsidRPr="005325E4" w:rsidRDefault="00E77A35" w:rsidP="00E77A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2/70</w:t>
            </w:r>
          </w:p>
        </w:tc>
        <w:tc>
          <w:tcPr>
            <w:tcW w:w="6691" w:type="dxa"/>
            <w:shd w:val="clear" w:color="auto" w:fill="auto"/>
          </w:tcPr>
          <w:p w:rsidR="00E77A35" w:rsidRPr="005325E4" w:rsidRDefault="00E77A35" w:rsidP="00E77A35">
            <w:pPr>
              <w:keepNext/>
              <w:tabs>
                <w:tab w:val="left" w:pos="0"/>
                <w:tab w:val="left" w:pos="360"/>
              </w:tabs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sz w:val="28"/>
                <w:szCs w:val="28"/>
              </w:rPr>
              <w:t>Про клопотання Нововолинської міської організації Товариства Червоного Хреста України</w:t>
            </w:r>
          </w:p>
        </w:tc>
        <w:tc>
          <w:tcPr>
            <w:tcW w:w="2127" w:type="dxa"/>
            <w:shd w:val="clear" w:color="auto" w:fill="auto"/>
          </w:tcPr>
          <w:p w:rsidR="00E77A35" w:rsidRDefault="00E77A35" w:rsidP="00E77A35">
            <w:r w:rsidRPr="00B407FE">
              <w:rPr>
                <w:rFonts w:ascii="Times New Roman" w:hAnsi="Times New Roman" w:cs="Times New Roman"/>
                <w:sz w:val="28"/>
                <w:szCs w:val="28"/>
              </w:rPr>
              <w:t>Корнійчук Т.О.</w:t>
            </w:r>
          </w:p>
        </w:tc>
      </w:tr>
      <w:tr w:rsidR="00E77A35" w:rsidRPr="00525BA9" w:rsidTr="005325E4">
        <w:tc>
          <w:tcPr>
            <w:tcW w:w="675" w:type="dxa"/>
          </w:tcPr>
          <w:p w:rsidR="00E77A35" w:rsidRDefault="00E77A35" w:rsidP="00E77A35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4" w:type="dxa"/>
            <w:shd w:val="clear" w:color="auto" w:fill="auto"/>
          </w:tcPr>
          <w:p w:rsidR="00E77A35" w:rsidRPr="005325E4" w:rsidRDefault="00E77A35" w:rsidP="00E77A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2/71</w:t>
            </w:r>
          </w:p>
        </w:tc>
        <w:tc>
          <w:tcPr>
            <w:tcW w:w="6691" w:type="dxa"/>
            <w:shd w:val="clear" w:color="auto" w:fill="auto"/>
          </w:tcPr>
          <w:p w:rsidR="00E77A35" w:rsidRPr="005325E4" w:rsidRDefault="00E77A35" w:rsidP="00E77A35">
            <w:pPr>
              <w:keepNext/>
              <w:tabs>
                <w:tab w:val="left" w:pos="0"/>
                <w:tab w:val="left" w:pos="360"/>
              </w:tabs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sz w:val="28"/>
                <w:szCs w:val="28"/>
              </w:rPr>
              <w:t>Про клопотання Нововолинського осередку Суспільної Служби України</w:t>
            </w:r>
          </w:p>
        </w:tc>
        <w:tc>
          <w:tcPr>
            <w:tcW w:w="2127" w:type="dxa"/>
            <w:shd w:val="clear" w:color="auto" w:fill="auto"/>
          </w:tcPr>
          <w:p w:rsidR="00E77A35" w:rsidRDefault="00E77A35" w:rsidP="00E77A35">
            <w:r w:rsidRPr="00B407FE">
              <w:rPr>
                <w:rFonts w:ascii="Times New Roman" w:hAnsi="Times New Roman" w:cs="Times New Roman"/>
                <w:sz w:val="28"/>
                <w:szCs w:val="28"/>
              </w:rPr>
              <w:t>Корнійчук Т.О.</w:t>
            </w:r>
          </w:p>
        </w:tc>
      </w:tr>
      <w:tr w:rsidR="00E77A35" w:rsidRPr="00525BA9" w:rsidTr="005325E4">
        <w:tc>
          <w:tcPr>
            <w:tcW w:w="675" w:type="dxa"/>
          </w:tcPr>
          <w:p w:rsidR="00E77A35" w:rsidRDefault="00E77A35" w:rsidP="00E77A35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4" w:type="dxa"/>
            <w:shd w:val="clear" w:color="auto" w:fill="auto"/>
          </w:tcPr>
          <w:p w:rsidR="00E77A35" w:rsidRPr="005325E4" w:rsidRDefault="00E77A35" w:rsidP="00E77A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2/72</w:t>
            </w:r>
          </w:p>
        </w:tc>
        <w:tc>
          <w:tcPr>
            <w:tcW w:w="6691" w:type="dxa"/>
            <w:shd w:val="clear" w:color="auto" w:fill="auto"/>
          </w:tcPr>
          <w:p w:rsidR="00E77A35" w:rsidRPr="005325E4" w:rsidRDefault="00E77A35" w:rsidP="00E77A35">
            <w:pPr>
              <w:keepNext/>
              <w:tabs>
                <w:tab w:val="left" w:pos="0"/>
                <w:tab w:val="left" w:pos="360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325E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 клопотання ГО «Спілка шахтарів-інвалідів праці Волині»</w:t>
            </w:r>
          </w:p>
        </w:tc>
        <w:tc>
          <w:tcPr>
            <w:tcW w:w="2127" w:type="dxa"/>
            <w:shd w:val="clear" w:color="auto" w:fill="auto"/>
          </w:tcPr>
          <w:p w:rsidR="00E77A35" w:rsidRDefault="00E77A35" w:rsidP="00E77A35">
            <w:r w:rsidRPr="00B407FE">
              <w:rPr>
                <w:rFonts w:ascii="Times New Roman" w:hAnsi="Times New Roman" w:cs="Times New Roman"/>
                <w:sz w:val="28"/>
                <w:szCs w:val="28"/>
              </w:rPr>
              <w:t>Корнійчук Т.О.</w:t>
            </w:r>
          </w:p>
        </w:tc>
      </w:tr>
      <w:tr w:rsidR="00E77A35" w:rsidRPr="00525BA9" w:rsidTr="005325E4">
        <w:tc>
          <w:tcPr>
            <w:tcW w:w="675" w:type="dxa"/>
          </w:tcPr>
          <w:p w:rsidR="00E77A35" w:rsidRDefault="00E77A35" w:rsidP="00E77A35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14" w:type="dxa"/>
            <w:shd w:val="clear" w:color="auto" w:fill="auto"/>
          </w:tcPr>
          <w:p w:rsidR="00E77A35" w:rsidRPr="005325E4" w:rsidRDefault="00E77A35" w:rsidP="00E77A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2/73</w:t>
            </w:r>
          </w:p>
        </w:tc>
        <w:tc>
          <w:tcPr>
            <w:tcW w:w="6691" w:type="dxa"/>
            <w:shd w:val="clear" w:color="auto" w:fill="auto"/>
          </w:tcPr>
          <w:p w:rsidR="00E77A35" w:rsidRPr="005325E4" w:rsidRDefault="00E77A35" w:rsidP="00E77A35">
            <w:pPr>
              <w:keepNext/>
              <w:tabs>
                <w:tab w:val="left" w:pos="0"/>
                <w:tab w:val="left" w:pos="360"/>
              </w:tabs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bCs/>
                <w:sz w:val="28"/>
                <w:szCs w:val="28"/>
              </w:rPr>
              <w:t>Про клопотання ГО «Союз інвалідів Чорнобиля» міста Нововолинська»</w:t>
            </w:r>
          </w:p>
        </w:tc>
        <w:tc>
          <w:tcPr>
            <w:tcW w:w="2127" w:type="dxa"/>
            <w:shd w:val="clear" w:color="auto" w:fill="auto"/>
          </w:tcPr>
          <w:p w:rsidR="00E77A35" w:rsidRDefault="00E77A35" w:rsidP="00E77A35">
            <w:r w:rsidRPr="00B407FE">
              <w:rPr>
                <w:rFonts w:ascii="Times New Roman" w:hAnsi="Times New Roman" w:cs="Times New Roman"/>
                <w:sz w:val="28"/>
                <w:szCs w:val="28"/>
              </w:rPr>
              <w:t>Корнійчук Т.О.</w:t>
            </w:r>
          </w:p>
        </w:tc>
      </w:tr>
      <w:tr w:rsidR="00E77A35" w:rsidRPr="00525BA9" w:rsidTr="005325E4">
        <w:tc>
          <w:tcPr>
            <w:tcW w:w="675" w:type="dxa"/>
          </w:tcPr>
          <w:p w:rsidR="00E77A35" w:rsidRDefault="00E77A35" w:rsidP="00E77A35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714" w:type="dxa"/>
            <w:shd w:val="clear" w:color="auto" w:fill="auto"/>
          </w:tcPr>
          <w:p w:rsidR="00E77A35" w:rsidRPr="005325E4" w:rsidRDefault="00E77A35" w:rsidP="00E77A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2/74</w:t>
            </w:r>
          </w:p>
        </w:tc>
        <w:tc>
          <w:tcPr>
            <w:tcW w:w="6691" w:type="dxa"/>
            <w:shd w:val="clear" w:color="auto" w:fill="auto"/>
          </w:tcPr>
          <w:p w:rsidR="00E77A35" w:rsidRPr="005325E4" w:rsidRDefault="00E77A35" w:rsidP="00E77A35">
            <w:pPr>
              <w:keepNext/>
              <w:tabs>
                <w:tab w:val="left" w:pos="0"/>
                <w:tab w:val="left" w:pos="360"/>
              </w:tabs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325E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 клопотання РО «Релігійна громада Церкви Християн віри Євангельської п'ятидесятників «Спасіння»»</w:t>
            </w:r>
          </w:p>
        </w:tc>
        <w:tc>
          <w:tcPr>
            <w:tcW w:w="2127" w:type="dxa"/>
            <w:shd w:val="clear" w:color="auto" w:fill="auto"/>
          </w:tcPr>
          <w:p w:rsidR="00E77A35" w:rsidRDefault="00E77A35" w:rsidP="00E77A35">
            <w:r w:rsidRPr="00B407FE">
              <w:rPr>
                <w:rFonts w:ascii="Times New Roman" w:hAnsi="Times New Roman" w:cs="Times New Roman"/>
                <w:sz w:val="28"/>
                <w:szCs w:val="28"/>
              </w:rPr>
              <w:t>Корнійчук Т.О.</w:t>
            </w:r>
          </w:p>
        </w:tc>
      </w:tr>
      <w:tr w:rsidR="00E77A35" w:rsidRPr="00525BA9" w:rsidTr="005325E4">
        <w:tc>
          <w:tcPr>
            <w:tcW w:w="675" w:type="dxa"/>
          </w:tcPr>
          <w:p w:rsidR="00E77A35" w:rsidRDefault="00E77A35" w:rsidP="00E77A35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714" w:type="dxa"/>
            <w:shd w:val="clear" w:color="auto" w:fill="auto"/>
          </w:tcPr>
          <w:p w:rsidR="00E77A35" w:rsidRPr="005325E4" w:rsidRDefault="00E77A35" w:rsidP="00E77A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2/75</w:t>
            </w:r>
          </w:p>
        </w:tc>
        <w:tc>
          <w:tcPr>
            <w:tcW w:w="6691" w:type="dxa"/>
            <w:shd w:val="clear" w:color="auto" w:fill="auto"/>
          </w:tcPr>
          <w:p w:rsidR="00E77A35" w:rsidRPr="005325E4" w:rsidRDefault="00E77A35" w:rsidP="00E77A35">
            <w:pPr>
              <w:keepNext/>
              <w:tabs>
                <w:tab w:val="left" w:pos="0"/>
                <w:tab w:val="left" w:pos="360"/>
              </w:tabs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bCs/>
                <w:sz w:val="28"/>
                <w:szCs w:val="28"/>
              </w:rPr>
              <w:t>Про розгляд звернення філії – Волинське обласне управління АТ Ощадбанк</w:t>
            </w:r>
          </w:p>
        </w:tc>
        <w:tc>
          <w:tcPr>
            <w:tcW w:w="2127" w:type="dxa"/>
            <w:shd w:val="clear" w:color="auto" w:fill="auto"/>
          </w:tcPr>
          <w:p w:rsidR="00E77A35" w:rsidRDefault="00E77A35" w:rsidP="00E77A35">
            <w:r w:rsidRPr="00CB25CA">
              <w:rPr>
                <w:rFonts w:ascii="Times New Roman" w:hAnsi="Times New Roman" w:cs="Times New Roman"/>
                <w:sz w:val="28"/>
                <w:szCs w:val="28"/>
              </w:rPr>
              <w:t>Корнійчук Т.О.</w:t>
            </w:r>
          </w:p>
        </w:tc>
      </w:tr>
      <w:tr w:rsidR="00E77A35" w:rsidRPr="00525BA9" w:rsidTr="005325E4">
        <w:tc>
          <w:tcPr>
            <w:tcW w:w="675" w:type="dxa"/>
          </w:tcPr>
          <w:p w:rsidR="00E77A35" w:rsidRDefault="00E77A35" w:rsidP="00E77A35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714" w:type="dxa"/>
            <w:shd w:val="clear" w:color="auto" w:fill="auto"/>
          </w:tcPr>
          <w:p w:rsidR="00E77A35" w:rsidRPr="005325E4" w:rsidRDefault="00E77A35" w:rsidP="00E77A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2/76</w:t>
            </w:r>
          </w:p>
        </w:tc>
        <w:tc>
          <w:tcPr>
            <w:tcW w:w="6691" w:type="dxa"/>
            <w:shd w:val="clear" w:color="auto" w:fill="auto"/>
          </w:tcPr>
          <w:p w:rsidR="00E77A35" w:rsidRPr="005325E4" w:rsidRDefault="00E77A35" w:rsidP="00E77A35">
            <w:pPr>
              <w:keepNext/>
              <w:tabs>
                <w:tab w:val="left" w:pos="0"/>
                <w:tab w:val="left" w:pos="360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325E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 клопотання Дитячого оздоровчого центру «Ковчег»</w:t>
            </w:r>
          </w:p>
        </w:tc>
        <w:tc>
          <w:tcPr>
            <w:tcW w:w="2127" w:type="dxa"/>
            <w:shd w:val="clear" w:color="auto" w:fill="auto"/>
          </w:tcPr>
          <w:p w:rsidR="00E77A35" w:rsidRDefault="00E77A35" w:rsidP="00E77A35">
            <w:r w:rsidRPr="00CB25CA">
              <w:rPr>
                <w:rFonts w:ascii="Times New Roman" w:hAnsi="Times New Roman" w:cs="Times New Roman"/>
                <w:sz w:val="28"/>
                <w:szCs w:val="28"/>
              </w:rPr>
              <w:t>Корнійчук Т.О.</w:t>
            </w:r>
          </w:p>
        </w:tc>
      </w:tr>
      <w:tr w:rsidR="00E77A35" w:rsidRPr="00525BA9" w:rsidTr="005325E4">
        <w:tc>
          <w:tcPr>
            <w:tcW w:w="675" w:type="dxa"/>
          </w:tcPr>
          <w:p w:rsidR="00E77A35" w:rsidRDefault="00E77A35" w:rsidP="00E77A35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14" w:type="dxa"/>
            <w:shd w:val="clear" w:color="auto" w:fill="auto"/>
          </w:tcPr>
          <w:p w:rsidR="00E77A35" w:rsidRPr="005325E4" w:rsidRDefault="00E77A35" w:rsidP="00E77A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2/77</w:t>
            </w:r>
          </w:p>
        </w:tc>
        <w:tc>
          <w:tcPr>
            <w:tcW w:w="6691" w:type="dxa"/>
            <w:shd w:val="clear" w:color="auto" w:fill="auto"/>
          </w:tcPr>
          <w:p w:rsidR="00E77A35" w:rsidRPr="005325E4" w:rsidRDefault="00E77A35" w:rsidP="00E77A3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iCs/>
                <w:sz w:val="28"/>
                <w:szCs w:val="28"/>
              </w:rPr>
              <w:t>Про клопотання ПП «Редакція газети «Наше місто»</w:t>
            </w:r>
          </w:p>
        </w:tc>
        <w:tc>
          <w:tcPr>
            <w:tcW w:w="2127" w:type="dxa"/>
            <w:shd w:val="clear" w:color="auto" w:fill="auto"/>
          </w:tcPr>
          <w:p w:rsidR="00E77A35" w:rsidRDefault="00E77A35" w:rsidP="00E77A35">
            <w:r w:rsidRPr="00CB25CA">
              <w:rPr>
                <w:rFonts w:ascii="Times New Roman" w:hAnsi="Times New Roman" w:cs="Times New Roman"/>
                <w:sz w:val="28"/>
                <w:szCs w:val="28"/>
              </w:rPr>
              <w:t>Корнійчук Т.О.</w:t>
            </w:r>
          </w:p>
        </w:tc>
      </w:tr>
      <w:tr w:rsidR="00E77A35" w:rsidRPr="00525BA9" w:rsidTr="005325E4">
        <w:tc>
          <w:tcPr>
            <w:tcW w:w="675" w:type="dxa"/>
          </w:tcPr>
          <w:p w:rsidR="00E77A35" w:rsidRDefault="00E77A35" w:rsidP="00E77A35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714" w:type="dxa"/>
            <w:shd w:val="clear" w:color="auto" w:fill="auto"/>
          </w:tcPr>
          <w:p w:rsidR="00E77A35" w:rsidRPr="005325E4" w:rsidRDefault="00E77A35" w:rsidP="00E77A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2/78</w:t>
            </w:r>
          </w:p>
        </w:tc>
        <w:tc>
          <w:tcPr>
            <w:tcW w:w="6691" w:type="dxa"/>
            <w:shd w:val="clear" w:color="auto" w:fill="auto"/>
          </w:tcPr>
          <w:p w:rsidR="00E77A35" w:rsidRPr="005325E4" w:rsidRDefault="00E77A35" w:rsidP="00E77A35">
            <w:pPr>
              <w:keepNext/>
              <w:tabs>
                <w:tab w:val="left" w:pos="0"/>
                <w:tab w:val="left" w:pos="360"/>
              </w:tabs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325E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 клопотання гр. </w:t>
            </w:r>
            <w:r w:rsidRPr="005325E4">
              <w:rPr>
                <w:rFonts w:ascii="Times New Roman" w:eastAsia="Calibri" w:hAnsi="Times New Roman" w:cs="Times New Roman"/>
                <w:sz w:val="28"/>
                <w:szCs w:val="28"/>
              </w:rPr>
              <w:t>Кравчук М.Є.</w:t>
            </w:r>
          </w:p>
        </w:tc>
        <w:tc>
          <w:tcPr>
            <w:tcW w:w="2127" w:type="dxa"/>
            <w:shd w:val="clear" w:color="auto" w:fill="auto"/>
          </w:tcPr>
          <w:p w:rsidR="00E77A35" w:rsidRDefault="00E77A35" w:rsidP="00E77A35">
            <w:r w:rsidRPr="00CB25CA">
              <w:rPr>
                <w:rFonts w:ascii="Times New Roman" w:hAnsi="Times New Roman" w:cs="Times New Roman"/>
                <w:sz w:val="28"/>
                <w:szCs w:val="28"/>
              </w:rPr>
              <w:t>Корнійчук Т.О.</w:t>
            </w:r>
          </w:p>
        </w:tc>
      </w:tr>
      <w:tr w:rsidR="00E77A35" w:rsidRPr="00525BA9" w:rsidTr="005325E4">
        <w:tc>
          <w:tcPr>
            <w:tcW w:w="675" w:type="dxa"/>
          </w:tcPr>
          <w:p w:rsidR="00E77A35" w:rsidRDefault="00E77A35" w:rsidP="00E77A35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714" w:type="dxa"/>
            <w:shd w:val="clear" w:color="auto" w:fill="auto"/>
          </w:tcPr>
          <w:p w:rsidR="00E77A35" w:rsidRPr="005325E4" w:rsidRDefault="00E77A35" w:rsidP="00E77A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2/79</w:t>
            </w:r>
          </w:p>
        </w:tc>
        <w:tc>
          <w:tcPr>
            <w:tcW w:w="6691" w:type="dxa"/>
            <w:shd w:val="clear" w:color="auto" w:fill="auto"/>
          </w:tcPr>
          <w:p w:rsidR="00E77A35" w:rsidRPr="005325E4" w:rsidRDefault="00E77A35" w:rsidP="00E77A3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325E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 клопотання </w:t>
            </w:r>
            <w:r w:rsidRPr="005325E4">
              <w:rPr>
                <w:rFonts w:ascii="Times New Roman" w:eastAsia="Calibri" w:hAnsi="Times New Roman" w:cs="Times New Roman"/>
                <w:sz w:val="28"/>
                <w:szCs w:val="28"/>
              </w:rPr>
              <w:t>гр. Грабовського В.В.</w:t>
            </w:r>
          </w:p>
        </w:tc>
        <w:tc>
          <w:tcPr>
            <w:tcW w:w="2127" w:type="dxa"/>
            <w:shd w:val="clear" w:color="auto" w:fill="auto"/>
          </w:tcPr>
          <w:p w:rsidR="00E77A35" w:rsidRDefault="00E77A35" w:rsidP="00E77A35">
            <w:r w:rsidRPr="00CB25CA">
              <w:rPr>
                <w:rFonts w:ascii="Times New Roman" w:hAnsi="Times New Roman" w:cs="Times New Roman"/>
                <w:sz w:val="28"/>
                <w:szCs w:val="28"/>
              </w:rPr>
              <w:t>Корнійчук Т.О.</w:t>
            </w:r>
          </w:p>
        </w:tc>
      </w:tr>
      <w:tr w:rsidR="00E77A35" w:rsidRPr="00525BA9" w:rsidTr="005325E4">
        <w:tc>
          <w:tcPr>
            <w:tcW w:w="675" w:type="dxa"/>
          </w:tcPr>
          <w:p w:rsidR="00E77A35" w:rsidRDefault="00E77A35" w:rsidP="00E77A35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714" w:type="dxa"/>
            <w:shd w:val="clear" w:color="auto" w:fill="auto"/>
          </w:tcPr>
          <w:p w:rsidR="00E77A35" w:rsidRPr="005325E4" w:rsidRDefault="00E77A35" w:rsidP="00E77A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2/80</w:t>
            </w:r>
          </w:p>
        </w:tc>
        <w:tc>
          <w:tcPr>
            <w:tcW w:w="6691" w:type="dxa"/>
            <w:shd w:val="clear" w:color="auto" w:fill="auto"/>
          </w:tcPr>
          <w:p w:rsidR="00E77A35" w:rsidRPr="005325E4" w:rsidRDefault="00E77A35" w:rsidP="00E77A3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325E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 клопотання </w:t>
            </w:r>
            <w:r w:rsidRPr="005325E4">
              <w:rPr>
                <w:rFonts w:ascii="Times New Roman" w:eastAsia="Calibri" w:hAnsi="Times New Roman" w:cs="Times New Roman"/>
                <w:sz w:val="28"/>
                <w:szCs w:val="28"/>
              </w:rPr>
              <w:t>гр. Мазурок Т.І.</w:t>
            </w:r>
          </w:p>
        </w:tc>
        <w:tc>
          <w:tcPr>
            <w:tcW w:w="2127" w:type="dxa"/>
            <w:shd w:val="clear" w:color="auto" w:fill="auto"/>
          </w:tcPr>
          <w:p w:rsidR="00E77A35" w:rsidRDefault="00E77A35" w:rsidP="00E77A35">
            <w:r w:rsidRPr="00CB25CA">
              <w:rPr>
                <w:rFonts w:ascii="Times New Roman" w:hAnsi="Times New Roman" w:cs="Times New Roman"/>
                <w:sz w:val="28"/>
                <w:szCs w:val="28"/>
              </w:rPr>
              <w:t>Корнійчук Т.О.</w:t>
            </w:r>
          </w:p>
        </w:tc>
      </w:tr>
      <w:tr w:rsidR="00E77A35" w:rsidRPr="00525BA9" w:rsidTr="005325E4">
        <w:tc>
          <w:tcPr>
            <w:tcW w:w="675" w:type="dxa"/>
          </w:tcPr>
          <w:p w:rsidR="00E77A35" w:rsidRDefault="00E77A35" w:rsidP="00E77A35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714" w:type="dxa"/>
            <w:shd w:val="clear" w:color="auto" w:fill="auto"/>
          </w:tcPr>
          <w:p w:rsidR="00E77A35" w:rsidRPr="005325E4" w:rsidRDefault="00E77A35" w:rsidP="00E77A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325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2/81</w:t>
            </w:r>
          </w:p>
        </w:tc>
        <w:tc>
          <w:tcPr>
            <w:tcW w:w="6691" w:type="dxa"/>
            <w:shd w:val="clear" w:color="auto" w:fill="auto"/>
          </w:tcPr>
          <w:p w:rsidR="00E77A35" w:rsidRPr="005325E4" w:rsidRDefault="00E77A35" w:rsidP="00E77A3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325E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Про розгляд заяв та звернень орендарів майна комунальної власності Нововолинської міської територіальної громади</w:t>
            </w:r>
          </w:p>
        </w:tc>
        <w:tc>
          <w:tcPr>
            <w:tcW w:w="2127" w:type="dxa"/>
            <w:shd w:val="clear" w:color="auto" w:fill="auto"/>
          </w:tcPr>
          <w:p w:rsidR="00E77A35" w:rsidRDefault="00E77A35" w:rsidP="00E77A35">
            <w:r w:rsidRPr="00CB25CA">
              <w:rPr>
                <w:rFonts w:ascii="Times New Roman" w:hAnsi="Times New Roman" w:cs="Times New Roman"/>
                <w:sz w:val="28"/>
                <w:szCs w:val="28"/>
              </w:rPr>
              <w:t>Корнійчук Т.О.</w:t>
            </w:r>
          </w:p>
        </w:tc>
      </w:tr>
    </w:tbl>
    <w:p w:rsidR="006B7AC9" w:rsidRDefault="006B7AC9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86C1D" w:rsidRDefault="00C6320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320A">
        <w:rPr>
          <w:rFonts w:ascii="Times New Roman" w:hAnsi="Times New Roman" w:cs="Times New Roman"/>
          <w:sz w:val="28"/>
          <w:szCs w:val="28"/>
        </w:rPr>
        <w:t xml:space="preserve">1. СЛУХАЛИ: </w:t>
      </w:r>
      <w:r w:rsidR="00786C1D">
        <w:rPr>
          <w:rFonts w:ascii="Times New Roman" w:hAnsi="Times New Roman" w:cs="Times New Roman"/>
          <w:sz w:val="28"/>
          <w:szCs w:val="28"/>
        </w:rPr>
        <w:t xml:space="preserve">секретаря міської ради Шаповал О.С., яка поінформувала членів постійної комісії, що у зв’язку з тим, що на засіданні постійної комісії з поважної причини відсутній голова постійної комісії </w:t>
      </w:r>
      <w:proofErr w:type="spellStart"/>
      <w:r w:rsidR="00786C1D">
        <w:rPr>
          <w:rFonts w:ascii="Times New Roman" w:hAnsi="Times New Roman" w:cs="Times New Roman"/>
          <w:sz w:val="28"/>
          <w:szCs w:val="28"/>
        </w:rPr>
        <w:t>Бадзюнь</w:t>
      </w:r>
      <w:proofErr w:type="spellEnd"/>
      <w:r w:rsidR="00786C1D">
        <w:rPr>
          <w:rFonts w:ascii="Times New Roman" w:hAnsi="Times New Roman" w:cs="Times New Roman"/>
          <w:sz w:val="28"/>
          <w:szCs w:val="28"/>
        </w:rPr>
        <w:t xml:space="preserve"> В.М. необхідно за пропозицією членів комісії обрати заступника постійної комісії та секретаря постійної комісії. Членів постійної комісії, які запропонували обрати заступником голови постійної комісії </w:t>
      </w:r>
      <w:proofErr w:type="spellStart"/>
      <w:r w:rsidR="00786C1D">
        <w:rPr>
          <w:rFonts w:ascii="Times New Roman" w:hAnsi="Times New Roman" w:cs="Times New Roman"/>
          <w:sz w:val="28"/>
          <w:szCs w:val="28"/>
        </w:rPr>
        <w:t>Мниха</w:t>
      </w:r>
      <w:proofErr w:type="spellEnd"/>
      <w:r w:rsidR="00786C1D">
        <w:rPr>
          <w:rFonts w:ascii="Times New Roman" w:hAnsi="Times New Roman" w:cs="Times New Roman"/>
          <w:sz w:val="28"/>
          <w:szCs w:val="28"/>
        </w:rPr>
        <w:t xml:space="preserve"> В.М., а секретарем постійної комісії – </w:t>
      </w:r>
      <w:proofErr w:type="spellStart"/>
      <w:r w:rsidR="00786C1D">
        <w:rPr>
          <w:rFonts w:ascii="Times New Roman" w:hAnsi="Times New Roman" w:cs="Times New Roman"/>
          <w:sz w:val="28"/>
          <w:szCs w:val="28"/>
        </w:rPr>
        <w:t>Єлеву</w:t>
      </w:r>
      <w:proofErr w:type="spellEnd"/>
      <w:r w:rsidR="00786C1D"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C6320A" w:rsidRDefault="00E46B2F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ВИСНОВОК: </w:t>
      </w:r>
      <w:r w:rsidR="00786C1D">
        <w:rPr>
          <w:rFonts w:ascii="Times New Roman" w:hAnsi="Times New Roman" w:cs="Times New Roman"/>
          <w:sz w:val="28"/>
          <w:szCs w:val="28"/>
        </w:rPr>
        <w:t xml:space="preserve">обрати </w:t>
      </w:r>
      <w:r>
        <w:rPr>
          <w:rFonts w:ascii="Times New Roman" w:hAnsi="Times New Roman" w:cs="Times New Roman"/>
          <w:sz w:val="28"/>
          <w:szCs w:val="28"/>
        </w:rPr>
        <w:t xml:space="preserve">заступником голови </w:t>
      </w:r>
      <w:r w:rsidR="00786C1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 w:rsidR="00786C1D">
        <w:rPr>
          <w:rFonts w:ascii="Times New Roman" w:hAnsi="Times New Roman" w:cs="Times New Roman"/>
          <w:sz w:val="28"/>
          <w:szCs w:val="28"/>
        </w:rPr>
        <w:t>Мниха</w:t>
      </w:r>
      <w:proofErr w:type="spellEnd"/>
      <w:r w:rsidR="00786C1D">
        <w:rPr>
          <w:rFonts w:ascii="Times New Roman" w:hAnsi="Times New Roman" w:cs="Times New Roman"/>
          <w:sz w:val="28"/>
          <w:szCs w:val="28"/>
        </w:rPr>
        <w:t xml:space="preserve"> В.М.,</w:t>
      </w:r>
      <w:r>
        <w:rPr>
          <w:rFonts w:ascii="Times New Roman" w:hAnsi="Times New Roman" w:cs="Times New Roman"/>
          <w:sz w:val="28"/>
          <w:szCs w:val="28"/>
        </w:rPr>
        <w:t xml:space="preserve"> секретарем </w:t>
      </w:r>
      <w:r w:rsidR="00786C1D">
        <w:rPr>
          <w:rFonts w:ascii="Times New Roman" w:hAnsi="Times New Roman" w:cs="Times New Roman"/>
          <w:sz w:val="28"/>
          <w:szCs w:val="28"/>
        </w:rPr>
        <w:t xml:space="preserve">постійної </w:t>
      </w:r>
      <w:r>
        <w:rPr>
          <w:rFonts w:ascii="Times New Roman" w:hAnsi="Times New Roman" w:cs="Times New Roman"/>
          <w:sz w:val="28"/>
          <w:szCs w:val="28"/>
        </w:rPr>
        <w:t xml:space="preserve">комісії </w:t>
      </w:r>
      <w:proofErr w:type="spellStart"/>
      <w:r w:rsidR="00786C1D">
        <w:rPr>
          <w:rFonts w:ascii="Times New Roman" w:hAnsi="Times New Roman" w:cs="Times New Roman"/>
          <w:sz w:val="28"/>
          <w:szCs w:val="28"/>
        </w:rPr>
        <w:t>Єлеву</w:t>
      </w:r>
      <w:proofErr w:type="spellEnd"/>
      <w:r w:rsidR="00786C1D"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2B057A" w:rsidRPr="00210E37" w:rsidRDefault="002B057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E37">
        <w:rPr>
          <w:rFonts w:ascii="Times New Roman" w:hAnsi="Times New Roman" w:cs="Times New Roman"/>
          <w:i/>
          <w:sz w:val="28"/>
          <w:szCs w:val="28"/>
        </w:rPr>
        <w:t xml:space="preserve">Під час  голосування отримані наступні результати: </w:t>
      </w:r>
    </w:p>
    <w:p w:rsidR="002B057A" w:rsidRPr="00210E37" w:rsidRDefault="002E69F8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E37">
        <w:rPr>
          <w:rFonts w:ascii="Times New Roman" w:hAnsi="Times New Roman" w:cs="Times New Roman"/>
          <w:i/>
          <w:sz w:val="28"/>
          <w:szCs w:val="28"/>
        </w:rPr>
        <w:t>з</w:t>
      </w:r>
      <w:r w:rsidR="002B057A" w:rsidRPr="00210E37">
        <w:rPr>
          <w:rFonts w:ascii="Times New Roman" w:hAnsi="Times New Roman" w:cs="Times New Roman"/>
          <w:i/>
          <w:sz w:val="28"/>
          <w:szCs w:val="28"/>
        </w:rPr>
        <w:t>а заступника голови</w:t>
      </w:r>
      <w:r w:rsidR="009936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936E5">
        <w:rPr>
          <w:rFonts w:ascii="Times New Roman" w:hAnsi="Times New Roman" w:cs="Times New Roman"/>
          <w:i/>
          <w:sz w:val="28"/>
          <w:szCs w:val="28"/>
        </w:rPr>
        <w:t>Мниха</w:t>
      </w:r>
      <w:proofErr w:type="spellEnd"/>
      <w:r w:rsidR="009936E5">
        <w:rPr>
          <w:rFonts w:ascii="Times New Roman" w:hAnsi="Times New Roman" w:cs="Times New Roman"/>
          <w:i/>
          <w:sz w:val="28"/>
          <w:szCs w:val="28"/>
        </w:rPr>
        <w:t xml:space="preserve"> В.М.</w:t>
      </w:r>
      <w:r w:rsidR="00525BA9">
        <w:rPr>
          <w:rFonts w:ascii="Times New Roman" w:hAnsi="Times New Roman" w:cs="Times New Roman"/>
          <w:i/>
          <w:sz w:val="28"/>
          <w:szCs w:val="28"/>
        </w:rPr>
        <w:t>:</w:t>
      </w:r>
    </w:p>
    <w:p w:rsidR="00B01446" w:rsidRDefault="002B057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E37">
        <w:rPr>
          <w:rFonts w:ascii="Times New Roman" w:hAnsi="Times New Roman" w:cs="Times New Roman"/>
          <w:i/>
          <w:sz w:val="28"/>
          <w:szCs w:val="28"/>
        </w:rPr>
        <w:t xml:space="preserve">«за» – </w:t>
      </w:r>
      <w:r w:rsidR="00525BA9">
        <w:rPr>
          <w:rFonts w:ascii="Times New Roman" w:hAnsi="Times New Roman" w:cs="Times New Roman"/>
          <w:i/>
          <w:sz w:val="28"/>
          <w:szCs w:val="28"/>
        </w:rPr>
        <w:t>3</w:t>
      </w:r>
      <w:r w:rsidR="009936E5">
        <w:rPr>
          <w:rFonts w:ascii="Times New Roman" w:hAnsi="Times New Roman" w:cs="Times New Roman"/>
          <w:i/>
          <w:sz w:val="28"/>
          <w:szCs w:val="28"/>
        </w:rPr>
        <w:t>, «проти»  – 0</w:t>
      </w:r>
      <w:r w:rsidRPr="00210E37">
        <w:rPr>
          <w:rFonts w:ascii="Times New Roman" w:hAnsi="Times New Roman" w:cs="Times New Roman"/>
          <w:i/>
          <w:sz w:val="28"/>
          <w:szCs w:val="28"/>
        </w:rPr>
        <w:t xml:space="preserve">, «утримався» – </w:t>
      </w:r>
      <w:r w:rsidR="00525BA9">
        <w:rPr>
          <w:rFonts w:ascii="Times New Roman" w:hAnsi="Times New Roman" w:cs="Times New Roman"/>
          <w:i/>
          <w:sz w:val="28"/>
          <w:szCs w:val="28"/>
        </w:rPr>
        <w:t>1</w:t>
      </w:r>
      <w:r w:rsidRPr="00210E37">
        <w:rPr>
          <w:rFonts w:ascii="Times New Roman" w:hAnsi="Times New Roman" w:cs="Times New Roman"/>
          <w:i/>
          <w:sz w:val="28"/>
          <w:szCs w:val="28"/>
        </w:rPr>
        <w:t>;</w:t>
      </w:r>
      <w:r w:rsidR="00B0144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B057A" w:rsidRPr="00210E37" w:rsidRDefault="002B057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E37">
        <w:rPr>
          <w:rFonts w:ascii="Times New Roman" w:hAnsi="Times New Roman" w:cs="Times New Roman"/>
          <w:i/>
          <w:sz w:val="28"/>
          <w:szCs w:val="28"/>
        </w:rPr>
        <w:t>за секретаря комісії</w:t>
      </w:r>
      <w:r w:rsidR="00CC17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C178E">
        <w:rPr>
          <w:rFonts w:ascii="Times New Roman" w:hAnsi="Times New Roman" w:cs="Times New Roman"/>
          <w:sz w:val="28"/>
          <w:szCs w:val="28"/>
        </w:rPr>
        <w:t>Єлеву</w:t>
      </w:r>
      <w:proofErr w:type="spellEnd"/>
      <w:r w:rsidR="00CC178E">
        <w:rPr>
          <w:rFonts w:ascii="Times New Roman" w:hAnsi="Times New Roman" w:cs="Times New Roman"/>
          <w:sz w:val="28"/>
          <w:szCs w:val="28"/>
        </w:rPr>
        <w:t xml:space="preserve"> М.Ю.</w:t>
      </w:r>
      <w:r w:rsidR="006A0442">
        <w:rPr>
          <w:rFonts w:ascii="Times New Roman" w:hAnsi="Times New Roman" w:cs="Times New Roman"/>
          <w:i/>
          <w:sz w:val="28"/>
          <w:szCs w:val="28"/>
        </w:rPr>
        <w:t>:</w:t>
      </w:r>
    </w:p>
    <w:p w:rsidR="00B01446" w:rsidRDefault="002B057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E37">
        <w:rPr>
          <w:rFonts w:ascii="Times New Roman" w:hAnsi="Times New Roman" w:cs="Times New Roman"/>
          <w:i/>
          <w:sz w:val="28"/>
          <w:szCs w:val="28"/>
        </w:rPr>
        <w:t xml:space="preserve">«за» – </w:t>
      </w:r>
      <w:r w:rsidR="00880B91">
        <w:rPr>
          <w:rFonts w:ascii="Times New Roman" w:hAnsi="Times New Roman" w:cs="Times New Roman"/>
          <w:i/>
          <w:sz w:val="28"/>
          <w:szCs w:val="28"/>
        </w:rPr>
        <w:t>3, «проти»  – 0, «утримався» – 1</w:t>
      </w:r>
      <w:r w:rsidR="000E543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B057A" w:rsidRPr="00C6320A" w:rsidRDefault="002B057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C7D16" w:rsidRDefault="00BC7D16" w:rsidP="00BC7D1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</w:t>
      </w:r>
      <w:r w:rsidRPr="00AA27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Pr="00AA278E">
        <w:rPr>
          <w:rFonts w:ascii="Times New Roman" w:hAnsi="Times New Roman"/>
          <w:sz w:val="28"/>
          <w:szCs w:val="28"/>
        </w:rPr>
        <w:t xml:space="preserve">. СЛУХАЛИ: </w:t>
      </w:r>
      <w:r>
        <w:rPr>
          <w:rFonts w:ascii="Times New Roman" w:hAnsi="Times New Roman"/>
          <w:sz w:val="28"/>
          <w:szCs w:val="28"/>
        </w:rPr>
        <w:t xml:space="preserve">начальника фінансового управління </w:t>
      </w:r>
      <w:proofErr w:type="spellStart"/>
      <w:r>
        <w:rPr>
          <w:rFonts w:ascii="Times New Roman" w:hAnsi="Times New Roman"/>
          <w:sz w:val="28"/>
          <w:szCs w:val="28"/>
        </w:rPr>
        <w:t>Бурочук</w:t>
      </w:r>
      <w:proofErr w:type="spellEnd"/>
      <w:r>
        <w:rPr>
          <w:rFonts w:ascii="Times New Roman" w:hAnsi="Times New Roman"/>
          <w:sz w:val="28"/>
          <w:szCs w:val="28"/>
        </w:rPr>
        <w:t xml:space="preserve"> Г.В.</w:t>
      </w:r>
      <w:r w:rsidRPr="00AA278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яка повідомила членам постійної комісії, що для оперативності здійснення всіх дій, пов’язаних з отриманням та розподілом коштів, відповідно до субвенції, яка надходить, у попередньому скликанні члени постійної комісії делегували голові постійної комісії, а у разі його відсутності заступнику голови право підпису на висновку постійної комісії. Заступник голови постійної комісії </w:t>
      </w:r>
      <w:r w:rsidR="00581D2A">
        <w:rPr>
          <w:rFonts w:ascii="Times New Roman" w:hAnsi="Times New Roman"/>
          <w:sz w:val="28"/>
          <w:szCs w:val="28"/>
        </w:rPr>
        <w:t>Мних В.М. поставив дану пропозицію на голосування.</w:t>
      </w:r>
    </w:p>
    <w:p w:rsidR="00BC7D16" w:rsidRDefault="00BC7D16" w:rsidP="00BC7D1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Під час  голосування отримані наступні результати:  </w:t>
      </w:r>
    </w:p>
    <w:p w:rsidR="00BC7D16" w:rsidRDefault="00CD4351" w:rsidP="00BC7D1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«за» –2,</w:t>
      </w:r>
      <w:r w:rsidR="00BC7D16"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 «проти»  – </w:t>
      </w:r>
      <w:r w:rsidR="00BC7D16">
        <w:rPr>
          <w:rFonts w:ascii="Times New Roman" w:hAnsi="Times New Roman" w:cs="Times New Roman"/>
          <w:bCs/>
          <w:i/>
          <w:sz w:val="28"/>
          <w:szCs w:val="28"/>
        </w:rPr>
        <w:t>1</w:t>
      </w:r>
      <w:r w:rsidR="00BC7D16" w:rsidRPr="00023902">
        <w:rPr>
          <w:rFonts w:ascii="Times New Roman" w:hAnsi="Times New Roman" w:cs="Times New Roman"/>
          <w:bCs/>
          <w:i/>
          <w:sz w:val="28"/>
          <w:szCs w:val="28"/>
        </w:rPr>
        <w:t>, «утримався» –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0.</w:t>
      </w:r>
    </w:p>
    <w:p w:rsidR="008956EC" w:rsidRDefault="008956EC" w:rsidP="00BC7D1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41AB" w:rsidRDefault="00CD4351" w:rsidP="004241A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109C2">
        <w:rPr>
          <w:rFonts w:ascii="Times New Roman" w:hAnsi="Times New Roman"/>
          <w:sz w:val="28"/>
          <w:szCs w:val="28"/>
        </w:rPr>
        <w:t>2</w:t>
      </w:r>
      <w:r w:rsidR="00AA278E" w:rsidRPr="00AA278E">
        <w:rPr>
          <w:rFonts w:ascii="Times New Roman" w:hAnsi="Times New Roman"/>
          <w:sz w:val="28"/>
          <w:szCs w:val="28"/>
        </w:rPr>
        <w:t>.</w:t>
      </w:r>
      <w:r w:rsidR="00525BA9">
        <w:rPr>
          <w:rFonts w:ascii="Times New Roman" w:hAnsi="Times New Roman"/>
          <w:sz w:val="28"/>
          <w:szCs w:val="28"/>
        </w:rPr>
        <w:t>1</w:t>
      </w:r>
      <w:r w:rsidR="00AA278E" w:rsidRPr="00AA278E">
        <w:rPr>
          <w:rFonts w:ascii="Times New Roman" w:hAnsi="Times New Roman"/>
          <w:sz w:val="28"/>
          <w:szCs w:val="28"/>
        </w:rPr>
        <w:t xml:space="preserve">. СЛУХАЛИ: </w:t>
      </w:r>
      <w:r w:rsidR="004241AB">
        <w:rPr>
          <w:rFonts w:ascii="Times New Roman" w:hAnsi="Times New Roman"/>
          <w:sz w:val="28"/>
          <w:szCs w:val="28"/>
        </w:rPr>
        <w:t xml:space="preserve">начальника фінансового управління </w:t>
      </w:r>
      <w:proofErr w:type="spellStart"/>
      <w:r w:rsidR="004241AB">
        <w:rPr>
          <w:rFonts w:ascii="Times New Roman" w:hAnsi="Times New Roman"/>
          <w:sz w:val="28"/>
          <w:szCs w:val="28"/>
        </w:rPr>
        <w:t>Бурочук</w:t>
      </w:r>
      <w:proofErr w:type="spellEnd"/>
      <w:r w:rsidR="004241AB">
        <w:rPr>
          <w:rFonts w:ascii="Times New Roman" w:hAnsi="Times New Roman"/>
          <w:sz w:val="28"/>
          <w:szCs w:val="28"/>
        </w:rPr>
        <w:t xml:space="preserve"> Г.В.</w:t>
      </w:r>
      <w:r w:rsidR="00AA278E" w:rsidRPr="00AA278E">
        <w:rPr>
          <w:rFonts w:ascii="Times New Roman" w:hAnsi="Times New Roman"/>
          <w:sz w:val="28"/>
          <w:szCs w:val="28"/>
        </w:rPr>
        <w:t xml:space="preserve">, </w:t>
      </w:r>
      <w:r w:rsidR="00B01446">
        <w:rPr>
          <w:rFonts w:ascii="Times New Roman" w:hAnsi="Times New Roman"/>
          <w:sz w:val="28"/>
          <w:szCs w:val="28"/>
        </w:rPr>
        <w:t>яка</w:t>
      </w:r>
      <w:r w:rsidR="004241AB">
        <w:rPr>
          <w:rFonts w:ascii="Times New Roman" w:hAnsi="Times New Roman"/>
          <w:sz w:val="28"/>
          <w:szCs w:val="28"/>
        </w:rPr>
        <w:t xml:space="preserve"> </w:t>
      </w:r>
      <w:r w:rsidR="00AA278E" w:rsidRPr="00AA278E">
        <w:rPr>
          <w:rFonts w:ascii="Times New Roman" w:hAnsi="Times New Roman"/>
          <w:sz w:val="28"/>
          <w:szCs w:val="28"/>
        </w:rPr>
        <w:t xml:space="preserve">ознайомила </w:t>
      </w:r>
      <w:r w:rsidR="00B01446">
        <w:rPr>
          <w:rFonts w:ascii="Times New Roman" w:hAnsi="Times New Roman"/>
          <w:sz w:val="28"/>
          <w:szCs w:val="28"/>
        </w:rPr>
        <w:t xml:space="preserve">присутніх </w:t>
      </w:r>
      <w:r w:rsidR="00AA278E" w:rsidRPr="00AA278E">
        <w:rPr>
          <w:rFonts w:ascii="Times New Roman" w:hAnsi="Times New Roman"/>
          <w:sz w:val="28"/>
          <w:szCs w:val="28"/>
        </w:rPr>
        <w:t>з про</w:t>
      </w:r>
      <w:r>
        <w:rPr>
          <w:rFonts w:ascii="Times New Roman" w:hAnsi="Times New Roman"/>
          <w:sz w:val="28"/>
          <w:szCs w:val="28"/>
        </w:rPr>
        <w:t>е</w:t>
      </w:r>
      <w:r w:rsidR="00AA278E" w:rsidRPr="00AA278E">
        <w:rPr>
          <w:rFonts w:ascii="Times New Roman" w:hAnsi="Times New Roman"/>
          <w:sz w:val="28"/>
          <w:szCs w:val="28"/>
        </w:rPr>
        <w:t xml:space="preserve">ктом рішення № </w:t>
      </w:r>
      <w:r w:rsidR="004241AB">
        <w:rPr>
          <w:rFonts w:ascii="Times New Roman" w:hAnsi="Times New Roman"/>
          <w:sz w:val="28"/>
          <w:szCs w:val="28"/>
        </w:rPr>
        <w:t>2/44</w:t>
      </w:r>
      <w:r w:rsidR="00AA278E" w:rsidRPr="00AA278E">
        <w:rPr>
          <w:rFonts w:ascii="Times New Roman" w:hAnsi="Times New Roman"/>
          <w:sz w:val="28"/>
          <w:szCs w:val="28"/>
        </w:rPr>
        <w:t xml:space="preserve"> </w:t>
      </w:r>
      <w:r w:rsidR="00AA278E" w:rsidRPr="004241AB">
        <w:rPr>
          <w:rFonts w:ascii="Times New Roman" w:hAnsi="Times New Roman"/>
          <w:sz w:val="28"/>
          <w:szCs w:val="28"/>
        </w:rPr>
        <w:t>«</w:t>
      </w:r>
      <w:r w:rsidR="004241AB" w:rsidRPr="004241AB">
        <w:rPr>
          <w:rFonts w:ascii="Times New Roman" w:hAnsi="Times New Roman" w:cs="Times New Roman"/>
          <w:bCs/>
          <w:sz w:val="28"/>
          <w:szCs w:val="28"/>
        </w:rPr>
        <w:t>Про бюджет міської територіальної громади м.</w:t>
      </w:r>
      <w:r w:rsidR="009C7C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41AB" w:rsidRPr="004241AB">
        <w:rPr>
          <w:rFonts w:ascii="Times New Roman" w:hAnsi="Times New Roman" w:cs="Times New Roman"/>
          <w:bCs/>
          <w:sz w:val="28"/>
          <w:szCs w:val="28"/>
        </w:rPr>
        <w:t>Нововолинська на 2021рік</w:t>
      </w:r>
      <w:r w:rsidR="004241A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525BA9" w:rsidRPr="004241AB" w:rsidRDefault="00525BA9" w:rsidP="004241A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ВИСТУПИЛИ: </w:t>
      </w:r>
      <w:r w:rsidR="00CD4351">
        <w:rPr>
          <w:rFonts w:ascii="Times New Roman" w:hAnsi="Times New Roman"/>
          <w:sz w:val="28"/>
          <w:szCs w:val="28"/>
        </w:rPr>
        <w:t xml:space="preserve">депутати міської ради Мних В.М., </w:t>
      </w:r>
      <w:proofErr w:type="spellStart"/>
      <w:r w:rsidR="00CD4351">
        <w:rPr>
          <w:rFonts w:ascii="Times New Roman" w:hAnsi="Times New Roman"/>
          <w:sz w:val="28"/>
          <w:szCs w:val="28"/>
        </w:rPr>
        <w:t>Бадзюнь</w:t>
      </w:r>
      <w:proofErr w:type="spellEnd"/>
      <w:r w:rsidR="00CD4351">
        <w:rPr>
          <w:rFonts w:ascii="Times New Roman" w:hAnsi="Times New Roman"/>
          <w:sz w:val="28"/>
          <w:szCs w:val="28"/>
        </w:rPr>
        <w:t xml:space="preserve"> А.А., Шаповал В.В.,  начальник фінансового управління </w:t>
      </w:r>
      <w:proofErr w:type="spellStart"/>
      <w:r w:rsidR="00CD4351">
        <w:rPr>
          <w:rFonts w:ascii="Times New Roman" w:hAnsi="Times New Roman"/>
          <w:sz w:val="28"/>
          <w:szCs w:val="28"/>
        </w:rPr>
        <w:t>Бурочук</w:t>
      </w:r>
      <w:proofErr w:type="spellEnd"/>
      <w:r w:rsidR="00CD4351">
        <w:rPr>
          <w:rFonts w:ascii="Times New Roman" w:hAnsi="Times New Roman"/>
          <w:sz w:val="28"/>
          <w:szCs w:val="28"/>
        </w:rPr>
        <w:t xml:space="preserve"> Г.В.</w:t>
      </w:r>
    </w:p>
    <w:p w:rsidR="004241AB" w:rsidRDefault="00C83523" w:rsidP="004241A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AA278E" w:rsidRPr="00AA278E">
        <w:rPr>
          <w:rFonts w:ascii="Times New Roman" w:hAnsi="Times New Roman"/>
          <w:sz w:val="28"/>
          <w:szCs w:val="28"/>
        </w:rPr>
        <w:t xml:space="preserve">ВИСНОВОК: </w:t>
      </w:r>
      <w:r w:rsidR="008F01BD">
        <w:rPr>
          <w:rFonts w:ascii="Times New Roman" w:hAnsi="Times New Roman"/>
          <w:sz w:val="28"/>
          <w:szCs w:val="28"/>
        </w:rPr>
        <w:t>в</w:t>
      </w:r>
      <w:r w:rsidR="00AA278E" w:rsidRPr="00AA278E">
        <w:rPr>
          <w:rFonts w:ascii="Times New Roman" w:hAnsi="Times New Roman"/>
          <w:sz w:val="28"/>
          <w:szCs w:val="28"/>
        </w:rPr>
        <w:t xml:space="preserve">нести на розгляд сесії </w:t>
      </w:r>
      <w:proofErr w:type="spellStart"/>
      <w:r w:rsidR="00AA278E"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="00AA278E"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="00AA278E" w:rsidRPr="00AA278E">
        <w:rPr>
          <w:rFonts w:ascii="Times New Roman" w:hAnsi="Times New Roman"/>
          <w:sz w:val="28"/>
          <w:szCs w:val="28"/>
        </w:rPr>
        <w:t xml:space="preserve"> рішення </w:t>
      </w:r>
      <w:r w:rsidR="004241AB" w:rsidRPr="00AA278E">
        <w:rPr>
          <w:rFonts w:ascii="Times New Roman" w:hAnsi="Times New Roman"/>
          <w:sz w:val="28"/>
          <w:szCs w:val="28"/>
        </w:rPr>
        <w:t xml:space="preserve">№ </w:t>
      </w:r>
      <w:r w:rsidR="004241AB">
        <w:rPr>
          <w:rFonts w:ascii="Times New Roman" w:hAnsi="Times New Roman"/>
          <w:sz w:val="28"/>
          <w:szCs w:val="28"/>
        </w:rPr>
        <w:t>2/44</w:t>
      </w:r>
      <w:r w:rsidR="004241AB" w:rsidRPr="00AA278E">
        <w:rPr>
          <w:rFonts w:ascii="Times New Roman" w:hAnsi="Times New Roman"/>
          <w:sz w:val="28"/>
          <w:szCs w:val="28"/>
        </w:rPr>
        <w:t xml:space="preserve"> </w:t>
      </w:r>
      <w:r w:rsidR="004241AB" w:rsidRPr="004241AB">
        <w:rPr>
          <w:rFonts w:ascii="Times New Roman" w:hAnsi="Times New Roman"/>
          <w:sz w:val="28"/>
          <w:szCs w:val="28"/>
        </w:rPr>
        <w:t>«</w:t>
      </w:r>
      <w:r w:rsidR="004241AB" w:rsidRPr="004241AB">
        <w:rPr>
          <w:rFonts w:ascii="Times New Roman" w:hAnsi="Times New Roman" w:cs="Times New Roman"/>
          <w:bCs/>
          <w:sz w:val="28"/>
          <w:szCs w:val="28"/>
        </w:rPr>
        <w:t>Про бюджет міської територіальної громади м.</w:t>
      </w:r>
      <w:r w:rsidR="00B014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41AB" w:rsidRPr="004241AB">
        <w:rPr>
          <w:rFonts w:ascii="Times New Roman" w:hAnsi="Times New Roman" w:cs="Times New Roman"/>
          <w:bCs/>
          <w:sz w:val="28"/>
          <w:szCs w:val="28"/>
        </w:rPr>
        <w:t>Нововолинська на 2021рік</w:t>
      </w:r>
      <w:r w:rsidR="004241A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8130EC" w:rsidRDefault="00291DB5" w:rsidP="00291DB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Під час  голосування отримані наступні результати:  </w:t>
      </w:r>
    </w:p>
    <w:p w:rsidR="00291DB5" w:rsidRDefault="00291DB5" w:rsidP="00291DB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«за» – </w:t>
      </w:r>
      <w:r w:rsidR="00CD4351"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 w:rsidR="00CD4351"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 w:rsidR="00CD4351"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8956EC" w:rsidRDefault="008956EC" w:rsidP="00291DB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1CAE" w:rsidRPr="008130EC" w:rsidRDefault="00CD4351" w:rsidP="00EA3464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C336C" w:rsidRPr="008130EC">
        <w:rPr>
          <w:sz w:val="28"/>
          <w:szCs w:val="28"/>
          <w:lang w:val="uk-UA"/>
        </w:rPr>
        <w:t>2</w:t>
      </w:r>
      <w:r w:rsidR="00AA278E" w:rsidRPr="008130EC">
        <w:rPr>
          <w:sz w:val="28"/>
          <w:szCs w:val="28"/>
          <w:lang w:val="uk-UA"/>
        </w:rPr>
        <w:t>.</w:t>
      </w:r>
      <w:r w:rsidR="00B21CAE">
        <w:rPr>
          <w:sz w:val="28"/>
          <w:szCs w:val="28"/>
          <w:lang w:val="uk-UA"/>
        </w:rPr>
        <w:t>2</w:t>
      </w:r>
      <w:r w:rsidR="00AA278E" w:rsidRPr="008130EC">
        <w:rPr>
          <w:sz w:val="28"/>
          <w:szCs w:val="28"/>
          <w:lang w:val="uk-UA"/>
        </w:rPr>
        <w:t xml:space="preserve">. </w:t>
      </w:r>
      <w:r w:rsidR="006C336C" w:rsidRPr="008130EC">
        <w:rPr>
          <w:sz w:val="28"/>
          <w:szCs w:val="28"/>
          <w:lang w:val="uk-UA"/>
        </w:rPr>
        <w:t>СЛУХАЛИ: начальника фінансового</w:t>
      </w:r>
      <w:r w:rsidR="00210E37">
        <w:rPr>
          <w:sz w:val="28"/>
          <w:szCs w:val="28"/>
          <w:lang w:val="uk-UA"/>
        </w:rPr>
        <w:t xml:space="preserve"> </w:t>
      </w:r>
      <w:r w:rsidR="006C336C" w:rsidRPr="008130EC">
        <w:rPr>
          <w:sz w:val="28"/>
          <w:szCs w:val="28"/>
          <w:lang w:val="uk-UA"/>
        </w:rPr>
        <w:t xml:space="preserve"> управління </w:t>
      </w:r>
      <w:r w:rsidR="00210E37">
        <w:rPr>
          <w:sz w:val="28"/>
          <w:szCs w:val="28"/>
          <w:lang w:val="uk-UA"/>
        </w:rPr>
        <w:t xml:space="preserve"> </w:t>
      </w:r>
      <w:proofErr w:type="spellStart"/>
      <w:r w:rsidR="006C336C" w:rsidRPr="008130EC">
        <w:rPr>
          <w:sz w:val="28"/>
          <w:szCs w:val="28"/>
          <w:lang w:val="uk-UA"/>
        </w:rPr>
        <w:t>Бурочук</w:t>
      </w:r>
      <w:proofErr w:type="spellEnd"/>
      <w:r w:rsidR="006C336C" w:rsidRPr="008130EC">
        <w:rPr>
          <w:sz w:val="28"/>
          <w:szCs w:val="28"/>
          <w:lang w:val="uk-UA"/>
        </w:rPr>
        <w:t xml:space="preserve"> Г.В., </w:t>
      </w:r>
      <w:r w:rsidR="00B01446">
        <w:rPr>
          <w:sz w:val="28"/>
          <w:szCs w:val="28"/>
          <w:lang w:val="uk-UA"/>
        </w:rPr>
        <w:t>яка</w:t>
      </w:r>
      <w:r w:rsidR="006C336C" w:rsidRPr="008130EC">
        <w:rPr>
          <w:sz w:val="28"/>
          <w:szCs w:val="28"/>
          <w:lang w:val="uk-UA"/>
        </w:rPr>
        <w:t xml:space="preserve"> ознайомила </w:t>
      </w:r>
      <w:r w:rsidR="00B01446">
        <w:rPr>
          <w:sz w:val="28"/>
          <w:szCs w:val="28"/>
          <w:lang w:val="uk-UA"/>
        </w:rPr>
        <w:t xml:space="preserve">присутніх </w:t>
      </w:r>
      <w:r>
        <w:rPr>
          <w:sz w:val="28"/>
          <w:szCs w:val="28"/>
          <w:lang w:val="uk-UA"/>
        </w:rPr>
        <w:t>з прое</w:t>
      </w:r>
      <w:r w:rsidR="006C336C" w:rsidRPr="008130EC">
        <w:rPr>
          <w:sz w:val="28"/>
          <w:szCs w:val="28"/>
          <w:lang w:val="uk-UA"/>
        </w:rPr>
        <w:t>ктом рішення № 2/4</w:t>
      </w:r>
      <w:r w:rsidR="006C336C">
        <w:rPr>
          <w:sz w:val="28"/>
          <w:szCs w:val="28"/>
          <w:lang w:val="uk-UA"/>
        </w:rPr>
        <w:t>5</w:t>
      </w:r>
      <w:r w:rsidR="006C336C" w:rsidRPr="008130EC">
        <w:rPr>
          <w:sz w:val="28"/>
          <w:szCs w:val="28"/>
          <w:lang w:val="uk-UA"/>
        </w:rPr>
        <w:t xml:space="preserve"> «</w:t>
      </w:r>
      <w:r w:rsidR="006C336C" w:rsidRPr="006C336C">
        <w:rPr>
          <w:bCs/>
          <w:sz w:val="28"/>
          <w:szCs w:val="28"/>
          <w:lang w:val="uk-UA"/>
        </w:rPr>
        <w:t>Про внесення змін до Бюджетного регламенту, затвердженого рішенням міської ради від 24 грудня 2019 року №33/3</w:t>
      </w:r>
      <w:r w:rsidR="006C336C" w:rsidRPr="008130EC">
        <w:rPr>
          <w:bCs/>
          <w:sz w:val="28"/>
          <w:szCs w:val="28"/>
          <w:lang w:val="uk-UA"/>
        </w:rPr>
        <w:t>».</w:t>
      </w:r>
    </w:p>
    <w:p w:rsidR="006C336C" w:rsidRDefault="006C336C" w:rsidP="00EA3464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AA278E" w:rsidRPr="00AA278E">
        <w:rPr>
          <w:sz w:val="28"/>
          <w:szCs w:val="28"/>
        </w:rPr>
        <w:t xml:space="preserve">ВИСНОВОК: </w:t>
      </w:r>
      <w:r w:rsidR="008F01BD">
        <w:rPr>
          <w:sz w:val="28"/>
          <w:szCs w:val="28"/>
          <w:lang w:val="uk-UA"/>
        </w:rPr>
        <w:t>в</w:t>
      </w:r>
      <w:r w:rsidR="00AA278E" w:rsidRPr="00AA278E">
        <w:rPr>
          <w:sz w:val="28"/>
          <w:szCs w:val="28"/>
        </w:rPr>
        <w:t xml:space="preserve">нести на </w:t>
      </w:r>
      <w:proofErr w:type="spellStart"/>
      <w:r w:rsidR="00AA278E" w:rsidRPr="00AA278E">
        <w:rPr>
          <w:sz w:val="28"/>
          <w:szCs w:val="28"/>
        </w:rPr>
        <w:t>розгляд</w:t>
      </w:r>
      <w:proofErr w:type="spellEnd"/>
      <w:r w:rsidR="00AA278E" w:rsidRPr="00AA278E">
        <w:rPr>
          <w:sz w:val="28"/>
          <w:szCs w:val="28"/>
        </w:rPr>
        <w:t xml:space="preserve"> </w:t>
      </w:r>
      <w:proofErr w:type="spellStart"/>
      <w:r w:rsidR="00AA278E" w:rsidRPr="00AA278E">
        <w:rPr>
          <w:sz w:val="28"/>
          <w:szCs w:val="28"/>
        </w:rPr>
        <w:t>сесії</w:t>
      </w:r>
      <w:proofErr w:type="spellEnd"/>
      <w:r w:rsidR="00AA278E" w:rsidRPr="00AA278E">
        <w:rPr>
          <w:sz w:val="28"/>
          <w:szCs w:val="28"/>
        </w:rPr>
        <w:t xml:space="preserve"> </w:t>
      </w:r>
      <w:proofErr w:type="spellStart"/>
      <w:r w:rsidR="00AA278E" w:rsidRPr="00AA278E">
        <w:rPr>
          <w:sz w:val="28"/>
          <w:szCs w:val="28"/>
        </w:rPr>
        <w:t>про</w:t>
      </w:r>
      <w:r w:rsidR="00515E6D">
        <w:rPr>
          <w:sz w:val="28"/>
          <w:szCs w:val="28"/>
        </w:rPr>
        <w:t>є</w:t>
      </w:r>
      <w:r w:rsidR="00AA278E" w:rsidRPr="00AA278E">
        <w:rPr>
          <w:sz w:val="28"/>
          <w:szCs w:val="28"/>
        </w:rPr>
        <w:t>кт</w:t>
      </w:r>
      <w:proofErr w:type="spellEnd"/>
      <w:r w:rsidR="00AA278E" w:rsidRPr="00AA278E">
        <w:rPr>
          <w:sz w:val="28"/>
          <w:szCs w:val="28"/>
        </w:rPr>
        <w:t xml:space="preserve"> </w:t>
      </w:r>
      <w:proofErr w:type="spellStart"/>
      <w:r w:rsidR="00AA278E" w:rsidRPr="00AA278E">
        <w:rPr>
          <w:sz w:val="28"/>
          <w:szCs w:val="28"/>
        </w:rPr>
        <w:t>рішення</w:t>
      </w:r>
      <w:proofErr w:type="spellEnd"/>
      <w:r w:rsidR="00AA278E" w:rsidRPr="00AA278E">
        <w:rPr>
          <w:sz w:val="28"/>
          <w:szCs w:val="28"/>
        </w:rPr>
        <w:t xml:space="preserve"> </w:t>
      </w:r>
      <w:r w:rsidRPr="00AA278E">
        <w:rPr>
          <w:sz w:val="28"/>
          <w:szCs w:val="28"/>
        </w:rPr>
        <w:t xml:space="preserve">№ </w:t>
      </w:r>
      <w:r>
        <w:rPr>
          <w:sz w:val="28"/>
          <w:szCs w:val="28"/>
        </w:rPr>
        <w:t>2/4</w:t>
      </w:r>
      <w:r>
        <w:rPr>
          <w:sz w:val="28"/>
          <w:szCs w:val="28"/>
          <w:lang w:val="uk-UA"/>
        </w:rPr>
        <w:t>5</w:t>
      </w:r>
      <w:r w:rsidRPr="00AA278E">
        <w:rPr>
          <w:sz w:val="28"/>
          <w:szCs w:val="28"/>
        </w:rPr>
        <w:t xml:space="preserve"> </w:t>
      </w:r>
      <w:r w:rsidRPr="006C336C">
        <w:rPr>
          <w:sz w:val="28"/>
          <w:szCs w:val="28"/>
        </w:rPr>
        <w:t>«</w:t>
      </w:r>
      <w:r w:rsidRPr="006C336C">
        <w:rPr>
          <w:bCs/>
          <w:sz w:val="28"/>
          <w:szCs w:val="28"/>
          <w:lang w:val="uk-UA"/>
        </w:rPr>
        <w:t xml:space="preserve">Про внесення змін </w:t>
      </w:r>
      <w:proofErr w:type="gramStart"/>
      <w:r w:rsidRPr="006C336C">
        <w:rPr>
          <w:bCs/>
          <w:sz w:val="28"/>
          <w:szCs w:val="28"/>
          <w:lang w:val="uk-UA"/>
        </w:rPr>
        <w:t>до Бюджетного регламенту</w:t>
      </w:r>
      <w:proofErr w:type="gramEnd"/>
      <w:r w:rsidRPr="006C336C">
        <w:rPr>
          <w:bCs/>
          <w:sz w:val="28"/>
          <w:szCs w:val="28"/>
          <w:lang w:val="uk-UA"/>
        </w:rPr>
        <w:t>, затвердженого рішенням міської ради від 24 грудня 2019 року №33/3</w:t>
      </w:r>
      <w:r w:rsidRPr="006C336C">
        <w:rPr>
          <w:bCs/>
          <w:sz w:val="28"/>
          <w:szCs w:val="28"/>
        </w:rPr>
        <w:t>».</w:t>
      </w:r>
    </w:p>
    <w:p w:rsidR="008130EC" w:rsidRDefault="00291DB5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CD4351" w:rsidRDefault="00CD4351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4468BD" w:rsidRDefault="004468BD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3.</w:t>
      </w:r>
      <w:r w:rsidRPr="00565C66">
        <w:rPr>
          <w:rFonts w:ascii="Times New Roman" w:hAnsi="Times New Roman"/>
          <w:sz w:val="28"/>
          <w:szCs w:val="28"/>
        </w:rPr>
        <w:t xml:space="preserve"> СЛУХАЛИ: начальника</w:t>
      </w:r>
      <w:r w:rsidR="00C571D8">
        <w:rPr>
          <w:rFonts w:ascii="Times New Roman" w:hAnsi="Times New Roman"/>
          <w:sz w:val="28"/>
          <w:szCs w:val="28"/>
        </w:rPr>
        <w:t xml:space="preserve"> фінансового управління </w:t>
      </w:r>
      <w:proofErr w:type="spellStart"/>
      <w:r w:rsidR="00C571D8">
        <w:rPr>
          <w:rFonts w:ascii="Times New Roman" w:hAnsi="Times New Roman"/>
          <w:sz w:val="28"/>
          <w:szCs w:val="28"/>
        </w:rPr>
        <w:t>Бурочук</w:t>
      </w:r>
      <w:proofErr w:type="spellEnd"/>
      <w:r w:rsidR="00C571D8">
        <w:rPr>
          <w:rFonts w:ascii="Times New Roman" w:hAnsi="Times New Roman"/>
          <w:sz w:val="28"/>
          <w:szCs w:val="28"/>
        </w:rPr>
        <w:t xml:space="preserve"> Г.В.</w:t>
      </w:r>
      <w:r w:rsidR="00C571D8" w:rsidRPr="00AA278E"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 з  проектом рішення № 2/</w:t>
      </w:r>
      <w:r w:rsidR="00C77DD1">
        <w:rPr>
          <w:rFonts w:ascii="Times New Roman" w:hAnsi="Times New Roman"/>
          <w:sz w:val="28"/>
          <w:szCs w:val="28"/>
        </w:rPr>
        <w:t>46</w:t>
      </w:r>
      <w:r>
        <w:rPr>
          <w:rFonts w:ascii="Times New Roman" w:hAnsi="Times New Roman"/>
          <w:sz w:val="28"/>
          <w:szCs w:val="28"/>
        </w:rPr>
        <w:t xml:space="preserve"> «</w:t>
      </w:r>
      <w:r w:rsidR="00C77DD1" w:rsidRPr="00C77DD1">
        <w:rPr>
          <w:rFonts w:ascii="Times New Roman" w:hAnsi="Times New Roman" w:cs="Times New Roman"/>
          <w:bCs/>
          <w:sz w:val="28"/>
        </w:rPr>
        <w:t>Про окремі рішення виконкому та розпорядження міського голови, видані у міжсесійний період</w:t>
      </w:r>
      <w:r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ВИСНОВОК: винести на розгляд сесії проект рішення № 2/</w:t>
      </w:r>
      <w:r w:rsidR="00C77DD1">
        <w:rPr>
          <w:rFonts w:ascii="Times New Roman" w:hAnsi="Times New Roman"/>
          <w:sz w:val="28"/>
          <w:szCs w:val="28"/>
        </w:rPr>
        <w:t>46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C77DD1" w:rsidRPr="00C77DD1">
        <w:rPr>
          <w:rFonts w:ascii="Times New Roman" w:hAnsi="Times New Roman" w:cs="Times New Roman"/>
          <w:bCs/>
          <w:sz w:val="28"/>
        </w:rPr>
        <w:t>Про окремі рішення виконкому та розпорядження міського голови, видані у міжсесійний період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3067" w:rsidRDefault="00565C66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 w:rsidR="00F16714">
        <w:rPr>
          <w:rFonts w:ascii="Times New Roman" w:hAnsi="Times New Roman"/>
          <w:sz w:val="28"/>
          <w:szCs w:val="28"/>
        </w:rPr>
        <w:t>4.</w:t>
      </w:r>
      <w:r w:rsidRPr="00565C66">
        <w:rPr>
          <w:rFonts w:ascii="Times New Roman" w:hAnsi="Times New Roman"/>
          <w:sz w:val="28"/>
          <w:szCs w:val="28"/>
        </w:rPr>
        <w:t xml:space="preserve"> СЛУХАЛИ: начальника</w:t>
      </w:r>
      <w:r w:rsidR="00EA3464">
        <w:rPr>
          <w:rFonts w:ascii="Times New Roman" w:hAnsi="Times New Roman"/>
          <w:sz w:val="28"/>
          <w:szCs w:val="28"/>
        </w:rPr>
        <w:t xml:space="preserve"> </w:t>
      </w:r>
      <w:r w:rsidR="00C77DD1">
        <w:rPr>
          <w:rFonts w:ascii="Times New Roman" w:hAnsi="Times New Roman"/>
          <w:sz w:val="28"/>
          <w:szCs w:val="28"/>
        </w:rPr>
        <w:t xml:space="preserve">відділу кадрової роботи та з питань запобігання і виявлення корупції </w:t>
      </w:r>
      <w:proofErr w:type="spellStart"/>
      <w:r w:rsidR="00C77DD1">
        <w:rPr>
          <w:rFonts w:ascii="Times New Roman" w:hAnsi="Times New Roman"/>
          <w:sz w:val="28"/>
          <w:szCs w:val="28"/>
        </w:rPr>
        <w:t>Михалюк</w:t>
      </w:r>
      <w:proofErr w:type="spellEnd"/>
      <w:r w:rsidR="00C77DD1">
        <w:rPr>
          <w:rFonts w:ascii="Times New Roman" w:hAnsi="Times New Roman"/>
          <w:sz w:val="28"/>
          <w:szCs w:val="28"/>
        </w:rPr>
        <w:t xml:space="preserve"> Т.В.</w:t>
      </w:r>
      <w:r w:rsidR="00CD4351"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 w:rsidR="00DF6B2E"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 w:rsidR="00DF6B2E"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 w:rsidR="00C77DD1">
        <w:rPr>
          <w:rFonts w:ascii="Times New Roman" w:hAnsi="Times New Roman"/>
          <w:sz w:val="28"/>
          <w:szCs w:val="28"/>
        </w:rPr>
        <w:t xml:space="preserve">місії </w:t>
      </w:r>
      <w:r w:rsidR="00DF6B2E">
        <w:rPr>
          <w:rFonts w:ascii="Times New Roman" w:hAnsi="Times New Roman"/>
          <w:sz w:val="28"/>
          <w:szCs w:val="28"/>
        </w:rPr>
        <w:t xml:space="preserve">з </w:t>
      </w:r>
      <w:r w:rsidR="00F80A84">
        <w:rPr>
          <w:rFonts w:ascii="Times New Roman" w:hAnsi="Times New Roman"/>
          <w:sz w:val="28"/>
          <w:szCs w:val="28"/>
        </w:rPr>
        <w:t>проект</w:t>
      </w:r>
      <w:r w:rsidR="00DF6B2E">
        <w:rPr>
          <w:rFonts w:ascii="Times New Roman" w:hAnsi="Times New Roman"/>
          <w:sz w:val="28"/>
          <w:szCs w:val="28"/>
        </w:rPr>
        <w:t xml:space="preserve">ом </w:t>
      </w:r>
      <w:r w:rsidR="00CD4351">
        <w:rPr>
          <w:rFonts w:ascii="Times New Roman" w:hAnsi="Times New Roman"/>
          <w:sz w:val="28"/>
          <w:szCs w:val="28"/>
        </w:rPr>
        <w:t>рішення № 2/</w:t>
      </w:r>
      <w:r w:rsidR="00C77DD1">
        <w:rPr>
          <w:rFonts w:ascii="Times New Roman" w:hAnsi="Times New Roman"/>
          <w:sz w:val="28"/>
          <w:szCs w:val="28"/>
        </w:rPr>
        <w:t>28</w:t>
      </w:r>
      <w:r w:rsidR="00F80A84">
        <w:rPr>
          <w:rFonts w:ascii="Times New Roman" w:hAnsi="Times New Roman"/>
          <w:sz w:val="28"/>
          <w:szCs w:val="28"/>
        </w:rPr>
        <w:t xml:space="preserve"> «</w:t>
      </w:r>
      <w:r w:rsidR="00C77DD1" w:rsidRPr="00C77DD1">
        <w:rPr>
          <w:rFonts w:ascii="Times New Roman" w:hAnsi="Times New Roman" w:cs="Times New Roman"/>
          <w:bCs/>
          <w:sz w:val="28"/>
          <w:szCs w:val="28"/>
        </w:rPr>
        <w:t>Про присвоєння рангів старостам</w:t>
      </w:r>
      <w:r w:rsidR="00F80A84">
        <w:rPr>
          <w:rFonts w:ascii="Times New Roman" w:hAnsi="Times New Roman"/>
          <w:sz w:val="28"/>
          <w:szCs w:val="28"/>
        </w:rPr>
        <w:t>».</w:t>
      </w:r>
    </w:p>
    <w:p w:rsidR="00841ECE" w:rsidRDefault="00CD4351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ВИСНОВОК: винести на розгляд сесії проект рішення № 2/</w:t>
      </w:r>
      <w:r w:rsidR="00C77DD1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C77DD1" w:rsidRPr="00C77DD1">
        <w:rPr>
          <w:rFonts w:ascii="Times New Roman" w:hAnsi="Times New Roman" w:cs="Times New Roman"/>
          <w:bCs/>
          <w:sz w:val="28"/>
          <w:szCs w:val="28"/>
        </w:rPr>
        <w:t>Про присвоєння рангів старостам</w:t>
      </w:r>
      <w:r w:rsidRPr="00565C66">
        <w:rPr>
          <w:rFonts w:ascii="Times New Roman" w:hAnsi="Times New Roman"/>
          <w:sz w:val="28"/>
          <w:szCs w:val="28"/>
        </w:rPr>
        <w:t>».</w:t>
      </w:r>
      <w:r w:rsidR="00F80A84">
        <w:rPr>
          <w:rFonts w:ascii="Times New Roman" w:hAnsi="Times New Roman"/>
          <w:sz w:val="28"/>
          <w:szCs w:val="28"/>
        </w:rPr>
        <w:t xml:space="preserve"> </w:t>
      </w:r>
    </w:p>
    <w:p w:rsidR="00CD4351" w:rsidRDefault="00CD4351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CD4351" w:rsidRDefault="00CD4351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67342B" w:rsidRDefault="0067342B" w:rsidP="006734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5.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C77DD1">
        <w:rPr>
          <w:rFonts w:ascii="Times New Roman" w:hAnsi="Times New Roman"/>
          <w:sz w:val="28"/>
          <w:szCs w:val="28"/>
        </w:rPr>
        <w:t xml:space="preserve">керуючу справами виконкому </w:t>
      </w:r>
      <w:proofErr w:type="spellStart"/>
      <w:r w:rsidR="00C77DD1">
        <w:rPr>
          <w:rFonts w:ascii="Times New Roman" w:hAnsi="Times New Roman"/>
          <w:sz w:val="28"/>
          <w:szCs w:val="28"/>
        </w:rPr>
        <w:t>Степюк</w:t>
      </w:r>
      <w:proofErr w:type="spellEnd"/>
      <w:r w:rsidR="00C77DD1">
        <w:rPr>
          <w:rFonts w:ascii="Times New Roman" w:hAnsi="Times New Roman"/>
          <w:sz w:val="28"/>
          <w:szCs w:val="28"/>
        </w:rPr>
        <w:t xml:space="preserve"> В.В.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 з  проектом рішення № 2/</w:t>
      </w:r>
      <w:r w:rsidR="00C77DD1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«</w:t>
      </w:r>
      <w:r w:rsidR="00C77DD1" w:rsidRPr="00C77DD1">
        <w:rPr>
          <w:rFonts w:ascii="Times New Roman" w:hAnsi="Times New Roman" w:cs="Times New Roman"/>
          <w:bCs/>
          <w:sz w:val="28"/>
          <w:szCs w:val="28"/>
        </w:rPr>
        <w:t>Про структуру і штати виконавчих органів Нововолинської міської ради восьмого скликання</w:t>
      </w:r>
      <w:r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EA3464">
        <w:rPr>
          <w:rFonts w:ascii="Times New Roman" w:hAnsi="Times New Roman"/>
          <w:sz w:val="28"/>
          <w:szCs w:val="28"/>
        </w:rPr>
        <w:t xml:space="preserve"> депутати міської ради Мних В.М., </w:t>
      </w:r>
      <w:proofErr w:type="spellStart"/>
      <w:r w:rsidR="00EA3464">
        <w:rPr>
          <w:rFonts w:ascii="Times New Roman" w:hAnsi="Times New Roman"/>
          <w:sz w:val="28"/>
          <w:szCs w:val="28"/>
        </w:rPr>
        <w:t>Бадзюнь</w:t>
      </w:r>
      <w:proofErr w:type="spellEnd"/>
      <w:r w:rsidR="00EA3464">
        <w:rPr>
          <w:rFonts w:ascii="Times New Roman" w:hAnsi="Times New Roman"/>
          <w:sz w:val="28"/>
          <w:szCs w:val="28"/>
        </w:rPr>
        <w:t xml:space="preserve"> А.А., Шаповал В.В., </w:t>
      </w:r>
      <w:proofErr w:type="spellStart"/>
      <w:r w:rsidR="00EA3464">
        <w:rPr>
          <w:rFonts w:ascii="Times New Roman" w:hAnsi="Times New Roman"/>
          <w:sz w:val="28"/>
          <w:szCs w:val="28"/>
        </w:rPr>
        <w:t>Ромашевський</w:t>
      </w:r>
      <w:proofErr w:type="spellEnd"/>
      <w:r w:rsidR="00EA3464">
        <w:rPr>
          <w:rFonts w:ascii="Times New Roman" w:hAnsi="Times New Roman"/>
          <w:sz w:val="28"/>
          <w:szCs w:val="28"/>
        </w:rPr>
        <w:t xml:space="preserve"> В.І., заступник міського голови з питань діяльності виконавчих органів </w:t>
      </w:r>
      <w:proofErr w:type="spellStart"/>
      <w:r w:rsidR="00EA3464">
        <w:rPr>
          <w:rFonts w:ascii="Times New Roman" w:hAnsi="Times New Roman"/>
          <w:sz w:val="28"/>
          <w:szCs w:val="28"/>
        </w:rPr>
        <w:t>Громик</w:t>
      </w:r>
      <w:proofErr w:type="spellEnd"/>
      <w:r w:rsidR="00EA3464">
        <w:rPr>
          <w:rFonts w:ascii="Times New Roman" w:hAnsi="Times New Roman"/>
          <w:sz w:val="28"/>
          <w:szCs w:val="28"/>
        </w:rPr>
        <w:t xml:space="preserve"> О.І.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винести на розгляд сесії проект рішення № 2/ </w:t>
      </w:r>
      <w:r w:rsidRPr="00565C66">
        <w:rPr>
          <w:rFonts w:ascii="Times New Roman" w:hAnsi="Times New Roman"/>
          <w:sz w:val="28"/>
          <w:szCs w:val="28"/>
        </w:rPr>
        <w:t>«</w:t>
      </w:r>
      <w:r w:rsidR="00C77DD1" w:rsidRPr="00C77DD1">
        <w:rPr>
          <w:rFonts w:ascii="Times New Roman" w:hAnsi="Times New Roman" w:cs="Times New Roman"/>
          <w:bCs/>
          <w:sz w:val="28"/>
          <w:szCs w:val="28"/>
        </w:rPr>
        <w:t>Про структуру і штати виконавчих органів Нововолинської міської ради восьмого скликання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 w:rsidR="00EA3464">
        <w:rPr>
          <w:rFonts w:ascii="Times New Roman" w:hAnsi="Times New Roman" w:cs="Times New Roman"/>
          <w:bCs/>
          <w:i/>
          <w:sz w:val="28"/>
          <w:szCs w:val="28"/>
        </w:rPr>
        <w:t>3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 w:rsidR="00EA3464">
        <w:rPr>
          <w:rFonts w:ascii="Times New Roman" w:hAnsi="Times New Roman" w:cs="Times New Roman"/>
          <w:bCs/>
          <w:i/>
          <w:sz w:val="28"/>
          <w:szCs w:val="28"/>
        </w:rPr>
        <w:t>1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67342B" w:rsidRDefault="0067342B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6.</w:t>
      </w:r>
      <w:r w:rsidRPr="00565C66">
        <w:rPr>
          <w:rFonts w:ascii="Times New Roman" w:hAnsi="Times New Roman"/>
          <w:sz w:val="28"/>
          <w:szCs w:val="28"/>
        </w:rPr>
        <w:t xml:space="preserve"> СЛУХАЛИ: начальника</w:t>
      </w:r>
      <w:r w:rsidR="00EA3464">
        <w:rPr>
          <w:rFonts w:ascii="Times New Roman" w:hAnsi="Times New Roman"/>
          <w:sz w:val="28"/>
          <w:szCs w:val="28"/>
        </w:rPr>
        <w:t xml:space="preserve"> відділу правової роботи та житлових питань Антонюк Т.М.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 з  проектом рішення № 2/</w:t>
      </w:r>
      <w:r w:rsidR="00EA3464">
        <w:rPr>
          <w:rFonts w:ascii="Times New Roman" w:hAnsi="Times New Roman"/>
          <w:sz w:val="28"/>
          <w:szCs w:val="28"/>
        </w:rPr>
        <w:t xml:space="preserve">29 </w:t>
      </w:r>
      <w:r>
        <w:rPr>
          <w:rFonts w:ascii="Times New Roman" w:hAnsi="Times New Roman"/>
          <w:sz w:val="28"/>
          <w:szCs w:val="28"/>
        </w:rPr>
        <w:t>«</w:t>
      </w:r>
      <w:r w:rsidR="00EA3464" w:rsidRPr="00EA3464">
        <w:rPr>
          <w:rFonts w:ascii="Times New Roman" w:hAnsi="Times New Roman" w:cs="Times New Roman"/>
          <w:sz w:val="28"/>
          <w:szCs w:val="28"/>
        </w:rPr>
        <w:t xml:space="preserve">Про надання згоди на прийняття об’єктів рухомого та нерухомого майна спільної власності територіальних громад сіл та селища ліквідованого </w:t>
      </w:r>
      <w:proofErr w:type="spellStart"/>
      <w:r w:rsidR="00EA3464" w:rsidRPr="00EA3464">
        <w:rPr>
          <w:rFonts w:ascii="Times New Roman" w:hAnsi="Times New Roman" w:cs="Times New Roman"/>
          <w:sz w:val="28"/>
          <w:szCs w:val="28"/>
        </w:rPr>
        <w:t>Іваничівського</w:t>
      </w:r>
      <w:proofErr w:type="spellEnd"/>
      <w:r w:rsidR="00EA3464" w:rsidRPr="00EA3464">
        <w:rPr>
          <w:rFonts w:ascii="Times New Roman" w:hAnsi="Times New Roman" w:cs="Times New Roman"/>
          <w:sz w:val="28"/>
          <w:szCs w:val="28"/>
        </w:rPr>
        <w:t xml:space="preserve"> району у комунальну власність Нововолинської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ВИСТУПИЛИ:</w:t>
      </w:r>
      <w:r w:rsidR="00E07AEF">
        <w:rPr>
          <w:rFonts w:ascii="Times New Roman" w:hAnsi="Times New Roman"/>
          <w:sz w:val="28"/>
          <w:szCs w:val="28"/>
        </w:rPr>
        <w:t xml:space="preserve"> депутат</w:t>
      </w:r>
      <w:r w:rsidR="00EA3464">
        <w:rPr>
          <w:rFonts w:ascii="Times New Roman" w:hAnsi="Times New Roman"/>
          <w:sz w:val="28"/>
          <w:szCs w:val="28"/>
        </w:rPr>
        <w:t xml:space="preserve"> міської ради </w:t>
      </w:r>
      <w:proofErr w:type="spellStart"/>
      <w:r w:rsidR="00EA3464">
        <w:rPr>
          <w:rFonts w:ascii="Times New Roman" w:hAnsi="Times New Roman"/>
          <w:sz w:val="28"/>
          <w:szCs w:val="28"/>
        </w:rPr>
        <w:t>Бадзюнь</w:t>
      </w:r>
      <w:proofErr w:type="spellEnd"/>
      <w:r w:rsidR="00EA3464">
        <w:rPr>
          <w:rFonts w:ascii="Times New Roman" w:hAnsi="Times New Roman"/>
          <w:sz w:val="28"/>
          <w:szCs w:val="28"/>
        </w:rPr>
        <w:t xml:space="preserve"> А.А., заступник міського голови з питань діяльності виконавчих органів </w:t>
      </w:r>
      <w:proofErr w:type="spellStart"/>
      <w:r w:rsidR="00EA3464">
        <w:rPr>
          <w:rFonts w:ascii="Times New Roman" w:hAnsi="Times New Roman"/>
          <w:sz w:val="28"/>
          <w:szCs w:val="28"/>
        </w:rPr>
        <w:t>Громик</w:t>
      </w:r>
      <w:proofErr w:type="spellEnd"/>
      <w:r w:rsidR="00EA3464">
        <w:rPr>
          <w:rFonts w:ascii="Times New Roman" w:hAnsi="Times New Roman"/>
          <w:sz w:val="28"/>
          <w:szCs w:val="28"/>
        </w:rPr>
        <w:t xml:space="preserve"> О.І., міський голова </w:t>
      </w:r>
      <w:proofErr w:type="spellStart"/>
      <w:r w:rsidR="00EA3464">
        <w:rPr>
          <w:rFonts w:ascii="Times New Roman" w:hAnsi="Times New Roman"/>
          <w:sz w:val="28"/>
          <w:szCs w:val="28"/>
        </w:rPr>
        <w:t>Карпус</w:t>
      </w:r>
      <w:proofErr w:type="spellEnd"/>
      <w:r w:rsidR="00EA3464">
        <w:rPr>
          <w:rFonts w:ascii="Times New Roman" w:hAnsi="Times New Roman"/>
          <w:sz w:val="28"/>
          <w:szCs w:val="28"/>
        </w:rPr>
        <w:t xml:space="preserve"> Б.С.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ВИСНОВОК: винести на розгляд сесії проект рішення № 2/</w:t>
      </w:r>
      <w:r w:rsidR="00EA3464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EA3464" w:rsidRPr="00EA3464">
        <w:rPr>
          <w:rFonts w:ascii="Times New Roman" w:hAnsi="Times New Roman" w:cs="Times New Roman"/>
          <w:sz w:val="28"/>
          <w:szCs w:val="28"/>
        </w:rPr>
        <w:t xml:space="preserve">Про надання згоди на прийняття об’єктів рухомого та нерухомого майна спільної власності територіальних громад сіл та селища ліквідованого </w:t>
      </w:r>
      <w:proofErr w:type="spellStart"/>
      <w:r w:rsidR="00EA3464" w:rsidRPr="00EA3464">
        <w:rPr>
          <w:rFonts w:ascii="Times New Roman" w:hAnsi="Times New Roman" w:cs="Times New Roman"/>
          <w:sz w:val="28"/>
          <w:szCs w:val="28"/>
        </w:rPr>
        <w:t>Іваничівського</w:t>
      </w:r>
      <w:proofErr w:type="spellEnd"/>
      <w:r w:rsidR="00EA3464" w:rsidRPr="00EA3464">
        <w:rPr>
          <w:rFonts w:ascii="Times New Roman" w:hAnsi="Times New Roman" w:cs="Times New Roman"/>
          <w:sz w:val="28"/>
          <w:szCs w:val="28"/>
        </w:rPr>
        <w:t xml:space="preserve"> району у комунальну власність Нововолинської міської територіальної громади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67342B" w:rsidRDefault="0067342B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7.</w:t>
      </w:r>
      <w:r w:rsidRPr="00565C66">
        <w:rPr>
          <w:rFonts w:ascii="Times New Roman" w:hAnsi="Times New Roman"/>
          <w:sz w:val="28"/>
          <w:szCs w:val="28"/>
        </w:rPr>
        <w:t xml:space="preserve"> СЛУХАЛИ: начальника</w:t>
      </w:r>
      <w:r w:rsidR="00EA3464">
        <w:rPr>
          <w:rFonts w:ascii="Times New Roman" w:hAnsi="Times New Roman"/>
          <w:sz w:val="28"/>
          <w:szCs w:val="28"/>
        </w:rPr>
        <w:t xml:space="preserve"> відділу економіки Корнійчук Т.О.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 з  проектом рішення № 2/</w:t>
      </w:r>
      <w:r w:rsidR="00EA3464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«</w:t>
      </w:r>
      <w:r w:rsidR="00EA3464" w:rsidRPr="00EA3464">
        <w:rPr>
          <w:rFonts w:ascii="Times New Roman" w:hAnsi="Times New Roman" w:cs="Times New Roman"/>
          <w:sz w:val="28"/>
          <w:szCs w:val="28"/>
        </w:rPr>
        <w:t>Про внесення змін до Програми економічного і соціального розвитку міста Нововолинська на 2020-2022 роки</w:t>
      </w:r>
      <w:r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07A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E07AEF" w:rsidRPr="00E07AEF">
        <w:rPr>
          <w:rFonts w:ascii="Times New Roman" w:hAnsi="Times New Roman"/>
          <w:sz w:val="28"/>
          <w:szCs w:val="28"/>
        </w:rPr>
        <w:t xml:space="preserve"> </w:t>
      </w:r>
      <w:r w:rsidR="00E07AEF">
        <w:rPr>
          <w:rFonts w:ascii="Times New Roman" w:hAnsi="Times New Roman"/>
          <w:sz w:val="28"/>
          <w:szCs w:val="28"/>
        </w:rPr>
        <w:t xml:space="preserve">депутати міської ради </w:t>
      </w:r>
      <w:proofErr w:type="spellStart"/>
      <w:r w:rsidR="00E07AEF">
        <w:rPr>
          <w:rFonts w:ascii="Times New Roman" w:hAnsi="Times New Roman"/>
          <w:sz w:val="28"/>
          <w:szCs w:val="28"/>
        </w:rPr>
        <w:t>Бадзюнь</w:t>
      </w:r>
      <w:proofErr w:type="spellEnd"/>
      <w:r w:rsidR="00E07AEF">
        <w:rPr>
          <w:rFonts w:ascii="Times New Roman" w:hAnsi="Times New Roman"/>
          <w:sz w:val="28"/>
          <w:szCs w:val="28"/>
        </w:rPr>
        <w:t xml:space="preserve"> А.А., Мних В.М., заступник міського голови з питань діяльності виконавчих органів </w:t>
      </w:r>
      <w:proofErr w:type="spellStart"/>
      <w:r w:rsidR="00E07AEF">
        <w:rPr>
          <w:rFonts w:ascii="Times New Roman" w:hAnsi="Times New Roman"/>
          <w:sz w:val="28"/>
          <w:szCs w:val="28"/>
        </w:rPr>
        <w:t>Громик</w:t>
      </w:r>
      <w:proofErr w:type="spellEnd"/>
      <w:r w:rsidR="00E07AEF">
        <w:rPr>
          <w:rFonts w:ascii="Times New Roman" w:hAnsi="Times New Roman"/>
          <w:sz w:val="28"/>
          <w:szCs w:val="28"/>
        </w:rPr>
        <w:t xml:space="preserve"> О.І.,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ВИСНОВОК: винести на розгляд сесії проект рішення № 2/</w:t>
      </w:r>
      <w:r w:rsidR="00EA3464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EA3464" w:rsidRPr="00EA3464">
        <w:rPr>
          <w:rFonts w:ascii="Times New Roman" w:hAnsi="Times New Roman" w:cs="Times New Roman"/>
          <w:sz w:val="28"/>
          <w:szCs w:val="28"/>
        </w:rPr>
        <w:t>Про внесення змін до Програми економічного і соціального розвитку міста Нововолинська на 2020-2022 роки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67342B" w:rsidRDefault="0067342B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Pr="00E07AEF" w:rsidRDefault="00E07AEF" w:rsidP="00E07AEF">
      <w:pPr>
        <w:pStyle w:val="Text"/>
        <w:ind w:firstLine="2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16714" w:rsidRPr="00E07AEF">
        <w:rPr>
          <w:sz w:val="28"/>
          <w:szCs w:val="28"/>
          <w:lang w:val="uk-UA"/>
        </w:rPr>
        <w:t xml:space="preserve">2.8. СЛУХАЛИ: </w:t>
      </w:r>
      <w:r w:rsidRPr="00E07AEF">
        <w:rPr>
          <w:sz w:val="28"/>
          <w:szCs w:val="28"/>
          <w:lang w:val="uk-UA"/>
        </w:rPr>
        <w:t>начальника відділу правової роботи та житлових питань Антонюк Т.М.,</w:t>
      </w:r>
      <w:r w:rsidR="00F16714" w:rsidRPr="00E07AEF">
        <w:rPr>
          <w:sz w:val="28"/>
          <w:szCs w:val="28"/>
          <w:lang w:val="uk-UA"/>
        </w:rPr>
        <w:t xml:space="preserve"> яка ознайомила членів постійної ком</w:t>
      </w:r>
      <w:r>
        <w:rPr>
          <w:sz w:val="28"/>
          <w:szCs w:val="28"/>
          <w:lang w:val="uk-UA"/>
        </w:rPr>
        <w:t xml:space="preserve">ісії з </w:t>
      </w:r>
      <w:r w:rsidR="00F16714" w:rsidRPr="00E07AEF">
        <w:rPr>
          <w:sz w:val="28"/>
          <w:szCs w:val="28"/>
          <w:lang w:val="uk-UA"/>
        </w:rPr>
        <w:t>проектом рішення № 2/</w:t>
      </w:r>
      <w:r w:rsidRPr="00E07AEF">
        <w:rPr>
          <w:sz w:val="28"/>
          <w:szCs w:val="28"/>
          <w:lang w:val="uk-UA"/>
        </w:rPr>
        <w:t>40</w:t>
      </w:r>
      <w:r w:rsidR="00F16714" w:rsidRPr="00E07AEF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Про Програму забезпечення виконання рішень суду про стягнення коштів з бюджету Нововолинської міської територіальної громади на 2021-2023 роки</w:t>
      </w:r>
      <w:r w:rsidR="00F16714" w:rsidRPr="00E07AEF">
        <w:rPr>
          <w:sz w:val="28"/>
          <w:szCs w:val="28"/>
          <w:lang w:val="uk-UA"/>
        </w:rPr>
        <w:t>».</w:t>
      </w:r>
    </w:p>
    <w:p w:rsidR="00F16714" w:rsidRDefault="00F16714" w:rsidP="00E07A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E07AEF" w:rsidRPr="00E07AEF">
        <w:rPr>
          <w:rFonts w:ascii="Times New Roman" w:hAnsi="Times New Roman"/>
          <w:sz w:val="28"/>
          <w:szCs w:val="28"/>
        </w:rPr>
        <w:t xml:space="preserve"> </w:t>
      </w:r>
      <w:r w:rsidR="00E07AEF">
        <w:rPr>
          <w:rFonts w:ascii="Times New Roman" w:hAnsi="Times New Roman"/>
          <w:sz w:val="28"/>
          <w:szCs w:val="28"/>
        </w:rPr>
        <w:t xml:space="preserve">депутат міської ради </w:t>
      </w:r>
      <w:proofErr w:type="spellStart"/>
      <w:r w:rsidR="00E07AEF">
        <w:rPr>
          <w:rFonts w:ascii="Times New Roman" w:hAnsi="Times New Roman"/>
          <w:sz w:val="28"/>
          <w:szCs w:val="28"/>
        </w:rPr>
        <w:t>Бадзюнь</w:t>
      </w:r>
      <w:proofErr w:type="spellEnd"/>
      <w:r w:rsidR="00E07AEF">
        <w:rPr>
          <w:rFonts w:ascii="Times New Roman" w:hAnsi="Times New Roman"/>
          <w:sz w:val="28"/>
          <w:szCs w:val="28"/>
        </w:rPr>
        <w:t xml:space="preserve"> А.А.</w:t>
      </w:r>
    </w:p>
    <w:p w:rsidR="00F16714" w:rsidRDefault="00F16714" w:rsidP="00E07AEF">
      <w:pPr>
        <w:pStyle w:val="Text"/>
        <w:ind w:firstLine="28"/>
        <w:rPr>
          <w:sz w:val="28"/>
          <w:szCs w:val="28"/>
        </w:rPr>
      </w:pPr>
      <w:r>
        <w:rPr>
          <w:sz w:val="28"/>
          <w:szCs w:val="28"/>
        </w:rPr>
        <w:t xml:space="preserve">ВИСНОВОК: </w:t>
      </w:r>
      <w:proofErr w:type="spellStart"/>
      <w:r>
        <w:rPr>
          <w:sz w:val="28"/>
          <w:szCs w:val="28"/>
        </w:rPr>
        <w:t>винести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розгляд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проект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№ 2/</w:t>
      </w:r>
      <w:r w:rsidR="00E07AEF"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Pr="00565C66">
        <w:rPr>
          <w:sz w:val="28"/>
          <w:szCs w:val="28"/>
        </w:rPr>
        <w:t>«</w:t>
      </w:r>
      <w:r w:rsidR="00E07AEF">
        <w:rPr>
          <w:sz w:val="28"/>
          <w:szCs w:val="28"/>
          <w:lang w:val="uk-UA"/>
        </w:rPr>
        <w:t>Про Програму забезпечення виконання рішень суду про стягнення коштів з бюджету Нововолинської міської територіальної громади на 2021-2023 роки</w:t>
      </w:r>
      <w:r w:rsidRPr="00565C66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9.</w:t>
      </w:r>
      <w:r w:rsidRPr="00565C66">
        <w:rPr>
          <w:rFonts w:ascii="Times New Roman" w:hAnsi="Times New Roman"/>
          <w:sz w:val="28"/>
          <w:szCs w:val="28"/>
        </w:rPr>
        <w:t xml:space="preserve"> СЛУХАЛИ: начальника</w:t>
      </w:r>
      <w:r w:rsidR="00E07AEF">
        <w:rPr>
          <w:rFonts w:ascii="Times New Roman" w:hAnsi="Times New Roman"/>
          <w:sz w:val="28"/>
          <w:szCs w:val="28"/>
        </w:rPr>
        <w:t xml:space="preserve"> відділу з питань надзвичайних ситуацій та цивільного захисту населення </w:t>
      </w:r>
      <w:proofErr w:type="spellStart"/>
      <w:r w:rsidR="00E07AEF">
        <w:rPr>
          <w:rFonts w:ascii="Times New Roman" w:hAnsi="Times New Roman"/>
          <w:sz w:val="28"/>
          <w:szCs w:val="28"/>
        </w:rPr>
        <w:t>Голованську</w:t>
      </w:r>
      <w:proofErr w:type="spellEnd"/>
      <w:r w:rsidR="00E07AEF">
        <w:rPr>
          <w:rFonts w:ascii="Times New Roman" w:hAnsi="Times New Roman"/>
          <w:sz w:val="28"/>
          <w:szCs w:val="28"/>
        </w:rPr>
        <w:t xml:space="preserve"> О.М.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 w:rsidR="00E07AEF">
        <w:rPr>
          <w:rFonts w:ascii="Times New Roman" w:hAnsi="Times New Roman"/>
          <w:sz w:val="28"/>
          <w:szCs w:val="28"/>
        </w:rPr>
        <w:t xml:space="preserve">місії з </w:t>
      </w:r>
      <w:r>
        <w:rPr>
          <w:rFonts w:ascii="Times New Roman" w:hAnsi="Times New Roman"/>
          <w:sz w:val="28"/>
          <w:szCs w:val="28"/>
        </w:rPr>
        <w:t>проектом рішення № 2/</w:t>
      </w:r>
      <w:r w:rsidR="00E07AEF">
        <w:rPr>
          <w:rFonts w:ascii="Times New Roman" w:hAnsi="Times New Roman"/>
          <w:sz w:val="28"/>
          <w:szCs w:val="28"/>
        </w:rPr>
        <w:t>41</w:t>
      </w:r>
      <w:r>
        <w:rPr>
          <w:rFonts w:ascii="Times New Roman" w:hAnsi="Times New Roman"/>
          <w:sz w:val="28"/>
          <w:szCs w:val="28"/>
        </w:rPr>
        <w:t xml:space="preserve"> «</w:t>
      </w:r>
      <w:r w:rsidR="00E07AEF" w:rsidRPr="00E07AEF">
        <w:rPr>
          <w:rFonts w:ascii="Times New Roman" w:hAnsi="Times New Roman" w:cs="Times New Roman"/>
          <w:sz w:val="28"/>
          <w:szCs w:val="28"/>
        </w:rPr>
        <w:t>Про Комплексну програму захисту населення і територій від надзвичайних ситуацій у Нововолинській міській територіальній громаді на 2021-2025 роки»</w:t>
      </w:r>
      <w:r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07A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E07AEF">
        <w:rPr>
          <w:rFonts w:ascii="Times New Roman" w:hAnsi="Times New Roman"/>
          <w:sz w:val="28"/>
          <w:szCs w:val="28"/>
        </w:rPr>
        <w:t xml:space="preserve"> депутат міської ради </w:t>
      </w:r>
      <w:proofErr w:type="spellStart"/>
      <w:r w:rsidR="00E07AEF">
        <w:rPr>
          <w:rFonts w:ascii="Times New Roman" w:hAnsi="Times New Roman"/>
          <w:sz w:val="28"/>
          <w:szCs w:val="28"/>
        </w:rPr>
        <w:t>Бадзюнь</w:t>
      </w:r>
      <w:proofErr w:type="spellEnd"/>
      <w:r w:rsidR="00E07AEF">
        <w:rPr>
          <w:rFonts w:ascii="Times New Roman" w:hAnsi="Times New Roman"/>
          <w:sz w:val="28"/>
          <w:szCs w:val="28"/>
        </w:rPr>
        <w:t xml:space="preserve"> А.А., заступник міського голови з питань діяльності виконавчих органів </w:t>
      </w:r>
      <w:proofErr w:type="spellStart"/>
      <w:r w:rsidR="00E07AEF">
        <w:rPr>
          <w:rFonts w:ascii="Times New Roman" w:hAnsi="Times New Roman"/>
          <w:sz w:val="28"/>
          <w:szCs w:val="28"/>
        </w:rPr>
        <w:t>Громик</w:t>
      </w:r>
      <w:proofErr w:type="spellEnd"/>
      <w:r w:rsidR="00E07AEF">
        <w:rPr>
          <w:rFonts w:ascii="Times New Roman" w:hAnsi="Times New Roman"/>
          <w:sz w:val="28"/>
          <w:szCs w:val="28"/>
        </w:rPr>
        <w:t xml:space="preserve"> О.І.,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ВИСНОВОК: винести на розгляд сесії проект рішення № 2/</w:t>
      </w:r>
      <w:r w:rsidR="00E07AEF">
        <w:rPr>
          <w:rFonts w:ascii="Times New Roman" w:hAnsi="Times New Roman"/>
          <w:sz w:val="28"/>
          <w:szCs w:val="28"/>
        </w:rPr>
        <w:t>41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E07AEF" w:rsidRPr="00E07AEF">
        <w:rPr>
          <w:rFonts w:ascii="Times New Roman" w:hAnsi="Times New Roman" w:cs="Times New Roman"/>
          <w:sz w:val="28"/>
          <w:szCs w:val="28"/>
        </w:rPr>
        <w:t>Про Комплексну програму захисту населення і територій від надзвичайних ситуацій у Нововолинській міській територіальній громаді на 2021-2025 роки</w:t>
      </w:r>
      <w:r w:rsidRPr="00E07AEF">
        <w:rPr>
          <w:rFonts w:ascii="Times New Roman" w:hAnsi="Times New Roman" w:cs="Times New Roman"/>
          <w:sz w:val="28"/>
          <w:szCs w:val="28"/>
        </w:rPr>
        <w:t>»</w:t>
      </w:r>
      <w:r w:rsidRPr="00565C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10.</w:t>
      </w:r>
      <w:r w:rsidRPr="00565C66">
        <w:rPr>
          <w:rFonts w:ascii="Times New Roman" w:hAnsi="Times New Roman"/>
          <w:sz w:val="28"/>
          <w:szCs w:val="28"/>
        </w:rPr>
        <w:t xml:space="preserve"> СЛУХАЛИ: начальника</w:t>
      </w:r>
      <w:r w:rsidR="00E07AEF">
        <w:rPr>
          <w:rFonts w:ascii="Times New Roman" w:hAnsi="Times New Roman"/>
          <w:sz w:val="28"/>
          <w:szCs w:val="28"/>
        </w:rPr>
        <w:t xml:space="preserve"> відділу ЦНАП Ковальчук А.П.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 w:rsidR="00DB3DDC">
        <w:rPr>
          <w:rFonts w:ascii="Times New Roman" w:hAnsi="Times New Roman"/>
          <w:sz w:val="28"/>
          <w:szCs w:val="28"/>
        </w:rPr>
        <w:t xml:space="preserve">місії з </w:t>
      </w:r>
      <w:r>
        <w:rPr>
          <w:rFonts w:ascii="Times New Roman" w:hAnsi="Times New Roman"/>
          <w:sz w:val="28"/>
          <w:szCs w:val="28"/>
        </w:rPr>
        <w:t>проектом рішення № 2/</w:t>
      </w:r>
      <w:r w:rsidR="00E07AEF">
        <w:rPr>
          <w:rFonts w:ascii="Times New Roman" w:hAnsi="Times New Roman"/>
          <w:sz w:val="28"/>
          <w:szCs w:val="28"/>
        </w:rPr>
        <w:t>53</w:t>
      </w:r>
      <w:r>
        <w:rPr>
          <w:rFonts w:ascii="Times New Roman" w:hAnsi="Times New Roman"/>
          <w:sz w:val="28"/>
          <w:szCs w:val="28"/>
        </w:rPr>
        <w:t xml:space="preserve"> «</w:t>
      </w:r>
      <w:r w:rsidR="00E07AE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Про </w:t>
      </w:r>
      <w:r w:rsidR="00E07AE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w:t xml:space="preserve">затвердження Положення </w:t>
      </w:r>
      <w:r w:rsidR="00E07AEF">
        <w:rPr>
          <w:rFonts w:ascii="Times New Roman" w:hAnsi="Times New Roman" w:cs="Times New Roman"/>
          <w:sz w:val="28"/>
          <w:szCs w:val="28"/>
        </w:rPr>
        <w:t xml:space="preserve">про управління «Центр надання адміністративних послуг» </w:t>
      </w:r>
      <w:r w:rsidR="00E07AE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виконавчого комітету Нововолинської міської ради</w:t>
      </w:r>
      <w:r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DB3DDC">
        <w:rPr>
          <w:rFonts w:ascii="Times New Roman" w:hAnsi="Times New Roman"/>
          <w:sz w:val="28"/>
          <w:szCs w:val="28"/>
        </w:rPr>
        <w:t xml:space="preserve"> депутат міської ради Мних В.М.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винести на розгляд сесії </w:t>
      </w:r>
      <w:r w:rsidR="00DB3DDC">
        <w:rPr>
          <w:rFonts w:ascii="Times New Roman" w:hAnsi="Times New Roman"/>
          <w:sz w:val="28"/>
          <w:szCs w:val="28"/>
        </w:rPr>
        <w:t xml:space="preserve">із внесеними змінами </w:t>
      </w:r>
      <w:r>
        <w:rPr>
          <w:rFonts w:ascii="Times New Roman" w:hAnsi="Times New Roman"/>
          <w:sz w:val="28"/>
          <w:szCs w:val="28"/>
        </w:rPr>
        <w:t>проект рішення № 2/</w:t>
      </w:r>
      <w:r w:rsidR="00E07AEF">
        <w:rPr>
          <w:rFonts w:ascii="Times New Roman" w:hAnsi="Times New Roman"/>
          <w:sz w:val="28"/>
          <w:szCs w:val="28"/>
        </w:rPr>
        <w:t>53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E07AE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Про затвердження Положення </w:t>
      </w:r>
      <w:r w:rsidR="00E07AEF">
        <w:rPr>
          <w:rFonts w:ascii="Times New Roman" w:hAnsi="Times New Roman" w:cs="Times New Roman"/>
          <w:sz w:val="28"/>
          <w:szCs w:val="28"/>
        </w:rPr>
        <w:t xml:space="preserve">про управління «Центр надання адміністративних послуг» </w:t>
      </w:r>
      <w:r w:rsidR="00E07AE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виконавчого комітету Нововолинської міської ради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11.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E07AEF" w:rsidRPr="00565C66">
        <w:rPr>
          <w:rFonts w:ascii="Times New Roman" w:hAnsi="Times New Roman"/>
          <w:sz w:val="28"/>
          <w:szCs w:val="28"/>
        </w:rPr>
        <w:t>начальника</w:t>
      </w:r>
      <w:r w:rsidR="00E07AEF">
        <w:rPr>
          <w:rFonts w:ascii="Times New Roman" w:hAnsi="Times New Roman"/>
          <w:sz w:val="28"/>
          <w:szCs w:val="28"/>
        </w:rPr>
        <w:t xml:space="preserve"> відділу ЦНАП Ковальчук А.П.,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 з  проектом рішення № 2/</w:t>
      </w:r>
      <w:r w:rsidR="00E07AEF">
        <w:rPr>
          <w:rFonts w:ascii="Times New Roman" w:hAnsi="Times New Roman"/>
          <w:sz w:val="28"/>
          <w:szCs w:val="28"/>
        </w:rPr>
        <w:t>54</w:t>
      </w:r>
      <w:r>
        <w:rPr>
          <w:rFonts w:ascii="Times New Roman" w:hAnsi="Times New Roman"/>
          <w:sz w:val="28"/>
          <w:szCs w:val="28"/>
        </w:rPr>
        <w:t xml:space="preserve"> «</w:t>
      </w:r>
      <w:r w:rsidR="00E07AE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Про затвердження </w:t>
      </w:r>
      <w:r w:rsidR="00E07AEF" w:rsidRPr="00E07AE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Регламенту </w:t>
      </w:r>
      <w:r w:rsidR="00E07AEF">
        <w:rPr>
          <w:rFonts w:ascii="Times New Roman" w:hAnsi="Times New Roman" w:cs="Times New Roman"/>
          <w:sz w:val="28"/>
          <w:szCs w:val="28"/>
        </w:rPr>
        <w:t xml:space="preserve">управління «Центр надання адміністративних послуг» </w:t>
      </w:r>
      <w:r w:rsidR="00E07AE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виконавчого комітету Нововолинської міської ради</w:t>
      </w:r>
      <w:r>
        <w:rPr>
          <w:rFonts w:ascii="Times New Roman" w:hAnsi="Times New Roman"/>
          <w:sz w:val="28"/>
          <w:szCs w:val="28"/>
        </w:rPr>
        <w:t>».</w:t>
      </w:r>
    </w:p>
    <w:p w:rsidR="00DB3DDC" w:rsidRDefault="00F16714" w:rsidP="00DB3DD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DB3DDC">
        <w:rPr>
          <w:rFonts w:ascii="Times New Roman" w:hAnsi="Times New Roman"/>
          <w:sz w:val="28"/>
          <w:szCs w:val="28"/>
        </w:rPr>
        <w:t xml:space="preserve"> депутат міської ради Мних В.М.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винести на розгляд сесії </w:t>
      </w:r>
      <w:r w:rsidR="00DB3DDC">
        <w:rPr>
          <w:rFonts w:ascii="Times New Roman" w:hAnsi="Times New Roman"/>
          <w:sz w:val="28"/>
          <w:szCs w:val="28"/>
        </w:rPr>
        <w:t xml:space="preserve">із внесеними змінами </w:t>
      </w:r>
      <w:r>
        <w:rPr>
          <w:rFonts w:ascii="Times New Roman" w:hAnsi="Times New Roman"/>
          <w:sz w:val="28"/>
          <w:szCs w:val="28"/>
        </w:rPr>
        <w:t>проект рішення № 2/</w:t>
      </w:r>
      <w:r w:rsidR="00E07AEF">
        <w:rPr>
          <w:rFonts w:ascii="Times New Roman" w:hAnsi="Times New Roman"/>
          <w:sz w:val="28"/>
          <w:szCs w:val="28"/>
        </w:rPr>
        <w:t>54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E07AE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Про затвердження </w:t>
      </w:r>
      <w:r w:rsidR="00E07AEF" w:rsidRPr="00DB3DD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Регламенту </w:t>
      </w:r>
      <w:r w:rsidR="00E07AEF">
        <w:rPr>
          <w:rFonts w:ascii="Times New Roman" w:hAnsi="Times New Roman" w:cs="Times New Roman"/>
          <w:sz w:val="28"/>
          <w:szCs w:val="28"/>
        </w:rPr>
        <w:t xml:space="preserve">управління «Центр надання адміністративних послуг» </w:t>
      </w:r>
      <w:r w:rsidR="00E07AE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виконавчого комітету Нововолинської міської ради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12.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E07AEF" w:rsidRPr="00565C66">
        <w:rPr>
          <w:rFonts w:ascii="Times New Roman" w:hAnsi="Times New Roman"/>
          <w:sz w:val="28"/>
          <w:szCs w:val="28"/>
        </w:rPr>
        <w:t>начальника</w:t>
      </w:r>
      <w:r w:rsidR="00E07AEF">
        <w:rPr>
          <w:rFonts w:ascii="Times New Roman" w:hAnsi="Times New Roman"/>
          <w:sz w:val="28"/>
          <w:szCs w:val="28"/>
        </w:rPr>
        <w:t xml:space="preserve"> відділу ЦНАП Ковальчук А.П.,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 з  проектом рішення № 2/</w:t>
      </w:r>
      <w:r w:rsidR="00E07AEF">
        <w:rPr>
          <w:rFonts w:ascii="Times New Roman" w:hAnsi="Times New Roman"/>
          <w:sz w:val="28"/>
          <w:szCs w:val="28"/>
        </w:rPr>
        <w:t>55</w:t>
      </w:r>
      <w:r>
        <w:rPr>
          <w:rFonts w:ascii="Times New Roman" w:hAnsi="Times New Roman"/>
          <w:sz w:val="28"/>
          <w:szCs w:val="28"/>
        </w:rPr>
        <w:t xml:space="preserve"> «</w:t>
      </w:r>
      <w:r w:rsidR="00E07AE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Про </w:t>
      </w:r>
      <w:r w:rsidR="00E07AEF">
        <w:rPr>
          <w:rFonts w:ascii="Times New Roman" w:hAnsi="Times New Roman" w:cs="Times New Roman"/>
          <w:sz w:val="28"/>
          <w:szCs w:val="28"/>
        </w:rPr>
        <w:t>утворення територіального підрозділу та віддалених робочих місць управління «Центр надання адміністративних послуг» та затвердження графіків роботи</w:t>
      </w:r>
      <w:r>
        <w:rPr>
          <w:rFonts w:ascii="Times New Roman" w:hAnsi="Times New Roman"/>
          <w:sz w:val="28"/>
          <w:szCs w:val="28"/>
        </w:rPr>
        <w:t>».</w:t>
      </w:r>
    </w:p>
    <w:p w:rsidR="00DB3DDC" w:rsidRDefault="00F16714" w:rsidP="00DB3DD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DB3DDC">
        <w:rPr>
          <w:rFonts w:ascii="Times New Roman" w:hAnsi="Times New Roman"/>
          <w:sz w:val="28"/>
          <w:szCs w:val="28"/>
        </w:rPr>
        <w:t xml:space="preserve"> депутати міської ради Мних В.М., </w:t>
      </w:r>
      <w:proofErr w:type="spellStart"/>
      <w:r w:rsidR="00DB3DDC">
        <w:rPr>
          <w:rFonts w:ascii="Times New Roman" w:hAnsi="Times New Roman"/>
          <w:sz w:val="28"/>
          <w:szCs w:val="28"/>
        </w:rPr>
        <w:t>Бадзюнь</w:t>
      </w:r>
      <w:proofErr w:type="spellEnd"/>
      <w:r w:rsidR="00DB3DDC">
        <w:rPr>
          <w:rFonts w:ascii="Times New Roman" w:hAnsi="Times New Roman"/>
          <w:sz w:val="28"/>
          <w:szCs w:val="28"/>
        </w:rPr>
        <w:t xml:space="preserve"> А.А.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винести на розгляд сесії </w:t>
      </w:r>
      <w:r w:rsidR="00DB3DDC">
        <w:rPr>
          <w:rFonts w:ascii="Times New Roman" w:hAnsi="Times New Roman"/>
          <w:sz w:val="28"/>
          <w:szCs w:val="28"/>
        </w:rPr>
        <w:t xml:space="preserve">із внесеними змінами </w:t>
      </w:r>
      <w:r>
        <w:rPr>
          <w:rFonts w:ascii="Times New Roman" w:hAnsi="Times New Roman"/>
          <w:sz w:val="28"/>
          <w:szCs w:val="28"/>
        </w:rPr>
        <w:t>проект рішення № 2/</w:t>
      </w:r>
      <w:r w:rsidR="00E07AEF">
        <w:rPr>
          <w:rFonts w:ascii="Times New Roman" w:hAnsi="Times New Roman"/>
          <w:sz w:val="28"/>
          <w:szCs w:val="28"/>
        </w:rPr>
        <w:t>55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E07AE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Про </w:t>
      </w:r>
      <w:r w:rsidR="00E07AEF">
        <w:rPr>
          <w:rFonts w:ascii="Times New Roman" w:hAnsi="Times New Roman" w:cs="Times New Roman"/>
          <w:sz w:val="28"/>
          <w:szCs w:val="28"/>
        </w:rPr>
        <w:t>утворення територіального підрозділу та віддалених робочих місць управління «Центр надання адміністративних послуг» та затвердження графіків роботи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13.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E07AEF" w:rsidRPr="00565C66">
        <w:rPr>
          <w:rFonts w:ascii="Times New Roman" w:hAnsi="Times New Roman"/>
          <w:sz w:val="28"/>
          <w:szCs w:val="28"/>
        </w:rPr>
        <w:t>начальника</w:t>
      </w:r>
      <w:r w:rsidR="00E07AEF">
        <w:rPr>
          <w:rFonts w:ascii="Times New Roman" w:hAnsi="Times New Roman"/>
          <w:sz w:val="28"/>
          <w:szCs w:val="28"/>
        </w:rPr>
        <w:t xml:space="preserve"> відділу ЦНАП Ковальчук А.П.,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 w:rsidR="00DB3DDC">
        <w:rPr>
          <w:rFonts w:ascii="Times New Roman" w:hAnsi="Times New Roman"/>
          <w:sz w:val="28"/>
          <w:szCs w:val="28"/>
        </w:rPr>
        <w:t xml:space="preserve">місії з </w:t>
      </w:r>
      <w:r>
        <w:rPr>
          <w:rFonts w:ascii="Times New Roman" w:hAnsi="Times New Roman"/>
          <w:sz w:val="28"/>
          <w:szCs w:val="28"/>
        </w:rPr>
        <w:t>проектом рішення № 2/</w:t>
      </w:r>
      <w:r w:rsidR="00E07AEF">
        <w:rPr>
          <w:rFonts w:ascii="Times New Roman" w:hAnsi="Times New Roman"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 xml:space="preserve"> «</w:t>
      </w:r>
      <w:r w:rsidR="00E07AE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Про затвердження графіків роботи та прийому громадян</w:t>
      </w:r>
      <w:r w:rsidR="00E07AEF">
        <w:rPr>
          <w:rFonts w:ascii="Times New Roman" w:hAnsi="Times New Roman" w:cs="Times New Roman"/>
          <w:sz w:val="28"/>
          <w:szCs w:val="28"/>
        </w:rPr>
        <w:t xml:space="preserve"> управління «Центр надання адміністративних послуг» </w:t>
      </w:r>
      <w:r w:rsidR="00E07AE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виконавчого комітету Нововолинської міської ради</w:t>
      </w:r>
      <w:r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DB3DDC">
        <w:rPr>
          <w:rFonts w:ascii="Times New Roman" w:hAnsi="Times New Roman"/>
          <w:sz w:val="28"/>
          <w:szCs w:val="28"/>
        </w:rPr>
        <w:t xml:space="preserve"> депутат міської ради </w:t>
      </w:r>
      <w:proofErr w:type="spellStart"/>
      <w:r w:rsidR="00DB3DDC">
        <w:rPr>
          <w:rFonts w:ascii="Times New Roman" w:hAnsi="Times New Roman"/>
          <w:sz w:val="28"/>
          <w:szCs w:val="28"/>
        </w:rPr>
        <w:t>Ромашевський</w:t>
      </w:r>
      <w:proofErr w:type="spellEnd"/>
      <w:r w:rsidR="00DB3DDC">
        <w:rPr>
          <w:rFonts w:ascii="Times New Roman" w:hAnsi="Times New Roman"/>
          <w:sz w:val="28"/>
          <w:szCs w:val="28"/>
        </w:rPr>
        <w:t xml:space="preserve"> В.І., міський голова </w:t>
      </w:r>
      <w:proofErr w:type="spellStart"/>
      <w:r w:rsidR="00DB3DDC">
        <w:rPr>
          <w:rFonts w:ascii="Times New Roman" w:hAnsi="Times New Roman"/>
          <w:sz w:val="28"/>
          <w:szCs w:val="28"/>
        </w:rPr>
        <w:t>Карпус</w:t>
      </w:r>
      <w:proofErr w:type="spellEnd"/>
      <w:r w:rsidR="00DB3DDC">
        <w:rPr>
          <w:rFonts w:ascii="Times New Roman" w:hAnsi="Times New Roman"/>
          <w:sz w:val="28"/>
          <w:szCs w:val="28"/>
        </w:rPr>
        <w:t xml:space="preserve"> Б.С.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винести на розгляд сесії </w:t>
      </w:r>
      <w:r w:rsidR="00DB3DDC">
        <w:rPr>
          <w:rFonts w:ascii="Times New Roman" w:hAnsi="Times New Roman"/>
          <w:sz w:val="28"/>
          <w:szCs w:val="28"/>
        </w:rPr>
        <w:t xml:space="preserve">із внесеними змінами </w:t>
      </w:r>
      <w:r>
        <w:rPr>
          <w:rFonts w:ascii="Times New Roman" w:hAnsi="Times New Roman"/>
          <w:sz w:val="28"/>
          <w:szCs w:val="28"/>
        </w:rPr>
        <w:t>проект рішення № 2/</w:t>
      </w:r>
      <w:r w:rsidR="00E07AEF">
        <w:rPr>
          <w:rFonts w:ascii="Times New Roman" w:hAnsi="Times New Roman"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E07AE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Про затвердження графіків роботи та прийому громадян</w:t>
      </w:r>
      <w:r w:rsidR="00E07AEF">
        <w:rPr>
          <w:rFonts w:ascii="Times New Roman" w:hAnsi="Times New Roman" w:cs="Times New Roman"/>
          <w:sz w:val="28"/>
          <w:szCs w:val="28"/>
        </w:rPr>
        <w:t xml:space="preserve"> управління «Центр надання адміністративних послуг» </w:t>
      </w:r>
      <w:r w:rsidR="00E07AE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виконавчого комітету Нововолинської міської ради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14.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DB3DDC" w:rsidRPr="00565C66">
        <w:rPr>
          <w:rFonts w:ascii="Times New Roman" w:hAnsi="Times New Roman"/>
          <w:sz w:val="28"/>
          <w:szCs w:val="28"/>
        </w:rPr>
        <w:t>начальника</w:t>
      </w:r>
      <w:r w:rsidR="00DB3DDC">
        <w:rPr>
          <w:rFonts w:ascii="Times New Roman" w:hAnsi="Times New Roman"/>
          <w:sz w:val="28"/>
          <w:szCs w:val="28"/>
        </w:rPr>
        <w:t xml:space="preserve"> відділу економіки Корнійчук Т.О.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 з  проектом рішення № 2/</w:t>
      </w:r>
      <w:r w:rsidR="00DB3DDC">
        <w:rPr>
          <w:rFonts w:ascii="Times New Roman" w:hAnsi="Times New Roman"/>
          <w:sz w:val="28"/>
          <w:szCs w:val="28"/>
        </w:rPr>
        <w:t>68</w:t>
      </w:r>
      <w:r>
        <w:rPr>
          <w:rFonts w:ascii="Times New Roman" w:hAnsi="Times New Roman"/>
          <w:sz w:val="28"/>
          <w:szCs w:val="28"/>
        </w:rPr>
        <w:t xml:space="preserve"> «</w:t>
      </w:r>
      <w:r w:rsidR="002A6E8E" w:rsidRPr="002A6E8E">
        <w:rPr>
          <w:rFonts w:ascii="Times New Roman" w:hAnsi="Times New Roman" w:cs="Times New Roman"/>
          <w:sz w:val="28"/>
          <w:szCs w:val="28"/>
        </w:rPr>
        <w:t>Про встановлення мінімальної вартості місячної оренди 1 (одного) квадратного метра загальної площі нерухомого майна фізичних осіб на території м. Нововолинська на 2021 рік</w:t>
      </w:r>
      <w:r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ВИСНОВОК: винести на розгляд сесії проект рішення № 2/</w:t>
      </w:r>
      <w:r w:rsidR="00DB3DDC">
        <w:rPr>
          <w:rFonts w:ascii="Times New Roman" w:hAnsi="Times New Roman"/>
          <w:sz w:val="28"/>
          <w:szCs w:val="28"/>
        </w:rPr>
        <w:t>68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2A6E8E" w:rsidRPr="002A6E8E">
        <w:rPr>
          <w:rFonts w:ascii="Times New Roman" w:hAnsi="Times New Roman" w:cs="Times New Roman"/>
          <w:sz w:val="28"/>
          <w:szCs w:val="28"/>
        </w:rPr>
        <w:t>Про встановлення мінімальної вартості місячної оренди 1 (одного) квадратного метра загальної площі нерухомого майна фізичних осіб на території м. Нововолинська на 2021 рік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15.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DB3DDC" w:rsidRPr="00565C66">
        <w:rPr>
          <w:rFonts w:ascii="Times New Roman" w:hAnsi="Times New Roman"/>
          <w:sz w:val="28"/>
          <w:szCs w:val="28"/>
        </w:rPr>
        <w:t>начальника</w:t>
      </w:r>
      <w:r w:rsidR="00DB3DDC">
        <w:rPr>
          <w:rFonts w:ascii="Times New Roman" w:hAnsi="Times New Roman"/>
          <w:sz w:val="28"/>
          <w:szCs w:val="28"/>
        </w:rPr>
        <w:t xml:space="preserve"> відділу економіки Корнійчук Т.О.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 з  проектом рішення № 2/</w:t>
      </w:r>
      <w:r w:rsidR="00DB3DDC">
        <w:rPr>
          <w:rFonts w:ascii="Times New Roman" w:hAnsi="Times New Roman"/>
          <w:sz w:val="28"/>
          <w:szCs w:val="28"/>
        </w:rPr>
        <w:t>69</w:t>
      </w:r>
      <w:r>
        <w:rPr>
          <w:rFonts w:ascii="Times New Roman" w:hAnsi="Times New Roman"/>
          <w:sz w:val="28"/>
          <w:szCs w:val="28"/>
        </w:rPr>
        <w:t xml:space="preserve"> «</w:t>
      </w:r>
      <w:r w:rsidR="002A6E8E" w:rsidRPr="002A6E8E">
        <w:rPr>
          <w:rFonts w:ascii="Times New Roman" w:hAnsi="Times New Roman" w:cs="Times New Roman"/>
          <w:sz w:val="28"/>
          <w:szCs w:val="28"/>
        </w:rPr>
        <w:t>Про надання згоди на користування типовим договором оренди майна комунальної власності територіальної громади міста Нововолинська</w:t>
      </w:r>
      <w:r w:rsidRPr="002A6E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ВИСНОВОК: винести на розгляд сесії проект рішення № 2/</w:t>
      </w:r>
      <w:r w:rsidR="00DB3DDC">
        <w:rPr>
          <w:rFonts w:ascii="Times New Roman" w:hAnsi="Times New Roman"/>
          <w:sz w:val="28"/>
          <w:szCs w:val="28"/>
        </w:rPr>
        <w:t>69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2A6E8E" w:rsidRPr="002A6E8E">
        <w:rPr>
          <w:rFonts w:ascii="Times New Roman" w:hAnsi="Times New Roman" w:cs="Times New Roman"/>
          <w:sz w:val="28"/>
          <w:szCs w:val="28"/>
        </w:rPr>
        <w:t>Про надання згоди на користування типовим договором оренди майна комунальної власності територіальної громади міста Нововолинська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16.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DB3DDC" w:rsidRPr="00565C66">
        <w:rPr>
          <w:rFonts w:ascii="Times New Roman" w:hAnsi="Times New Roman"/>
          <w:sz w:val="28"/>
          <w:szCs w:val="28"/>
        </w:rPr>
        <w:t>начальника</w:t>
      </w:r>
      <w:r w:rsidR="00DB3DDC">
        <w:rPr>
          <w:rFonts w:ascii="Times New Roman" w:hAnsi="Times New Roman"/>
          <w:sz w:val="28"/>
          <w:szCs w:val="28"/>
        </w:rPr>
        <w:t xml:space="preserve"> відділу економіки Корнійчук Т.О.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 з  проектом рішення № 2/</w:t>
      </w:r>
      <w:r w:rsidR="00DB3DDC"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 xml:space="preserve"> «</w:t>
      </w:r>
      <w:r w:rsidR="002A6E8E" w:rsidRPr="002A6E8E">
        <w:rPr>
          <w:rFonts w:ascii="Times New Roman" w:hAnsi="Times New Roman" w:cs="Times New Roman"/>
          <w:sz w:val="28"/>
          <w:szCs w:val="28"/>
        </w:rPr>
        <w:t>Про клопотання Нововолинської міської організації Товариства Червоного Хреста України</w:t>
      </w:r>
      <w:r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ВИСНОВОК: винести на розгляд сесії проект рішення № 2/</w:t>
      </w:r>
      <w:r w:rsidR="00DB3DDC"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2A6E8E" w:rsidRPr="002A6E8E">
        <w:rPr>
          <w:rFonts w:ascii="Times New Roman" w:hAnsi="Times New Roman" w:cs="Times New Roman"/>
          <w:sz w:val="28"/>
          <w:szCs w:val="28"/>
        </w:rPr>
        <w:t>Про клопотання Нововолинської міської організації Товариства Червоного Хреста України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17.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DB3DDC" w:rsidRPr="00565C66">
        <w:rPr>
          <w:rFonts w:ascii="Times New Roman" w:hAnsi="Times New Roman"/>
          <w:sz w:val="28"/>
          <w:szCs w:val="28"/>
        </w:rPr>
        <w:t>начальника</w:t>
      </w:r>
      <w:r w:rsidR="00DB3DDC">
        <w:rPr>
          <w:rFonts w:ascii="Times New Roman" w:hAnsi="Times New Roman"/>
          <w:sz w:val="28"/>
          <w:szCs w:val="28"/>
        </w:rPr>
        <w:t xml:space="preserve"> відділу економіки Корнійчук Т.О.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 з  проектом рішення № 2/</w:t>
      </w:r>
      <w:r w:rsidR="00DB3DDC">
        <w:rPr>
          <w:rFonts w:ascii="Times New Roman" w:hAnsi="Times New Roman"/>
          <w:sz w:val="28"/>
          <w:szCs w:val="28"/>
        </w:rPr>
        <w:t>71</w:t>
      </w:r>
      <w:r>
        <w:rPr>
          <w:rFonts w:ascii="Times New Roman" w:hAnsi="Times New Roman"/>
          <w:sz w:val="28"/>
          <w:szCs w:val="28"/>
        </w:rPr>
        <w:t xml:space="preserve"> «</w:t>
      </w:r>
      <w:r w:rsidR="002A6E8E" w:rsidRPr="002A6E8E">
        <w:rPr>
          <w:rFonts w:ascii="Times New Roman" w:hAnsi="Times New Roman" w:cs="Times New Roman"/>
          <w:sz w:val="28"/>
          <w:szCs w:val="28"/>
        </w:rPr>
        <w:t>Про клопотання Нововолинського осередку Суспільної Служби України</w:t>
      </w:r>
      <w:r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ВИСНОВОК: винести на розгляд сесії проект рішення № 2/</w:t>
      </w:r>
      <w:r w:rsidR="00DB3DDC">
        <w:rPr>
          <w:rFonts w:ascii="Times New Roman" w:hAnsi="Times New Roman"/>
          <w:sz w:val="28"/>
          <w:szCs w:val="28"/>
        </w:rPr>
        <w:t>71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2A6E8E" w:rsidRPr="002A6E8E">
        <w:rPr>
          <w:rFonts w:ascii="Times New Roman" w:hAnsi="Times New Roman" w:cs="Times New Roman"/>
          <w:sz w:val="28"/>
          <w:szCs w:val="28"/>
        </w:rPr>
        <w:t>Про клопотання Нововолинського осередку Суспільної Служби України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18.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DB3DDC" w:rsidRPr="00565C66">
        <w:rPr>
          <w:rFonts w:ascii="Times New Roman" w:hAnsi="Times New Roman"/>
          <w:sz w:val="28"/>
          <w:szCs w:val="28"/>
        </w:rPr>
        <w:t>начальника</w:t>
      </w:r>
      <w:r w:rsidR="00DB3DDC">
        <w:rPr>
          <w:rFonts w:ascii="Times New Roman" w:hAnsi="Times New Roman"/>
          <w:sz w:val="28"/>
          <w:szCs w:val="28"/>
        </w:rPr>
        <w:t xml:space="preserve"> відділу економіки Корнійчук Т.О.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 з  проектом рішення № 2/</w:t>
      </w:r>
      <w:r w:rsidR="00DB3DDC">
        <w:rPr>
          <w:rFonts w:ascii="Times New Roman" w:hAnsi="Times New Roman"/>
          <w:sz w:val="28"/>
          <w:szCs w:val="28"/>
        </w:rPr>
        <w:t>72</w:t>
      </w:r>
      <w:r>
        <w:rPr>
          <w:rFonts w:ascii="Times New Roman" w:hAnsi="Times New Roman"/>
          <w:sz w:val="28"/>
          <w:szCs w:val="28"/>
        </w:rPr>
        <w:t xml:space="preserve"> «</w:t>
      </w:r>
      <w:r w:rsidR="002A6E8E" w:rsidRPr="002A6E8E">
        <w:rPr>
          <w:rFonts w:ascii="Times New Roman" w:eastAsia="Calibri" w:hAnsi="Times New Roman" w:cs="Times New Roman"/>
          <w:bCs/>
          <w:sz w:val="28"/>
          <w:szCs w:val="28"/>
        </w:rPr>
        <w:t>Про клопотання ГО «Спілка шахтарів-інвалідів праці Волині»</w:t>
      </w:r>
      <w:r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9907B6">
        <w:rPr>
          <w:rFonts w:ascii="Times New Roman" w:hAnsi="Times New Roman"/>
          <w:sz w:val="28"/>
          <w:szCs w:val="28"/>
        </w:rPr>
        <w:t xml:space="preserve"> депутати міської ради </w:t>
      </w:r>
      <w:proofErr w:type="spellStart"/>
      <w:r w:rsidR="009907B6">
        <w:rPr>
          <w:rFonts w:ascii="Times New Roman" w:hAnsi="Times New Roman"/>
          <w:sz w:val="28"/>
          <w:szCs w:val="28"/>
        </w:rPr>
        <w:t>Ромашевський</w:t>
      </w:r>
      <w:proofErr w:type="spellEnd"/>
      <w:r w:rsidR="009907B6">
        <w:rPr>
          <w:rFonts w:ascii="Times New Roman" w:hAnsi="Times New Roman"/>
          <w:sz w:val="28"/>
          <w:szCs w:val="28"/>
        </w:rPr>
        <w:t xml:space="preserve"> В.І., </w:t>
      </w:r>
      <w:proofErr w:type="spellStart"/>
      <w:r w:rsidR="009907B6">
        <w:rPr>
          <w:rFonts w:ascii="Times New Roman" w:hAnsi="Times New Roman"/>
          <w:sz w:val="28"/>
          <w:szCs w:val="28"/>
        </w:rPr>
        <w:t>Тимощук</w:t>
      </w:r>
      <w:proofErr w:type="spellEnd"/>
      <w:r w:rsidR="009907B6">
        <w:rPr>
          <w:rFonts w:ascii="Times New Roman" w:hAnsi="Times New Roman"/>
          <w:sz w:val="28"/>
          <w:szCs w:val="28"/>
        </w:rPr>
        <w:t xml:space="preserve"> І.Й, заступник міського </w:t>
      </w:r>
      <w:r w:rsidR="00063656">
        <w:rPr>
          <w:rFonts w:ascii="Times New Roman" w:hAnsi="Times New Roman"/>
          <w:sz w:val="28"/>
          <w:szCs w:val="28"/>
        </w:rPr>
        <w:t xml:space="preserve">голови з питань діяльності виконавчих органів </w:t>
      </w:r>
      <w:proofErr w:type="spellStart"/>
      <w:r w:rsidR="00063656">
        <w:rPr>
          <w:rFonts w:ascii="Times New Roman" w:hAnsi="Times New Roman"/>
          <w:sz w:val="28"/>
          <w:szCs w:val="28"/>
        </w:rPr>
        <w:t>Громик</w:t>
      </w:r>
      <w:proofErr w:type="spellEnd"/>
      <w:r w:rsidR="00063656">
        <w:rPr>
          <w:rFonts w:ascii="Times New Roman" w:hAnsi="Times New Roman"/>
          <w:sz w:val="28"/>
          <w:szCs w:val="28"/>
        </w:rPr>
        <w:t xml:space="preserve"> О.І.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ВИСНОВОК: винести на розгляд сесії проект рішення № 2/</w:t>
      </w:r>
      <w:r w:rsidR="00DB3DDC">
        <w:rPr>
          <w:rFonts w:ascii="Times New Roman" w:hAnsi="Times New Roman"/>
          <w:sz w:val="28"/>
          <w:szCs w:val="28"/>
        </w:rPr>
        <w:t>72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2A6E8E" w:rsidRPr="002A6E8E">
        <w:rPr>
          <w:rFonts w:ascii="Times New Roman" w:eastAsia="Calibri" w:hAnsi="Times New Roman" w:cs="Times New Roman"/>
          <w:bCs/>
          <w:sz w:val="28"/>
          <w:szCs w:val="28"/>
        </w:rPr>
        <w:t>Про клопотання ГО «Спілка шахтарів-інвалідів праці Волині»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19.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DB3DDC" w:rsidRPr="00565C66">
        <w:rPr>
          <w:rFonts w:ascii="Times New Roman" w:hAnsi="Times New Roman"/>
          <w:sz w:val="28"/>
          <w:szCs w:val="28"/>
        </w:rPr>
        <w:t>начальника</w:t>
      </w:r>
      <w:r w:rsidR="00DB3DDC">
        <w:rPr>
          <w:rFonts w:ascii="Times New Roman" w:hAnsi="Times New Roman"/>
          <w:sz w:val="28"/>
          <w:szCs w:val="28"/>
        </w:rPr>
        <w:t xml:space="preserve"> відділу економіки Корнійчук Т.О.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 з  проектом рішення № 2/</w:t>
      </w:r>
      <w:r w:rsidR="00DB3DDC">
        <w:rPr>
          <w:rFonts w:ascii="Times New Roman" w:hAnsi="Times New Roman"/>
          <w:sz w:val="28"/>
          <w:szCs w:val="28"/>
        </w:rPr>
        <w:t>73</w:t>
      </w:r>
      <w:r>
        <w:rPr>
          <w:rFonts w:ascii="Times New Roman" w:hAnsi="Times New Roman"/>
          <w:sz w:val="28"/>
          <w:szCs w:val="28"/>
        </w:rPr>
        <w:t xml:space="preserve"> «</w:t>
      </w:r>
      <w:r w:rsidR="002A6E8E" w:rsidRPr="002A6E8E">
        <w:rPr>
          <w:rFonts w:ascii="Times New Roman" w:hAnsi="Times New Roman" w:cs="Times New Roman"/>
          <w:bCs/>
          <w:sz w:val="28"/>
          <w:szCs w:val="28"/>
        </w:rPr>
        <w:t>Про клопотання ГО «Союз інвалідів Чорнобиля» міста Нововолинська»</w:t>
      </w:r>
      <w:r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ВИСНОВОК: винести на розгляд сесії проект рішення № 2/</w:t>
      </w:r>
      <w:r w:rsidR="00DB3DDC">
        <w:rPr>
          <w:rFonts w:ascii="Times New Roman" w:hAnsi="Times New Roman"/>
          <w:sz w:val="28"/>
          <w:szCs w:val="28"/>
        </w:rPr>
        <w:t>73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2A6E8E" w:rsidRPr="002A6E8E">
        <w:rPr>
          <w:rFonts w:ascii="Times New Roman" w:hAnsi="Times New Roman" w:cs="Times New Roman"/>
          <w:bCs/>
          <w:sz w:val="28"/>
          <w:szCs w:val="28"/>
        </w:rPr>
        <w:t>Про клопотання ГО «Союз інвалідів Чорнобиля» міста Нововолинська»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20.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DB3DDC" w:rsidRPr="00565C66">
        <w:rPr>
          <w:rFonts w:ascii="Times New Roman" w:hAnsi="Times New Roman"/>
          <w:sz w:val="28"/>
          <w:szCs w:val="28"/>
        </w:rPr>
        <w:t>начальника</w:t>
      </w:r>
      <w:r w:rsidR="00DB3DDC">
        <w:rPr>
          <w:rFonts w:ascii="Times New Roman" w:hAnsi="Times New Roman"/>
          <w:sz w:val="28"/>
          <w:szCs w:val="28"/>
        </w:rPr>
        <w:t xml:space="preserve"> відділу економіки Корнійчук Т.О.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 з  проектом рішення № 2/</w:t>
      </w:r>
      <w:r w:rsidR="00DB3DDC">
        <w:rPr>
          <w:rFonts w:ascii="Times New Roman" w:hAnsi="Times New Roman"/>
          <w:sz w:val="28"/>
          <w:szCs w:val="28"/>
        </w:rPr>
        <w:t>74</w:t>
      </w:r>
      <w:r>
        <w:rPr>
          <w:rFonts w:ascii="Times New Roman" w:hAnsi="Times New Roman"/>
          <w:sz w:val="28"/>
          <w:szCs w:val="28"/>
        </w:rPr>
        <w:t xml:space="preserve"> «</w:t>
      </w:r>
      <w:r w:rsidR="002A6E8E" w:rsidRPr="002A6E8E">
        <w:rPr>
          <w:rFonts w:ascii="Times New Roman" w:eastAsia="Calibri" w:hAnsi="Times New Roman" w:cs="Times New Roman"/>
          <w:bCs/>
          <w:sz w:val="28"/>
          <w:szCs w:val="28"/>
        </w:rPr>
        <w:t>Про клопотання РО «Релігійна громада Церкви Християн віри Євангельс</w:t>
      </w:r>
      <w:r w:rsidR="002A6E8E">
        <w:rPr>
          <w:rFonts w:ascii="Times New Roman" w:eastAsia="Calibri" w:hAnsi="Times New Roman" w:cs="Times New Roman"/>
          <w:bCs/>
          <w:sz w:val="28"/>
          <w:szCs w:val="28"/>
        </w:rPr>
        <w:t>ької п'ятидесятників «Спасіння»</w:t>
      </w:r>
      <w:r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ВИСНОВОК: винести на розгляд сесії проект рішення № 2/</w:t>
      </w:r>
      <w:r w:rsidR="00DB3DDC">
        <w:rPr>
          <w:rFonts w:ascii="Times New Roman" w:hAnsi="Times New Roman"/>
          <w:sz w:val="28"/>
          <w:szCs w:val="28"/>
        </w:rPr>
        <w:t>74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2A6E8E" w:rsidRPr="002A6E8E">
        <w:rPr>
          <w:rFonts w:ascii="Times New Roman" w:eastAsia="Calibri" w:hAnsi="Times New Roman" w:cs="Times New Roman"/>
          <w:bCs/>
          <w:sz w:val="28"/>
          <w:szCs w:val="28"/>
        </w:rPr>
        <w:t>Про клопотання РО «Релігійна громада Церкви Християн віри Євангельської п'ятидесятників «Спасіння»»</w:t>
      </w:r>
      <w:r w:rsidRPr="00565C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21.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DB3DDC" w:rsidRPr="00565C66">
        <w:rPr>
          <w:rFonts w:ascii="Times New Roman" w:hAnsi="Times New Roman"/>
          <w:sz w:val="28"/>
          <w:szCs w:val="28"/>
        </w:rPr>
        <w:t>начальника</w:t>
      </w:r>
      <w:r w:rsidR="00DB3DDC">
        <w:rPr>
          <w:rFonts w:ascii="Times New Roman" w:hAnsi="Times New Roman"/>
          <w:sz w:val="28"/>
          <w:szCs w:val="28"/>
        </w:rPr>
        <w:t xml:space="preserve"> відділу економіки Корнійчук Т.О.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 з  проектом рішення № 2/</w:t>
      </w:r>
      <w:r w:rsidR="00DB3DDC">
        <w:rPr>
          <w:rFonts w:ascii="Times New Roman" w:hAnsi="Times New Roman"/>
          <w:sz w:val="28"/>
          <w:szCs w:val="28"/>
        </w:rPr>
        <w:t>75</w:t>
      </w:r>
      <w:r>
        <w:rPr>
          <w:rFonts w:ascii="Times New Roman" w:hAnsi="Times New Roman"/>
          <w:sz w:val="28"/>
          <w:szCs w:val="28"/>
        </w:rPr>
        <w:t xml:space="preserve"> «</w:t>
      </w:r>
      <w:r w:rsidR="009907B6" w:rsidRPr="009907B6">
        <w:rPr>
          <w:rFonts w:ascii="Times New Roman" w:hAnsi="Times New Roman" w:cs="Times New Roman"/>
          <w:bCs/>
          <w:sz w:val="28"/>
          <w:szCs w:val="28"/>
        </w:rPr>
        <w:t>Про розгляд звернення філії – Волинське обласне управління АТ Ощадбанк</w:t>
      </w:r>
      <w:r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063656" w:rsidRPr="00063656">
        <w:rPr>
          <w:rFonts w:ascii="Times New Roman" w:hAnsi="Times New Roman"/>
          <w:sz w:val="28"/>
          <w:szCs w:val="28"/>
        </w:rPr>
        <w:t xml:space="preserve"> </w:t>
      </w:r>
      <w:r w:rsidR="00063656">
        <w:rPr>
          <w:rFonts w:ascii="Times New Roman" w:hAnsi="Times New Roman"/>
          <w:sz w:val="28"/>
          <w:szCs w:val="28"/>
        </w:rPr>
        <w:t xml:space="preserve">депутати міської ради Мних В.М., Шаповал В.В., заступник міського голови з питань діяльності виконавчих органів </w:t>
      </w:r>
      <w:proofErr w:type="spellStart"/>
      <w:r w:rsidR="00063656">
        <w:rPr>
          <w:rFonts w:ascii="Times New Roman" w:hAnsi="Times New Roman"/>
          <w:sz w:val="28"/>
          <w:szCs w:val="28"/>
        </w:rPr>
        <w:t>Громик</w:t>
      </w:r>
      <w:proofErr w:type="spellEnd"/>
      <w:r w:rsidR="00063656">
        <w:rPr>
          <w:rFonts w:ascii="Times New Roman" w:hAnsi="Times New Roman"/>
          <w:sz w:val="28"/>
          <w:szCs w:val="28"/>
        </w:rPr>
        <w:t xml:space="preserve"> О.І.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ВИСНОВОК: винести на розгляд сесії проект рішення № 2/</w:t>
      </w:r>
      <w:r w:rsidR="00DB3DDC">
        <w:rPr>
          <w:rFonts w:ascii="Times New Roman" w:hAnsi="Times New Roman"/>
          <w:sz w:val="28"/>
          <w:szCs w:val="28"/>
        </w:rPr>
        <w:t>75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9907B6" w:rsidRPr="009907B6">
        <w:rPr>
          <w:rFonts w:ascii="Times New Roman" w:hAnsi="Times New Roman" w:cs="Times New Roman"/>
          <w:bCs/>
          <w:sz w:val="28"/>
          <w:szCs w:val="28"/>
        </w:rPr>
        <w:t>Про розгляд звернення філії – Волинське обласне управління АТ Ощадбанк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22.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DB3DDC" w:rsidRPr="00565C66">
        <w:rPr>
          <w:rFonts w:ascii="Times New Roman" w:hAnsi="Times New Roman"/>
          <w:sz w:val="28"/>
          <w:szCs w:val="28"/>
        </w:rPr>
        <w:t>начальника</w:t>
      </w:r>
      <w:r w:rsidR="00DB3DDC">
        <w:rPr>
          <w:rFonts w:ascii="Times New Roman" w:hAnsi="Times New Roman"/>
          <w:sz w:val="28"/>
          <w:szCs w:val="28"/>
        </w:rPr>
        <w:t xml:space="preserve"> відділу економіки Корнійчук Т.О.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 з  проектом рішення № 2/</w:t>
      </w:r>
      <w:r w:rsidR="00DB3DDC">
        <w:rPr>
          <w:rFonts w:ascii="Times New Roman" w:hAnsi="Times New Roman"/>
          <w:sz w:val="28"/>
          <w:szCs w:val="28"/>
        </w:rPr>
        <w:t>76</w:t>
      </w:r>
      <w:r>
        <w:rPr>
          <w:rFonts w:ascii="Times New Roman" w:hAnsi="Times New Roman"/>
          <w:sz w:val="28"/>
          <w:szCs w:val="28"/>
        </w:rPr>
        <w:t xml:space="preserve"> «</w:t>
      </w:r>
      <w:r w:rsidR="009907B6" w:rsidRPr="009907B6">
        <w:rPr>
          <w:rFonts w:ascii="Times New Roman" w:eastAsia="Calibri" w:hAnsi="Times New Roman" w:cs="Times New Roman"/>
          <w:bCs/>
          <w:sz w:val="28"/>
          <w:szCs w:val="28"/>
        </w:rPr>
        <w:t>Про клопотання Дитячого оздоровчого центру «Ковчег»</w:t>
      </w:r>
      <w:r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ВИСНОВОК: винести на розгляд сесії проект рішення № 2/</w:t>
      </w:r>
      <w:r w:rsidR="00DB3DDC">
        <w:rPr>
          <w:rFonts w:ascii="Times New Roman" w:hAnsi="Times New Roman"/>
          <w:sz w:val="28"/>
          <w:szCs w:val="28"/>
        </w:rPr>
        <w:t>76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9907B6" w:rsidRPr="009907B6">
        <w:rPr>
          <w:rFonts w:ascii="Times New Roman" w:eastAsia="Calibri" w:hAnsi="Times New Roman" w:cs="Times New Roman"/>
          <w:bCs/>
          <w:sz w:val="28"/>
          <w:szCs w:val="28"/>
        </w:rPr>
        <w:t>Про клопотання Дитячого оздоровчого центру «Ковчег»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512975" w:rsidRDefault="00512975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23.</w:t>
      </w:r>
      <w:r w:rsidR="00DB3DDC">
        <w:rPr>
          <w:rFonts w:ascii="Times New Roman" w:hAnsi="Times New Roman"/>
          <w:sz w:val="28"/>
          <w:szCs w:val="28"/>
        </w:rPr>
        <w:t xml:space="preserve"> СЛУХАЛИ: </w:t>
      </w:r>
      <w:r w:rsidR="00DB3DDC" w:rsidRPr="00565C66">
        <w:rPr>
          <w:rFonts w:ascii="Times New Roman" w:hAnsi="Times New Roman"/>
          <w:sz w:val="28"/>
          <w:szCs w:val="28"/>
        </w:rPr>
        <w:t>начальника</w:t>
      </w:r>
      <w:r w:rsidR="00DB3DDC">
        <w:rPr>
          <w:rFonts w:ascii="Times New Roman" w:hAnsi="Times New Roman"/>
          <w:sz w:val="28"/>
          <w:szCs w:val="28"/>
        </w:rPr>
        <w:t xml:space="preserve"> відділу економіки Корнійчук Т.О.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 з  проектом рішення № 2/</w:t>
      </w:r>
      <w:r w:rsidR="00DB3DDC">
        <w:rPr>
          <w:rFonts w:ascii="Times New Roman" w:hAnsi="Times New Roman"/>
          <w:sz w:val="28"/>
          <w:szCs w:val="28"/>
        </w:rPr>
        <w:t>77</w:t>
      </w:r>
      <w:r>
        <w:rPr>
          <w:rFonts w:ascii="Times New Roman" w:hAnsi="Times New Roman"/>
          <w:sz w:val="28"/>
          <w:szCs w:val="28"/>
        </w:rPr>
        <w:t xml:space="preserve"> «</w:t>
      </w:r>
      <w:r w:rsidR="009907B6" w:rsidRPr="009907B6">
        <w:rPr>
          <w:rFonts w:ascii="Times New Roman" w:hAnsi="Times New Roman" w:cs="Times New Roman"/>
          <w:iCs/>
          <w:sz w:val="28"/>
          <w:szCs w:val="28"/>
        </w:rPr>
        <w:t>Про клопотання ПП «Редакція газети «Наше місто»</w:t>
      </w:r>
      <w:r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063656">
        <w:rPr>
          <w:rFonts w:ascii="Times New Roman" w:hAnsi="Times New Roman"/>
          <w:sz w:val="28"/>
          <w:szCs w:val="28"/>
        </w:rPr>
        <w:t xml:space="preserve"> депутати міської ради Шаповал В.В., Мних В.М., </w:t>
      </w:r>
      <w:proofErr w:type="spellStart"/>
      <w:r w:rsidR="00063656">
        <w:rPr>
          <w:rFonts w:ascii="Times New Roman" w:hAnsi="Times New Roman"/>
          <w:sz w:val="28"/>
          <w:szCs w:val="28"/>
        </w:rPr>
        <w:t>Бадзюнь</w:t>
      </w:r>
      <w:proofErr w:type="spellEnd"/>
      <w:r w:rsidR="00063656">
        <w:rPr>
          <w:rFonts w:ascii="Times New Roman" w:hAnsi="Times New Roman"/>
          <w:sz w:val="28"/>
          <w:szCs w:val="28"/>
        </w:rPr>
        <w:t xml:space="preserve"> А.А., </w:t>
      </w:r>
      <w:proofErr w:type="spellStart"/>
      <w:r w:rsidR="00063656">
        <w:rPr>
          <w:rFonts w:ascii="Times New Roman" w:hAnsi="Times New Roman"/>
          <w:sz w:val="28"/>
          <w:szCs w:val="28"/>
        </w:rPr>
        <w:t>Тимощук</w:t>
      </w:r>
      <w:proofErr w:type="spellEnd"/>
      <w:r w:rsidR="00063656">
        <w:rPr>
          <w:rFonts w:ascii="Times New Roman" w:hAnsi="Times New Roman"/>
          <w:sz w:val="28"/>
          <w:szCs w:val="28"/>
        </w:rPr>
        <w:t xml:space="preserve"> І.Й., заступник міського голови з питань діяльності виконавчих органів </w:t>
      </w:r>
      <w:proofErr w:type="spellStart"/>
      <w:r w:rsidR="00063656">
        <w:rPr>
          <w:rFonts w:ascii="Times New Roman" w:hAnsi="Times New Roman"/>
          <w:sz w:val="28"/>
          <w:szCs w:val="28"/>
        </w:rPr>
        <w:t>Громик</w:t>
      </w:r>
      <w:proofErr w:type="spellEnd"/>
      <w:r w:rsidR="00063656">
        <w:rPr>
          <w:rFonts w:ascii="Times New Roman" w:hAnsi="Times New Roman"/>
          <w:sz w:val="28"/>
          <w:szCs w:val="28"/>
        </w:rPr>
        <w:t xml:space="preserve"> О.І.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винести на розгляд сесії </w:t>
      </w:r>
      <w:r w:rsidR="00063656">
        <w:rPr>
          <w:rFonts w:ascii="Times New Roman" w:hAnsi="Times New Roman"/>
          <w:sz w:val="28"/>
          <w:szCs w:val="28"/>
        </w:rPr>
        <w:t xml:space="preserve">із внесеними змінами </w:t>
      </w:r>
      <w:r>
        <w:rPr>
          <w:rFonts w:ascii="Times New Roman" w:hAnsi="Times New Roman"/>
          <w:sz w:val="28"/>
          <w:szCs w:val="28"/>
        </w:rPr>
        <w:t>проект рішення № 2/</w:t>
      </w:r>
      <w:r w:rsidR="00DB3DDC">
        <w:rPr>
          <w:rFonts w:ascii="Times New Roman" w:hAnsi="Times New Roman"/>
          <w:sz w:val="28"/>
          <w:szCs w:val="28"/>
        </w:rPr>
        <w:t>77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9907B6" w:rsidRPr="009907B6">
        <w:rPr>
          <w:rFonts w:ascii="Times New Roman" w:hAnsi="Times New Roman" w:cs="Times New Roman"/>
          <w:iCs/>
          <w:sz w:val="28"/>
          <w:szCs w:val="28"/>
        </w:rPr>
        <w:t>Про клопотання ПП «Редакція газети «Наше місто»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24.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DB3DDC" w:rsidRPr="00565C66">
        <w:rPr>
          <w:rFonts w:ascii="Times New Roman" w:hAnsi="Times New Roman"/>
          <w:sz w:val="28"/>
          <w:szCs w:val="28"/>
        </w:rPr>
        <w:t>начальника</w:t>
      </w:r>
      <w:r w:rsidR="00DB3DDC">
        <w:rPr>
          <w:rFonts w:ascii="Times New Roman" w:hAnsi="Times New Roman"/>
          <w:sz w:val="28"/>
          <w:szCs w:val="28"/>
        </w:rPr>
        <w:t xml:space="preserve"> відділу економіки Корнійчук Т.О.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 з  проектом рішення № 2/</w:t>
      </w:r>
      <w:r w:rsidR="00DB3DDC">
        <w:rPr>
          <w:rFonts w:ascii="Times New Roman" w:hAnsi="Times New Roman"/>
          <w:sz w:val="28"/>
          <w:szCs w:val="28"/>
        </w:rPr>
        <w:t>78</w:t>
      </w:r>
      <w:r>
        <w:rPr>
          <w:rFonts w:ascii="Times New Roman" w:hAnsi="Times New Roman"/>
          <w:sz w:val="28"/>
          <w:szCs w:val="28"/>
        </w:rPr>
        <w:t xml:space="preserve"> «</w:t>
      </w:r>
      <w:r w:rsidR="009907B6" w:rsidRPr="009907B6">
        <w:rPr>
          <w:rFonts w:ascii="Times New Roman" w:eastAsia="Calibri" w:hAnsi="Times New Roman" w:cs="Times New Roman"/>
          <w:bCs/>
          <w:sz w:val="28"/>
          <w:szCs w:val="28"/>
        </w:rPr>
        <w:t xml:space="preserve">Про клопотання гр. </w:t>
      </w:r>
      <w:r w:rsidR="009907B6" w:rsidRPr="009907B6">
        <w:rPr>
          <w:rFonts w:ascii="Times New Roman" w:eastAsia="Calibri" w:hAnsi="Times New Roman" w:cs="Times New Roman"/>
          <w:sz w:val="28"/>
          <w:szCs w:val="28"/>
        </w:rPr>
        <w:t>Кравчук М.Є.</w:t>
      </w:r>
      <w:r>
        <w:rPr>
          <w:rFonts w:ascii="Times New Roman" w:hAnsi="Times New Roman"/>
          <w:sz w:val="28"/>
          <w:szCs w:val="28"/>
        </w:rPr>
        <w:t>».</w:t>
      </w:r>
    </w:p>
    <w:p w:rsidR="007B63C5" w:rsidRDefault="007B63C5" w:rsidP="007B63C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ВИСТУПИЛИ: депутат міської ради Мних В.М., заступник міського голови з питань діяльності виконавчих органів </w:t>
      </w:r>
      <w:proofErr w:type="spellStart"/>
      <w:r>
        <w:rPr>
          <w:rFonts w:ascii="Times New Roman" w:hAnsi="Times New Roman"/>
          <w:sz w:val="28"/>
          <w:szCs w:val="28"/>
        </w:rPr>
        <w:t>Громик</w:t>
      </w:r>
      <w:proofErr w:type="spellEnd"/>
      <w:r>
        <w:rPr>
          <w:rFonts w:ascii="Times New Roman" w:hAnsi="Times New Roman"/>
          <w:sz w:val="28"/>
          <w:szCs w:val="28"/>
        </w:rPr>
        <w:t xml:space="preserve"> О.І.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ВИСНОВОК: винести на розгляд сесії проект рішення № 2/</w:t>
      </w:r>
      <w:r w:rsidR="00DB3DDC">
        <w:rPr>
          <w:rFonts w:ascii="Times New Roman" w:hAnsi="Times New Roman"/>
          <w:sz w:val="28"/>
          <w:szCs w:val="28"/>
        </w:rPr>
        <w:t>78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9907B6" w:rsidRPr="009907B6">
        <w:rPr>
          <w:rFonts w:ascii="Times New Roman" w:eastAsia="Calibri" w:hAnsi="Times New Roman" w:cs="Times New Roman"/>
          <w:bCs/>
          <w:sz w:val="28"/>
          <w:szCs w:val="28"/>
        </w:rPr>
        <w:t xml:space="preserve">Про клопотання гр. </w:t>
      </w:r>
      <w:r w:rsidR="009907B6" w:rsidRPr="009907B6">
        <w:rPr>
          <w:rFonts w:ascii="Times New Roman" w:eastAsia="Calibri" w:hAnsi="Times New Roman" w:cs="Times New Roman"/>
          <w:sz w:val="28"/>
          <w:szCs w:val="28"/>
        </w:rPr>
        <w:t>Кравчук М.Є.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25.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DB3DDC" w:rsidRPr="00565C66">
        <w:rPr>
          <w:rFonts w:ascii="Times New Roman" w:hAnsi="Times New Roman"/>
          <w:sz w:val="28"/>
          <w:szCs w:val="28"/>
        </w:rPr>
        <w:t>начальника</w:t>
      </w:r>
      <w:r w:rsidR="00DB3DDC">
        <w:rPr>
          <w:rFonts w:ascii="Times New Roman" w:hAnsi="Times New Roman"/>
          <w:sz w:val="28"/>
          <w:szCs w:val="28"/>
        </w:rPr>
        <w:t xml:space="preserve"> відділу економіки Корнійчук Т.О.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 з  проектом рішення № 2/</w:t>
      </w:r>
      <w:r w:rsidR="00DB3DDC">
        <w:rPr>
          <w:rFonts w:ascii="Times New Roman" w:hAnsi="Times New Roman"/>
          <w:sz w:val="28"/>
          <w:szCs w:val="28"/>
        </w:rPr>
        <w:t>79</w:t>
      </w:r>
      <w:r>
        <w:rPr>
          <w:rFonts w:ascii="Times New Roman" w:hAnsi="Times New Roman"/>
          <w:sz w:val="28"/>
          <w:szCs w:val="28"/>
        </w:rPr>
        <w:t xml:space="preserve"> «</w:t>
      </w:r>
      <w:r w:rsidR="009907B6" w:rsidRPr="009907B6">
        <w:rPr>
          <w:rFonts w:ascii="Times New Roman" w:eastAsia="Calibri" w:hAnsi="Times New Roman" w:cs="Times New Roman"/>
          <w:bCs/>
          <w:sz w:val="28"/>
          <w:szCs w:val="28"/>
        </w:rPr>
        <w:t xml:space="preserve">Про клопотання </w:t>
      </w:r>
      <w:r w:rsidR="009907B6" w:rsidRPr="009907B6">
        <w:rPr>
          <w:rFonts w:ascii="Times New Roman" w:eastAsia="Calibri" w:hAnsi="Times New Roman" w:cs="Times New Roman"/>
          <w:sz w:val="28"/>
          <w:szCs w:val="28"/>
        </w:rPr>
        <w:t>гр. Грабовського В.В.</w:t>
      </w:r>
      <w:r>
        <w:rPr>
          <w:rFonts w:ascii="Times New Roman" w:hAnsi="Times New Roman"/>
          <w:sz w:val="28"/>
          <w:szCs w:val="28"/>
        </w:rPr>
        <w:t>».</w:t>
      </w:r>
    </w:p>
    <w:p w:rsidR="00063656" w:rsidRDefault="00F16714" w:rsidP="000636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063656" w:rsidRPr="00063656">
        <w:rPr>
          <w:rFonts w:ascii="Times New Roman" w:hAnsi="Times New Roman"/>
          <w:sz w:val="28"/>
          <w:szCs w:val="28"/>
        </w:rPr>
        <w:t xml:space="preserve"> </w:t>
      </w:r>
      <w:r w:rsidR="00063656">
        <w:rPr>
          <w:rFonts w:ascii="Times New Roman" w:hAnsi="Times New Roman"/>
          <w:sz w:val="28"/>
          <w:szCs w:val="28"/>
        </w:rPr>
        <w:t xml:space="preserve">депутати міської ради Шаповал В.В., </w:t>
      </w:r>
      <w:proofErr w:type="spellStart"/>
      <w:r w:rsidR="00063656">
        <w:rPr>
          <w:rFonts w:ascii="Times New Roman" w:hAnsi="Times New Roman"/>
          <w:sz w:val="28"/>
          <w:szCs w:val="28"/>
        </w:rPr>
        <w:t>Тимощук</w:t>
      </w:r>
      <w:proofErr w:type="spellEnd"/>
      <w:r w:rsidR="00063656">
        <w:rPr>
          <w:rFonts w:ascii="Times New Roman" w:hAnsi="Times New Roman"/>
          <w:sz w:val="28"/>
          <w:szCs w:val="28"/>
        </w:rPr>
        <w:t xml:space="preserve"> І.Й., заступник міського голови з питань діяльності виконавчих органів </w:t>
      </w:r>
      <w:proofErr w:type="spellStart"/>
      <w:r w:rsidR="00063656">
        <w:rPr>
          <w:rFonts w:ascii="Times New Roman" w:hAnsi="Times New Roman"/>
          <w:sz w:val="28"/>
          <w:szCs w:val="28"/>
        </w:rPr>
        <w:t>СКриннік</w:t>
      </w:r>
      <w:proofErr w:type="spellEnd"/>
      <w:r w:rsidR="00063656">
        <w:rPr>
          <w:rFonts w:ascii="Times New Roman" w:hAnsi="Times New Roman"/>
          <w:sz w:val="28"/>
          <w:szCs w:val="28"/>
        </w:rPr>
        <w:t xml:space="preserve"> В.Р., заявник Грабовський В.В.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винести на розгляд сесії </w:t>
      </w:r>
      <w:r w:rsidR="00063656">
        <w:rPr>
          <w:rFonts w:ascii="Times New Roman" w:hAnsi="Times New Roman"/>
          <w:sz w:val="28"/>
          <w:szCs w:val="28"/>
        </w:rPr>
        <w:t xml:space="preserve">із внесеними змінами </w:t>
      </w:r>
      <w:r>
        <w:rPr>
          <w:rFonts w:ascii="Times New Roman" w:hAnsi="Times New Roman"/>
          <w:sz w:val="28"/>
          <w:szCs w:val="28"/>
        </w:rPr>
        <w:t>проект рішення № 2/</w:t>
      </w:r>
      <w:r w:rsidR="00DB3DDC">
        <w:rPr>
          <w:rFonts w:ascii="Times New Roman" w:hAnsi="Times New Roman"/>
          <w:sz w:val="28"/>
          <w:szCs w:val="28"/>
        </w:rPr>
        <w:t>79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9907B6" w:rsidRPr="009907B6">
        <w:rPr>
          <w:rFonts w:ascii="Times New Roman" w:eastAsia="Calibri" w:hAnsi="Times New Roman" w:cs="Times New Roman"/>
          <w:bCs/>
          <w:sz w:val="28"/>
          <w:szCs w:val="28"/>
        </w:rPr>
        <w:t xml:space="preserve">Про клопотання </w:t>
      </w:r>
      <w:r w:rsidR="009907B6" w:rsidRPr="009907B6">
        <w:rPr>
          <w:rFonts w:ascii="Times New Roman" w:eastAsia="Calibri" w:hAnsi="Times New Roman" w:cs="Times New Roman"/>
          <w:sz w:val="28"/>
          <w:szCs w:val="28"/>
        </w:rPr>
        <w:t>гр. Грабовського В.В.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26.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DB3DDC" w:rsidRPr="00565C66">
        <w:rPr>
          <w:rFonts w:ascii="Times New Roman" w:hAnsi="Times New Roman"/>
          <w:sz w:val="28"/>
          <w:szCs w:val="28"/>
        </w:rPr>
        <w:t>начальника</w:t>
      </w:r>
      <w:r w:rsidR="00DB3DDC">
        <w:rPr>
          <w:rFonts w:ascii="Times New Roman" w:hAnsi="Times New Roman"/>
          <w:sz w:val="28"/>
          <w:szCs w:val="28"/>
        </w:rPr>
        <w:t xml:space="preserve"> відділу економіки Корнійчук Т.О.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 w:rsidR="009907B6">
        <w:rPr>
          <w:rFonts w:ascii="Times New Roman" w:hAnsi="Times New Roman"/>
          <w:sz w:val="28"/>
          <w:szCs w:val="28"/>
        </w:rPr>
        <w:t xml:space="preserve">місії </w:t>
      </w:r>
      <w:r>
        <w:rPr>
          <w:rFonts w:ascii="Times New Roman" w:hAnsi="Times New Roman"/>
          <w:sz w:val="28"/>
          <w:szCs w:val="28"/>
        </w:rPr>
        <w:t>з проектом рішення № 2/</w:t>
      </w:r>
      <w:r w:rsidR="00DB3DDC">
        <w:rPr>
          <w:rFonts w:ascii="Times New Roman" w:hAnsi="Times New Roman"/>
          <w:sz w:val="28"/>
          <w:szCs w:val="28"/>
        </w:rPr>
        <w:t>80</w:t>
      </w:r>
      <w:r>
        <w:rPr>
          <w:rFonts w:ascii="Times New Roman" w:hAnsi="Times New Roman"/>
          <w:sz w:val="28"/>
          <w:szCs w:val="28"/>
        </w:rPr>
        <w:t xml:space="preserve"> «</w:t>
      </w:r>
      <w:r w:rsidR="009907B6" w:rsidRPr="009907B6">
        <w:rPr>
          <w:rFonts w:ascii="Times New Roman" w:eastAsia="Calibri" w:hAnsi="Times New Roman" w:cs="Times New Roman"/>
          <w:bCs/>
          <w:sz w:val="28"/>
          <w:szCs w:val="28"/>
        </w:rPr>
        <w:t xml:space="preserve">Про клопотання </w:t>
      </w:r>
      <w:r w:rsidR="009907B6" w:rsidRPr="009907B6">
        <w:rPr>
          <w:rFonts w:ascii="Times New Roman" w:eastAsia="Calibri" w:hAnsi="Times New Roman" w:cs="Times New Roman"/>
          <w:sz w:val="28"/>
          <w:szCs w:val="28"/>
        </w:rPr>
        <w:t>гр. Мазурок Т.І.</w:t>
      </w:r>
      <w:r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0636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063656" w:rsidRPr="00063656">
        <w:rPr>
          <w:rFonts w:ascii="Times New Roman" w:hAnsi="Times New Roman"/>
          <w:sz w:val="28"/>
          <w:szCs w:val="28"/>
        </w:rPr>
        <w:t xml:space="preserve"> </w:t>
      </w:r>
      <w:r w:rsidR="00063656">
        <w:rPr>
          <w:rFonts w:ascii="Times New Roman" w:hAnsi="Times New Roman"/>
          <w:sz w:val="28"/>
          <w:szCs w:val="28"/>
        </w:rPr>
        <w:t>депутати міської ради Шапова</w:t>
      </w:r>
      <w:r w:rsidR="00861440">
        <w:rPr>
          <w:rFonts w:ascii="Times New Roman" w:hAnsi="Times New Roman"/>
          <w:sz w:val="28"/>
          <w:szCs w:val="28"/>
        </w:rPr>
        <w:t xml:space="preserve">л В.В., Мних В.М., </w:t>
      </w:r>
      <w:proofErr w:type="spellStart"/>
      <w:r w:rsidR="00861440">
        <w:rPr>
          <w:rFonts w:ascii="Times New Roman" w:hAnsi="Times New Roman"/>
          <w:sz w:val="28"/>
          <w:szCs w:val="28"/>
        </w:rPr>
        <w:t>Бадзюнь</w:t>
      </w:r>
      <w:proofErr w:type="spellEnd"/>
      <w:r w:rsidR="00861440">
        <w:rPr>
          <w:rFonts w:ascii="Times New Roman" w:hAnsi="Times New Roman"/>
          <w:sz w:val="28"/>
          <w:szCs w:val="28"/>
        </w:rPr>
        <w:t xml:space="preserve"> А.А.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ВИСНОВОК: винести на розгляд сесії проект рішення № 2/</w:t>
      </w:r>
      <w:r w:rsidR="00DB3DDC">
        <w:rPr>
          <w:rFonts w:ascii="Times New Roman" w:hAnsi="Times New Roman"/>
          <w:sz w:val="28"/>
          <w:szCs w:val="28"/>
        </w:rPr>
        <w:t>80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9907B6" w:rsidRPr="009907B6">
        <w:rPr>
          <w:rFonts w:ascii="Times New Roman" w:eastAsia="Calibri" w:hAnsi="Times New Roman" w:cs="Times New Roman"/>
          <w:bCs/>
          <w:sz w:val="28"/>
          <w:szCs w:val="28"/>
        </w:rPr>
        <w:t xml:space="preserve">Про клопотання </w:t>
      </w:r>
      <w:r w:rsidR="009907B6" w:rsidRPr="009907B6">
        <w:rPr>
          <w:rFonts w:ascii="Times New Roman" w:eastAsia="Calibri" w:hAnsi="Times New Roman" w:cs="Times New Roman"/>
          <w:sz w:val="28"/>
          <w:szCs w:val="28"/>
        </w:rPr>
        <w:t>гр. Мазурок Т.І.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27.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DB3DDC" w:rsidRPr="00565C66">
        <w:rPr>
          <w:rFonts w:ascii="Times New Roman" w:hAnsi="Times New Roman"/>
          <w:sz w:val="28"/>
          <w:szCs w:val="28"/>
        </w:rPr>
        <w:t>начальника</w:t>
      </w:r>
      <w:r w:rsidR="00DB3DDC">
        <w:rPr>
          <w:rFonts w:ascii="Times New Roman" w:hAnsi="Times New Roman"/>
          <w:sz w:val="28"/>
          <w:szCs w:val="28"/>
        </w:rPr>
        <w:t xml:space="preserve"> відділу економіки Корнійчук Т.О.,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 з  проектом рішення № 2/</w:t>
      </w:r>
      <w:r w:rsidR="00DB3DDC">
        <w:rPr>
          <w:rFonts w:ascii="Times New Roman" w:hAnsi="Times New Roman"/>
          <w:sz w:val="28"/>
          <w:szCs w:val="28"/>
        </w:rPr>
        <w:t>81</w:t>
      </w:r>
      <w:r>
        <w:rPr>
          <w:rFonts w:ascii="Times New Roman" w:hAnsi="Times New Roman"/>
          <w:sz w:val="28"/>
          <w:szCs w:val="28"/>
        </w:rPr>
        <w:t xml:space="preserve"> «</w:t>
      </w:r>
      <w:r w:rsidR="009907B6" w:rsidRPr="009907B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Про розгляд заяв та звернень орендарів майна комунальної власності Нововолинської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063656">
        <w:rPr>
          <w:rFonts w:ascii="Times New Roman" w:hAnsi="Times New Roman"/>
          <w:sz w:val="28"/>
          <w:szCs w:val="28"/>
        </w:rPr>
        <w:t xml:space="preserve"> заявники орендарі </w:t>
      </w:r>
      <w:proofErr w:type="spellStart"/>
      <w:r w:rsidR="00063656">
        <w:rPr>
          <w:rFonts w:ascii="Times New Roman" w:hAnsi="Times New Roman"/>
          <w:sz w:val="28"/>
          <w:szCs w:val="28"/>
        </w:rPr>
        <w:t>Дунець</w:t>
      </w:r>
      <w:proofErr w:type="spellEnd"/>
      <w:r w:rsidR="00063656">
        <w:rPr>
          <w:rFonts w:ascii="Times New Roman" w:hAnsi="Times New Roman"/>
          <w:sz w:val="28"/>
          <w:szCs w:val="28"/>
        </w:rPr>
        <w:t xml:space="preserve"> О.Ф., </w:t>
      </w:r>
      <w:proofErr w:type="spellStart"/>
      <w:r w:rsidR="00063656">
        <w:rPr>
          <w:rFonts w:ascii="Times New Roman" w:hAnsi="Times New Roman"/>
          <w:sz w:val="28"/>
          <w:szCs w:val="28"/>
        </w:rPr>
        <w:t>Явтушенко</w:t>
      </w:r>
      <w:proofErr w:type="spellEnd"/>
      <w:r w:rsidR="00063656">
        <w:rPr>
          <w:rFonts w:ascii="Times New Roman" w:hAnsi="Times New Roman"/>
          <w:sz w:val="28"/>
          <w:szCs w:val="28"/>
        </w:rPr>
        <w:t xml:space="preserve"> І., </w:t>
      </w:r>
      <w:proofErr w:type="spellStart"/>
      <w:r w:rsidR="00063656">
        <w:rPr>
          <w:rFonts w:ascii="Times New Roman" w:hAnsi="Times New Roman"/>
          <w:sz w:val="28"/>
          <w:szCs w:val="28"/>
        </w:rPr>
        <w:t>Дмитрук</w:t>
      </w:r>
      <w:proofErr w:type="spellEnd"/>
      <w:r w:rsidR="00063656">
        <w:rPr>
          <w:rFonts w:ascii="Times New Roman" w:hAnsi="Times New Roman"/>
          <w:sz w:val="28"/>
          <w:szCs w:val="28"/>
        </w:rPr>
        <w:t xml:space="preserve"> В., депутат міської ради </w:t>
      </w:r>
      <w:proofErr w:type="spellStart"/>
      <w:r w:rsidR="00063656">
        <w:rPr>
          <w:rFonts w:ascii="Times New Roman" w:hAnsi="Times New Roman"/>
          <w:sz w:val="28"/>
          <w:szCs w:val="28"/>
        </w:rPr>
        <w:t>Тимощук</w:t>
      </w:r>
      <w:proofErr w:type="spellEnd"/>
      <w:r w:rsidR="00063656">
        <w:rPr>
          <w:rFonts w:ascii="Times New Roman" w:hAnsi="Times New Roman"/>
          <w:sz w:val="28"/>
          <w:szCs w:val="28"/>
        </w:rPr>
        <w:t xml:space="preserve"> І.Й., генеральний директор ЖКО </w:t>
      </w:r>
      <w:proofErr w:type="spellStart"/>
      <w:r w:rsidR="00063656">
        <w:rPr>
          <w:rFonts w:ascii="Times New Roman" w:hAnsi="Times New Roman"/>
          <w:sz w:val="28"/>
          <w:szCs w:val="28"/>
        </w:rPr>
        <w:t>Подлевський</w:t>
      </w:r>
      <w:proofErr w:type="spellEnd"/>
      <w:r w:rsidR="00063656">
        <w:rPr>
          <w:rFonts w:ascii="Times New Roman" w:hAnsi="Times New Roman"/>
          <w:sz w:val="28"/>
          <w:szCs w:val="28"/>
        </w:rPr>
        <w:t xml:space="preserve"> Р.І.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ВИСНОВОК: винести на розгляд сесії проект рішення № 2/</w:t>
      </w:r>
      <w:r w:rsidR="00DB3DDC">
        <w:rPr>
          <w:rFonts w:ascii="Times New Roman" w:hAnsi="Times New Roman"/>
          <w:sz w:val="28"/>
          <w:szCs w:val="28"/>
        </w:rPr>
        <w:t>81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9907B6" w:rsidRPr="009907B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Про розгляд заяв та звернень орендарів майна комунальної власності Нововолинської міської територіальної громади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 w:rsidR="00063656">
        <w:rPr>
          <w:rFonts w:ascii="Times New Roman" w:hAnsi="Times New Roman" w:cs="Times New Roman"/>
          <w:bCs/>
          <w:i/>
          <w:sz w:val="28"/>
          <w:szCs w:val="28"/>
        </w:rPr>
        <w:t>3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 w:rsidR="00063656">
        <w:rPr>
          <w:rFonts w:ascii="Times New Roman" w:hAnsi="Times New Roman" w:cs="Times New Roman"/>
          <w:bCs/>
          <w:i/>
          <w:sz w:val="28"/>
          <w:szCs w:val="28"/>
        </w:rPr>
        <w:t>1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AC9" w:rsidRDefault="006B7AC9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AC9" w:rsidRDefault="006B7AC9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AC9" w:rsidRDefault="006B7AC9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7CE6" w:rsidRDefault="00CD4351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голови </w:t>
      </w:r>
      <w:r w:rsidR="00BB11A0">
        <w:rPr>
          <w:rFonts w:ascii="Times New Roman" w:hAnsi="Times New Roman"/>
          <w:sz w:val="28"/>
          <w:szCs w:val="28"/>
        </w:rPr>
        <w:t xml:space="preserve">постійної </w:t>
      </w:r>
      <w:r>
        <w:rPr>
          <w:rFonts w:ascii="Times New Roman" w:hAnsi="Times New Roman"/>
          <w:sz w:val="28"/>
          <w:szCs w:val="28"/>
        </w:rPr>
        <w:t xml:space="preserve">комісії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956EC">
        <w:rPr>
          <w:rFonts w:ascii="Times New Roman" w:hAnsi="Times New Roman"/>
          <w:sz w:val="28"/>
          <w:szCs w:val="28"/>
        </w:rPr>
        <w:tab/>
      </w:r>
      <w:r w:rsidR="004B6D8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В.М. Мних </w:t>
      </w:r>
    </w:p>
    <w:p w:rsidR="009C7CE6" w:rsidRDefault="009C7CE6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0A8A" w:rsidRDefault="00040A8A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0A8A" w:rsidRDefault="00040A8A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постійної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B6D81">
        <w:rPr>
          <w:rFonts w:ascii="Times New Roman" w:hAnsi="Times New Roman"/>
          <w:sz w:val="28"/>
          <w:szCs w:val="28"/>
        </w:rPr>
        <w:tab/>
      </w:r>
      <w:r w:rsidR="0053048A">
        <w:rPr>
          <w:rFonts w:ascii="Times New Roman" w:hAnsi="Times New Roman"/>
          <w:sz w:val="28"/>
          <w:szCs w:val="28"/>
        </w:rPr>
        <w:t xml:space="preserve">В.В. </w:t>
      </w:r>
      <w:r>
        <w:rPr>
          <w:rFonts w:ascii="Times New Roman" w:hAnsi="Times New Roman"/>
          <w:sz w:val="28"/>
          <w:szCs w:val="28"/>
        </w:rPr>
        <w:t xml:space="preserve">Шаповал </w:t>
      </w:r>
    </w:p>
    <w:sectPr w:rsidR="00040A8A" w:rsidSect="00512975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37068A8"/>
    <w:multiLevelType w:val="hybridMultilevel"/>
    <w:tmpl w:val="88D82D0A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EF"/>
    <w:rsid w:val="00006680"/>
    <w:rsid w:val="00023902"/>
    <w:rsid w:val="00040A8A"/>
    <w:rsid w:val="00063656"/>
    <w:rsid w:val="000B52E2"/>
    <w:rsid w:val="000B7854"/>
    <w:rsid w:val="000E5433"/>
    <w:rsid w:val="000F292C"/>
    <w:rsid w:val="00117CCD"/>
    <w:rsid w:val="00162906"/>
    <w:rsid w:val="001A0CDB"/>
    <w:rsid w:val="001A3067"/>
    <w:rsid w:val="00210E37"/>
    <w:rsid w:val="00291DB5"/>
    <w:rsid w:val="002A526D"/>
    <w:rsid w:val="002A6598"/>
    <w:rsid w:val="002A6E8E"/>
    <w:rsid w:val="002B057A"/>
    <w:rsid w:val="002C6A41"/>
    <w:rsid w:val="002D4254"/>
    <w:rsid w:val="002E69F8"/>
    <w:rsid w:val="003254E0"/>
    <w:rsid w:val="004241AB"/>
    <w:rsid w:val="004468BD"/>
    <w:rsid w:val="00474D98"/>
    <w:rsid w:val="004B6D81"/>
    <w:rsid w:val="00512975"/>
    <w:rsid w:val="00515E6D"/>
    <w:rsid w:val="00525BA9"/>
    <w:rsid w:val="0053048A"/>
    <w:rsid w:val="005325E4"/>
    <w:rsid w:val="00562D82"/>
    <w:rsid w:val="00565C66"/>
    <w:rsid w:val="00581D2A"/>
    <w:rsid w:val="00586C8D"/>
    <w:rsid w:val="005B03EF"/>
    <w:rsid w:val="006258EA"/>
    <w:rsid w:val="006609B8"/>
    <w:rsid w:val="0067342B"/>
    <w:rsid w:val="006A0442"/>
    <w:rsid w:val="006B7AC9"/>
    <w:rsid w:val="006C336C"/>
    <w:rsid w:val="006D3C6D"/>
    <w:rsid w:val="006D7EB6"/>
    <w:rsid w:val="0072330E"/>
    <w:rsid w:val="00786C1D"/>
    <w:rsid w:val="007A55A0"/>
    <w:rsid w:val="007B63C5"/>
    <w:rsid w:val="007D5DBB"/>
    <w:rsid w:val="008130EC"/>
    <w:rsid w:val="00841ECE"/>
    <w:rsid w:val="00861440"/>
    <w:rsid w:val="00864A0D"/>
    <w:rsid w:val="00880B91"/>
    <w:rsid w:val="00890352"/>
    <w:rsid w:val="008956EC"/>
    <w:rsid w:val="008B1FDF"/>
    <w:rsid w:val="008F01BD"/>
    <w:rsid w:val="009455CE"/>
    <w:rsid w:val="00953746"/>
    <w:rsid w:val="009907B6"/>
    <w:rsid w:val="009936E5"/>
    <w:rsid w:val="009B1420"/>
    <w:rsid w:val="009C7CE6"/>
    <w:rsid w:val="009D54AC"/>
    <w:rsid w:val="00A109C2"/>
    <w:rsid w:val="00A45465"/>
    <w:rsid w:val="00AA278E"/>
    <w:rsid w:val="00AA5F97"/>
    <w:rsid w:val="00AA6BC9"/>
    <w:rsid w:val="00B01446"/>
    <w:rsid w:val="00B175FA"/>
    <w:rsid w:val="00B21CAE"/>
    <w:rsid w:val="00B9360E"/>
    <w:rsid w:val="00BB11A0"/>
    <w:rsid w:val="00BC1A21"/>
    <w:rsid w:val="00BC2F19"/>
    <w:rsid w:val="00BC7D16"/>
    <w:rsid w:val="00C571D8"/>
    <w:rsid w:val="00C6320A"/>
    <w:rsid w:val="00C77DD1"/>
    <w:rsid w:val="00C83523"/>
    <w:rsid w:val="00CB621E"/>
    <w:rsid w:val="00CC178E"/>
    <w:rsid w:val="00CD4351"/>
    <w:rsid w:val="00D96DFE"/>
    <w:rsid w:val="00DB3DDC"/>
    <w:rsid w:val="00DD0256"/>
    <w:rsid w:val="00DE66B6"/>
    <w:rsid w:val="00DF6B2E"/>
    <w:rsid w:val="00E07AEF"/>
    <w:rsid w:val="00E46B2F"/>
    <w:rsid w:val="00E76329"/>
    <w:rsid w:val="00E77A35"/>
    <w:rsid w:val="00E85B33"/>
    <w:rsid w:val="00EA3464"/>
    <w:rsid w:val="00EA6FEF"/>
    <w:rsid w:val="00EB5FB1"/>
    <w:rsid w:val="00F16714"/>
    <w:rsid w:val="00F35ACD"/>
    <w:rsid w:val="00F80A84"/>
    <w:rsid w:val="00F82377"/>
    <w:rsid w:val="00FD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DA70"/>
  <w15:docId w15:val="{B7935476-CE80-45F2-98CA-6C52893D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paragraph" w:styleId="HTML">
    <w:name w:val="HTML Preformatted"/>
    <w:basedOn w:val="a"/>
    <w:link w:val="HTML0"/>
    <w:rsid w:val="00525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rsid w:val="00525BA9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Text">
    <w:name w:val="Text"/>
    <w:rsid w:val="005325E4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a8">
    <w:name w:val="Абзац списка"/>
    <w:basedOn w:val="a"/>
    <w:rsid w:val="005325E4"/>
    <w:pPr>
      <w:suppressAutoHyphens/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13630</Words>
  <Characters>7770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User21</cp:lastModifiedBy>
  <cp:revision>21</cp:revision>
  <cp:lastPrinted>2021-02-14T16:49:00Z</cp:lastPrinted>
  <dcterms:created xsi:type="dcterms:W3CDTF">2021-01-24T14:50:00Z</dcterms:created>
  <dcterms:modified xsi:type="dcterms:W3CDTF">2021-02-14T17:05:00Z</dcterms:modified>
</cp:coreProperties>
</file>