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A6" w:rsidRDefault="005A43A6" w:rsidP="005A43A6">
      <w:pPr>
        <w:jc w:val="center"/>
        <w:rPr>
          <w:sz w:val="10"/>
          <w:szCs w:val="10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A6" w:rsidRDefault="005A43A6" w:rsidP="005A43A6">
      <w:pPr>
        <w:jc w:val="center"/>
        <w:rPr>
          <w:sz w:val="10"/>
          <w:szCs w:val="10"/>
        </w:rPr>
      </w:pPr>
    </w:p>
    <w:p w:rsidR="005A43A6" w:rsidRDefault="005A43A6" w:rsidP="005A43A6">
      <w:pPr>
        <w:pStyle w:val="aa"/>
        <w:rPr>
          <w:sz w:val="6"/>
          <w:szCs w:val="6"/>
        </w:rPr>
      </w:pPr>
    </w:p>
    <w:p w:rsidR="005A43A6" w:rsidRDefault="005A43A6" w:rsidP="005A43A6">
      <w:pPr>
        <w:pStyle w:val="aa"/>
        <w:spacing w:line="360" w:lineRule="auto"/>
        <w:rPr>
          <w:sz w:val="10"/>
          <w:szCs w:val="10"/>
        </w:rPr>
      </w:pPr>
      <w:r>
        <w:rPr>
          <w:sz w:val="24"/>
          <w:szCs w:val="24"/>
        </w:rPr>
        <w:t>УКРАЇНА</w:t>
      </w:r>
    </w:p>
    <w:p w:rsidR="005A43A6" w:rsidRDefault="005A43A6" w:rsidP="005A43A6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МІСЬКА РАДА ВОЛИНСЬКОЇ ОБЛАСТІ</w:t>
      </w:r>
    </w:p>
    <w:p w:rsidR="005A43A6" w:rsidRDefault="005A43A6" w:rsidP="005A43A6">
      <w:pPr>
        <w:spacing w:line="360" w:lineRule="auto"/>
        <w:jc w:val="center"/>
      </w:pPr>
      <w:r>
        <w:t>СЬОМОГО СКЛИКАННЯ</w:t>
      </w:r>
    </w:p>
    <w:p w:rsidR="005A43A6" w:rsidRDefault="005A43A6" w:rsidP="005A43A6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A43A6" w:rsidRDefault="005A43A6" w:rsidP="005A43A6">
      <w:pPr>
        <w:tabs>
          <w:tab w:val="left" w:pos="3330"/>
        </w:tabs>
        <w:jc w:val="center"/>
        <w:rPr>
          <w:b/>
          <w:bCs/>
          <w:sz w:val="28"/>
          <w:szCs w:val="28"/>
        </w:rPr>
      </w:pPr>
    </w:p>
    <w:p w:rsidR="005A43A6" w:rsidRDefault="005A43A6" w:rsidP="005A43A6">
      <w:pPr>
        <w:jc w:val="both"/>
        <w:rPr>
          <w:bCs/>
          <w:sz w:val="24"/>
          <w:szCs w:val="24"/>
        </w:rPr>
      </w:pPr>
    </w:p>
    <w:p w:rsidR="005A43A6" w:rsidRDefault="00773F8F" w:rsidP="005A43A6">
      <w:pPr>
        <w:tabs>
          <w:tab w:val="left" w:pos="77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від 2</w:t>
      </w:r>
      <w:r w:rsidR="00A855B9">
        <w:rPr>
          <w:bCs/>
          <w:sz w:val="28"/>
          <w:szCs w:val="28"/>
          <w:u w:val="single"/>
        </w:rPr>
        <w:t>3</w:t>
      </w:r>
      <w:r>
        <w:rPr>
          <w:bCs/>
          <w:sz w:val="28"/>
          <w:szCs w:val="28"/>
          <w:u w:val="single"/>
        </w:rPr>
        <w:t xml:space="preserve"> </w:t>
      </w:r>
      <w:r w:rsidR="00A855B9">
        <w:rPr>
          <w:bCs/>
          <w:sz w:val="28"/>
          <w:szCs w:val="28"/>
          <w:u w:val="single"/>
        </w:rPr>
        <w:t>березня 2020</w:t>
      </w:r>
      <w:r w:rsidR="00BC0EA2">
        <w:rPr>
          <w:bCs/>
          <w:sz w:val="28"/>
          <w:szCs w:val="28"/>
          <w:u w:val="single"/>
        </w:rPr>
        <w:t xml:space="preserve"> року </w:t>
      </w:r>
      <w:r w:rsidR="005A43A6">
        <w:rPr>
          <w:bCs/>
          <w:sz w:val="28"/>
          <w:szCs w:val="28"/>
          <w:u w:val="single"/>
        </w:rPr>
        <w:t>№</w:t>
      </w:r>
      <w:r w:rsidR="00BC0EA2">
        <w:rPr>
          <w:bCs/>
          <w:sz w:val="28"/>
          <w:szCs w:val="28"/>
          <w:u w:val="single"/>
        </w:rPr>
        <w:t xml:space="preserve"> </w:t>
      </w:r>
      <w:r w:rsidR="00362E47">
        <w:rPr>
          <w:bCs/>
          <w:sz w:val="28"/>
          <w:szCs w:val="28"/>
          <w:u w:val="single"/>
        </w:rPr>
        <w:t>35/5</w:t>
      </w:r>
      <w:r w:rsidR="004D5A45">
        <w:rPr>
          <w:bCs/>
          <w:sz w:val="28"/>
          <w:szCs w:val="28"/>
        </w:rPr>
        <w:tab/>
      </w:r>
    </w:p>
    <w:p w:rsidR="005A43A6" w:rsidRDefault="005A43A6" w:rsidP="005A43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м. Нововолинськ</w:t>
      </w:r>
    </w:p>
    <w:p w:rsidR="005A43A6" w:rsidRDefault="005A43A6" w:rsidP="005A43A6">
      <w:pPr>
        <w:jc w:val="both"/>
        <w:rPr>
          <w:bCs/>
          <w:sz w:val="28"/>
          <w:szCs w:val="28"/>
        </w:rPr>
      </w:pPr>
    </w:p>
    <w:p w:rsidR="00F47DB9" w:rsidRDefault="005A43A6" w:rsidP="00F4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47DB9" w:rsidRPr="00F47DB9">
        <w:rPr>
          <w:sz w:val="28"/>
          <w:szCs w:val="28"/>
        </w:rPr>
        <w:t>протиепідемічні</w:t>
      </w:r>
      <w:r w:rsidR="00F12867">
        <w:rPr>
          <w:sz w:val="28"/>
          <w:szCs w:val="28"/>
        </w:rPr>
        <w:t xml:space="preserve"> </w:t>
      </w:r>
      <w:r w:rsidR="00F47DB9" w:rsidRPr="00F47DB9">
        <w:rPr>
          <w:sz w:val="28"/>
          <w:szCs w:val="28"/>
        </w:rPr>
        <w:t xml:space="preserve">заходи </w:t>
      </w:r>
    </w:p>
    <w:p w:rsidR="00F47DB9" w:rsidRPr="00F47DB9" w:rsidRDefault="00F47DB9" w:rsidP="00F47DB9">
      <w:pPr>
        <w:jc w:val="both"/>
        <w:rPr>
          <w:sz w:val="28"/>
          <w:szCs w:val="28"/>
        </w:rPr>
      </w:pPr>
      <w:r w:rsidRPr="00F47DB9">
        <w:rPr>
          <w:sz w:val="28"/>
          <w:szCs w:val="28"/>
        </w:rPr>
        <w:t>щодо запобігання поширенню</w:t>
      </w:r>
    </w:p>
    <w:p w:rsidR="00F47DB9" w:rsidRDefault="00F47DB9" w:rsidP="00F47DB9">
      <w:pPr>
        <w:jc w:val="both"/>
        <w:rPr>
          <w:sz w:val="28"/>
          <w:szCs w:val="28"/>
        </w:rPr>
      </w:pPr>
      <w:r w:rsidRPr="00F47DB9">
        <w:rPr>
          <w:sz w:val="28"/>
          <w:szCs w:val="28"/>
        </w:rPr>
        <w:t xml:space="preserve">коронавірусу </w:t>
      </w:r>
      <w:r w:rsidRPr="00F47DB9">
        <w:rPr>
          <w:sz w:val="28"/>
          <w:szCs w:val="28"/>
          <w:lang w:val="ru-RU"/>
        </w:rPr>
        <w:t>COVID</w:t>
      </w:r>
      <w:r w:rsidRPr="00F47DB9">
        <w:rPr>
          <w:sz w:val="28"/>
          <w:szCs w:val="28"/>
        </w:rPr>
        <w:t>-19</w:t>
      </w:r>
      <w:r>
        <w:rPr>
          <w:sz w:val="28"/>
          <w:szCs w:val="28"/>
        </w:rPr>
        <w:t xml:space="preserve"> </w:t>
      </w:r>
      <w:r w:rsidRPr="00F47DB9">
        <w:rPr>
          <w:sz w:val="28"/>
          <w:szCs w:val="28"/>
        </w:rPr>
        <w:t>на території</w:t>
      </w:r>
    </w:p>
    <w:p w:rsidR="00F47DB9" w:rsidRPr="00F47DB9" w:rsidRDefault="00F47DB9" w:rsidP="00F47DB9">
      <w:pPr>
        <w:jc w:val="both"/>
        <w:rPr>
          <w:sz w:val="28"/>
          <w:szCs w:val="28"/>
        </w:rPr>
      </w:pPr>
      <w:r w:rsidRPr="00F47DB9">
        <w:rPr>
          <w:sz w:val="28"/>
          <w:szCs w:val="28"/>
        </w:rPr>
        <w:t>м</w:t>
      </w:r>
      <w:r w:rsidR="00C33B57">
        <w:rPr>
          <w:sz w:val="28"/>
          <w:szCs w:val="28"/>
        </w:rPr>
        <w:t>іста</w:t>
      </w:r>
      <w:r w:rsidRPr="00F47DB9">
        <w:rPr>
          <w:sz w:val="28"/>
          <w:szCs w:val="28"/>
        </w:rPr>
        <w:t xml:space="preserve"> Нововолинська  та селища Благодатне</w:t>
      </w:r>
    </w:p>
    <w:p w:rsidR="00F47DB9" w:rsidRPr="00F12867" w:rsidRDefault="005A43A6" w:rsidP="00F4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43A6" w:rsidRPr="00C33B57" w:rsidRDefault="00BC0EA2" w:rsidP="005A43A6">
      <w:pPr>
        <w:pStyle w:val="a6"/>
        <w:jc w:val="both"/>
      </w:pPr>
      <w:r>
        <w:rPr>
          <w:szCs w:val="28"/>
        </w:rPr>
        <w:tab/>
      </w:r>
      <w:r w:rsidR="00C33B57">
        <w:rPr>
          <w:szCs w:val="28"/>
        </w:rPr>
        <w:t xml:space="preserve">Відповідно до </w:t>
      </w:r>
      <w:r w:rsidR="005A43A6">
        <w:t>ст. 26 Закону України «Про мі</w:t>
      </w:r>
      <w:r w:rsidR="009C0382">
        <w:t>сцеве самоврядування в Україні»</w:t>
      </w:r>
      <w:r w:rsidR="00F47DB9">
        <w:t>,</w:t>
      </w:r>
      <w:r w:rsidR="00F47DB9" w:rsidRPr="00F47DB9">
        <w:rPr>
          <w:spacing w:val="12"/>
          <w:szCs w:val="28"/>
          <w:lang w:eastAsia="uk-UA"/>
        </w:rPr>
        <w:t xml:space="preserve"> </w:t>
      </w:r>
      <w:r w:rsidR="00C33B57">
        <w:t xml:space="preserve"> </w:t>
      </w:r>
      <w:r w:rsidR="00F47DB9" w:rsidRPr="00F47DB9">
        <w:t xml:space="preserve">постанов Кабінету Міністрів України від 11 березня 2020 року № 211 «Про запобігання поширенню на території України коронавірусу COVID-19» та від 16 березня 2020 року №215 «Зміни, що вносяться до постанов Кабінету Міністрів України від 11 березня 2020 року № 211», розпорядження голови Волинської обласної державної адміністрації від 11 березня 2020 року №131 «Про запобігання поширенню на території області коронавірусу COVID-19», </w:t>
      </w:r>
      <w:r w:rsidR="00362E47">
        <w:rPr>
          <w:szCs w:val="28"/>
        </w:rPr>
        <w:t>заслухавши інформацію</w:t>
      </w:r>
      <w:r w:rsidR="00362E47" w:rsidRPr="00F47DB9">
        <w:t xml:space="preserve"> </w:t>
      </w:r>
      <w:r w:rsidR="00362E47">
        <w:t xml:space="preserve">про стан та заходи щодо запобігання </w:t>
      </w:r>
      <w:r w:rsidR="00362E47" w:rsidRPr="00C33B57">
        <w:t>поширенню</w:t>
      </w:r>
      <w:r w:rsidR="00362E47">
        <w:t xml:space="preserve"> </w:t>
      </w:r>
      <w:r w:rsidR="00362E47" w:rsidRPr="00C33B57">
        <w:t xml:space="preserve">коронавірусу </w:t>
      </w:r>
      <w:r w:rsidR="00362E47" w:rsidRPr="00C33B57">
        <w:rPr>
          <w:lang w:val="ru-RU"/>
        </w:rPr>
        <w:t>COVID</w:t>
      </w:r>
      <w:r w:rsidR="00362E47" w:rsidRPr="00C33B57">
        <w:t>-19</w:t>
      </w:r>
      <w:r w:rsidR="00362E47">
        <w:t xml:space="preserve">, </w:t>
      </w:r>
      <w:r w:rsidR="00F47DB9" w:rsidRPr="00F47DB9">
        <w:t>з метою запобігання поширення масових інфекційних захворювань, спричинен</w:t>
      </w:r>
      <w:r w:rsidR="00362E47">
        <w:t>их</w:t>
      </w:r>
      <w:r w:rsidR="00F47DB9" w:rsidRPr="00F47DB9">
        <w:t xml:space="preserve"> коронав</w:t>
      </w:r>
      <w:r w:rsidR="00C33B57">
        <w:t>ірусом COVID-19</w:t>
      </w:r>
      <w:r w:rsidR="00F47DB9" w:rsidRPr="00F47DB9">
        <w:t xml:space="preserve"> на території м</w:t>
      </w:r>
      <w:r w:rsidR="00362E47">
        <w:t>іста</w:t>
      </w:r>
      <w:r w:rsidR="00F47DB9" w:rsidRPr="00F47DB9">
        <w:t> Нововолинська та селища Благодатне</w:t>
      </w:r>
      <w:r w:rsidR="00362E47">
        <w:t>,</w:t>
      </w:r>
      <w:r w:rsidR="00362E47" w:rsidRPr="00362E47">
        <w:rPr>
          <w:szCs w:val="28"/>
        </w:rPr>
        <w:t xml:space="preserve"> </w:t>
      </w:r>
      <w:r w:rsidR="00362E47">
        <w:t>міська рада</w:t>
      </w:r>
    </w:p>
    <w:p w:rsidR="005A43A6" w:rsidRDefault="005A43A6" w:rsidP="005A43A6">
      <w:pPr>
        <w:tabs>
          <w:tab w:val="left" w:pos="1065"/>
        </w:tabs>
        <w:jc w:val="center"/>
        <w:rPr>
          <w:b/>
          <w:bCs/>
          <w:sz w:val="28"/>
          <w:szCs w:val="28"/>
        </w:rPr>
      </w:pPr>
    </w:p>
    <w:p w:rsidR="005A43A6" w:rsidRPr="00862BA5" w:rsidRDefault="005A43A6" w:rsidP="005A43A6">
      <w:pPr>
        <w:tabs>
          <w:tab w:val="left" w:pos="1065"/>
        </w:tabs>
        <w:jc w:val="center"/>
        <w:rPr>
          <w:sz w:val="28"/>
          <w:szCs w:val="28"/>
        </w:rPr>
      </w:pPr>
      <w:r w:rsidRPr="00862BA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 w:rsidRPr="00862BA5">
        <w:rPr>
          <w:bCs/>
          <w:sz w:val="28"/>
          <w:szCs w:val="28"/>
        </w:rPr>
        <w:t>А:</w:t>
      </w:r>
    </w:p>
    <w:p w:rsidR="005A43A6" w:rsidRDefault="005A43A6" w:rsidP="005A43A6">
      <w:pPr>
        <w:tabs>
          <w:tab w:val="num" w:pos="720"/>
        </w:tabs>
        <w:ind w:right="-1" w:firstLine="709"/>
        <w:jc w:val="both"/>
        <w:rPr>
          <w:sz w:val="28"/>
          <w:szCs w:val="28"/>
        </w:rPr>
      </w:pPr>
      <w:r w:rsidRPr="00D149D8">
        <w:rPr>
          <w:sz w:val="28"/>
          <w:szCs w:val="28"/>
        </w:rPr>
        <w:t xml:space="preserve">          </w:t>
      </w:r>
    </w:p>
    <w:p w:rsidR="00F47DB9" w:rsidRDefault="00F47DB9" w:rsidP="00F47DB9">
      <w:pPr>
        <w:tabs>
          <w:tab w:val="num" w:pos="72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3B57">
        <w:rPr>
          <w:sz w:val="28"/>
          <w:szCs w:val="28"/>
        </w:rPr>
        <w:t>Підприємствам</w:t>
      </w:r>
      <w:r w:rsidR="00362E47">
        <w:rPr>
          <w:sz w:val="28"/>
          <w:szCs w:val="28"/>
        </w:rPr>
        <w:t>,</w:t>
      </w:r>
      <w:r w:rsidR="00C33B57">
        <w:rPr>
          <w:sz w:val="28"/>
          <w:szCs w:val="28"/>
        </w:rPr>
        <w:t xml:space="preserve"> установам</w:t>
      </w:r>
      <w:r w:rsidR="00362E47">
        <w:rPr>
          <w:sz w:val="28"/>
          <w:szCs w:val="28"/>
        </w:rPr>
        <w:t>,</w:t>
      </w:r>
      <w:r w:rsidR="00C33B57">
        <w:rPr>
          <w:sz w:val="28"/>
          <w:szCs w:val="28"/>
        </w:rPr>
        <w:t xml:space="preserve"> організаціям</w:t>
      </w:r>
      <w:r w:rsidR="00362E47">
        <w:rPr>
          <w:sz w:val="28"/>
          <w:szCs w:val="28"/>
        </w:rPr>
        <w:t xml:space="preserve"> та суб’єктам господарювання</w:t>
      </w:r>
      <w:r w:rsidR="00C33B57">
        <w:rPr>
          <w:sz w:val="28"/>
          <w:szCs w:val="28"/>
        </w:rPr>
        <w:t xml:space="preserve">, </w:t>
      </w:r>
      <w:r w:rsidR="00C33B57" w:rsidRPr="00F47DB9">
        <w:rPr>
          <w:sz w:val="28"/>
          <w:szCs w:val="28"/>
        </w:rPr>
        <w:t>незалежно від форми власності та підпорядкування, розташованих у</w:t>
      </w:r>
      <w:r w:rsidR="00C33B57">
        <w:rPr>
          <w:sz w:val="28"/>
          <w:szCs w:val="28"/>
        </w:rPr>
        <w:t xml:space="preserve"> місті</w:t>
      </w:r>
      <w:r w:rsidR="00C33B57" w:rsidRPr="00F47DB9">
        <w:rPr>
          <w:sz w:val="28"/>
          <w:szCs w:val="28"/>
        </w:rPr>
        <w:t> Нововолинську та селищі Благодатному</w:t>
      </w:r>
      <w:r w:rsidR="00C33B57">
        <w:rPr>
          <w:sz w:val="28"/>
          <w:szCs w:val="28"/>
        </w:rPr>
        <w:t>, мешканцям та гостям міста</w:t>
      </w:r>
      <w:r w:rsidR="00362E47">
        <w:rPr>
          <w:sz w:val="28"/>
          <w:szCs w:val="28"/>
        </w:rPr>
        <w:t xml:space="preserve"> та селища</w:t>
      </w:r>
      <w:r w:rsidR="00C33B57">
        <w:rPr>
          <w:sz w:val="28"/>
          <w:szCs w:val="28"/>
        </w:rPr>
        <w:t>, в</w:t>
      </w:r>
      <w:r>
        <w:rPr>
          <w:sz w:val="28"/>
          <w:szCs w:val="28"/>
        </w:rPr>
        <w:t>зяти до безумовного та невідкладного виконання рішення виконавчого комітету Нововолинської міської ради  від 16.03.2020</w:t>
      </w:r>
      <w:r w:rsidR="00C33B57">
        <w:rPr>
          <w:sz w:val="28"/>
          <w:szCs w:val="28"/>
        </w:rPr>
        <w:t xml:space="preserve"> №75</w:t>
      </w:r>
      <w:r>
        <w:rPr>
          <w:sz w:val="28"/>
          <w:szCs w:val="28"/>
        </w:rPr>
        <w:t xml:space="preserve"> «</w:t>
      </w:r>
      <w:r w:rsidRPr="00F47DB9">
        <w:rPr>
          <w:sz w:val="28"/>
          <w:szCs w:val="28"/>
        </w:rPr>
        <w:t>Про додаткові протиепідемічні</w:t>
      </w:r>
      <w:r>
        <w:rPr>
          <w:sz w:val="28"/>
          <w:szCs w:val="28"/>
        </w:rPr>
        <w:t xml:space="preserve"> </w:t>
      </w:r>
      <w:r w:rsidRPr="00F47DB9">
        <w:rPr>
          <w:sz w:val="28"/>
          <w:szCs w:val="28"/>
        </w:rPr>
        <w:t>заходи щодо запобігання поширенню</w:t>
      </w:r>
      <w:r>
        <w:rPr>
          <w:sz w:val="28"/>
          <w:szCs w:val="28"/>
        </w:rPr>
        <w:t xml:space="preserve"> </w:t>
      </w:r>
      <w:r w:rsidRPr="00F47DB9">
        <w:rPr>
          <w:sz w:val="28"/>
          <w:szCs w:val="28"/>
        </w:rPr>
        <w:t xml:space="preserve">коронавірусу </w:t>
      </w:r>
      <w:r w:rsidRPr="00F47DB9">
        <w:rPr>
          <w:sz w:val="28"/>
          <w:szCs w:val="28"/>
          <w:lang w:val="ru-RU"/>
        </w:rPr>
        <w:t>COVID</w:t>
      </w:r>
      <w:r w:rsidRPr="00F47DB9">
        <w:rPr>
          <w:sz w:val="28"/>
          <w:szCs w:val="28"/>
        </w:rPr>
        <w:t>-19</w:t>
      </w:r>
      <w:r>
        <w:rPr>
          <w:sz w:val="28"/>
          <w:szCs w:val="28"/>
        </w:rPr>
        <w:t xml:space="preserve"> </w:t>
      </w:r>
      <w:r w:rsidRPr="00F47DB9">
        <w:rPr>
          <w:sz w:val="28"/>
          <w:szCs w:val="28"/>
        </w:rPr>
        <w:t>на території м. Нововолинська  та селища Благодатне</w:t>
      </w:r>
      <w:r w:rsidR="00C33B57">
        <w:rPr>
          <w:sz w:val="28"/>
          <w:szCs w:val="28"/>
        </w:rPr>
        <w:t>»</w:t>
      </w:r>
      <w:r w:rsidR="00A855B9">
        <w:rPr>
          <w:sz w:val="28"/>
          <w:szCs w:val="28"/>
        </w:rPr>
        <w:t>.</w:t>
      </w:r>
    </w:p>
    <w:p w:rsidR="00F12867" w:rsidRDefault="00F47DB9" w:rsidP="00F47DB9">
      <w:pPr>
        <w:tabs>
          <w:tab w:val="num" w:pos="72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3B57">
        <w:rPr>
          <w:sz w:val="28"/>
          <w:szCs w:val="28"/>
        </w:rPr>
        <w:t>М</w:t>
      </w:r>
      <w:r>
        <w:rPr>
          <w:sz w:val="28"/>
          <w:szCs w:val="28"/>
        </w:rPr>
        <w:t>ешканц</w:t>
      </w:r>
      <w:r w:rsidR="00D85E7A">
        <w:rPr>
          <w:sz w:val="28"/>
          <w:szCs w:val="28"/>
        </w:rPr>
        <w:t>ям</w:t>
      </w:r>
      <w:r w:rsidR="00362E47">
        <w:rPr>
          <w:sz w:val="28"/>
          <w:szCs w:val="28"/>
        </w:rPr>
        <w:t xml:space="preserve"> та</w:t>
      </w:r>
      <w:r w:rsidR="00A855B9">
        <w:rPr>
          <w:sz w:val="28"/>
          <w:szCs w:val="28"/>
        </w:rPr>
        <w:t xml:space="preserve"> гост</w:t>
      </w:r>
      <w:r w:rsidR="00D85E7A">
        <w:rPr>
          <w:sz w:val="28"/>
          <w:szCs w:val="28"/>
        </w:rPr>
        <w:t>ям</w:t>
      </w:r>
      <w:r w:rsidR="00A855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3B57">
        <w:rPr>
          <w:sz w:val="28"/>
          <w:szCs w:val="28"/>
        </w:rPr>
        <w:t>обмежити час</w:t>
      </w:r>
      <w:r>
        <w:rPr>
          <w:sz w:val="28"/>
          <w:szCs w:val="28"/>
        </w:rPr>
        <w:t xml:space="preserve"> перебування на вулиц</w:t>
      </w:r>
      <w:r w:rsidR="00A855B9">
        <w:rPr>
          <w:sz w:val="28"/>
          <w:szCs w:val="28"/>
        </w:rPr>
        <w:t>ях</w:t>
      </w:r>
      <w:r w:rsidR="00C33B57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</w:t>
      </w:r>
      <w:r w:rsidR="00A855B9">
        <w:rPr>
          <w:sz w:val="28"/>
          <w:szCs w:val="28"/>
        </w:rPr>
        <w:t>площах міста та селища</w:t>
      </w:r>
      <w:r>
        <w:rPr>
          <w:sz w:val="28"/>
          <w:szCs w:val="28"/>
        </w:rPr>
        <w:t xml:space="preserve"> без нагальної потреби</w:t>
      </w:r>
      <w:r w:rsidR="00F12867">
        <w:rPr>
          <w:sz w:val="28"/>
          <w:szCs w:val="28"/>
        </w:rPr>
        <w:t>.</w:t>
      </w:r>
    </w:p>
    <w:p w:rsidR="00A855B9" w:rsidRDefault="00A855B9" w:rsidP="00F47DB9">
      <w:pPr>
        <w:tabs>
          <w:tab w:val="num" w:pos="72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55B9">
        <w:rPr>
          <w:sz w:val="28"/>
          <w:szCs w:val="28"/>
        </w:rPr>
        <w:t xml:space="preserve">Доручити відділу інформаційної політики, комунікацій та програмно-апаратного забезпечення </w:t>
      </w:r>
      <w:r w:rsidR="008B4856">
        <w:rPr>
          <w:sz w:val="28"/>
          <w:szCs w:val="28"/>
        </w:rPr>
        <w:t xml:space="preserve">(Груй С.Й.) </w:t>
      </w:r>
      <w:r w:rsidRPr="00A855B9">
        <w:rPr>
          <w:sz w:val="28"/>
          <w:szCs w:val="28"/>
        </w:rPr>
        <w:t>забезпечити ш</w:t>
      </w:r>
      <w:r>
        <w:rPr>
          <w:sz w:val="28"/>
          <w:szCs w:val="28"/>
        </w:rPr>
        <w:t xml:space="preserve">ироке </w:t>
      </w:r>
      <w:r w:rsidR="00F12867">
        <w:rPr>
          <w:sz w:val="28"/>
          <w:szCs w:val="28"/>
        </w:rPr>
        <w:t>інформування населення щодо</w:t>
      </w:r>
      <w:r>
        <w:rPr>
          <w:sz w:val="28"/>
          <w:szCs w:val="28"/>
        </w:rPr>
        <w:t xml:space="preserve"> даного рішення в засобах масової інформації та на сайті міської ради</w:t>
      </w:r>
      <w:r w:rsidR="00C33B57">
        <w:rPr>
          <w:sz w:val="28"/>
          <w:szCs w:val="28"/>
        </w:rPr>
        <w:t>.</w:t>
      </w:r>
    </w:p>
    <w:p w:rsidR="005A362B" w:rsidRPr="00E44802" w:rsidRDefault="00A855B9" w:rsidP="006F6E4B">
      <w:pPr>
        <w:tabs>
          <w:tab w:val="num" w:pos="720"/>
        </w:tabs>
        <w:ind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A362B">
        <w:rPr>
          <w:sz w:val="28"/>
          <w:szCs w:val="28"/>
        </w:rPr>
        <w:t>. Контроль за виконанням рішення покласти</w:t>
      </w:r>
      <w:r w:rsidR="00362E47">
        <w:rPr>
          <w:sz w:val="28"/>
          <w:szCs w:val="28"/>
        </w:rPr>
        <w:t xml:space="preserve"> на </w:t>
      </w:r>
      <w:r w:rsidR="00F12867">
        <w:rPr>
          <w:sz w:val="28"/>
          <w:szCs w:val="28"/>
        </w:rPr>
        <w:t>першого заступника міського голови, секретаря ради Сторонського А.М., заступника міського голови Громика О</w:t>
      </w:r>
      <w:r w:rsidR="00E44802">
        <w:rPr>
          <w:sz w:val="28"/>
          <w:szCs w:val="28"/>
        </w:rPr>
        <w:t xml:space="preserve">.І., радника міського голови </w:t>
      </w:r>
      <w:r w:rsidR="00F12867">
        <w:rPr>
          <w:sz w:val="28"/>
          <w:szCs w:val="28"/>
        </w:rPr>
        <w:t>Рожелюка В.Д.</w:t>
      </w:r>
      <w:r w:rsidR="00362E47">
        <w:rPr>
          <w:sz w:val="28"/>
          <w:szCs w:val="28"/>
        </w:rPr>
        <w:t xml:space="preserve">, </w:t>
      </w:r>
      <w:r w:rsidR="00F12867">
        <w:rPr>
          <w:sz w:val="28"/>
          <w:szCs w:val="28"/>
        </w:rPr>
        <w:t xml:space="preserve">керуючу справами </w:t>
      </w:r>
      <w:r w:rsidR="002E1362">
        <w:rPr>
          <w:iCs/>
          <w:sz w:val="28"/>
          <w:szCs w:val="28"/>
        </w:rPr>
        <w:t>Магдисюк В.А.</w:t>
      </w:r>
      <w:r w:rsidR="00362E47">
        <w:rPr>
          <w:iCs/>
          <w:sz w:val="28"/>
          <w:szCs w:val="28"/>
        </w:rPr>
        <w:t xml:space="preserve"> </w:t>
      </w:r>
      <w:r w:rsidR="00E44802">
        <w:rPr>
          <w:iCs/>
          <w:sz w:val="28"/>
          <w:szCs w:val="28"/>
        </w:rPr>
        <w:t>та на виконуючого обов</w:t>
      </w:r>
      <w:r w:rsidR="00E44802" w:rsidRPr="00E44802">
        <w:rPr>
          <w:iCs/>
          <w:sz w:val="28"/>
          <w:szCs w:val="28"/>
          <w:lang w:val="ru-RU"/>
        </w:rPr>
        <w:t>’</w:t>
      </w:r>
      <w:r w:rsidR="00E44802">
        <w:rPr>
          <w:iCs/>
          <w:sz w:val="28"/>
          <w:szCs w:val="28"/>
          <w:lang w:val="ru-RU"/>
        </w:rPr>
        <w:t xml:space="preserve">язки начальника Нововолинського </w:t>
      </w:r>
      <w:r w:rsidR="00E44802">
        <w:rPr>
          <w:iCs/>
          <w:sz w:val="28"/>
          <w:szCs w:val="28"/>
        </w:rPr>
        <w:t>відділення поліції Володимир-Волинського відділу поліції ГУНП у Волинській області Бучинського В.В.</w:t>
      </w:r>
    </w:p>
    <w:p w:rsidR="005A43A6" w:rsidRPr="00D149D8" w:rsidRDefault="005A43A6" w:rsidP="005A43A6">
      <w:pPr>
        <w:tabs>
          <w:tab w:val="num" w:pos="720"/>
        </w:tabs>
        <w:ind w:right="-1" w:firstLine="709"/>
        <w:jc w:val="both"/>
        <w:rPr>
          <w:sz w:val="28"/>
          <w:szCs w:val="28"/>
        </w:rPr>
      </w:pPr>
    </w:p>
    <w:p w:rsidR="005A43A6" w:rsidRDefault="005A43A6" w:rsidP="005A43A6">
      <w:pPr>
        <w:jc w:val="both"/>
        <w:rPr>
          <w:bCs/>
          <w:sz w:val="28"/>
          <w:szCs w:val="28"/>
        </w:rPr>
      </w:pPr>
    </w:p>
    <w:p w:rsidR="00A855B9" w:rsidRDefault="00A855B9" w:rsidP="005A43A6">
      <w:pPr>
        <w:jc w:val="both"/>
        <w:rPr>
          <w:bCs/>
          <w:sz w:val="28"/>
          <w:szCs w:val="28"/>
        </w:rPr>
      </w:pPr>
    </w:p>
    <w:p w:rsidR="00A855B9" w:rsidRPr="00A855B9" w:rsidRDefault="002E1362" w:rsidP="00A855B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В.Б. Сапожніков</w:t>
      </w:r>
    </w:p>
    <w:p w:rsidR="00A855B9" w:rsidRPr="00A855B9" w:rsidRDefault="00A855B9" w:rsidP="00A855B9">
      <w:pPr>
        <w:rPr>
          <w:sz w:val="28"/>
          <w:szCs w:val="28"/>
        </w:rPr>
      </w:pPr>
    </w:p>
    <w:p w:rsidR="00A855B9" w:rsidRPr="00A855B9" w:rsidRDefault="00A855B9" w:rsidP="00A855B9">
      <w:r w:rsidRPr="00A855B9">
        <w:t>Трофимчук 32458</w:t>
      </w:r>
    </w:p>
    <w:p w:rsidR="003E7623" w:rsidRDefault="003E7623" w:rsidP="002E1362">
      <w:pPr>
        <w:suppressAutoHyphens w:val="0"/>
      </w:pPr>
      <w:bookmarkStart w:id="0" w:name="_GoBack"/>
      <w:bookmarkEnd w:id="0"/>
    </w:p>
    <w:sectPr w:rsidR="003E7623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94" w:rsidRDefault="00962D94" w:rsidP="00773F8F">
      <w:r>
        <w:separator/>
      </w:r>
    </w:p>
  </w:endnote>
  <w:endnote w:type="continuationSeparator" w:id="0">
    <w:p w:rsidR="00962D94" w:rsidRDefault="00962D94" w:rsidP="0077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94" w:rsidRDefault="00962D94" w:rsidP="00773F8F">
      <w:r>
        <w:separator/>
      </w:r>
    </w:p>
  </w:footnote>
  <w:footnote w:type="continuationSeparator" w:id="0">
    <w:p w:rsidR="00962D94" w:rsidRDefault="00962D94" w:rsidP="0077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A6"/>
    <w:rsid w:val="00014014"/>
    <w:rsid w:val="00016DDE"/>
    <w:rsid w:val="00085450"/>
    <w:rsid w:val="00191383"/>
    <w:rsid w:val="0022216D"/>
    <w:rsid w:val="002A2A49"/>
    <w:rsid w:val="002B1E81"/>
    <w:rsid w:val="002E1362"/>
    <w:rsid w:val="002E5D60"/>
    <w:rsid w:val="00362E47"/>
    <w:rsid w:val="003A5239"/>
    <w:rsid w:val="003C30F9"/>
    <w:rsid w:val="003E7623"/>
    <w:rsid w:val="003F3693"/>
    <w:rsid w:val="00425571"/>
    <w:rsid w:val="004C0F07"/>
    <w:rsid w:val="004D5A45"/>
    <w:rsid w:val="0050788B"/>
    <w:rsid w:val="005A362B"/>
    <w:rsid w:val="005A43A6"/>
    <w:rsid w:val="00624E99"/>
    <w:rsid w:val="00664948"/>
    <w:rsid w:val="00665997"/>
    <w:rsid w:val="006F6E4B"/>
    <w:rsid w:val="00773F8F"/>
    <w:rsid w:val="00836E27"/>
    <w:rsid w:val="008B4856"/>
    <w:rsid w:val="008D0924"/>
    <w:rsid w:val="00900062"/>
    <w:rsid w:val="0091381E"/>
    <w:rsid w:val="00951603"/>
    <w:rsid w:val="00962D94"/>
    <w:rsid w:val="009C0382"/>
    <w:rsid w:val="009C073B"/>
    <w:rsid w:val="00A22EF0"/>
    <w:rsid w:val="00A24D3C"/>
    <w:rsid w:val="00A367B5"/>
    <w:rsid w:val="00A855B9"/>
    <w:rsid w:val="00BC0EA2"/>
    <w:rsid w:val="00BE5DA0"/>
    <w:rsid w:val="00C33B57"/>
    <w:rsid w:val="00C50E89"/>
    <w:rsid w:val="00D85E7A"/>
    <w:rsid w:val="00DB37B8"/>
    <w:rsid w:val="00DF3940"/>
    <w:rsid w:val="00E44802"/>
    <w:rsid w:val="00EA004D"/>
    <w:rsid w:val="00F12867"/>
    <w:rsid w:val="00F47DB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FE35"/>
  <w15:docId w15:val="{8963E773-E984-464B-8134-6F2B2700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A6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4">
    <w:name w:val="Title"/>
    <w:basedOn w:val="a"/>
    <w:link w:val="a5"/>
    <w:qFormat/>
    <w:rsid w:val="004C0F07"/>
    <w:pPr>
      <w:suppressAutoHyphens w:val="0"/>
      <w:jc w:val="center"/>
    </w:pPr>
    <w:rPr>
      <w:b/>
      <w:bCs/>
      <w:szCs w:val="16"/>
      <w:lang w:eastAsia="ru-RU"/>
    </w:rPr>
  </w:style>
  <w:style w:type="character" w:customStyle="1" w:styleId="a5">
    <w:name w:val="Назва Знак"/>
    <w:link w:val="a4"/>
    <w:rsid w:val="004C0F07"/>
    <w:rPr>
      <w:b/>
      <w:bCs/>
      <w:sz w:val="28"/>
      <w:szCs w:val="16"/>
      <w:lang w:eastAsia="ru-RU"/>
    </w:rPr>
  </w:style>
  <w:style w:type="paragraph" w:styleId="a6">
    <w:name w:val="Body Text"/>
    <w:basedOn w:val="a"/>
    <w:link w:val="a7"/>
    <w:rsid w:val="005A43A6"/>
    <w:rPr>
      <w:sz w:val="28"/>
    </w:rPr>
  </w:style>
  <w:style w:type="character" w:customStyle="1" w:styleId="a7">
    <w:name w:val="Основний текст Знак"/>
    <w:basedOn w:val="a0"/>
    <w:link w:val="a6"/>
    <w:rsid w:val="005A43A6"/>
    <w:rPr>
      <w:sz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A43A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43A6"/>
    <w:rPr>
      <w:rFonts w:ascii="Tahoma" w:hAnsi="Tahoma" w:cs="Tahoma"/>
      <w:sz w:val="16"/>
      <w:szCs w:val="16"/>
      <w:lang w:eastAsia="zh-CN"/>
    </w:rPr>
  </w:style>
  <w:style w:type="paragraph" w:customStyle="1" w:styleId="aa">
    <w:name w:val="Заголовок"/>
    <w:basedOn w:val="a"/>
    <w:next w:val="a"/>
    <w:rsid w:val="005A43A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customStyle="1" w:styleId="2">
    <w:name w:val="заголовок 2"/>
    <w:basedOn w:val="a"/>
    <w:next w:val="a"/>
    <w:rsid w:val="005A43A6"/>
    <w:pPr>
      <w:keepNext/>
      <w:autoSpaceDE w:val="0"/>
    </w:pPr>
    <w:rPr>
      <w:b/>
      <w:bCs/>
    </w:rPr>
  </w:style>
  <w:style w:type="paragraph" w:customStyle="1" w:styleId="4">
    <w:name w:val="заголовок 4"/>
    <w:basedOn w:val="a"/>
    <w:next w:val="a"/>
    <w:rsid w:val="005A43A6"/>
    <w:pPr>
      <w:keepNext/>
      <w:autoSpaceDE w:val="0"/>
      <w:jc w:val="center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773F8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773F8F"/>
    <w:rPr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773F8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773F8F"/>
    <w:rPr>
      <w:lang w:eastAsia="zh-CN"/>
    </w:rPr>
  </w:style>
  <w:style w:type="paragraph" w:customStyle="1" w:styleId="21">
    <w:name w:val="Основной текст 21"/>
    <w:basedOn w:val="a"/>
    <w:rsid w:val="00773F8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Голованська Оксана</dc:creator>
  <cp:lastModifiedBy>User21</cp:lastModifiedBy>
  <cp:revision>9</cp:revision>
  <cp:lastPrinted>2020-03-20T12:46:00Z</cp:lastPrinted>
  <dcterms:created xsi:type="dcterms:W3CDTF">2020-03-20T10:27:00Z</dcterms:created>
  <dcterms:modified xsi:type="dcterms:W3CDTF">2020-03-20T12:51:00Z</dcterms:modified>
</cp:coreProperties>
</file>