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C62C5E" w:rsidP="004334A0">
      <w:pPr>
        <w:ind w:left="3540" w:firstLine="708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1EE9" w:rsidRDefault="004B1388" w:rsidP="009F1EE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 _черв</w:t>
      </w:r>
      <w:r w:rsidR="00553B81">
        <w:rPr>
          <w:sz w:val="28"/>
          <w:szCs w:val="28"/>
          <w:u w:val="single"/>
        </w:rPr>
        <w:t xml:space="preserve">ня </w:t>
      </w:r>
      <w:r>
        <w:rPr>
          <w:sz w:val="28"/>
          <w:szCs w:val="28"/>
          <w:u w:val="single"/>
        </w:rPr>
        <w:t>2020</w:t>
      </w:r>
      <w:r w:rsidR="00081294">
        <w:rPr>
          <w:sz w:val="28"/>
          <w:szCs w:val="28"/>
          <w:u w:val="single"/>
        </w:rPr>
        <w:t xml:space="preserve"> року</w:t>
      </w:r>
      <w:r w:rsidR="00081294" w:rsidRPr="007B3012">
        <w:rPr>
          <w:sz w:val="28"/>
          <w:szCs w:val="28"/>
          <w:u w:val="single"/>
          <w:lang w:val="ru-RU"/>
        </w:rPr>
        <w:t xml:space="preserve"> </w:t>
      </w:r>
      <w:r w:rsidR="00081294">
        <w:rPr>
          <w:sz w:val="28"/>
          <w:szCs w:val="28"/>
          <w:u w:val="single"/>
        </w:rPr>
        <w:t xml:space="preserve"> №</w:t>
      </w:r>
      <w:r w:rsidR="007B3012" w:rsidRPr="007B3012">
        <w:rPr>
          <w:sz w:val="28"/>
          <w:szCs w:val="28"/>
          <w:u w:val="single"/>
          <w:lang w:val="ru-RU"/>
        </w:rPr>
        <w:t xml:space="preserve"> </w:t>
      </w:r>
      <w:r w:rsidR="007B3012">
        <w:rPr>
          <w:sz w:val="28"/>
          <w:szCs w:val="28"/>
          <w:u w:val="single"/>
        </w:rPr>
        <w:t>___</w:t>
      </w:r>
      <w:r w:rsidR="009F1EE9">
        <w:rPr>
          <w:sz w:val="28"/>
          <w:szCs w:val="28"/>
          <w:u w:val="single"/>
        </w:rPr>
        <w:t xml:space="preserve">      </w:t>
      </w:r>
    </w:p>
    <w:p w:rsidR="009F1EE9" w:rsidRPr="007B3012" w:rsidRDefault="009F1EE9" w:rsidP="009F1EE9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4B1388">
        <w:rPr>
          <w:sz w:val="28"/>
          <w:szCs w:val="28"/>
        </w:rPr>
        <w:t>ПРОЕКТ</w:t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1EE9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 xml:space="preserve">Про роботу відділу </w:t>
      </w:r>
    </w:p>
    <w:p w:rsidR="009F1EE9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>«Центр надання адміністративних</w:t>
      </w:r>
    </w:p>
    <w:p w:rsidR="009F1EE9" w:rsidRPr="00074E44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 xml:space="preserve">послуг у місті Нововолинську» </w:t>
      </w:r>
    </w:p>
    <w:p w:rsidR="009F1EE9" w:rsidRPr="00074E44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A0300">
        <w:rPr>
          <w:sz w:val="28"/>
          <w:szCs w:val="28"/>
        </w:rPr>
        <w:t xml:space="preserve"> </w:t>
      </w:r>
      <w:r w:rsidRPr="00074E44">
        <w:rPr>
          <w:sz w:val="28"/>
          <w:szCs w:val="28"/>
        </w:rPr>
        <w:t xml:space="preserve">міської ради </w:t>
      </w:r>
    </w:p>
    <w:p w:rsidR="009F1EE9" w:rsidRPr="0095173B" w:rsidRDefault="009F1EE9" w:rsidP="009F1EE9">
      <w:pPr>
        <w:rPr>
          <w:sz w:val="28"/>
          <w:szCs w:val="28"/>
        </w:rPr>
      </w:pPr>
    </w:p>
    <w:p w:rsidR="009F1EE9" w:rsidRDefault="00853E13" w:rsidP="009F1E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виконання З</w:t>
      </w:r>
      <w:r w:rsidR="000051AC" w:rsidRPr="000051AC">
        <w:rPr>
          <w:sz w:val="28"/>
          <w:szCs w:val="28"/>
          <w:shd w:val="clear" w:color="auto" w:fill="FFFFFF"/>
        </w:rPr>
        <w:t>аконів України «Про місцеве самоврядування в Україні», «Про адміністративні послуги», розпорядження Кабінету Міністрів України від 11.10.2017 № 782 «Про внесення змін до розпорядження Кабінету Міністрів Україн</w:t>
      </w:r>
      <w:r w:rsidR="000051AC">
        <w:rPr>
          <w:sz w:val="28"/>
          <w:szCs w:val="28"/>
          <w:shd w:val="clear" w:color="auto" w:fill="FFFFFF"/>
        </w:rPr>
        <w:t xml:space="preserve">и від 16 травня 2014 р. № 523» </w:t>
      </w:r>
      <w:r w:rsidR="000051AC" w:rsidRPr="000051AC">
        <w:rPr>
          <w:sz w:val="28"/>
          <w:szCs w:val="28"/>
          <w:shd w:val="clear" w:color="auto" w:fill="FFFFFF"/>
        </w:rPr>
        <w:t>та з метою розвитку системи надання я</w:t>
      </w:r>
      <w:r w:rsidR="000051AC">
        <w:rPr>
          <w:sz w:val="28"/>
          <w:szCs w:val="28"/>
          <w:shd w:val="clear" w:color="auto" w:fill="FFFFFF"/>
        </w:rPr>
        <w:t>кісних адміністративних послуг</w:t>
      </w:r>
      <w:r w:rsidR="000051AC" w:rsidRPr="000051AC">
        <w:rPr>
          <w:sz w:val="28"/>
          <w:szCs w:val="28"/>
          <w:shd w:val="clear" w:color="auto" w:fill="FFFFFF"/>
        </w:rPr>
        <w:t>,</w:t>
      </w:r>
      <w:r w:rsidR="000051AC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F1EE9" w:rsidRPr="00800CFB">
        <w:rPr>
          <w:sz w:val="28"/>
          <w:szCs w:val="28"/>
        </w:rPr>
        <w:t>в</w:t>
      </w:r>
      <w:r w:rsidR="009F1EE9">
        <w:rPr>
          <w:sz w:val="28"/>
          <w:szCs w:val="28"/>
        </w:rPr>
        <w:t>иконавчий комітет</w:t>
      </w:r>
      <w:r w:rsidR="009F1EE9" w:rsidRPr="00800CFB">
        <w:rPr>
          <w:sz w:val="28"/>
          <w:szCs w:val="28"/>
        </w:rPr>
        <w:t xml:space="preserve"> міської ради</w:t>
      </w:r>
    </w:p>
    <w:p w:rsidR="009F1EE9" w:rsidRDefault="009F1EE9" w:rsidP="009F1EE9">
      <w:pPr>
        <w:ind w:firstLine="708"/>
        <w:jc w:val="both"/>
        <w:rPr>
          <w:sz w:val="28"/>
          <w:szCs w:val="28"/>
        </w:rPr>
      </w:pPr>
    </w:p>
    <w:p w:rsidR="009F1EE9" w:rsidRDefault="009F1EE9" w:rsidP="009F1EE9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Default="009F1EE9" w:rsidP="009F1EE9">
      <w:pPr>
        <w:jc w:val="center"/>
        <w:rPr>
          <w:sz w:val="28"/>
          <w:szCs w:val="28"/>
        </w:rPr>
      </w:pPr>
    </w:p>
    <w:p w:rsidR="009F1EE9" w:rsidRDefault="009F1EE9" w:rsidP="009F1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4E44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>начальника відділу «Центр надання адміністративних послуг у місті Нововолинську</w:t>
      </w:r>
      <w:r w:rsidR="002B0B2F">
        <w:rPr>
          <w:sz w:val="28"/>
          <w:szCs w:val="28"/>
        </w:rPr>
        <w:t>» про</w:t>
      </w:r>
      <w:r>
        <w:rPr>
          <w:sz w:val="28"/>
          <w:szCs w:val="28"/>
        </w:rPr>
        <w:t xml:space="preserve"> роботу відділу щодо надання адміністративних послуг </w:t>
      </w:r>
      <w:r w:rsidRPr="00074E44">
        <w:rPr>
          <w:sz w:val="28"/>
          <w:szCs w:val="28"/>
        </w:rPr>
        <w:t>взяти до відома.</w:t>
      </w:r>
    </w:p>
    <w:p w:rsidR="009F1EE9" w:rsidRDefault="009F1EE9" w:rsidP="009F1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0300">
        <w:rPr>
          <w:sz w:val="28"/>
          <w:szCs w:val="28"/>
        </w:rPr>
        <w:t>Відділу «Центр</w:t>
      </w:r>
      <w:r>
        <w:rPr>
          <w:sz w:val="28"/>
          <w:szCs w:val="28"/>
        </w:rPr>
        <w:t xml:space="preserve"> надання адміністративних послуг</w:t>
      </w:r>
      <w:r w:rsidR="003A0300">
        <w:rPr>
          <w:sz w:val="28"/>
          <w:szCs w:val="28"/>
        </w:rPr>
        <w:t xml:space="preserve"> у місті Нововолинську»</w:t>
      </w:r>
      <w:r>
        <w:rPr>
          <w:sz w:val="28"/>
          <w:szCs w:val="28"/>
        </w:rPr>
        <w:t xml:space="preserve"> (Ковальчук А.П.):</w:t>
      </w:r>
    </w:p>
    <w:p w:rsidR="009F1EE9" w:rsidRPr="00853E13" w:rsidRDefault="009F1EE9" w:rsidP="009F1EE9">
      <w:pPr>
        <w:ind w:firstLine="720"/>
        <w:jc w:val="both"/>
        <w:rPr>
          <w:bCs/>
          <w:iCs/>
          <w:sz w:val="28"/>
          <w:szCs w:val="28"/>
        </w:rPr>
      </w:pPr>
      <w:r w:rsidRPr="00853E13">
        <w:rPr>
          <w:bCs/>
          <w:iCs/>
          <w:sz w:val="28"/>
          <w:szCs w:val="28"/>
        </w:rPr>
        <w:t xml:space="preserve">2.1. </w:t>
      </w:r>
      <w:r w:rsidR="00853E13" w:rsidRPr="00853E13">
        <w:rPr>
          <w:sz w:val="28"/>
          <w:szCs w:val="28"/>
          <w:shd w:val="clear" w:color="auto" w:fill="FFFFFF"/>
        </w:rPr>
        <w:t xml:space="preserve">Забезпечити постійний моніторинг стану </w:t>
      </w:r>
      <w:r w:rsidR="00853E13">
        <w:rPr>
          <w:sz w:val="28"/>
          <w:szCs w:val="28"/>
          <w:shd w:val="clear" w:color="auto" w:fill="FFFFFF"/>
        </w:rPr>
        <w:t>та кількості наданих</w:t>
      </w:r>
      <w:r w:rsidR="00853E13" w:rsidRPr="00853E13">
        <w:rPr>
          <w:sz w:val="28"/>
          <w:szCs w:val="28"/>
          <w:shd w:val="clear" w:color="auto" w:fill="FFFFFF"/>
        </w:rPr>
        <w:t xml:space="preserve"> адмін</w:t>
      </w:r>
      <w:r w:rsidR="00853E13">
        <w:rPr>
          <w:sz w:val="28"/>
          <w:szCs w:val="28"/>
          <w:shd w:val="clear" w:color="auto" w:fill="FFFFFF"/>
        </w:rPr>
        <w:t>істративних п</w:t>
      </w:r>
      <w:r w:rsidR="003A0300">
        <w:rPr>
          <w:sz w:val="28"/>
          <w:szCs w:val="28"/>
          <w:shd w:val="clear" w:color="auto" w:fill="FFFFFF"/>
        </w:rPr>
        <w:t>ослуг</w:t>
      </w:r>
      <w:r w:rsidR="00853E13" w:rsidRPr="00853E13">
        <w:rPr>
          <w:sz w:val="28"/>
          <w:szCs w:val="28"/>
          <w:shd w:val="clear" w:color="auto" w:fill="FFFFFF"/>
        </w:rPr>
        <w:t>.</w:t>
      </w:r>
    </w:p>
    <w:p w:rsidR="00313BCD" w:rsidRPr="00853E13" w:rsidRDefault="00313BCD" w:rsidP="009F1EE9">
      <w:pPr>
        <w:ind w:firstLine="720"/>
        <w:jc w:val="both"/>
        <w:rPr>
          <w:bCs/>
          <w:iCs/>
          <w:sz w:val="28"/>
          <w:szCs w:val="28"/>
        </w:rPr>
      </w:pPr>
      <w:r w:rsidRPr="00853E13">
        <w:rPr>
          <w:bCs/>
          <w:iCs/>
          <w:sz w:val="28"/>
          <w:szCs w:val="28"/>
        </w:rPr>
        <w:t xml:space="preserve">2.2. Продовжити роботу щодо </w:t>
      </w:r>
      <w:r w:rsidR="0084433D" w:rsidRPr="00853E13">
        <w:rPr>
          <w:bCs/>
          <w:iCs/>
          <w:sz w:val="28"/>
          <w:szCs w:val="28"/>
        </w:rPr>
        <w:t>розширення переліку</w:t>
      </w:r>
      <w:r w:rsidRPr="00853E13">
        <w:rPr>
          <w:bCs/>
          <w:iCs/>
          <w:sz w:val="28"/>
          <w:szCs w:val="28"/>
        </w:rPr>
        <w:t xml:space="preserve"> надання адміністративних послуг через ЦНАП</w:t>
      </w:r>
      <w:r w:rsidR="003E37B7" w:rsidRPr="00853E13">
        <w:rPr>
          <w:bCs/>
          <w:iCs/>
          <w:sz w:val="28"/>
          <w:szCs w:val="28"/>
        </w:rPr>
        <w:t>.</w:t>
      </w:r>
      <w:r w:rsidRPr="00853E13">
        <w:rPr>
          <w:bCs/>
          <w:iCs/>
          <w:sz w:val="28"/>
          <w:szCs w:val="28"/>
        </w:rPr>
        <w:t xml:space="preserve"> </w:t>
      </w:r>
    </w:p>
    <w:p w:rsidR="00524B0B" w:rsidRDefault="003A0300" w:rsidP="003A0300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2.3</w:t>
      </w:r>
      <w:r w:rsidR="009F1EE9" w:rsidRPr="00853E13">
        <w:rPr>
          <w:bCs/>
          <w:iCs/>
          <w:sz w:val="28"/>
          <w:szCs w:val="28"/>
        </w:rPr>
        <w:t>. Забезпечити</w:t>
      </w:r>
      <w:r w:rsidR="009F1EE9">
        <w:rPr>
          <w:bCs/>
          <w:iCs/>
          <w:sz w:val="28"/>
          <w:szCs w:val="28"/>
        </w:rPr>
        <w:t xml:space="preserve"> розміщення актуальної інформації про зміни та порядок надання адміністративних послуг у місцевих засобах масової інформації.</w:t>
      </w:r>
    </w:p>
    <w:p w:rsidR="00B802AA" w:rsidRDefault="00B802AA" w:rsidP="009F1EE9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Фінансовому управлінню (</w:t>
      </w:r>
      <w:proofErr w:type="spellStart"/>
      <w:r>
        <w:rPr>
          <w:bCs/>
          <w:iCs/>
          <w:sz w:val="28"/>
          <w:szCs w:val="28"/>
        </w:rPr>
        <w:t>Бурочук</w:t>
      </w:r>
      <w:proofErr w:type="spellEnd"/>
      <w:r>
        <w:rPr>
          <w:bCs/>
          <w:iCs/>
          <w:sz w:val="28"/>
          <w:szCs w:val="28"/>
        </w:rPr>
        <w:t xml:space="preserve"> Г.В.) та Центру надання адміністративних послуг (Ковальчук А.П.) </w:t>
      </w:r>
      <w:r w:rsidR="00DC2AD7">
        <w:rPr>
          <w:bCs/>
          <w:iCs/>
          <w:sz w:val="28"/>
          <w:szCs w:val="28"/>
        </w:rPr>
        <w:t>здійснювати моніторинг та аналіз</w:t>
      </w:r>
      <w:r w:rsidR="003A0300">
        <w:rPr>
          <w:bCs/>
          <w:iCs/>
          <w:sz w:val="28"/>
          <w:szCs w:val="28"/>
        </w:rPr>
        <w:t xml:space="preserve"> надходження коштів від</w:t>
      </w:r>
      <w:r>
        <w:rPr>
          <w:bCs/>
          <w:iCs/>
          <w:sz w:val="28"/>
          <w:szCs w:val="28"/>
        </w:rPr>
        <w:t xml:space="preserve"> надання адміністративних послуг до міського бюджету.</w:t>
      </w:r>
    </w:p>
    <w:p w:rsidR="00853E13" w:rsidRPr="00853E13" w:rsidRDefault="00B802AA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>4</w:t>
      </w:r>
      <w:r w:rsidR="00853E13" w:rsidRPr="00853E13">
        <w:rPr>
          <w:sz w:val="28"/>
          <w:szCs w:val="28"/>
        </w:rPr>
        <w:t xml:space="preserve">. Рекомендувати </w:t>
      </w:r>
      <w:r w:rsidR="00E6744E">
        <w:rPr>
          <w:rStyle w:val="FontStyle22"/>
          <w:sz w:val="28"/>
          <w:szCs w:val="28"/>
        </w:rPr>
        <w:t>с</w:t>
      </w:r>
      <w:r w:rsidR="00E6744E" w:rsidRPr="00E87749">
        <w:rPr>
          <w:rStyle w:val="FontStyle22"/>
          <w:sz w:val="28"/>
          <w:szCs w:val="28"/>
        </w:rPr>
        <w:t>труктурним підрозділам виконавчого комітету Нововолинської міської ради</w:t>
      </w:r>
      <w:r w:rsidR="00E6744E">
        <w:rPr>
          <w:rStyle w:val="FontStyle22"/>
          <w:sz w:val="28"/>
          <w:szCs w:val="28"/>
        </w:rPr>
        <w:t xml:space="preserve"> та с</w:t>
      </w:r>
      <w:r w:rsidR="00E6744E">
        <w:rPr>
          <w:sz w:val="28"/>
          <w:szCs w:val="28"/>
        </w:rPr>
        <w:t>труктурним підрозділам</w:t>
      </w:r>
      <w:r w:rsidR="00E6744E" w:rsidRPr="0065485B">
        <w:rPr>
          <w:sz w:val="28"/>
          <w:szCs w:val="28"/>
        </w:rPr>
        <w:t xml:space="preserve"> територіальних органів центральних органів виконавчої влади</w:t>
      </w:r>
      <w:r w:rsidR="00E6744E">
        <w:rPr>
          <w:sz w:val="28"/>
          <w:szCs w:val="28"/>
        </w:rPr>
        <w:t xml:space="preserve">, </w:t>
      </w:r>
      <w:r w:rsidR="00E6744E" w:rsidRPr="00E87749">
        <w:rPr>
          <w:sz w:val="28"/>
          <w:szCs w:val="28"/>
        </w:rPr>
        <w:t>які здійснюють надання адміністративних послуг через Центр надання адміністративних послуг</w:t>
      </w:r>
      <w:r w:rsidR="00853E13" w:rsidRPr="00853E13">
        <w:rPr>
          <w:sz w:val="28"/>
          <w:szCs w:val="28"/>
        </w:rPr>
        <w:t>: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 xml:space="preserve">4.1. Забезпечити якісне надання </w:t>
      </w:r>
      <w:r w:rsidR="003A0300">
        <w:rPr>
          <w:sz w:val="28"/>
          <w:szCs w:val="28"/>
        </w:rPr>
        <w:t xml:space="preserve">адміністративних </w:t>
      </w:r>
      <w:r w:rsidRPr="00853E13">
        <w:rPr>
          <w:sz w:val="28"/>
          <w:szCs w:val="28"/>
        </w:rPr>
        <w:t>пос</w:t>
      </w:r>
      <w:r w:rsidR="003A0300">
        <w:rPr>
          <w:sz w:val="28"/>
          <w:szCs w:val="28"/>
        </w:rPr>
        <w:t>луг у коротші часові терміни</w:t>
      </w:r>
      <w:r w:rsidRPr="00853E13">
        <w:rPr>
          <w:sz w:val="28"/>
          <w:szCs w:val="28"/>
        </w:rPr>
        <w:t>, використовуючи відповідні Реєстри.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lastRenderedPageBreak/>
        <w:t xml:space="preserve">4.2. Вжити заходів для скорочення паперових носіїв вхідних пакетів документів, запровадивши роботу в </w:t>
      </w:r>
      <w:r w:rsidR="003A0300">
        <w:rPr>
          <w:sz w:val="28"/>
          <w:szCs w:val="28"/>
        </w:rPr>
        <w:t>системі електронного документообігу</w:t>
      </w:r>
      <w:r w:rsidRPr="00853E13">
        <w:rPr>
          <w:sz w:val="28"/>
          <w:szCs w:val="28"/>
        </w:rPr>
        <w:t>.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>4.3 Актуалізувати переліки послуг та провести моніторинг Інформаційних та Технологічних карток на відповідність чинному законодавству, забезпечити внесення змін та про результати про</w:t>
      </w:r>
      <w:r w:rsidR="004B1388">
        <w:rPr>
          <w:sz w:val="28"/>
          <w:szCs w:val="28"/>
        </w:rPr>
        <w:t>інформувати відділ ЦНАП до 01.09.2020</w:t>
      </w:r>
      <w:r w:rsidRPr="00853E13">
        <w:rPr>
          <w:sz w:val="28"/>
          <w:szCs w:val="28"/>
        </w:rPr>
        <w:t xml:space="preserve"> року.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 xml:space="preserve">4.4. </w:t>
      </w:r>
      <w:r w:rsidR="003A0300">
        <w:rPr>
          <w:sz w:val="28"/>
          <w:szCs w:val="28"/>
        </w:rPr>
        <w:t>У</w:t>
      </w:r>
      <w:r w:rsidRPr="00853E13">
        <w:rPr>
          <w:sz w:val="28"/>
          <w:szCs w:val="28"/>
        </w:rPr>
        <w:t xml:space="preserve"> разі внесення змін до чинного законодавства (переліку вхідних документів, реквізитів для оплати, вартості послуги тощо) нев</w:t>
      </w:r>
      <w:r w:rsidR="00E6744E">
        <w:rPr>
          <w:sz w:val="28"/>
          <w:szCs w:val="28"/>
        </w:rPr>
        <w:t>ідкладно інформувати відділ</w:t>
      </w:r>
      <w:r w:rsidRPr="00853E13">
        <w:rPr>
          <w:sz w:val="28"/>
          <w:szCs w:val="28"/>
        </w:rPr>
        <w:t xml:space="preserve"> ЦНАП.</w:t>
      </w:r>
    </w:p>
    <w:p w:rsidR="009F1EE9" w:rsidRPr="00EF15D6" w:rsidRDefault="00853E13" w:rsidP="00E87749">
      <w:pPr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5</w:t>
      </w:r>
      <w:r w:rsidR="009F1EE9">
        <w:rPr>
          <w:spacing w:val="10"/>
          <w:sz w:val="28"/>
          <w:szCs w:val="28"/>
        </w:rPr>
        <w:t xml:space="preserve">. </w:t>
      </w:r>
      <w:r w:rsidR="009F1EE9" w:rsidRPr="00F834B5">
        <w:rPr>
          <w:sz w:val="28"/>
          <w:szCs w:val="28"/>
        </w:rPr>
        <w:t>Контроль за викона</w:t>
      </w:r>
      <w:r w:rsidR="009F1EE9">
        <w:rPr>
          <w:sz w:val="28"/>
          <w:szCs w:val="28"/>
        </w:rPr>
        <w:t xml:space="preserve">нням </w:t>
      </w:r>
      <w:r w:rsidR="009F1EE9" w:rsidRPr="00F834B5">
        <w:rPr>
          <w:sz w:val="28"/>
          <w:szCs w:val="28"/>
        </w:rPr>
        <w:t xml:space="preserve">рішення покласти на </w:t>
      </w:r>
      <w:r w:rsidR="009F1EE9">
        <w:rPr>
          <w:sz w:val="28"/>
          <w:szCs w:val="28"/>
        </w:rPr>
        <w:t>керуючого справами</w:t>
      </w:r>
      <w:r w:rsidR="00E87749">
        <w:rPr>
          <w:sz w:val="28"/>
          <w:szCs w:val="28"/>
        </w:rPr>
        <w:t xml:space="preserve"> виконкому В.А.</w:t>
      </w:r>
      <w:r w:rsidR="009F1EE9">
        <w:rPr>
          <w:sz w:val="28"/>
          <w:szCs w:val="28"/>
        </w:rPr>
        <w:t xml:space="preserve"> </w:t>
      </w:r>
      <w:proofErr w:type="spellStart"/>
      <w:r w:rsidR="009F1EE9">
        <w:rPr>
          <w:sz w:val="28"/>
          <w:szCs w:val="28"/>
        </w:rPr>
        <w:t>Магдисюк</w:t>
      </w:r>
      <w:proofErr w:type="spellEnd"/>
      <w:r w:rsidR="00E87749">
        <w:rPr>
          <w:sz w:val="28"/>
          <w:szCs w:val="28"/>
        </w:rPr>
        <w:t>.</w:t>
      </w:r>
    </w:p>
    <w:p w:rsidR="009F1EE9" w:rsidRDefault="009F1EE9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jc w:val="both"/>
        <w:rPr>
          <w:sz w:val="28"/>
          <w:szCs w:val="28"/>
        </w:rPr>
      </w:pPr>
    </w:p>
    <w:p w:rsidR="00DC2AD7" w:rsidRDefault="00DC2AD7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jc w:val="both"/>
        <w:rPr>
          <w:sz w:val="28"/>
          <w:szCs w:val="28"/>
        </w:rPr>
      </w:pPr>
    </w:p>
    <w:p w:rsidR="009F1EE9" w:rsidRPr="0095173B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5173B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 xml:space="preserve">Б. </w:t>
      </w:r>
      <w:proofErr w:type="spellStart"/>
      <w:r w:rsidRPr="0095173B">
        <w:rPr>
          <w:sz w:val="28"/>
          <w:szCs w:val="28"/>
        </w:rPr>
        <w:t>Сапожніков</w:t>
      </w:r>
      <w:proofErr w:type="spellEnd"/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  <w:r>
        <w:t>Ковальчук 40320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9F1AC8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9F1567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sectPr w:rsidR="00A5607F" w:rsidSect="007A7071">
      <w:pgSz w:w="11906" w:h="16838"/>
      <w:pgMar w:top="851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051AC"/>
    <w:rsid w:val="000079F9"/>
    <w:rsid w:val="000330BE"/>
    <w:rsid w:val="00081294"/>
    <w:rsid w:val="000A1193"/>
    <w:rsid w:val="000B2EA1"/>
    <w:rsid w:val="001133AA"/>
    <w:rsid w:val="0013502C"/>
    <w:rsid w:val="00142C42"/>
    <w:rsid w:val="002140B3"/>
    <w:rsid w:val="002B0B2F"/>
    <w:rsid w:val="002E1A12"/>
    <w:rsid w:val="00313BCD"/>
    <w:rsid w:val="0031481A"/>
    <w:rsid w:val="003A0300"/>
    <w:rsid w:val="003E37B7"/>
    <w:rsid w:val="00426845"/>
    <w:rsid w:val="004334A0"/>
    <w:rsid w:val="004655A4"/>
    <w:rsid w:val="004B1388"/>
    <w:rsid w:val="004D544F"/>
    <w:rsid w:val="00524B0B"/>
    <w:rsid w:val="0053477E"/>
    <w:rsid w:val="00542369"/>
    <w:rsid w:val="00546DF0"/>
    <w:rsid w:val="00553B81"/>
    <w:rsid w:val="005F3C6E"/>
    <w:rsid w:val="00607611"/>
    <w:rsid w:val="00645429"/>
    <w:rsid w:val="007141F9"/>
    <w:rsid w:val="007513C2"/>
    <w:rsid w:val="007A7071"/>
    <w:rsid w:val="007B3012"/>
    <w:rsid w:val="0084433D"/>
    <w:rsid w:val="00853E13"/>
    <w:rsid w:val="00933F28"/>
    <w:rsid w:val="0095173B"/>
    <w:rsid w:val="009D0107"/>
    <w:rsid w:val="009E39E7"/>
    <w:rsid w:val="009F1567"/>
    <w:rsid w:val="009F1AC8"/>
    <w:rsid w:val="009F1EE9"/>
    <w:rsid w:val="009F2E8C"/>
    <w:rsid w:val="00A0319D"/>
    <w:rsid w:val="00A33992"/>
    <w:rsid w:val="00A5607F"/>
    <w:rsid w:val="00B55CDB"/>
    <w:rsid w:val="00B802AA"/>
    <w:rsid w:val="00BF22BA"/>
    <w:rsid w:val="00BF6958"/>
    <w:rsid w:val="00C0204A"/>
    <w:rsid w:val="00C04655"/>
    <w:rsid w:val="00C53E31"/>
    <w:rsid w:val="00C62C5E"/>
    <w:rsid w:val="00D55C9D"/>
    <w:rsid w:val="00DC2AD7"/>
    <w:rsid w:val="00E13988"/>
    <w:rsid w:val="00E6588F"/>
    <w:rsid w:val="00E6744E"/>
    <w:rsid w:val="00E87749"/>
    <w:rsid w:val="00EA2FF5"/>
    <w:rsid w:val="00F21B33"/>
    <w:rsid w:val="00F2492F"/>
    <w:rsid w:val="00F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443471-6A7E-4F5A-BC7C-353B478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User21</cp:lastModifiedBy>
  <cp:revision>2</cp:revision>
  <cp:lastPrinted>2018-12-17T10:00:00Z</cp:lastPrinted>
  <dcterms:created xsi:type="dcterms:W3CDTF">2020-05-19T11:53:00Z</dcterms:created>
  <dcterms:modified xsi:type="dcterms:W3CDTF">2020-05-19T11:53:00Z</dcterms:modified>
</cp:coreProperties>
</file>