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33" w:rsidRPr="00217E12" w:rsidRDefault="00400233" w:rsidP="00217E1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14E">
        <w:rPr>
          <w:b/>
          <w:bCs/>
          <w:sz w:val="28"/>
          <w:szCs w:val="28"/>
        </w:rPr>
        <w:t xml:space="preserve">                                                        </w:t>
      </w:r>
      <w:r>
        <w:rPr>
          <w:b/>
          <w:bCs/>
          <w:sz w:val="28"/>
          <w:szCs w:val="28"/>
        </w:rPr>
        <w:t xml:space="preserve">     </w:t>
      </w:r>
      <w:r w:rsidRPr="00D8514E">
        <w:rPr>
          <w:b/>
          <w:bCs/>
          <w:sz w:val="28"/>
          <w:szCs w:val="28"/>
        </w:rPr>
        <w:t xml:space="preserve"> </w:t>
      </w:r>
      <w:r w:rsidRPr="00217E12">
        <w:rPr>
          <w:rFonts w:ascii="Times New Roman" w:hAnsi="Times New Roman"/>
          <w:b/>
          <w:bCs/>
          <w:sz w:val="28"/>
          <w:szCs w:val="28"/>
        </w:rPr>
        <w:t>ЗАТВЕРДЖУЮ</w:t>
      </w:r>
    </w:p>
    <w:p w:rsidR="00400233" w:rsidRPr="00217E12" w:rsidRDefault="00400233" w:rsidP="00217E1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7E1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Голова конкурсної комісії</w:t>
      </w:r>
    </w:p>
    <w:p w:rsidR="00400233" w:rsidRPr="00217E12" w:rsidRDefault="00400233" w:rsidP="00217E1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7E1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_________ А.М. Сторонський</w:t>
      </w:r>
    </w:p>
    <w:p w:rsidR="00400233" w:rsidRPr="00217E12" w:rsidRDefault="00400233" w:rsidP="00217E1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7E1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Pr="00217E12">
        <w:rPr>
          <w:rFonts w:ascii="Times New Roman" w:hAnsi="Times New Roman"/>
          <w:b/>
          <w:bCs/>
          <w:sz w:val="28"/>
          <w:szCs w:val="28"/>
        </w:rPr>
        <w:tab/>
      </w:r>
      <w:r w:rsidRPr="00217E12">
        <w:rPr>
          <w:rFonts w:ascii="Times New Roman" w:hAnsi="Times New Roman"/>
          <w:b/>
          <w:bCs/>
          <w:sz w:val="28"/>
          <w:szCs w:val="28"/>
        </w:rPr>
        <w:tab/>
        <w:t xml:space="preserve">          „ </w:t>
      </w:r>
      <w:smartTag w:uri="urn:schemas-microsoft-com:office:smarttags" w:element="metricconverter">
        <w:smartTagPr>
          <w:attr w:name="ProductID" w:val="28 ”"/>
        </w:smartTagPr>
        <w:r w:rsidRPr="00217E12">
          <w:rPr>
            <w:rFonts w:ascii="Times New Roman" w:hAnsi="Times New Roman"/>
            <w:b/>
            <w:bCs/>
            <w:sz w:val="28"/>
            <w:szCs w:val="28"/>
          </w:rPr>
          <w:t>28 ”</w:t>
        </w:r>
      </w:smartTag>
      <w:r w:rsidRPr="00217E12">
        <w:rPr>
          <w:rFonts w:ascii="Times New Roman" w:hAnsi="Times New Roman"/>
          <w:b/>
          <w:bCs/>
          <w:sz w:val="28"/>
          <w:szCs w:val="28"/>
        </w:rPr>
        <w:t xml:space="preserve"> лютого  2019 року</w:t>
      </w:r>
    </w:p>
    <w:p w:rsidR="00400233" w:rsidRPr="00217E12" w:rsidRDefault="00400233" w:rsidP="00217E12">
      <w:pPr>
        <w:rPr>
          <w:rFonts w:ascii="Times New Roman" w:hAnsi="Times New Roman"/>
          <w:sz w:val="28"/>
          <w:szCs w:val="28"/>
        </w:rPr>
      </w:pPr>
    </w:p>
    <w:p w:rsidR="00400233" w:rsidRPr="00217E12" w:rsidRDefault="00400233" w:rsidP="00827122">
      <w:pPr>
        <w:jc w:val="center"/>
        <w:rPr>
          <w:rFonts w:ascii="Times New Roman" w:hAnsi="Times New Roman"/>
          <w:b/>
          <w:sz w:val="28"/>
          <w:szCs w:val="28"/>
        </w:rPr>
      </w:pPr>
      <w:r w:rsidRPr="00217E12">
        <w:rPr>
          <w:rFonts w:ascii="Times New Roman" w:hAnsi="Times New Roman"/>
          <w:b/>
          <w:sz w:val="28"/>
          <w:szCs w:val="28"/>
        </w:rPr>
        <w:t>ПЕРЕЛІК ПИТАНЬ</w:t>
      </w:r>
    </w:p>
    <w:p w:rsidR="00400233" w:rsidRDefault="00400233" w:rsidP="00827122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217E12">
        <w:rPr>
          <w:rFonts w:ascii="Times New Roman" w:hAnsi="Times New Roman"/>
          <w:b/>
          <w:sz w:val="28"/>
          <w:szCs w:val="28"/>
        </w:rPr>
        <w:t>для конкурсного випробування на посаду головного спеціаліста відділу будівництва, комунального господарства і газифікації</w:t>
      </w:r>
      <w:r>
        <w:rPr>
          <w:rFonts w:ascii="Times New Roman" w:hAnsi="Times New Roman"/>
          <w:b/>
          <w:sz w:val="28"/>
          <w:szCs w:val="28"/>
        </w:rPr>
        <w:t xml:space="preserve"> (кошторисник)</w:t>
      </w:r>
    </w:p>
    <w:p w:rsidR="00400233" w:rsidRPr="00217E12" w:rsidRDefault="00400233" w:rsidP="00217E12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B0F7F">
        <w:rPr>
          <w:rFonts w:ascii="Times New Roman" w:hAnsi="Times New Roman"/>
          <w:sz w:val="28"/>
          <w:szCs w:val="28"/>
        </w:rPr>
        <w:t>Проектно-кошторисна документація</w:t>
      </w:r>
      <w:r>
        <w:rPr>
          <w:rFonts w:ascii="Times New Roman" w:hAnsi="Times New Roman"/>
          <w:sz w:val="28"/>
          <w:szCs w:val="28"/>
        </w:rPr>
        <w:t>, поняття та структура.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Типові форми </w:t>
      </w:r>
      <w:r w:rsidRPr="000B0F7F">
        <w:rPr>
          <w:rFonts w:ascii="Times New Roman" w:hAnsi="Times New Roman"/>
          <w:sz w:val="28"/>
          <w:szCs w:val="28"/>
        </w:rPr>
        <w:t>КБ-2 та КБ-3</w:t>
      </w:r>
      <w:r>
        <w:rPr>
          <w:rFonts w:ascii="Times New Roman" w:hAnsi="Times New Roman"/>
          <w:sz w:val="28"/>
          <w:szCs w:val="28"/>
        </w:rPr>
        <w:t>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Договір Підряду.</w:t>
      </w:r>
    </w:p>
    <w:p w:rsidR="00400233" w:rsidRPr="006F70E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визначення вартості будівництва.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0B0F7F">
        <w:rPr>
          <w:rFonts w:ascii="Times New Roman" w:hAnsi="Times New Roman"/>
          <w:sz w:val="28"/>
          <w:szCs w:val="28"/>
        </w:rPr>
        <w:t>Норми витрат матеріалів: правила застосування</w:t>
      </w:r>
      <w:r>
        <w:rPr>
          <w:rFonts w:ascii="Times New Roman" w:hAnsi="Times New Roman"/>
          <w:sz w:val="28"/>
          <w:szCs w:val="28"/>
        </w:rPr>
        <w:t>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затвердження проектно-кошторисної документації.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капітального та поточного ремонтів.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капітального та поточного ремонту доріг.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Визначення: замовник, підрядник, проектувальник.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Технічний нагляд.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Державні будівельні норми.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Основні положення Постанови КМУ від 13.04.2011 року, № 466 «Деякі питання виконання підготовчих і будівельних робіт».</w:t>
      </w:r>
      <w:bookmarkStart w:id="0" w:name="_GoBack"/>
      <w:bookmarkEnd w:id="0"/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Основні положення Постанови КМУ від 07.06.2017 року, № 406 «Про затвердження переліку будівельних робіт, які не потребують документів, що дають право на їх виконання, та після закінчення яких об’єкт не підлягає прийняттю в експлуатацію».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Основні положення Постанови КМУ від 11.05.2011року, № 560 «</w:t>
      </w:r>
      <w:r w:rsidRPr="00C10338">
        <w:rPr>
          <w:rFonts w:ascii="Times New Roman" w:hAnsi="Times New Roman"/>
          <w:sz w:val="28"/>
          <w:szCs w:val="28"/>
        </w:rPr>
        <w:t>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</w:t>
      </w:r>
      <w:r>
        <w:rPr>
          <w:rFonts w:ascii="Times New Roman" w:hAnsi="Times New Roman"/>
          <w:sz w:val="28"/>
          <w:szCs w:val="28"/>
        </w:rPr>
        <w:t>».</w:t>
      </w:r>
    </w:p>
    <w:p w:rsidR="00400233" w:rsidRPr="00CC1D49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Основні положення Наказу Міністерства регіон</w:t>
      </w:r>
      <w:r w:rsidRPr="00CC1D49">
        <w:rPr>
          <w:rFonts w:ascii="Times New Roman" w:hAnsi="Times New Roman"/>
          <w:sz w:val="28"/>
          <w:szCs w:val="28"/>
        </w:rPr>
        <w:t>ального розвитку будівництва та житлово-комунального господарства України від 16.05.2011 року,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D49">
        <w:rPr>
          <w:rFonts w:ascii="Times New Roman" w:hAnsi="Times New Roman"/>
          <w:sz w:val="28"/>
          <w:szCs w:val="28"/>
        </w:rPr>
        <w:t>45 «Про затвердження Порядку розроблення проектної документації на будівництво».</w:t>
      </w:r>
    </w:p>
    <w:p w:rsidR="00400233" w:rsidRDefault="00400233" w:rsidP="00C103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Основні положення Наказу Міністерства регіон</w:t>
      </w:r>
      <w:r w:rsidRPr="00CC1D49">
        <w:rPr>
          <w:rFonts w:ascii="Times New Roman" w:hAnsi="Times New Roman"/>
          <w:sz w:val="28"/>
          <w:szCs w:val="28"/>
        </w:rPr>
        <w:t>ального розвитку будівництва та житлово-комунального господарства України від</w:t>
      </w:r>
      <w:r>
        <w:rPr>
          <w:rFonts w:ascii="Times New Roman" w:hAnsi="Times New Roman"/>
          <w:sz w:val="28"/>
          <w:szCs w:val="28"/>
        </w:rPr>
        <w:t xml:space="preserve"> 07.07.2011 року № 109 «Перелік </w:t>
      </w:r>
      <w:r w:rsidRPr="00C10338">
        <w:rPr>
          <w:rFonts w:ascii="Times New Roman" w:hAnsi="Times New Roman"/>
          <w:sz w:val="28"/>
          <w:szCs w:val="28"/>
        </w:rPr>
        <w:t>об'єктів будівництва, для проектування яких містобудівні умови та обмеження не надаються</w:t>
      </w:r>
      <w:r>
        <w:rPr>
          <w:rFonts w:ascii="Times New Roman" w:hAnsi="Times New Roman"/>
          <w:sz w:val="28"/>
          <w:szCs w:val="28"/>
        </w:rPr>
        <w:t>».</w:t>
      </w:r>
    </w:p>
    <w:p w:rsidR="00400233" w:rsidRDefault="00400233" w:rsidP="00BF22BE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400233" w:rsidRDefault="00400233" w:rsidP="00BF22BE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кадрової роботи та </w:t>
      </w:r>
    </w:p>
    <w:p w:rsidR="00400233" w:rsidRPr="00C10338" w:rsidRDefault="00400233" w:rsidP="00BF22BE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питань запобігання і виявлення корупції                               Т.В. Михалюк</w:t>
      </w:r>
    </w:p>
    <w:sectPr w:rsidR="00400233" w:rsidRPr="00C10338" w:rsidSect="00217E12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0527F"/>
    <w:multiLevelType w:val="hybridMultilevel"/>
    <w:tmpl w:val="A51A54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F7F"/>
    <w:rsid w:val="00020334"/>
    <w:rsid w:val="000B0F7F"/>
    <w:rsid w:val="00102DC5"/>
    <w:rsid w:val="00217E12"/>
    <w:rsid w:val="00237D62"/>
    <w:rsid w:val="003347C0"/>
    <w:rsid w:val="00400233"/>
    <w:rsid w:val="006F70E3"/>
    <w:rsid w:val="00827122"/>
    <w:rsid w:val="0087603E"/>
    <w:rsid w:val="00B02FE6"/>
    <w:rsid w:val="00B84D6D"/>
    <w:rsid w:val="00BF22BE"/>
    <w:rsid w:val="00C10338"/>
    <w:rsid w:val="00CC1D49"/>
    <w:rsid w:val="00D8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0F7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217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2EA0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325</TotalTime>
  <Pages>1</Pages>
  <Words>1355</Words>
  <Characters>773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</cp:lastModifiedBy>
  <cp:revision>9</cp:revision>
  <cp:lastPrinted>2019-03-18T12:08:00Z</cp:lastPrinted>
  <dcterms:created xsi:type="dcterms:W3CDTF">2019-03-12T12:28:00Z</dcterms:created>
  <dcterms:modified xsi:type="dcterms:W3CDTF">2019-03-18T12:09:00Z</dcterms:modified>
</cp:coreProperties>
</file>