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FB" w:rsidRPr="00524DFB" w:rsidRDefault="00524DFB" w:rsidP="00524DFB">
      <w:pPr>
        <w:jc w:val="righ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НЕ ПРИЙНЯТО</w:t>
      </w:r>
    </w:p>
    <w:p w:rsidR="00935DB2" w:rsidRDefault="00935DB2" w:rsidP="00935DB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4820" cy="701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B2" w:rsidRPr="008D0236" w:rsidRDefault="00935DB2" w:rsidP="00935DB2">
      <w:pPr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 w:rsidRPr="008D0236">
        <w:rPr>
          <w:rFonts w:ascii="Times New Roman" w:hAnsi="Times New Roman"/>
          <w:b/>
          <w:bCs/>
          <w:spacing w:val="8"/>
          <w:sz w:val="24"/>
          <w:szCs w:val="24"/>
        </w:rPr>
        <w:t xml:space="preserve">  УКРАЇНА</w:t>
      </w:r>
    </w:p>
    <w:p w:rsidR="00935DB2" w:rsidRPr="008D0236" w:rsidRDefault="00935DB2" w:rsidP="00935DB2">
      <w:pPr>
        <w:pStyle w:val="2"/>
        <w:jc w:val="center"/>
        <w:rPr>
          <w:b/>
        </w:rPr>
      </w:pPr>
      <w:r w:rsidRPr="008D0236">
        <w:rPr>
          <w:b/>
          <w:caps/>
        </w:rPr>
        <w:t xml:space="preserve">НововолинськА  міськА  радА </w:t>
      </w:r>
      <w:r w:rsidRPr="008D0236">
        <w:rPr>
          <w:b/>
        </w:rPr>
        <w:t>ВОЛИНСЬКОЇ ОБЛАСТІ</w:t>
      </w:r>
    </w:p>
    <w:p w:rsidR="00935DB2" w:rsidRPr="008D0236" w:rsidRDefault="00935DB2" w:rsidP="00935DB2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/>
          <w:szCs w:val="28"/>
        </w:rPr>
      </w:pPr>
    </w:p>
    <w:p w:rsidR="00935DB2" w:rsidRPr="008D0236" w:rsidRDefault="00935DB2" w:rsidP="00935DB2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/>
          <w:szCs w:val="28"/>
        </w:rPr>
      </w:pPr>
      <w:r w:rsidRPr="008D0236">
        <w:rPr>
          <w:rFonts w:ascii="Times New Roman" w:hAnsi="Times New Roman"/>
          <w:sz w:val="24"/>
          <w:szCs w:val="24"/>
        </w:rPr>
        <w:t>СЬОМОГО СКЛИКАННЯ</w:t>
      </w:r>
    </w:p>
    <w:p w:rsidR="00935DB2" w:rsidRPr="008D0236" w:rsidRDefault="00935DB2" w:rsidP="00935DB2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D0236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8D0236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8D0236">
        <w:rPr>
          <w:rFonts w:ascii="Times New Roman" w:hAnsi="Times New Roman"/>
          <w:b/>
          <w:sz w:val="32"/>
          <w:szCs w:val="32"/>
        </w:rPr>
        <w:t xml:space="preserve"> Я</w:t>
      </w:r>
    </w:p>
    <w:p w:rsidR="00935DB2" w:rsidRPr="00C402AF" w:rsidRDefault="00935DB2" w:rsidP="00C402AF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proofErr w:type="spellStart"/>
      <w:proofErr w:type="gramStart"/>
      <w:r w:rsidRPr="00C402AF">
        <w:rPr>
          <w:rFonts w:ascii="Times New Roman" w:hAnsi="Times New Roman"/>
          <w:sz w:val="27"/>
          <w:szCs w:val="27"/>
          <w:u w:val="single"/>
        </w:rPr>
        <w:t>від</w:t>
      </w:r>
      <w:proofErr w:type="spellEnd"/>
      <w:r w:rsidRPr="00C402AF">
        <w:rPr>
          <w:rFonts w:ascii="Times New Roman" w:hAnsi="Times New Roman"/>
          <w:sz w:val="27"/>
          <w:szCs w:val="27"/>
          <w:u w:val="single"/>
        </w:rPr>
        <w:t xml:space="preserve"> </w:t>
      </w:r>
      <w:r w:rsidR="00B24984">
        <w:rPr>
          <w:rFonts w:ascii="Times New Roman" w:hAnsi="Times New Roman"/>
          <w:sz w:val="27"/>
          <w:szCs w:val="27"/>
          <w:u w:val="single"/>
          <w:lang w:val="uk-UA"/>
        </w:rPr>
        <w:t xml:space="preserve"> 21</w:t>
      </w:r>
      <w:proofErr w:type="gramEnd"/>
      <w:r w:rsidR="00C402AF" w:rsidRPr="00C402AF">
        <w:rPr>
          <w:rFonts w:ascii="Times New Roman" w:hAnsi="Times New Roman"/>
          <w:sz w:val="27"/>
          <w:szCs w:val="27"/>
          <w:u w:val="single"/>
          <w:lang w:val="uk-UA"/>
        </w:rPr>
        <w:t xml:space="preserve"> травня</w:t>
      </w:r>
      <w:r w:rsidRPr="00C402AF">
        <w:rPr>
          <w:rFonts w:ascii="Times New Roman" w:hAnsi="Times New Roman"/>
          <w:sz w:val="27"/>
          <w:szCs w:val="27"/>
          <w:u w:val="single"/>
        </w:rPr>
        <w:t xml:space="preserve"> 2020 року № </w:t>
      </w:r>
      <w:r w:rsidR="00C402AF" w:rsidRPr="00C402AF">
        <w:rPr>
          <w:rFonts w:ascii="Times New Roman" w:hAnsi="Times New Roman"/>
          <w:sz w:val="27"/>
          <w:szCs w:val="27"/>
          <w:u w:val="single"/>
          <w:lang w:val="uk-UA"/>
        </w:rPr>
        <w:t>36/2</w:t>
      </w:r>
      <w:r w:rsidRPr="00C402AF">
        <w:rPr>
          <w:rFonts w:ascii="Times New Roman" w:hAnsi="Times New Roman"/>
          <w:sz w:val="27"/>
          <w:szCs w:val="27"/>
        </w:rPr>
        <w:t xml:space="preserve">                                                                          </w:t>
      </w:r>
      <w:r w:rsidR="00727DB3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24DFB" w:rsidRPr="00524DFB">
        <w:rPr>
          <w:rFonts w:ascii="Times New Roman" w:hAnsi="Times New Roman"/>
          <w:sz w:val="28"/>
          <w:szCs w:val="28"/>
          <w:lang w:val="uk-UA"/>
        </w:rPr>
        <w:t>ПРОЄКТ</w:t>
      </w:r>
      <w:r w:rsidR="00727DB3" w:rsidRPr="00524DF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27DB3">
        <w:rPr>
          <w:rFonts w:ascii="Times New Roman" w:hAnsi="Times New Roman"/>
          <w:sz w:val="27"/>
          <w:szCs w:val="27"/>
          <w:lang w:val="uk-UA"/>
        </w:rPr>
        <w:t xml:space="preserve">                </w:t>
      </w:r>
      <w:r w:rsidRPr="00C402AF">
        <w:rPr>
          <w:rFonts w:ascii="Times New Roman" w:hAnsi="Times New Roman"/>
          <w:sz w:val="27"/>
          <w:szCs w:val="27"/>
        </w:rPr>
        <w:t xml:space="preserve">м. </w:t>
      </w:r>
      <w:proofErr w:type="spellStart"/>
      <w:r w:rsidRPr="00C402AF">
        <w:rPr>
          <w:rFonts w:ascii="Times New Roman" w:hAnsi="Times New Roman"/>
          <w:sz w:val="27"/>
          <w:szCs w:val="27"/>
        </w:rPr>
        <w:t>Нововолинськ</w:t>
      </w:r>
      <w:proofErr w:type="spellEnd"/>
    </w:p>
    <w:p w:rsidR="00935DB2" w:rsidRPr="00C402AF" w:rsidRDefault="00935DB2" w:rsidP="00C402AF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935DB2" w:rsidRPr="00C402AF" w:rsidRDefault="00935DB2" w:rsidP="00C402AF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</w:pPr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Про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звільнення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  <w:t>суб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’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  <w:t>єктів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  <w:t xml:space="preserve"> господарювання</w:t>
      </w:r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</w:p>
    <w:p w:rsidR="00935DB2" w:rsidRPr="00C402AF" w:rsidRDefault="00935DB2" w:rsidP="00C402AF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</w:pP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від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орендної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плати за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користування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майном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  <w:t>,</w:t>
      </w:r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</w:p>
    <w:p w:rsidR="00935DB2" w:rsidRPr="00C402AF" w:rsidRDefault="00935DB2" w:rsidP="00C402AF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</w:pP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що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належить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до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комунальної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власності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</w:p>
    <w:p w:rsidR="00935DB2" w:rsidRPr="00C402AF" w:rsidRDefault="00935DB2" w:rsidP="00C402AF">
      <w:pPr>
        <w:pStyle w:val="6"/>
        <w:spacing w:before="0" w:line="240" w:lineRule="auto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C402AF">
        <w:rPr>
          <w:rFonts w:ascii="Times New Roman" w:hAnsi="Times New Roman" w:cs="Times New Roman"/>
          <w:i w:val="0"/>
          <w:color w:val="auto"/>
          <w:sz w:val="27"/>
          <w:szCs w:val="27"/>
          <w:lang w:val="uk-UA"/>
        </w:rPr>
        <w:t xml:space="preserve">Нововолинської </w:t>
      </w:r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міської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територіальної</w:t>
      </w:r>
      <w:proofErr w:type="spellEnd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 xml:space="preserve"> </w:t>
      </w:r>
      <w:proofErr w:type="spellStart"/>
      <w:r w:rsidRPr="00C402AF">
        <w:rPr>
          <w:rFonts w:ascii="Times New Roman" w:hAnsi="Times New Roman" w:cs="Times New Roman"/>
          <w:i w:val="0"/>
          <w:color w:val="auto"/>
          <w:sz w:val="27"/>
          <w:szCs w:val="27"/>
        </w:rPr>
        <w:t>громади</w:t>
      </w:r>
      <w:proofErr w:type="spellEnd"/>
    </w:p>
    <w:p w:rsidR="00C402AF" w:rsidRDefault="00C402AF" w:rsidP="00C402A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35DB2" w:rsidRPr="00C402AF" w:rsidRDefault="00935DB2" w:rsidP="00C402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  <w:r w:rsidRPr="00C402AF">
        <w:rPr>
          <w:rFonts w:ascii="Times New Roman" w:hAnsi="Times New Roman"/>
          <w:sz w:val="27"/>
          <w:szCs w:val="27"/>
          <w:lang w:val="uk-UA"/>
        </w:rPr>
        <w:t>Керуючись ч.</w:t>
      </w:r>
      <w:r w:rsidRPr="00C402AF">
        <w:rPr>
          <w:rFonts w:ascii="Times New Roman" w:hAnsi="Times New Roman"/>
          <w:sz w:val="27"/>
          <w:szCs w:val="27"/>
        </w:rPr>
        <w:t> </w:t>
      </w:r>
      <w:r w:rsidRPr="00C402AF">
        <w:rPr>
          <w:rFonts w:ascii="Times New Roman" w:hAnsi="Times New Roman"/>
          <w:sz w:val="27"/>
          <w:szCs w:val="27"/>
          <w:lang w:val="uk-UA"/>
        </w:rPr>
        <w:t>6 ст.</w:t>
      </w:r>
      <w:r w:rsidRPr="00C402AF">
        <w:rPr>
          <w:rFonts w:ascii="Times New Roman" w:hAnsi="Times New Roman"/>
          <w:sz w:val="27"/>
          <w:szCs w:val="27"/>
        </w:rPr>
        <w:t> </w:t>
      </w:r>
      <w:r w:rsidRPr="00C402AF">
        <w:rPr>
          <w:rFonts w:ascii="Times New Roman" w:hAnsi="Times New Roman"/>
          <w:sz w:val="27"/>
          <w:szCs w:val="27"/>
          <w:lang w:val="uk-UA"/>
        </w:rPr>
        <w:t>762 Цивільного ко</w:t>
      </w:r>
      <w:r w:rsidR="00C402AF" w:rsidRPr="00C402AF">
        <w:rPr>
          <w:rFonts w:ascii="Times New Roman" w:hAnsi="Times New Roman"/>
          <w:sz w:val="27"/>
          <w:szCs w:val="27"/>
          <w:lang w:val="uk-UA"/>
        </w:rPr>
        <w:t>дексу України, Законом України «</w:t>
      </w:r>
      <w:r w:rsidRPr="00C402AF">
        <w:rPr>
          <w:rFonts w:ascii="Times New Roman" w:hAnsi="Times New Roman"/>
          <w:sz w:val="27"/>
          <w:szCs w:val="27"/>
          <w:lang w:val="uk-UA"/>
        </w:rPr>
        <w:t xml:space="preserve">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</w:t>
      </w:r>
      <w:proofErr w:type="spellStart"/>
      <w:r w:rsidRPr="00C402AF">
        <w:rPr>
          <w:rFonts w:ascii="Times New Roman" w:hAnsi="Times New Roman"/>
          <w:sz w:val="27"/>
          <w:szCs w:val="27"/>
          <w:lang w:val="uk-UA"/>
        </w:rPr>
        <w:t>коронавірусної</w:t>
      </w:r>
      <w:proofErr w:type="spellEnd"/>
      <w:r w:rsidRPr="00C402AF">
        <w:rPr>
          <w:rFonts w:ascii="Times New Roman" w:hAnsi="Times New Roman"/>
          <w:sz w:val="27"/>
          <w:szCs w:val="27"/>
          <w:lang w:val="uk-UA"/>
        </w:rPr>
        <w:t xml:space="preserve"> хвороби (</w:t>
      </w:r>
      <w:r w:rsidRPr="00C402AF">
        <w:rPr>
          <w:rFonts w:ascii="Times New Roman" w:hAnsi="Times New Roman"/>
          <w:sz w:val="27"/>
          <w:szCs w:val="27"/>
        </w:rPr>
        <w:t>COVID</w:t>
      </w:r>
      <w:r w:rsidR="00C402AF" w:rsidRPr="00C402AF">
        <w:rPr>
          <w:rFonts w:ascii="Times New Roman" w:hAnsi="Times New Roman"/>
          <w:sz w:val="27"/>
          <w:szCs w:val="27"/>
          <w:lang w:val="uk-UA"/>
        </w:rPr>
        <w:t>-19)»</w:t>
      </w:r>
      <w:r w:rsidRPr="00C402AF">
        <w:rPr>
          <w:rFonts w:ascii="Times New Roman" w:hAnsi="Times New Roman"/>
          <w:sz w:val="27"/>
          <w:szCs w:val="27"/>
          <w:lang w:val="uk-UA"/>
        </w:rPr>
        <w:t xml:space="preserve"> №540</w:t>
      </w:r>
      <w:r w:rsidRPr="00C402AF">
        <w:rPr>
          <w:rFonts w:ascii="Arial" w:hAnsi="Arial" w:cs="Arial"/>
          <w:sz w:val="27"/>
          <w:szCs w:val="27"/>
          <w:lang w:val="uk-UA"/>
        </w:rPr>
        <w:t>,</w:t>
      </w:r>
      <w:r w:rsidRPr="00C402AF">
        <w:rPr>
          <w:rFonts w:ascii="Times New Roman" w:hAnsi="Times New Roman"/>
          <w:sz w:val="27"/>
          <w:szCs w:val="27"/>
          <w:lang w:val="uk-UA"/>
        </w:rPr>
        <w:t xml:space="preserve"> ст. 26, ч.1 с</w:t>
      </w:r>
      <w:r w:rsidR="00C402AF" w:rsidRPr="00C402AF">
        <w:rPr>
          <w:rFonts w:ascii="Times New Roman" w:hAnsi="Times New Roman"/>
          <w:sz w:val="27"/>
          <w:szCs w:val="27"/>
          <w:lang w:val="uk-UA"/>
        </w:rPr>
        <w:t>т.59, ч.5 ст.60 Закону України «</w:t>
      </w:r>
      <w:r w:rsidRPr="00C402AF">
        <w:rPr>
          <w:rFonts w:ascii="Times New Roman" w:hAnsi="Times New Roman"/>
          <w:sz w:val="27"/>
          <w:szCs w:val="27"/>
          <w:lang w:val="uk-UA"/>
        </w:rPr>
        <w:t>Про м</w:t>
      </w:r>
      <w:r w:rsidRPr="00C402AF">
        <w:rPr>
          <w:rFonts w:ascii="Times New Roman" w:hAnsi="Times New Roman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sz w:val="27"/>
          <w:szCs w:val="27"/>
          <w:lang w:val="uk-UA"/>
        </w:rPr>
        <w:t>сцеве</w:t>
      </w:r>
      <w:proofErr w:type="spellEnd"/>
      <w:r w:rsidRPr="00C402AF">
        <w:rPr>
          <w:rFonts w:ascii="Times New Roman" w:hAnsi="Times New Roman"/>
          <w:sz w:val="27"/>
          <w:szCs w:val="27"/>
          <w:lang w:val="uk-UA"/>
        </w:rPr>
        <w:t xml:space="preserve"> самоврядування в </w:t>
      </w:r>
      <w:proofErr w:type="spellStart"/>
      <w:r w:rsidRPr="00C402AF">
        <w:rPr>
          <w:rFonts w:ascii="Times New Roman" w:hAnsi="Times New Roman"/>
          <w:sz w:val="27"/>
          <w:szCs w:val="27"/>
          <w:lang w:val="uk-UA"/>
        </w:rPr>
        <w:t>Україн</w:t>
      </w:r>
      <w:proofErr w:type="spellEnd"/>
      <w:r w:rsidRPr="00C402AF">
        <w:rPr>
          <w:rFonts w:ascii="Times New Roman" w:hAnsi="Times New Roman"/>
          <w:sz w:val="27"/>
          <w:szCs w:val="27"/>
        </w:rPr>
        <w:t>i</w:t>
      </w:r>
      <w:r w:rsidR="00C402AF" w:rsidRPr="00C402AF">
        <w:rPr>
          <w:rFonts w:ascii="Times New Roman" w:hAnsi="Times New Roman"/>
          <w:sz w:val="27"/>
          <w:szCs w:val="27"/>
          <w:lang w:val="uk-UA"/>
        </w:rPr>
        <w:t xml:space="preserve">», </w:t>
      </w:r>
      <w:r w:rsidR="00C402AF" w:rsidRPr="00C402AF">
        <w:rPr>
          <w:rFonts w:ascii="Times New Roman" w:hAnsi="Times New Roman"/>
          <w:color w:val="1D1D1B"/>
          <w:sz w:val="27"/>
          <w:szCs w:val="27"/>
          <w:lang w:val="uk-UA"/>
        </w:rPr>
        <w:t>п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остановою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Каб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нету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 М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стр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в України в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="00C402AF" w:rsidRPr="00C402AF">
        <w:rPr>
          <w:rFonts w:ascii="Times New Roman" w:hAnsi="Times New Roman"/>
          <w:color w:val="1D1D1B"/>
          <w:sz w:val="27"/>
          <w:szCs w:val="27"/>
          <w:lang w:val="uk-UA"/>
        </w:rPr>
        <w:t>д 11 березня 2020р. № 211 «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Про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запоб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гання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 поширенню на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територ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ї України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коронав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русу </w:t>
      </w:r>
      <w:r w:rsidRPr="00C402AF">
        <w:rPr>
          <w:rFonts w:ascii="Times New Roman" w:hAnsi="Times New Roman"/>
          <w:color w:val="1D1D1B"/>
          <w:sz w:val="27"/>
          <w:szCs w:val="27"/>
        </w:rPr>
        <w:t>COVID</w:t>
      </w:r>
      <w:r w:rsidR="00C402AF" w:rsidRPr="00C402AF">
        <w:rPr>
          <w:rFonts w:ascii="Times New Roman" w:hAnsi="Times New Roman"/>
          <w:color w:val="1D1D1B"/>
          <w:sz w:val="27"/>
          <w:szCs w:val="27"/>
          <w:lang w:val="uk-UA"/>
        </w:rPr>
        <w:t>-19»</w:t>
      </w:r>
      <w:r w:rsidRPr="00C402AF">
        <w:rPr>
          <w:rFonts w:ascii="Times New Roman" w:hAnsi="Times New Roman"/>
          <w:sz w:val="27"/>
          <w:szCs w:val="27"/>
          <w:lang w:val="uk-UA"/>
        </w:rPr>
        <w:t xml:space="preserve">, 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постановою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Каб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нету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 М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стр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в України в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="00C402AF" w:rsidRPr="00C402AF">
        <w:rPr>
          <w:rFonts w:ascii="Times New Roman" w:hAnsi="Times New Roman"/>
          <w:color w:val="1D1D1B"/>
          <w:sz w:val="27"/>
          <w:szCs w:val="27"/>
          <w:lang w:val="uk-UA"/>
        </w:rPr>
        <w:t>д 16 березня 2020р. № 215 «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Про внесення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зм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н до постанови 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Каб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нету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 xml:space="preserve"> М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н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proofErr w:type="spellStart"/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стр</w:t>
      </w:r>
      <w:proofErr w:type="spellEnd"/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Pr="00C402AF">
        <w:rPr>
          <w:rFonts w:ascii="Times New Roman" w:hAnsi="Times New Roman"/>
          <w:color w:val="1D1D1B"/>
          <w:sz w:val="27"/>
          <w:szCs w:val="27"/>
          <w:lang w:val="uk-UA"/>
        </w:rPr>
        <w:t>в України в</w:t>
      </w:r>
      <w:r w:rsidRPr="00C402AF">
        <w:rPr>
          <w:rFonts w:ascii="Times New Roman" w:hAnsi="Times New Roman"/>
          <w:color w:val="1D1D1B"/>
          <w:sz w:val="27"/>
          <w:szCs w:val="27"/>
        </w:rPr>
        <w:t>i</w:t>
      </w:r>
      <w:r w:rsidR="00C402AF" w:rsidRPr="00C402AF">
        <w:rPr>
          <w:rFonts w:ascii="Times New Roman" w:hAnsi="Times New Roman"/>
          <w:color w:val="1D1D1B"/>
          <w:sz w:val="27"/>
          <w:szCs w:val="27"/>
          <w:lang w:val="uk-UA"/>
        </w:rPr>
        <w:t>д 11 березня 2020р. № 211»,</w:t>
      </w:r>
      <w:r w:rsidRPr="00C402AF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C402AF">
        <w:rPr>
          <w:rFonts w:ascii="Times New Roman" w:hAnsi="Times New Roman"/>
          <w:sz w:val="27"/>
          <w:szCs w:val="27"/>
          <w:lang w:val="uk-UA"/>
        </w:rPr>
        <w:t>мiська</w:t>
      </w:r>
      <w:proofErr w:type="spellEnd"/>
      <w:r w:rsidRPr="00C402AF">
        <w:rPr>
          <w:rFonts w:ascii="Times New Roman" w:hAnsi="Times New Roman"/>
          <w:sz w:val="27"/>
          <w:szCs w:val="27"/>
          <w:lang w:val="uk-UA"/>
        </w:rPr>
        <w:t xml:space="preserve"> рада</w:t>
      </w:r>
      <w:r w:rsidRPr="00C402AF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</w:p>
    <w:p w:rsidR="00C402AF" w:rsidRPr="00C402AF" w:rsidRDefault="00C402AF" w:rsidP="00C402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</w:pPr>
    </w:p>
    <w:p w:rsidR="00935DB2" w:rsidRPr="00C402AF" w:rsidRDefault="00935DB2" w:rsidP="00C402AF">
      <w:pPr>
        <w:pStyle w:val="21"/>
        <w:jc w:val="center"/>
        <w:rPr>
          <w:sz w:val="27"/>
          <w:szCs w:val="27"/>
        </w:rPr>
      </w:pPr>
      <w:r w:rsidRPr="00C402AF">
        <w:rPr>
          <w:sz w:val="27"/>
          <w:szCs w:val="27"/>
        </w:rPr>
        <w:t>ВИРIШИЛА:</w:t>
      </w:r>
    </w:p>
    <w:p w:rsidR="00C402AF" w:rsidRPr="00C402AF" w:rsidRDefault="00C402AF" w:rsidP="00C402AF">
      <w:pPr>
        <w:pStyle w:val="21"/>
        <w:jc w:val="center"/>
        <w:rPr>
          <w:sz w:val="27"/>
          <w:szCs w:val="27"/>
        </w:rPr>
      </w:pPr>
    </w:p>
    <w:p w:rsidR="00935DB2" w:rsidRPr="00C402AF" w:rsidRDefault="00C402AF" w:rsidP="00C402AF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402AF">
        <w:rPr>
          <w:sz w:val="27"/>
          <w:szCs w:val="27"/>
          <w:lang w:val="uk-UA"/>
        </w:rPr>
        <w:t xml:space="preserve">1. </w:t>
      </w:r>
      <w:proofErr w:type="spellStart"/>
      <w:r w:rsidR="00935DB2" w:rsidRPr="00C402AF">
        <w:rPr>
          <w:sz w:val="27"/>
          <w:szCs w:val="27"/>
        </w:rPr>
        <w:t>Звільнити</w:t>
      </w:r>
      <w:proofErr w:type="spellEnd"/>
      <w:r w:rsidR="00935DB2" w:rsidRPr="00C402AF">
        <w:rPr>
          <w:sz w:val="27"/>
          <w:szCs w:val="27"/>
        </w:rPr>
        <w:t xml:space="preserve"> з 1</w:t>
      </w:r>
      <w:r w:rsidR="00935DB2" w:rsidRPr="00C402AF">
        <w:rPr>
          <w:sz w:val="27"/>
          <w:szCs w:val="27"/>
          <w:lang w:val="uk-UA"/>
        </w:rPr>
        <w:t>7</w:t>
      </w:r>
      <w:r w:rsidR="00935DB2" w:rsidRPr="00C402AF">
        <w:rPr>
          <w:sz w:val="27"/>
          <w:szCs w:val="27"/>
        </w:rPr>
        <w:t xml:space="preserve">.03.2020 до </w:t>
      </w:r>
      <w:proofErr w:type="spellStart"/>
      <w:r w:rsidR="00935DB2" w:rsidRPr="00C402AF">
        <w:rPr>
          <w:sz w:val="27"/>
          <w:szCs w:val="27"/>
        </w:rPr>
        <w:t>закінчення</w:t>
      </w:r>
      <w:proofErr w:type="spellEnd"/>
      <w:r w:rsidR="00935DB2" w:rsidRPr="00C402AF">
        <w:rPr>
          <w:sz w:val="27"/>
          <w:szCs w:val="27"/>
        </w:rPr>
        <w:t xml:space="preserve"> </w:t>
      </w:r>
      <w:proofErr w:type="spellStart"/>
      <w:r w:rsidR="00935DB2" w:rsidRPr="00C402AF">
        <w:rPr>
          <w:sz w:val="27"/>
          <w:szCs w:val="27"/>
        </w:rPr>
        <w:t>терміну</w:t>
      </w:r>
      <w:proofErr w:type="spellEnd"/>
      <w:r w:rsidR="00935DB2" w:rsidRPr="00C402AF">
        <w:rPr>
          <w:sz w:val="27"/>
          <w:szCs w:val="27"/>
        </w:rPr>
        <w:t xml:space="preserve"> </w:t>
      </w:r>
      <w:proofErr w:type="spellStart"/>
      <w:r w:rsidR="00935DB2" w:rsidRPr="00C402AF">
        <w:rPr>
          <w:sz w:val="27"/>
          <w:szCs w:val="27"/>
        </w:rPr>
        <w:t>дії</w:t>
      </w:r>
      <w:proofErr w:type="spellEnd"/>
      <w:r w:rsidR="00935DB2" w:rsidRPr="00C402AF">
        <w:rPr>
          <w:sz w:val="27"/>
          <w:szCs w:val="27"/>
        </w:rPr>
        <w:t xml:space="preserve"> карантину </w:t>
      </w:r>
      <w:proofErr w:type="spellStart"/>
      <w:r w:rsidR="00935DB2" w:rsidRPr="00C402AF">
        <w:rPr>
          <w:sz w:val="27"/>
          <w:szCs w:val="27"/>
        </w:rPr>
        <w:t>від</w:t>
      </w:r>
      <w:proofErr w:type="spellEnd"/>
      <w:r w:rsidR="00935DB2" w:rsidRPr="00C402AF">
        <w:rPr>
          <w:sz w:val="27"/>
          <w:szCs w:val="27"/>
        </w:rPr>
        <w:t xml:space="preserve"> </w:t>
      </w:r>
      <w:proofErr w:type="spellStart"/>
      <w:r w:rsidR="00935DB2" w:rsidRPr="00C402AF">
        <w:rPr>
          <w:sz w:val="27"/>
          <w:szCs w:val="27"/>
        </w:rPr>
        <w:t>сплати</w:t>
      </w:r>
      <w:proofErr w:type="spellEnd"/>
      <w:r w:rsidR="00935DB2" w:rsidRPr="00C402AF">
        <w:rPr>
          <w:sz w:val="27"/>
          <w:szCs w:val="27"/>
        </w:rPr>
        <w:t xml:space="preserve"> </w:t>
      </w:r>
      <w:proofErr w:type="spellStart"/>
      <w:r w:rsidR="00935DB2" w:rsidRPr="00C402AF">
        <w:rPr>
          <w:sz w:val="27"/>
          <w:szCs w:val="27"/>
        </w:rPr>
        <w:t>орендної</w:t>
      </w:r>
      <w:proofErr w:type="spellEnd"/>
      <w:r w:rsidR="00935DB2" w:rsidRPr="00C402AF">
        <w:rPr>
          <w:sz w:val="27"/>
          <w:szCs w:val="27"/>
        </w:rPr>
        <w:t xml:space="preserve"> плати за </w:t>
      </w:r>
      <w:proofErr w:type="spellStart"/>
      <w:r w:rsidR="00935DB2" w:rsidRPr="00C402AF">
        <w:rPr>
          <w:sz w:val="27"/>
          <w:szCs w:val="27"/>
        </w:rPr>
        <w:t>оренду</w:t>
      </w:r>
      <w:proofErr w:type="spellEnd"/>
      <w:r w:rsidR="00935DB2" w:rsidRPr="00C402AF">
        <w:rPr>
          <w:sz w:val="27"/>
          <w:szCs w:val="27"/>
        </w:rPr>
        <w:t xml:space="preserve"> </w:t>
      </w:r>
      <w:proofErr w:type="spellStart"/>
      <w:r w:rsidR="00935DB2" w:rsidRPr="00C402AF">
        <w:rPr>
          <w:sz w:val="27"/>
          <w:szCs w:val="27"/>
        </w:rPr>
        <w:t>комунального</w:t>
      </w:r>
      <w:proofErr w:type="spellEnd"/>
      <w:r w:rsidR="00935DB2" w:rsidRPr="00C402AF">
        <w:rPr>
          <w:sz w:val="27"/>
          <w:szCs w:val="27"/>
        </w:rPr>
        <w:t xml:space="preserve"> майна:</w:t>
      </w:r>
    </w:p>
    <w:p w:rsidR="00935DB2" w:rsidRPr="00C402AF" w:rsidRDefault="00935DB2" w:rsidP="00C402AF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402AF">
        <w:rPr>
          <w:sz w:val="27"/>
          <w:szCs w:val="27"/>
        </w:rPr>
        <w:t>1.1. </w:t>
      </w:r>
      <w:r w:rsidRPr="00C402AF">
        <w:rPr>
          <w:sz w:val="27"/>
          <w:szCs w:val="27"/>
          <w:lang w:val="uk-UA"/>
        </w:rPr>
        <w:t>С</w:t>
      </w:r>
      <w:proofErr w:type="spellStart"/>
      <w:r w:rsidRPr="00C402AF">
        <w:rPr>
          <w:sz w:val="27"/>
          <w:szCs w:val="27"/>
        </w:rPr>
        <w:t>уб’єктів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господарювання</w:t>
      </w:r>
      <w:proofErr w:type="spellEnd"/>
      <w:r w:rsidRPr="00C402AF">
        <w:rPr>
          <w:sz w:val="27"/>
          <w:szCs w:val="27"/>
        </w:rPr>
        <w:t xml:space="preserve"> (</w:t>
      </w:r>
      <w:proofErr w:type="spellStart"/>
      <w:r w:rsidRPr="00C402AF">
        <w:rPr>
          <w:sz w:val="27"/>
          <w:szCs w:val="27"/>
        </w:rPr>
        <w:t>орендарів</w:t>
      </w:r>
      <w:proofErr w:type="spellEnd"/>
      <w:r w:rsidRPr="00C402AF">
        <w:rPr>
          <w:sz w:val="27"/>
          <w:szCs w:val="27"/>
        </w:rPr>
        <w:t xml:space="preserve">), </w:t>
      </w:r>
      <w:proofErr w:type="spellStart"/>
      <w:r w:rsidRPr="00C402AF">
        <w:rPr>
          <w:sz w:val="27"/>
          <w:szCs w:val="27"/>
        </w:rPr>
        <w:t>що</w:t>
      </w:r>
      <w:proofErr w:type="spellEnd"/>
      <w:r w:rsidRPr="00C402AF">
        <w:rPr>
          <w:sz w:val="27"/>
          <w:szCs w:val="27"/>
        </w:rPr>
        <w:t xml:space="preserve"> не </w:t>
      </w:r>
      <w:proofErr w:type="spellStart"/>
      <w:r w:rsidRPr="00C402AF">
        <w:rPr>
          <w:sz w:val="27"/>
          <w:szCs w:val="27"/>
        </w:rPr>
        <w:t>здійснюють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господарську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діяльність</w:t>
      </w:r>
      <w:proofErr w:type="spellEnd"/>
      <w:r w:rsidRPr="00C402AF">
        <w:rPr>
          <w:sz w:val="27"/>
          <w:szCs w:val="27"/>
        </w:rPr>
        <w:t xml:space="preserve"> в </w:t>
      </w:r>
      <w:proofErr w:type="spellStart"/>
      <w:r w:rsidRPr="00C402AF">
        <w:rPr>
          <w:sz w:val="27"/>
          <w:szCs w:val="27"/>
        </w:rPr>
        <w:t>зазначений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період</w:t>
      </w:r>
      <w:proofErr w:type="spellEnd"/>
      <w:r w:rsidRPr="00C402AF">
        <w:rPr>
          <w:sz w:val="27"/>
          <w:szCs w:val="27"/>
        </w:rPr>
        <w:t xml:space="preserve">, </w:t>
      </w:r>
      <w:proofErr w:type="spellStart"/>
      <w:r w:rsidRPr="00C402AF">
        <w:rPr>
          <w:sz w:val="27"/>
          <w:szCs w:val="27"/>
        </w:rPr>
        <w:t>крім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суб’єктів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господарювання</w:t>
      </w:r>
      <w:proofErr w:type="spellEnd"/>
      <w:r w:rsidRPr="00C402AF">
        <w:rPr>
          <w:sz w:val="27"/>
          <w:szCs w:val="27"/>
        </w:rPr>
        <w:t xml:space="preserve">, робота </w:t>
      </w:r>
      <w:proofErr w:type="spellStart"/>
      <w:r w:rsidRPr="00C402AF">
        <w:rPr>
          <w:sz w:val="27"/>
          <w:szCs w:val="27"/>
        </w:rPr>
        <w:t>яких</w:t>
      </w:r>
      <w:proofErr w:type="spellEnd"/>
      <w:r w:rsidRPr="00C402AF">
        <w:rPr>
          <w:sz w:val="27"/>
          <w:szCs w:val="27"/>
        </w:rPr>
        <w:t xml:space="preserve"> не заборонена </w:t>
      </w:r>
      <w:proofErr w:type="spellStart"/>
      <w:r w:rsidRPr="00C402AF">
        <w:rPr>
          <w:sz w:val="27"/>
          <w:szCs w:val="27"/>
        </w:rPr>
        <w:t>Постановою</w:t>
      </w:r>
      <w:proofErr w:type="spellEnd"/>
      <w:r w:rsidRPr="00C402AF">
        <w:rPr>
          <w:sz w:val="27"/>
          <w:szCs w:val="27"/>
        </w:rPr>
        <w:t>;</w:t>
      </w:r>
    </w:p>
    <w:p w:rsidR="00935DB2" w:rsidRPr="00C402AF" w:rsidRDefault="00935DB2" w:rsidP="00C402AF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402AF">
        <w:rPr>
          <w:sz w:val="27"/>
          <w:szCs w:val="27"/>
        </w:rPr>
        <w:t>1.2. </w:t>
      </w:r>
      <w:r w:rsidRPr="00C402AF">
        <w:rPr>
          <w:sz w:val="27"/>
          <w:szCs w:val="27"/>
          <w:lang w:val="uk-UA"/>
        </w:rPr>
        <w:t>С</w:t>
      </w:r>
      <w:proofErr w:type="spellStart"/>
      <w:r w:rsidRPr="00C402AF">
        <w:rPr>
          <w:sz w:val="27"/>
          <w:szCs w:val="27"/>
        </w:rPr>
        <w:t>уб’єктів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господарювання</w:t>
      </w:r>
      <w:proofErr w:type="spellEnd"/>
      <w:r w:rsidRPr="00C402AF">
        <w:rPr>
          <w:sz w:val="27"/>
          <w:szCs w:val="27"/>
        </w:rPr>
        <w:t xml:space="preserve"> (</w:t>
      </w:r>
      <w:proofErr w:type="spellStart"/>
      <w:r w:rsidRPr="00C402AF">
        <w:rPr>
          <w:sz w:val="27"/>
          <w:szCs w:val="27"/>
        </w:rPr>
        <w:t>орендарів</w:t>
      </w:r>
      <w:proofErr w:type="spellEnd"/>
      <w:r w:rsidRPr="00C402AF">
        <w:rPr>
          <w:sz w:val="27"/>
          <w:szCs w:val="27"/>
        </w:rPr>
        <w:t xml:space="preserve">), </w:t>
      </w:r>
      <w:proofErr w:type="spellStart"/>
      <w:r w:rsidRPr="00C402AF">
        <w:rPr>
          <w:sz w:val="27"/>
          <w:szCs w:val="27"/>
        </w:rPr>
        <w:t>яким</w:t>
      </w:r>
      <w:proofErr w:type="spellEnd"/>
      <w:r w:rsidRPr="00C402AF">
        <w:rPr>
          <w:sz w:val="27"/>
          <w:szCs w:val="27"/>
        </w:rPr>
        <w:t xml:space="preserve"> не заборонено </w:t>
      </w:r>
      <w:proofErr w:type="spellStart"/>
      <w:r w:rsidRPr="00C402AF">
        <w:rPr>
          <w:sz w:val="27"/>
          <w:szCs w:val="27"/>
        </w:rPr>
        <w:t>здійснювати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господарську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діяльність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відповідно</w:t>
      </w:r>
      <w:proofErr w:type="spellEnd"/>
      <w:r w:rsidRPr="00C402AF">
        <w:rPr>
          <w:sz w:val="27"/>
          <w:szCs w:val="27"/>
        </w:rPr>
        <w:t xml:space="preserve"> до Постанови, але </w:t>
      </w:r>
      <w:proofErr w:type="spellStart"/>
      <w:r w:rsidRPr="00C402AF">
        <w:rPr>
          <w:sz w:val="27"/>
          <w:szCs w:val="27"/>
        </w:rPr>
        <w:t>які</w:t>
      </w:r>
      <w:proofErr w:type="spellEnd"/>
      <w:r w:rsidRPr="00C402AF">
        <w:rPr>
          <w:sz w:val="27"/>
          <w:szCs w:val="27"/>
        </w:rPr>
        <w:t xml:space="preserve"> в </w:t>
      </w:r>
      <w:proofErr w:type="spellStart"/>
      <w:r w:rsidRPr="00C402AF">
        <w:rPr>
          <w:sz w:val="27"/>
          <w:szCs w:val="27"/>
        </w:rPr>
        <w:t>період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дії</w:t>
      </w:r>
      <w:proofErr w:type="spellEnd"/>
      <w:r w:rsidRPr="00C402AF">
        <w:rPr>
          <w:sz w:val="27"/>
          <w:szCs w:val="27"/>
        </w:rPr>
        <w:t xml:space="preserve"> карантину </w:t>
      </w:r>
      <w:proofErr w:type="spellStart"/>
      <w:r w:rsidRPr="00C402AF">
        <w:rPr>
          <w:sz w:val="27"/>
          <w:szCs w:val="27"/>
        </w:rPr>
        <w:t>фактично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її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призупинили</w:t>
      </w:r>
      <w:proofErr w:type="spellEnd"/>
      <w:r w:rsidRPr="00C402AF">
        <w:rPr>
          <w:sz w:val="27"/>
          <w:szCs w:val="27"/>
        </w:rPr>
        <w:t xml:space="preserve">, за </w:t>
      </w:r>
      <w:proofErr w:type="spellStart"/>
      <w:r w:rsidRPr="00C402AF">
        <w:rPr>
          <w:sz w:val="27"/>
          <w:szCs w:val="27"/>
        </w:rPr>
        <w:t>умови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подання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суб’єктом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господарювання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орендодавцям</w:t>
      </w:r>
      <w:proofErr w:type="spellEnd"/>
      <w:r w:rsidRPr="00C402AF">
        <w:rPr>
          <w:sz w:val="27"/>
          <w:szCs w:val="27"/>
        </w:rPr>
        <w:t xml:space="preserve"> заяви про </w:t>
      </w:r>
      <w:proofErr w:type="spellStart"/>
      <w:r w:rsidRPr="00C402AF">
        <w:rPr>
          <w:sz w:val="27"/>
          <w:szCs w:val="27"/>
        </w:rPr>
        <w:t>звільнення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від</w:t>
      </w:r>
      <w:proofErr w:type="spellEnd"/>
      <w:r w:rsidRPr="00C402AF">
        <w:rPr>
          <w:sz w:val="27"/>
          <w:szCs w:val="27"/>
        </w:rPr>
        <w:t xml:space="preserve"> плати за </w:t>
      </w:r>
      <w:proofErr w:type="spellStart"/>
      <w:r w:rsidRPr="00C402AF">
        <w:rPr>
          <w:sz w:val="27"/>
          <w:szCs w:val="27"/>
        </w:rPr>
        <w:t>оренду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комунального</w:t>
      </w:r>
      <w:proofErr w:type="spellEnd"/>
      <w:r w:rsidRPr="00C402AF">
        <w:rPr>
          <w:sz w:val="27"/>
          <w:szCs w:val="27"/>
        </w:rPr>
        <w:t xml:space="preserve"> майна на </w:t>
      </w:r>
      <w:proofErr w:type="spellStart"/>
      <w:r w:rsidRPr="00C402AF">
        <w:rPr>
          <w:sz w:val="27"/>
          <w:szCs w:val="27"/>
        </w:rPr>
        <w:t>період</w:t>
      </w:r>
      <w:proofErr w:type="spellEnd"/>
      <w:r w:rsidRPr="00C402AF">
        <w:rPr>
          <w:sz w:val="27"/>
          <w:szCs w:val="27"/>
        </w:rPr>
        <w:t xml:space="preserve"> карантину.</w:t>
      </w:r>
    </w:p>
    <w:p w:rsidR="00935DB2" w:rsidRPr="00C402AF" w:rsidRDefault="00935DB2" w:rsidP="00C402AF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C402AF">
        <w:rPr>
          <w:sz w:val="27"/>
          <w:szCs w:val="27"/>
        </w:rPr>
        <w:t>2. </w:t>
      </w:r>
      <w:proofErr w:type="spellStart"/>
      <w:r w:rsidRPr="00C402AF">
        <w:rPr>
          <w:sz w:val="27"/>
          <w:szCs w:val="27"/>
        </w:rPr>
        <w:t>Доручити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орендодавц</w:t>
      </w:r>
      <w:proofErr w:type="spellEnd"/>
      <w:r w:rsidRPr="00C402AF">
        <w:rPr>
          <w:sz w:val="27"/>
          <w:szCs w:val="27"/>
          <w:lang w:val="uk-UA"/>
        </w:rPr>
        <w:t>ю</w:t>
      </w:r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нерухомого</w:t>
      </w:r>
      <w:proofErr w:type="spellEnd"/>
      <w:r w:rsidRPr="00C402AF">
        <w:rPr>
          <w:sz w:val="27"/>
          <w:szCs w:val="27"/>
        </w:rPr>
        <w:t xml:space="preserve"> майна </w:t>
      </w:r>
      <w:proofErr w:type="spellStart"/>
      <w:r w:rsidRPr="00C402AF">
        <w:rPr>
          <w:sz w:val="27"/>
          <w:szCs w:val="27"/>
        </w:rPr>
        <w:t>комунальної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власності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припинити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нарахування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орендної</w:t>
      </w:r>
      <w:proofErr w:type="spellEnd"/>
      <w:r w:rsidRPr="00C402AF">
        <w:rPr>
          <w:sz w:val="27"/>
          <w:szCs w:val="27"/>
        </w:rPr>
        <w:t xml:space="preserve"> плати за </w:t>
      </w:r>
      <w:proofErr w:type="spellStart"/>
      <w:r w:rsidRPr="00C402AF">
        <w:rPr>
          <w:sz w:val="27"/>
          <w:szCs w:val="27"/>
        </w:rPr>
        <w:t>користування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майном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комунальної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власності</w:t>
      </w:r>
      <w:proofErr w:type="spellEnd"/>
      <w:r w:rsidRPr="00C402AF">
        <w:rPr>
          <w:sz w:val="27"/>
          <w:szCs w:val="27"/>
        </w:rPr>
        <w:t xml:space="preserve"> у </w:t>
      </w:r>
      <w:proofErr w:type="spellStart"/>
      <w:r w:rsidRPr="00C402AF">
        <w:rPr>
          <w:sz w:val="27"/>
          <w:szCs w:val="27"/>
        </w:rPr>
        <w:t>відповідності</w:t>
      </w:r>
      <w:proofErr w:type="spellEnd"/>
      <w:r w:rsidRPr="00C402AF">
        <w:rPr>
          <w:sz w:val="27"/>
          <w:szCs w:val="27"/>
        </w:rPr>
        <w:t xml:space="preserve"> </w:t>
      </w:r>
      <w:proofErr w:type="gramStart"/>
      <w:r w:rsidRPr="00C402AF">
        <w:rPr>
          <w:sz w:val="27"/>
          <w:szCs w:val="27"/>
        </w:rPr>
        <w:t>до пункту</w:t>
      </w:r>
      <w:proofErr w:type="gramEnd"/>
      <w:r w:rsidRPr="00C402AF">
        <w:rPr>
          <w:sz w:val="27"/>
          <w:szCs w:val="27"/>
        </w:rPr>
        <w:t xml:space="preserve"> 1 </w:t>
      </w:r>
      <w:proofErr w:type="spellStart"/>
      <w:r w:rsidRPr="00C402AF">
        <w:rPr>
          <w:sz w:val="27"/>
          <w:szCs w:val="27"/>
        </w:rPr>
        <w:t>цього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рішення</w:t>
      </w:r>
      <w:proofErr w:type="spellEnd"/>
      <w:r w:rsidRPr="00C402AF">
        <w:rPr>
          <w:sz w:val="27"/>
          <w:szCs w:val="27"/>
        </w:rPr>
        <w:t xml:space="preserve"> та не </w:t>
      </w:r>
      <w:proofErr w:type="spellStart"/>
      <w:r w:rsidRPr="00C402AF">
        <w:rPr>
          <w:sz w:val="27"/>
          <w:szCs w:val="27"/>
        </w:rPr>
        <w:t>здійснювати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нарахування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штрафних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санкцій</w:t>
      </w:r>
      <w:proofErr w:type="spellEnd"/>
      <w:r w:rsidRPr="00C402AF">
        <w:rPr>
          <w:sz w:val="27"/>
          <w:szCs w:val="27"/>
        </w:rPr>
        <w:t xml:space="preserve"> за </w:t>
      </w:r>
      <w:proofErr w:type="spellStart"/>
      <w:r w:rsidRPr="00C402AF">
        <w:rPr>
          <w:sz w:val="27"/>
          <w:szCs w:val="27"/>
        </w:rPr>
        <w:t>несвоєчасну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сплату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орендної</w:t>
      </w:r>
      <w:proofErr w:type="spellEnd"/>
      <w:r w:rsidRPr="00C402AF">
        <w:rPr>
          <w:sz w:val="27"/>
          <w:szCs w:val="27"/>
        </w:rPr>
        <w:t xml:space="preserve"> плати.</w:t>
      </w:r>
    </w:p>
    <w:p w:rsidR="00935DB2" w:rsidRPr="00C402AF" w:rsidRDefault="00935DB2" w:rsidP="00C402AF">
      <w:pPr>
        <w:pStyle w:val="a3"/>
        <w:tabs>
          <w:tab w:val="left" w:pos="284"/>
        </w:tabs>
        <w:ind w:firstLine="709"/>
        <w:jc w:val="both"/>
        <w:rPr>
          <w:sz w:val="27"/>
          <w:szCs w:val="27"/>
          <w:lang w:val="ru-RU"/>
        </w:rPr>
      </w:pPr>
      <w:r w:rsidRPr="00C402AF">
        <w:rPr>
          <w:sz w:val="27"/>
          <w:szCs w:val="27"/>
          <w:lang w:val="ru-RU"/>
        </w:rPr>
        <w:t xml:space="preserve">3. </w:t>
      </w:r>
      <w:r w:rsidRPr="00C402AF">
        <w:rPr>
          <w:sz w:val="27"/>
          <w:szCs w:val="27"/>
        </w:rPr>
        <w:t xml:space="preserve">Контроль за </w:t>
      </w:r>
      <w:proofErr w:type="gramStart"/>
      <w:r w:rsidRPr="00C402AF">
        <w:rPr>
          <w:sz w:val="27"/>
          <w:szCs w:val="27"/>
        </w:rPr>
        <w:t xml:space="preserve">виконанням  </w:t>
      </w:r>
      <w:proofErr w:type="spellStart"/>
      <w:r w:rsidRPr="00C402AF">
        <w:rPr>
          <w:sz w:val="27"/>
          <w:szCs w:val="27"/>
        </w:rPr>
        <w:t>р</w:t>
      </w:r>
      <w:proofErr w:type="gramEnd"/>
      <w:r w:rsidRPr="00C402AF">
        <w:rPr>
          <w:sz w:val="27"/>
          <w:szCs w:val="27"/>
        </w:rPr>
        <w:t>iшення</w:t>
      </w:r>
      <w:proofErr w:type="spellEnd"/>
      <w:r w:rsidRPr="00C402AF">
        <w:rPr>
          <w:sz w:val="27"/>
          <w:szCs w:val="27"/>
        </w:rPr>
        <w:t xml:space="preserve"> покласти на  </w:t>
      </w:r>
      <w:proofErr w:type="spellStart"/>
      <w:r w:rsidRPr="00C402AF">
        <w:rPr>
          <w:sz w:val="27"/>
          <w:szCs w:val="27"/>
        </w:rPr>
        <w:t>постiйну</w:t>
      </w:r>
      <w:proofErr w:type="spellEnd"/>
      <w:r w:rsidRPr="00C402AF">
        <w:rPr>
          <w:sz w:val="27"/>
          <w:szCs w:val="27"/>
        </w:rPr>
        <w:t xml:space="preserve"> </w:t>
      </w:r>
      <w:proofErr w:type="spellStart"/>
      <w:r w:rsidRPr="00C402AF">
        <w:rPr>
          <w:sz w:val="27"/>
          <w:szCs w:val="27"/>
        </w:rPr>
        <w:t>комiсiю</w:t>
      </w:r>
      <w:proofErr w:type="spellEnd"/>
      <w:r w:rsidRPr="00C402AF">
        <w:rPr>
          <w:sz w:val="27"/>
          <w:szCs w:val="27"/>
        </w:rPr>
        <w:t xml:space="preserve"> </w:t>
      </w:r>
      <w:r w:rsidR="00C402AF" w:rsidRPr="00C402AF">
        <w:rPr>
          <w:sz w:val="27"/>
          <w:szCs w:val="27"/>
        </w:rPr>
        <w:t xml:space="preserve">міської ради </w:t>
      </w:r>
      <w:r w:rsidRPr="00C402AF">
        <w:rPr>
          <w:sz w:val="27"/>
          <w:szCs w:val="27"/>
        </w:rPr>
        <w:t xml:space="preserve">з питань </w:t>
      </w:r>
      <w:proofErr w:type="spellStart"/>
      <w:r w:rsidRPr="00C402AF">
        <w:rPr>
          <w:sz w:val="27"/>
          <w:szCs w:val="27"/>
        </w:rPr>
        <w:t>питань</w:t>
      </w:r>
      <w:proofErr w:type="spellEnd"/>
      <w:r w:rsidRPr="00C402AF">
        <w:rPr>
          <w:sz w:val="27"/>
          <w:szCs w:val="27"/>
        </w:rPr>
        <w:t xml:space="preserve"> транспорту, зв’</w:t>
      </w:r>
      <w:proofErr w:type="spellStart"/>
      <w:r w:rsidRPr="00C402AF">
        <w:rPr>
          <w:sz w:val="27"/>
          <w:szCs w:val="27"/>
          <w:lang w:val="ru-RU"/>
        </w:rPr>
        <w:t>язку</w:t>
      </w:r>
      <w:proofErr w:type="spellEnd"/>
      <w:r w:rsidRPr="00C402AF">
        <w:rPr>
          <w:sz w:val="27"/>
          <w:szCs w:val="27"/>
          <w:lang w:val="ru-RU"/>
        </w:rPr>
        <w:t xml:space="preserve">, </w:t>
      </w:r>
      <w:proofErr w:type="spellStart"/>
      <w:r w:rsidRPr="00C402AF">
        <w:rPr>
          <w:sz w:val="27"/>
          <w:szCs w:val="27"/>
          <w:lang w:val="ru-RU"/>
        </w:rPr>
        <w:t>комунального</w:t>
      </w:r>
      <w:proofErr w:type="spellEnd"/>
      <w:r w:rsidRPr="00C402AF">
        <w:rPr>
          <w:sz w:val="27"/>
          <w:szCs w:val="27"/>
          <w:lang w:val="ru-RU"/>
        </w:rPr>
        <w:t xml:space="preserve"> </w:t>
      </w:r>
      <w:proofErr w:type="spellStart"/>
      <w:r w:rsidRPr="00C402AF">
        <w:rPr>
          <w:sz w:val="27"/>
          <w:szCs w:val="27"/>
          <w:lang w:val="ru-RU"/>
        </w:rPr>
        <w:t>господарства</w:t>
      </w:r>
      <w:proofErr w:type="spellEnd"/>
      <w:r w:rsidRPr="00C402AF">
        <w:rPr>
          <w:sz w:val="27"/>
          <w:szCs w:val="27"/>
          <w:lang w:val="ru-RU"/>
        </w:rPr>
        <w:t xml:space="preserve"> та </w:t>
      </w:r>
      <w:proofErr w:type="spellStart"/>
      <w:r w:rsidRPr="00C402AF">
        <w:rPr>
          <w:sz w:val="27"/>
          <w:szCs w:val="27"/>
          <w:lang w:val="ru-RU"/>
        </w:rPr>
        <w:t>будівництва</w:t>
      </w:r>
      <w:proofErr w:type="spellEnd"/>
      <w:r w:rsidRPr="00C402AF">
        <w:rPr>
          <w:sz w:val="27"/>
          <w:szCs w:val="27"/>
          <w:lang w:val="ru-RU"/>
        </w:rPr>
        <w:t xml:space="preserve">, </w:t>
      </w:r>
      <w:proofErr w:type="spellStart"/>
      <w:r w:rsidR="00C402AF" w:rsidRPr="00C402AF">
        <w:rPr>
          <w:sz w:val="27"/>
          <w:szCs w:val="27"/>
          <w:lang w:val="ru-RU"/>
        </w:rPr>
        <w:t>регулювання</w:t>
      </w:r>
      <w:proofErr w:type="spellEnd"/>
      <w:r w:rsidR="00C402AF" w:rsidRPr="00C402AF">
        <w:rPr>
          <w:sz w:val="27"/>
          <w:szCs w:val="27"/>
          <w:lang w:val="ru-RU"/>
        </w:rPr>
        <w:t xml:space="preserve"> </w:t>
      </w:r>
      <w:proofErr w:type="spellStart"/>
      <w:r w:rsidR="00C402AF" w:rsidRPr="00C402AF">
        <w:rPr>
          <w:sz w:val="27"/>
          <w:szCs w:val="27"/>
          <w:lang w:val="ru-RU"/>
        </w:rPr>
        <w:t>земельних</w:t>
      </w:r>
      <w:proofErr w:type="spellEnd"/>
      <w:r w:rsidR="00C402AF" w:rsidRPr="00C402AF">
        <w:rPr>
          <w:sz w:val="27"/>
          <w:szCs w:val="27"/>
          <w:lang w:val="ru-RU"/>
        </w:rPr>
        <w:t xml:space="preserve"> </w:t>
      </w:r>
      <w:proofErr w:type="spellStart"/>
      <w:r w:rsidR="00C402AF" w:rsidRPr="00C402AF">
        <w:rPr>
          <w:sz w:val="27"/>
          <w:szCs w:val="27"/>
          <w:lang w:val="ru-RU"/>
        </w:rPr>
        <w:t>відносин</w:t>
      </w:r>
      <w:proofErr w:type="spellEnd"/>
      <w:r w:rsidR="00C402AF" w:rsidRPr="00C402AF">
        <w:rPr>
          <w:sz w:val="27"/>
          <w:szCs w:val="27"/>
          <w:lang w:val="ru-RU"/>
        </w:rPr>
        <w:t xml:space="preserve"> та </w:t>
      </w:r>
      <w:proofErr w:type="spellStart"/>
      <w:r w:rsidR="00C402AF" w:rsidRPr="00C402AF">
        <w:rPr>
          <w:sz w:val="27"/>
          <w:szCs w:val="27"/>
          <w:lang w:val="ru-RU"/>
        </w:rPr>
        <w:t>першого</w:t>
      </w:r>
      <w:proofErr w:type="spellEnd"/>
      <w:r w:rsidR="00C402AF" w:rsidRPr="00C402AF">
        <w:rPr>
          <w:sz w:val="27"/>
          <w:szCs w:val="27"/>
          <w:lang w:val="ru-RU"/>
        </w:rPr>
        <w:t xml:space="preserve"> </w:t>
      </w:r>
      <w:r w:rsidRPr="00C402AF">
        <w:rPr>
          <w:sz w:val="27"/>
          <w:szCs w:val="27"/>
          <w:lang w:val="ru-RU"/>
        </w:rPr>
        <w:t xml:space="preserve">заступника </w:t>
      </w:r>
      <w:proofErr w:type="spellStart"/>
      <w:r w:rsidRPr="00C402AF">
        <w:rPr>
          <w:sz w:val="27"/>
          <w:szCs w:val="27"/>
          <w:lang w:val="ru-RU"/>
        </w:rPr>
        <w:t>міського</w:t>
      </w:r>
      <w:proofErr w:type="spellEnd"/>
      <w:r w:rsidRPr="00C402AF">
        <w:rPr>
          <w:sz w:val="27"/>
          <w:szCs w:val="27"/>
          <w:lang w:val="ru-RU"/>
        </w:rPr>
        <w:t xml:space="preserve"> </w:t>
      </w:r>
      <w:proofErr w:type="spellStart"/>
      <w:r w:rsidRPr="00C402AF">
        <w:rPr>
          <w:sz w:val="27"/>
          <w:szCs w:val="27"/>
          <w:lang w:val="ru-RU"/>
        </w:rPr>
        <w:t>голови</w:t>
      </w:r>
      <w:proofErr w:type="spellEnd"/>
      <w:r w:rsidR="00C402AF" w:rsidRPr="00C402AF">
        <w:rPr>
          <w:sz w:val="27"/>
          <w:szCs w:val="27"/>
          <w:lang w:val="ru-RU"/>
        </w:rPr>
        <w:t>, секретаря м</w:t>
      </w:r>
    </w:p>
    <w:p w:rsidR="00935DB2" w:rsidRPr="00C402AF" w:rsidRDefault="00935DB2" w:rsidP="00C402AF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35DB2" w:rsidRDefault="00935DB2" w:rsidP="00C402AF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402AF">
        <w:rPr>
          <w:rFonts w:ascii="Times New Roman" w:hAnsi="Times New Roman"/>
          <w:sz w:val="27"/>
          <w:szCs w:val="27"/>
        </w:rPr>
        <w:t>Міський</w:t>
      </w:r>
      <w:proofErr w:type="spellEnd"/>
      <w:r w:rsidRPr="00C402AF">
        <w:rPr>
          <w:rFonts w:ascii="Times New Roman" w:hAnsi="Times New Roman"/>
          <w:sz w:val="27"/>
          <w:szCs w:val="27"/>
        </w:rPr>
        <w:t xml:space="preserve"> голова                                                                       </w:t>
      </w:r>
      <w:r w:rsidR="00C402AF">
        <w:rPr>
          <w:rFonts w:ascii="Times New Roman" w:hAnsi="Times New Roman"/>
          <w:sz w:val="27"/>
          <w:szCs w:val="27"/>
          <w:lang w:val="uk-UA"/>
        </w:rPr>
        <w:t xml:space="preserve">                       </w:t>
      </w:r>
      <w:r w:rsidRPr="00C402AF">
        <w:rPr>
          <w:rFonts w:ascii="Times New Roman" w:hAnsi="Times New Roman"/>
          <w:sz w:val="27"/>
          <w:szCs w:val="27"/>
        </w:rPr>
        <w:t xml:space="preserve">В.Б. </w:t>
      </w:r>
      <w:proofErr w:type="spellStart"/>
      <w:r w:rsidRPr="00C402AF">
        <w:rPr>
          <w:rFonts w:ascii="Times New Roman" w:hAnsi="Times New Roman"/>
          <w:sz w:val="27"/>
          <w:szCs w:val="27"/>
        </w:rPr>
        <w:t>Сапожніков</w:t>
      </w:r>
      <w:proofErr w:type="spellEnd"/>
    </w:p>
    <w:p w:rsidR="00935DB2" w:rsidRPr="00C402AF" w:rsidRDefault="00935DB2" w:rsidP="00C402AF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02AF">
        <w:rPr>
          <w:rFonts w:ascii="Times New Roman" w:hAnsi="Times New Roman"/>
          <w:sz w:val="24"/>
          <w:szCs w:val="24"/>
        </w:rPr>
        <w:t>Ромашевський</w:t>
      </w:r>
      <w:proofErr w:type="spellEnd"/>
      <w:r w:rsidRPr="00C402AF">
        <w:rPr>
          <w:rFonts w:ascii="Times New Roman" w:hAnsi="Times New Roman"/>
          <w:sz w:val="24"/>
          <w:szCs w:val="24"/>
        </w:rPr>
        <w:t xml:space="preserve"> </w:t>
      </w:r>
    </w:p>
    <w:sectPr w:rsidR="00935DB2" w:rsidRPr="00C402AF" w:rsidSect="00C402AF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B2"/>
    <w:rsid w:val="004F6005"/>
    <w:rsid w:val="00524DFB"/>
    <w:rsid w:val="006531C6"/>
    <w:rsid w:val="00727DB3"/>
    <w:rsid w:val="00735660"/>
    <w:rsid w:val="007C5846"/>
    <w:rsid w:val="00935DB2"/>
    <w:rsid w:val="00B24984"/>
    <w:rsid w:val="00C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0D0"/>
  <w15:docId w15:val="{C5B325E9-A566-4E7E-A9F4-A8893C8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B2"/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935DB2"/>
    <w:pPr>
      <w:keepNext/>
      <w:numPr>
        <w:ilvl w:val="1"/>
        <w:numId w:val="1"/>
      </w:numPr>
      <w:tabs>
        <w:tab w:val="left" w:pos="993"/>
      </w:tabs>
      <w:suppressAutoHyphens/>
      <w:autoSpaceDE w:val="0"/>
      <w:spacing w:after="0" w:line="240" w:lineRule="auto"/>
      <w:ind w:left="0" w:firstLine="284"/>
      <w:jc w:val="both"/>
      <w:outlineLvl w:val="1"/>
    </w:pPr>
    <w:rPr>
      <w:rFonts w:ascii="Times New Roman" w:hAnsi="Times New Roman"/>
      <w:sz w:val="28"/>
      <w:szCs w:val="28"/>
      <w:lang w:val="uk-UA" w:eastAsia="ar-SA"/>
    </w:rPr>
  </w:style>
  <w:style w:type="paragraph" w:styleId="6">
    <w:name w:val="heading 6"/>
    <w:basedOn w:val="a"/>
    <w:next w:val="a"/>
    <w:link w:val="60"/>
    <w:unhideWhenUsed/>
    <w:qFormat/>
    <w:rsid w:val="00935D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5DB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935DB2"/>
    <w:rPr>
      <w:rFonts w:asciiTheme="majorHAnsi" w:eastAsiaTheme="majorEastAsia" w:hAnsiTheme="majorHAnsi" w:cstheme="majorBidi"/>
      <w:i/>
      <w:iCs/>
      <w:color w:val="243F60" w:themeColor="accent1" w:themeShade="7F"/>
      <w:lang w:val="ru-RU" w:eastAsia="ru-RU"/>
    </w:rPr>
  </w:style>
  <w:style w:type="paragraph" w:styleId="a3">
    <w:name w:val="Title"/>
    <w:basedOn w:val="a"/>
    <w:link w:val="a4"/>
    <w:qFormat/>
    <w:rsid w:val="00935DB2"/>
    <w:pPr>
      <w:spacing w:after="0" w:line="240" w:lineRule="auto"/>
      <w:jc w:val="center"/>
    </w:pPr>
    <w:rPr>
      <w:rFonts w:ascii="Times New Roman" w:hAnsi="Times New Roman"/>
      <w:sz w:val="34"/>
      <w:szCs w:val="20"/>
      <w:lang w:val="uk-UA"/>
    </w:rPr>
  </w:style>
  <w:style w:type="character" w:customStyle="1" w:styleId="a4">
    <w:name w:val="Назва Знак"/>
    <w:basedOn w:val="a0"/>
    <w:link w:val="a3"/>
    <w:rsid w:val="00935DB2"/>
    <w:rPr>
      <w:rFonts w:ascii="Times New Roman" w:eastAsia="Times New Roman" w:hAnsi="Times New Roman" w:cs="Times New Roman"/>
      <w:sz w:val="3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35DB2"/>
    <w:pPr>
      <w:spacing w:after="0" w:line="240" w:lineRule="auto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22">
    <w:name w:val="Основний текст 2 Знак"/>
    <w:basedOn w:val="a0"/>
    <w:link w:val="21"/>
    <w:semiHidden/>
    <w:rsid w:val="00935D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rsid w:val="00935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5DB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User21</cp:lastModifiedBy>
  <cp:revision>9</cp:revision>
  <cp:lastPrinted>2020-05-20T06:32:00Z</cp:lastPrinted>
  <dcterms:created xsi:type="dcterms:W3CDTF">2020-05-13T12:17:00Z</dcterms:created>
  <dcterms:modified xsi:type="dcterms:W3CDTF">2020-05-27T13:04:00Z</dcterms:modified>
</cp:coreProperties>
</file>