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31A" w:rsidRDefault="0080731A" w:rsidP="0080731A">
      <w:pPr>
        <w:framePr w:w="998" w:wrap="none" w:vAnchor="page" w:hAnchor="page" w:x="5812" w:y="1049"/>
        <w:ind w:left="-142"/>
        <w:jc w:val="center"/>
        <w:rPr>
          <w:sz w:val="2"/>
          <w:szCs w:val="2"/>
        </w:rPr>
      </w:pPr>
      <w:r>
        <w:fldChar w:fldCharType="begin"/>
      </w:r>
      <w:r>
        <w:instrText xml:space="preserve"> INCLUDEPICTURE  "C:\\Users\\User24\\AppData\\Local\\Temp\\FineReader12.00\\media\\image1.jpeg" \* MERGEFORMATINET </w:instrText>
      </w:r>
      <w:r>
        <w:fldChar w:fldCharType="separate"/>
      </w:r>
      <w:r w:rsidR="00E772A9">
        <w:fldChar w:fldCharType="begin"/>
      </w:r>
      <w:r w:rsidR="00E772A9">
        <w:instrText xml:space="preserve"> INCLUDEPICTURE  "C:\\Users\\User24\\AppData\\Local\\Temp\\FineReader12.00\\media\\image1.jpeg" \* MERGEFORMATINET </w:instrText>
      </w:r>
      <w:r w:rsidR="00E772A9">
        <w:fldChar w:fldCharType="separate"/>
      </w:r>
      <w:r w:rsidR="005357D8">
        <w:fldChar w:fldCharType="begin"/>
      </w:r>
      <w:r w:rsidR="005357D8">
        <w:instrText xml:space="preserve"> </w:instrText>
      </w:r>
      <w:r w:rsidR="005357D8">
        <w:instrText>INCLUDEPICTURE  "C:\\Users\\User24\\AppData\\Local\\Temp\\FineReader12.00\\media\\image1.jpeg" \* MERGEFORMATINET</w:instrText>
      </w:r>
      <w:r w:rsidR="005357D8">
        <w:instrText xml:space="preserve"> </w:instrText>
      </w:r>
      <w:r w:rsidR="005357D8">
        <w:fldChar w:fldCharType="separate"/>
      </w:r>
      <w:r w:rsidR="005357D8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75pt;height:48.75pt">
            <v:imagedata r:id="rId5" r:href="rId6"/>
          </v:shape>
        </w:pict>
      </w:r>
      <w:r w:rsidR="005357D8">
        <w:fldChar w:fldCharType="end"/>
      </w:r>
      <w:r w:rsidR="00E772A9">
        <w:fldChar w:fldCharType="end"/>
      </w:r>
      <w:r>
        <w:fldChar w:fldCharType="end"/>
      </w:r>
    </w:p>
    <w:p w:rsidR="004468CC" w:rsidRDefault="004468CC" w:rsidP="0080731A">
      <w:pPr>
        <w:jc w:val="center"/>
      </w:pPr>
    </w:p>
    <w:p w:rsidR="0080731A" w:rsidRDefault="0080731A" w:rsidP="0080731A">
      <w:pPr>
        <w:jc w:val="center"/>
      </w:pPr>
    </w:p>
    <w:p w:rsidR="0080731A" w:rsidRDefault="0080731A" w:rsidP="0080731A">
      <w:pPr>
        <w:jc w:val="center"/>
      </w:pPr>
    </w:p>
    <w:p w:rsidR="0080731A" w:rsidRDefault="0080731A" w:rsidP="0080731A">
      <w:pPr>
        <w:jc w:val="center"/>
      </w:pPr>
    </w:p>
    <w:p w:rsidR="0080731A" w:rsidRDefault="0080731A" w:rsidP="0080731A">
      <w:pPr>
        <w:jc w:val="center"/>
      </w:pPr>
    </w:p>
    <w:p w:rsidR="0080731A" w:rsidRPr="0080731A" w:rsidRDefault="0080731A" w:rsidP="0080731A">
      <w:pPr>
        <w:framePr w:w="9744" w:h="1708" w:hRule="exact" w:wrap="none" w:vAnchor="page" w:hAnchor="page" w:x="1419" w:y="2363"/>
        <w:spacing w:after="153"/>
        <w:ind w:right="40"/>
        <w:jc w:val="center"/>
        <w:rPr>
          <w:rFonts w:ascii="Times New Roman" w:eastAsia="Times New Roman" w:hAnsi="Times New Roman" w:cs="Times New Roman"/>
          <w:bCs/>
          <w:color w:val="auto"/>
        </w:rPr>
      </w:pPr>
      <w:r w:rsidRPr="0080731A">
        <w:rPr>
          <w:rFonts w:ascii="Times New Roman" w:eastAsia="Times New Roman" w:hAnsi="Times New Roman" w:cs="Times New Roman"/>
          <w:bCs/>
        </w:rPr>
        <w:t>УКРАЇНА</w:t>
      </w:r>
    </w:p>
    <w:p w:rsidR="0080731A" w:rsidRPr="0080731A" w:rsidRDefault="0080731A" w:rsidP="0080731A">
      <w:pPr>
        <w:framePr w:w="9744" w:h="1708" w:hRule="exact" w:wrap="none" w:vAnchor="page" w:hAnchor="page" w:x="1419" w:y="2363"/>
        <w:spacing w:after="98"/>
        <w:ind w:firstLine="760"/>
        <w:jc w:val="both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 w:rsidRPr="0080731A">
        <w:rPr>
          <w:rFonts w:ascii="Times New Roman" w:eastAsia="Times New Roman" w:hAnsi="Times New Roman" w:cs="Times New Roman"/>
          <w:b/>
          <w:bCs/>
          <w:sz w:val="28"/>
          <w:szCs w:val="28"/>
        </w:rPr>
        <w:t>НОВОВОЛИНСЬКА МІСЬКА РАДА ВОЛИНСЬКОЇ ОБЛАСТІ</w:t>
      </w:r>
    </w:p>
    <w:p w:rsidR="0080731A" w:rsidRDefault="0080731A" w:rsidP="0080731A">
      <w:pPr>
        <w:framePr w:w="9744" w:h="1708" w:hRule="exact" w:wrap="none" w:vAnchor="page" w:hAnchor="page" w:x="1419" w:y="2363"/>
        <w:spacing w:after="94"/>
        <w:ind w:right="40"/>
        <w:jc w:val="center"/>
        <w:rPr>
          <w:rFonts w:ascii="Times New Roman" w:eastAsia="Times New Roman" w:hAnsi="Times New Roman" w:cs="Times New Roman"/>
          <w:color w:val="auto"/>
        </w:rPr>
      </w:pPr>
      <w:r w:rsidRPr="0080731A">
        <w:rPr>
          <w:rFonts w:ascii="Times New Roman" w:eastAsia="Times New Roman" w:hAnsi="Times New Roman" w:cs="Times New Roman"/>
        </w:rPr>
        <w:t>СЬОМОГО СКЛИКАННЯ</w:t>
      </w:r>
      <w:r>
        <w:rPr>
          <w:rFonts w:ascii="Times New Roman" w:eastAsia="Times New Roman" w:hAnsi="Times New Roman" w:cs="Times New Roman"/>
          <w:color w:val="auto"/>
        </w:rPr>
        <w:t xml:space="preserve"> </w:t>
      </w:r>
    </w:p>
    <w:p w:rsidR="0080731A" w:rsidRPr="0080731A" w:rsidRDefault="0080731A" w:rsidP="0080731A">
      <w:pPr>
        <w:framePr w:w="9744" w:h="1708" w:hRule="exact" w:wrap="none" w:vAnchor="page" w:hAnchor="page" w:x="1419" w:y="2363"/>
        <w:spacing w:after="94"/>
        <w:ind w:right="40"/>
        <w:jc w:val="center"/>
        <w:rPr>
          <w:rFonts w:ascii="Times New Roman" w:eastAsia="Times New Roman" w:hAnsi="Times New Roman" w:cs="Times New Roman"/>
          <w:b/>
          <w:color w:val="auto"/>
          <w:sz w:val="28"/>
        </w:rPr>
      </w:pPr>
      <w:r w:rsidRPr="0080731A">
        <w:rPr>
          <w:rFonts w:ascii="Times New Roman" w:eastAsia="Times New Roman" w:hAnsi="Times New Roman" w:cs="Times New Roman"/>
          <w:b/>
          <w:color w:val="auto"/>
          <w:sz w:val="28"/>
        </w:rPr>
        <w:t xml:space="preserve">Р І Ш Е Н </w:t>
      </w:r>
      <w:proofErr w:type="spellStart"/>
      <w:r w:rsidRPr="0080731A">
        <w:rPr>
          <w:rFonts w:ascii="Times New Roman" w:eastAsia="Times New Roman" w:hAnsi="Times New Roman" w:cs="Times New Roman"/>
          <w:b/>
          <w:color w:val="auto"/>
          <w:sz w:val="28"/>
        </w:rPr>
        <w:t>Н</w:t>
      </w:r>
      <w:proofErr w:type="spellEnd"/>
      <w:r w:rsidRPr="0080731A">
        <w:rPr>
          <w:rFonts w:ascii="Times New Roman" w:eastAsia="Times New Roman" w:hAnsi="Times New Roman" w:cs="Times New Roman"/>
          <w:b/>
          <w:color w:val="auto"/>
          <w:sz w:val="28"/>
        </w:rPr>
        <w:t xml:space="preserve"> Я</w:t>
      </w:r>
    </w:p>
    <w:p w:rsidR="0080731A" w:rsidRDefault="0080731A" w:rsidP="0080731A">
      <w:pPr>
        <w:jc w:val="center"/>
      </w:pPr>
    </w:p>
    <w:p w:rsidR="0080731A" w:rsidRPr="0080731A" w:rsidRDefault="0080731A" w:rsidP="0080731A"/>
    <w:p w:rsidR="0080731A" w:rsidRPr="0080731A" w:rsidRDefault="0080731A" w:rsidP="0080731A"/>
    <w:p w:rsidR="0080731A" w:rsidRPr="0080731A" w:rsidRDefault="0080731A" w:rsidP="0080731A"/>
    <w:p w:rsidR="0080731A" w:rsidRPr="0080731A" w:rsidRDefault="0080731A" w:rsidP="0080731A"/>
    <w:p w:rsidR="0080731A" w:rsidRPr="0080731A" w:rsidRDefault="0080731A" w:rsidP="0080731A"/>
    <w:p w:rsidR="0080731A" w:rsidRPr="0080731A" w:rsidRDefault="0080731A" w:rsidP="0080731A"/>
    <w:p w:rsidR="0080731A" w:rsidRDefault="0080731A" w:rsidP="0080731A"/>
    <w:p w:rsidR="0080731A" w:rsidRPr="0080731A" w:rsidRDefault="0080731A" w:rsidP="0080731A">
      <w:pPr>
        <w:tabs>
          <w:tab w:val="left" w:pos="6718"/>
        </w:tabs>
        <w:rPr>
          <w:rFonts w:ascii="Times New Roman" w:hAnsi="Times New Roman" w:cs="Times New Roman"/>
          <w:sz w:val="28"/>
          <w:szCs w:val="28"/>
        </w:rPr>
      </w:pPr>
      <w:r w:rsidRPr="0080731A">
        <w:rPr>
          <w:rFonts w:ascii="Times New Roman" w:hAnsi="Times New Roman" w:cs="Times New Roman"/>
          <w:sz w:val="28"/>
          <w:szCs w:val="28"/>
        </w:rPr>
        <w:t xml:space="preserve">від </w:t>
      </w:r>
      <w:r>
        <w:rPr>
          <w:rStyle w:val="22"/>
          <w:rFonts w:eastAsia="Microsoft Sans Serif"/>
        </w:rPr>
        <w:t xml:space="preserve">     </w:t>
      </w:r>
      <w:r w:rsidRPr="0080731A">
        <w:rPr>
          <w:rStyle w:val="22"/>
          <w:rFonts w:eastAsia="Microsoft Sans Serif"/>
        </w:rPr>
        <w:t xml:space="preserve"> </w:t>
      </w:r>
      <w:r>
        <w:rPr>
          <w:rStyle w:val="22"/>
          <w:rFonts w:eastAsia="Microsoft Sans Serif"/>
        </w:rPr>
        <w:t>вересня</w:t>
      </w:r>
      <w:r w:rsidRPr="0080731A">
        <w:rPr>
          <w:rStyle w:val="22"/>
          <w:rFonts w:eastAsia="Microsoft Sans Serif"/>
        </w:rPr>
        <w:t xml:space="preserve"> 20</w:t>
      </w:r>
      <w:r>
        <w:rPr>
          <w:rStyle w:val="22"/>
          <w:rFonts w:eastAsia="Microsoft Sans Serif"/>
        </w:rPr>
        <w:t>20</w:t>
      </w:r>
      <w:r w:rsidRPr="0080731A">
        <w:rPr>
          <w:rStyle w:val="22"/>
          <w:rFonts w:eastAsia="Microsoft Sans Serif"/>
        </w:rPr>
        <w:t xml:space="preserve"> року</w:t>
      </w:r>
      <w:r w:rsidRPr="0080731A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Style w:val="22"/>
          <w:rFonts w:eastAsia="Microsoft Sans Serif"/>
        </w:rPr>
        <w:t xml:space="preserve">   </w:t>
      </w:r>
      <w:r w:rsidRPr="0080731A">
        <w:rPr>
          <w:rStyle w:val="22"/>
          <w:rFonts w:eastAsia="Microsoft Sans Serif"/>
        </w:rPr>
        <w:t>/</w:t>
      </w:r>
      <w:r>
        <w:rPr>
          <w:rStyle w:val="22"/>
          <w:rFonts w:eastAsia="Microsoft Sans Serif"/>
        </w:rPr>
        <w:t xml:space="preserve">   </w:t>
      </w:r>
      <w:r w:rsidRPr="0080731A">
        <w:rPr>
          <w:rFonts w:ascii="Times New Roman" w:hAnsi="Times New Roman" w:cs="Times New Roman"/>
          <w:sz w:val="28"/>
          <w:szCs w:val="28"/>
        </w:rPr>
        <w:tab/>
      </w:r>
    </w:p>
    <w:p w:rsidR="0080731A" w:rsidRPr="0080731A" w:rsidRDefault="0080731A" w:rsidP="0080731A">
      <w:pPr>
        <w:spacing w:after="302"/>
        <w:rPr>
          <w:rFonts w:ascii="Times New Roman" w:hAnsi="Times New Roman" w:cs="Times New Roman"/>
          <w:sz w:val="28"/>
          <w:szCs w:val="28"/>
        </w:rPr>
      </w:pPr>
      <w:r w:rsidRPr="0080731A">
        <w:rPr>
          <w:rFonts w:ascii="Times New Roman" w:hAnsi="Times New Roman" w:cs="Times New Roman"/>
          <w:sz w:val="28"/>
          <w:szCs w:val="28"/>
        </w:rPr>
        <w:t>м. Нововолинськ</w:t>
      </w:r>
    </w:p>
    <w:p w:rsidR="0080731A" w:rsidRPr="0080731A" w:rsidRDefault="0080731A" w:rsidP="0080731A">
      <w:pPr>
        <w:spacing w:after="300" w:line="319" w:lineRule="exact"/>
        <w:ind w:right="4840"/>
        <w:rPr>
          <w:rFonts w:ascii="Times New Roman" w:hAnsi="Times New Roman" w:cs="Times New Roman"/>
          <w:sz w:val="28"/>
          <w:szCs w:val="28"/>
        </w:rPr>
      </w:pPr>
      <w:r w:rsidRPr="0080731A">
        <w:rPr>
          <w:rFonts w:ascii="Times New Roman" w:hAnsi="Times New Roman" w:cs="Times New Roman"/>
          <w:sz w:val="28"/>
          <w:szCs w:val="28"/>
        </w:rPr>
        <w:t>Про затвердження положення управління освіти виконавчого комітету Нововолинської міської ради Волинської області</w:t>
      </w:r>
    </w:p>
    <w:p w:rsidR="0080731A" w:rsidRDefault="0080731A" w:rsidP="0080731A">
      <w:pPr>
        <w:spacing w:line="319" w:lineRule="exact"/>
        <w:ind w:firstLine="760"/>
        <w:jc w:val="both"/>
        <w:rPr>
          <w:rFonts w:ascii="Times New Roman" w:hAnsi="Times New Roman" w:cs="Times New Roman"/>
          <w:sz w:val="28"/>
          <w:szCs w:val="28"/>
        </w:rPr>
      </w:pPr>
      <w:r w:rsidRPr="0080731A">
        <w:rPr>
          <w:rFonts w:ascii="Times New Roman" w:hAnsi="Times New Roman" w:cs="Times New Roman"/>
          <w:sz w:val="28"/>
          <w:szCs w:val="28"/>
        </w:rPr>
        <w:t>Відповідно до статті 54 Закону України «Про місцеве самоврядування в Україні», Законів України «По освіту», «Про загальну середню освіту», «Про позашкільну освіту», «Про дошкільну освіту»</w:t>
      </w:r>
      <w:r w:rsidR="00A521B1">
        <w:rPr>
          <w:rFonts w:ascii="Times New Roman" w:hAnsi="Times New Roman" w:cs="Times New Roman"/>
          <w:sz w:val="28"/>
          <w:szCs w:val="28"/>
        </w:rPr>
        <w:t xml:space="preserve">, Рішення сесії Нововолинської міської ради Волинської області від 25 червня 2020 року № 37/14 «Про внесення змін до рішення міської ради від 12.11.2015 року № 2/5 «Про структуру і штати виконавчих органів Нововолинської міської ради сьомого скликання» та від 23.12.2016 року № 13/13 «Про затвердження структури і штатів Нововолинського міського центру соціальних служб для сім’ї, дітей та молоді», </w:t>
      </w:r>
      <w:r w:rsidRPr="0080731A">
        <w:rPr>
          <w:rFonts w:ascii="Times New Roman" w:hAnsi="Times New Roman" w:cs="Times New Roman"/>
          <w:sz w:val="28"/>
          <w:szCs w:val="28"/>
        </w:rPr>
        <w:t xml:space="preserve"> міська рада</w:t>
      </w:r>
    </w:p>
    <w:p w:rsidR="00A521B1" w:rsidRDefault="00A521B1" w:rsidP="0080731A">
      <w:pPr>
        <w:spacing w:line="319" w:lineRule="exact"/>
        <w:ind w:firstLine="760"/>
        <w:jc w:val="both"/>
        <w:rPr>
          <w:rFonts w:ascii="Times New Roman" w:hAnsi="Times New Roman" w:cs="Times New Roman"/>
          <w:sz w:val="28"/>
          <w:szCs w:val="28"/>
        </w:rPr>
      </w:pPr>
    </w:p>
    <w:p w:rsidR="00A521B1" w:rsidRPr="00A521B1" w:rsidRDefault="00A521B1" w:rsidP="00A521B1">
      <w:pPr>
        <w:spacing w:after="246" w:line="280" w:lineRule="exact"/>
        <w:ind w:right="40"/>
        <w:jc w:val="center"/>
        <w:rPr>
          <w:rFonts w:ascii="Times New Roman" w:eastAsia="Times New Roman" w:hAnsi="Times New Roman" w:cs="Times New Roman"/>
          <w:color w:val="auto"/>
          <w:spacing w:val="60"/>
          <w:sz w:val="28"/>
          <w:szCs w:val="28"/>
        </w:rPr>
      </w:pPr>
      <w:r w:rsidRPr="00A521B1">
        <w:rPr>
          <w:rFonts w:ascii="Times New Roman" w:eastAsia="Times New Roman" w:hAnsi="Times New Roman" w:cs="Times New Roman"/>
          <w:spacing w:val="60"/>
          <w:sz w:val="28"/>
          <w:szCs w:val="28"/>
        </w:rPr>
        <w:t>ВИРІШИЛА:</w:t>
      </w:r>
    </w:p>
    <w:p w:rsidR="00A521B1" w:rsidRPr="00A521B1" w:rsidRDefault="00A521B1" w:rsidP="00A521B1">
      <w:pPr>
        <w:numPr>
          <w:ilvl w:val="0"/>
          <w:numId w:val="1"/>
        </w:numPr>
        <w:tabs>
          <w:tab w:val="left" w:pos="1198"/>
        </w:tabs>
        <w:spacing w:line="322" w:lineRule="exact"/>
        <w:ind w:firstLine="76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A521B1">
        <w:rPr>
          <w:rFonts w:ascii="Times New Roman" w:eastAsia="Times New Roman" w:hAnsi="Times New Roman" w:cs="Times New Roman"/>
          <w:sz w:val="28"/>
          <w:szCs w:val="28"/>
        </w:rPr>
        <w:t>Затвердити положення управління освіти виконавчого комітету Нововолинської міської ради Волинської області в новій редакції (додається).</w:t>
      </w:r>
    </w:p>
    <w:p w:rsidR="00A521B1" w:rsidRDefault="00A521B1" w:rsidP="00A521B1">
      <w:pPr>
        <w:numPr>
          <w:ilvl w:val="0"/>
          <w:numId w:val="1"/>
        </w:numPr>
        <w:tabs>
          <w:tab w:val="left" w:pos="1198"/>
        </w:tabs>
        <w:spacing w:line="322" w:lineRule="exact"/>
        <w:ind w:firstLine="76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A521B1">
        <w:rPr>
          <w:rFonts w:ascii="Times New Roman" w:eastAsia="Times New Roman" w:hAnsi="Times New Roman" w:cs="Times New Roman"/>
          <w:sz w:val="28"/>
          <w:szCs w:val="28"/>
        </w:rPr>
        <w:t xml:space="preserve">Визнати таким, що втратило чинність положення про управління освіти виконавчого комітету Нововолинської міської ради Волинської області затверджене рішенням міської ради від </w:t>
      </w:r>
      <w:r w:rsidR="00A919C2">
        <w:rPr>
          <w:rFonts w:ascii="Times New Roman" w:eastAsia="Times New Roman" w:hAnsi="Times New Roman" w:cs="Times New Roman"/>
          <w:sz w:val="28"/>
          <w:szCs w:val="28"/>
        </w:rPr>
        <w:t>16</w:t>
      </w:r>
      <w:r w:rsidRPr="00A521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919C2">
        <w:rPr>
          <w:rFonts w:ascii="Times New Roman" w:eastAsia="Times New Roman" w:hAnsi="Times New Roman" w:cs="Times New Roman"/>
          <w:sz w:val="28"/>
          <w:szCs w:val="28"/>
        </w:rPr>
        <w:t>травня</w:t>
      </w:r>
      <w:r w:rsidRPr="00A521B1">
        <w:rPr>
          <w:rFonts w:ascii="Times New Roman" w:eastAsia="Times New Roman" w:hAnsi="Times New Roman" w:cs="Times New Roman"/>
          <w:sz w:val="28"/>
          <w:szCs w:val="28"/>
        </w:rPr>
        <w:t xml:space="preserve"> 201</w:t>
      </w:r>
      <w:r w:rsidR="00A919C2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A521B1">
        <w:rPr>
          <w:rFonts w:ascii="Times New Roman" w:eastAsia="Times New Roman" w:hAnsi="Times New Roman" w:cs="Times New Roman"/>
          <w:sz w:val="28"/>
          <w:szCs w:val="28"/>
        </w:rPr>
        <w:t xml:space="preserve"> року №</w:t>
      </w:r>
      <w:r w:rsidR="00A919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521B1">
        <w:rPr>
          <w:rFonts w:ascii="Times New Roman" w:eastAsia="Times New Roman" w:hAnsi="Times New Roman" w:cs="Times New Roman"/>
          <w:sz w:val="28"/>
          <w:szCs w:val="28"/>
        </w:rPr>
        <w:t>2</w:t>
      </w:r>
      <w:r w:rsidR="00A919C2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A521B1">
        <w:rPr>
          <w:rFonts w:ascii="Times New Roman" w:eastAsia="Times New Roman" w:hAnsi="Times New Roman" w:cs="Times New Roman"/>
          <w:sz w:val="28"/>
          <w:szCs w:val="28"/>
        </w:rPr>
        <w:t>/</w:t>
      </w:r>
      <w:r w:rsidR="00A919C2">
        <w:rPr>
          <w:rFonts w:ascii="Times New Roman" w:eastAsia="Times New Roman" w:hAnsi="Times New Roman" w:cs="Times New Roman"/>
          <w:sz w:val="28"/>
          <w:szCs w:val="28"/>
        </w:rPr>
        <w:t>26</w:t>
      </w:r>
      <w:r w:rsidRPr="00A521B1">
        <w:rPr>
          <w:rFonts w:ascii="Times New Roman" w:eastAsia="Times New Roman" w:hAnsi="Times New Roman" w:cs="Times New Roman"/>
          <w:sz w:val="28"/>
          <w:szCs w:val="28"/>
        </w:rPr>
        <w:t xml:space="preserve"> ««Про затвердження положення управління освіти виконавчого комітету Нововолинської міської ради Волинської області».</w:t>
      </w:r>
    </w:p>
    <w:p w:rsidR="00A919C2" w:rsidRDefault="00A919C2" w:rsidP="00A919C2">
      <w:pPr>
        <w:tabs>
          <w:tab w:val="left" w:pos="1198"/>
        </w:tabs>
        <w:spacing w:line="322" w:lineRule="exact"/>
        <w:ind w:left="76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A919C2" w:rsidRDefault="00A919C2" w:rsidP="00A919C2">
      <w:pPr>
        <w:tabs>
          <w:tab w:val="left" w:pos="1198"/>
        </w:tabs>
        <w:spacing w:line="322" w:lineRule="exact"/>
        <w:ind w:left="76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A919C2" w:rsidRDefault="00A919C2" w:rsidP="00A919C2">
      <w:pPr>
        <w:tabs>
          <w:tab w:val="left" w:pos="1198"/>
        </w:tabs>
        <w:spacing w:line="322" w:lineRule="exact"/>
        <w:ind w:left="76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A919C2" w:rsidRDefault="00A919C2" w:rsidP="00A919C2">
      <w:pPr>
        <w:tabs>
          <w:tab w:val="left" w:pos="1198"/>
        </w:tabs>
        <w:spacing w:line="322" w:lineRule="exact"/>
        <w:ind w:left="76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A919C2" w:rsidRPr="00A919C2" w:rsidRDefault="00A919C2" w:rsidP="00A919C2">
      <w:pPr>
        <w:tabs>
          <w:tab w:val="left" w:pos="1198"/>
        </w:tabs>
        <w:spacing w:line="322" w:lineRule="exact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A919C2">
        <w:rPr>
          <w:rFonts w:ascii="Times New Roman" w:eastAsia="Times New Roman" w:hAnsi="Times New Roman" w:cs="Times New Roman"/>
          <w:color w:val="auto"/>
          <w:sz w:val="28"/>
          <w:szCs w:val="28"/>
        </w:rPr>
        <w:t>Міський голова</w:t>
      </w:r>
      <w:r w:rsidRPr="00A919C2"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                                                                         </w:t>
      </w:r>
      <w:r w:rsidRPr="00A919C2">
        <w:rPr>
          <w:rFonts w:ascii="Times New Roman" w:eastAsia="Times New Roman" w:hAnsi="Times New Roman" w:cs="Times New Roman"/>
          <w:color w:val="auto"/>
          <w:sz w:val="28"/>
          <w:szCs w:val="28"/>
        </w:rPr>
        <w:t>В.Б.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A919C2">
        <w:rPr>
          <w:rFonts w:ascii="Times New Roman" w:eastAsia="Times New Roman" w:hAnsi="Times New Roman" w:cs="Times New Roman"/>
          <w:color w:val="auto"/>
          <w:sz w:val="28"/>
          <w:szCs w:val="28"/>
        </w:rPr>
        <w:t>Сапожніков</w:t>
      </w:r>
      <w:proofErr w:type="spellEnd"/>
    </w:p>
    <w:p w:rsidR="00A919C2" w:rsidRDefault="00A919C2" w:rsidP="00A919C2">
      <w:pPr>
        <w:tabs>
          <w:tab w:val="left" w:pos="1198"/>
        </w:tabs>
        <w:spacing w:line="322" w:lineRule="exact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A919C2" w:rsidRDefault="00A919C2" w:rsidP="00A919C2">
      <w:pPr>
        <w:tabs>
          <w:tab w:val="left" w:pos="1198"/>
        </w:tabs>
        <w:spacing w:line="322" w:lineRule="exact"/>
        <w:jc w:val="both"/>
        <w:rPr>
          <w:rFonts w:ascii="Times New Roman" w:eastAsia="Times New Roman" w:hAnsi="Times New Roman" w:cs="Times New Roman"/>
          <w:color w:val="auto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auto"/>
          <w:szCs w:val="28"/>
        </w:rPr>
        <w:t>Лакиш</w:t>
      </w:r>
      <w:proofErr w:type="spellEnd"/>
      <w:r w:rsidRPr="00A919C2">
        <w:rPr>
          <w:rFonts w:ascii="Times New Roman" w:eastAsia="Times New Roman" w:hAnsi="Times New Roman" w:cs="Times New Roman"/>
          <w:color w:val="auto"/>
          <w:szCs w:val="28"/>
        </w:rPr>
        <w:t xml:space="preserve"> 31794</w:t>
      </w:r>
    </w:p>
    <w:p w:rsidR="005357D8" w:rsidRDefault="005357D8" w:rsidP="00A919C2">
      <w:pPr>
        <w:tabs>
          <w:tab w:val="left" w:pos="1198"/>
        </w:tabs>
        <w:spacing w:line="322" w:lineRule="exact"/>
        <w:jc w:val="both"/>
        <w:rPr>
          <w:rFonts w:ascii="Times New Roman" w:eastAsia="Times New Roman" w:hAnsi="Times New Roman" w:cs="Times New Roman"/>
          <w:color w:val="auto"/>
          <w:szCs w:val="28"/>
        </w:rPr>
      </w:pPr>
    </w:p>
    <w:p w:rsidR="005357D8" w:rsidRPr="00A919C2" w:rsidRDefault="005357D8" w:rsidP="00A919C2">
      <w:pPr>
        <w:tabs>
          <w:tab w:val="left" w:pos="1198"/>
        </w:tabs>
        <w:spacing w:line="322" w:lineRule="exact"/>
        <w:jc w:val="both"/>
        <w:rPr>
          <w:rFonts w:ascii="Times New Roman" w:eastAsia="Times New Roman" w:hAnsi="Times New Roman" w:cs="Times New Roman"/>
          <w:color w:val="auto"/>
          <w:szCs w:val="28"/>
        </w:rPr>
      </w:pPr>
    </w:p>
    <w:p w:rsidR="005357D8" w:rsidRPr="005357D8" w:rsidRDefault="005357D8" w:rsidP="005357D8">
      <w:pPr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bookmarkStart w:id="0" w:name="_GoBack"/>
      <w:bookmarkEnd w:id="0"/>
      <w:r w:rsidRPr="005357D8">
        <w:rPr>
          <w:rFonts w:ascii="Times New Roman" w:hAnsi="Times New Roman" w:cs="Times New Roman"/>
          <w:sz w:val="28"/>
        </w:rPr>
        <w:t>ЗАТВЕРДЖЕНО</w:t>
      </w:r>
    </w:p>
    <w:p w:rsidR="005357D8" w:rsidRPr="005357D8" w:rsidRDefault="005357D8" w:rsidP="005357D8">
      <w:pPr>
        <w:ind w:firstLine="567"/>
        <w:rPr>
          <w:rFonts w:ascii="Times New Roman" w:hAnsi="Times New Roman" w:cs="Times New Roman"/>
          <w:sz w:val="28"/>
        </w:rPr>
      </w:pPr>
      <w:r w:rsidRPr="005357D8">
        <w:rPr>
          <w:rFonts w:ascii="Times New Roman" w:hAnsi="Times New Roman" w:cs="Times New Roman"/>
          <w:sz w:val="28"/>
        </w:rPr>
        <w:t xml:space="preserve">                                                                                           Рішення міської ради </w:t>
      </w:r>
    </w:p>
    <w:p w:rsidR="005357D8" w:rsidRPr="005357D8" w:rsidRDefault="005357D8" w:rsidP="005357D8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357D8">
        <w:rPr>
          <w:rFonts w:ascii="Times New Roman" w:hAnsi="Times New Roman" w:cs="Times New Roman"/>
          <w:sz w:val="28"/>
        </w:rPr>
        <w:t xml:space="preserve">                                                                                           __</w:t>
      </w:r>
      <w:r w:rsidRPr="005357D8">
        <w:rPr>
          <w:rFonts w:ascii="Times New Roman" w:hAnsi="Times New Roman" w:cs="Times New Roman"/>
          <w:sz w:val="28"/>
          <w:szCs w:val="28"/>
        </w:rPr>
        <w:t>.09.2020 № __/__</w:t>
      </w:r>
    </w:p>
    <w:p w:rsidR="005357D8" w:rsidRPr="005357D8" w:rsidRDefault="005357D8" w:rsidP="005357D8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5357D8" w:rsidRPr="005357D8" w:rsidRDefault="005357D8" w:rsidP="005357D8">
      <w:pPr>
        <w:pStyle w:val="4"/>
        <w:ind w:firstLine="567"/>
        <w:jc w:val="right"/>
        <w:rPr>
          <w:lang w:val="uk-UA"/>
        </w:rPr>
      </w:pPr>
    </w:p>
    <w:p w:rsidR="005357D8" w:rsidRPr="005357D8" w:rsidRDefault="005357D8" w:rsidP="005357D8">
      <w:pPr>
        <w:pStyle w:val="4"/>
        <w:ind w:firstLine="567"/>
        <w:jc w:val="right"/>
        <w:rPr>
          <w:lang w:val="uk-UA"/>
        </w:rPr>
      </w:pPr>
    </w:p>
    <w:p w:rsidR="005357D8" w:rsidRPr="005357D8" w:rsidRDefault="005357D8" w:rsidP="005357D8">
      <w:pPr>
        <w:pStyle w:val="4"/>
        <w:ind w:firstLine="567"/>
        <w:jc w:val="right"/>
        <w:rPr>
          <w:lang w:val="uk-UA"/>
        </w:rPr>
      </w:pPr>
    </w:p>
    <w:p w:rsidR="005357D8" w:rsidRPr="005357D8" w:rsidRDefault="005357D8" w:rsidP="005357D8">
      <w:pPr>
        <w:ind w:firstLine="567"/>
        <w:rPr>
          <w:rFonts w:ascii="Times New Roman" w:hAnsi="Times New Roman" w:cs="Times New Roman"/>
        </w:rPr>
      </w:pPr>
    </w:p>
    <w:p w:rsidR="005357D8" w:rsidRPr="005357D8" w:rsidRDefault="005357D8" w:rsidP="005357D8">
      <w:pPr>
        <w:pStyle w:val="4"/>
        <w:ind w:firstLine="567"/>
        <w:jc w:val="right"/>
        <w:rPr>
          <w:lang w:val="uk-UA"/>
        </w:rPr>
      </w:pPr>
      <w:r w:rsidRPr="005357D8">
        <w:rPr>
          <w:lang w:val="uk-UA"/>
        </w:rPr>
        <w:t xml:space="preserve">                                                </w:t>
      </w:r>
    </w:p>
    <w:p w:rsidR="005357D8" w:rsidRPr="005357D8" w:rsidRDefault="005357D8" w:rsidP="005357D8">
      <w:pPr>
        <w:pStyle w:val="1"/>
        <w:ind w:firstLine="567"/>
        <w:rPr>
          <w:sz w:val="52"/>
          <w:szCs w:val="28"/>
        </w:rPr>
      </w:pPr>
      <w:r w:rsidRPr="005357D8">
        <w:rPr>
          <w:sz w:val="52"/>
          <w:szCs w:val="28"/>
        </w:rPr>
        <w:t xml:space="preserve">П О Л О Ж Е Н </w:t>
      </w:r>
      <w:proofErr w:type="spellStart"/>
      <w:r w:rsidRPr="005357D8">
        <w:rPr>
          <w:sz w:val="52"/>
          <w:szCs w:val="28"/>
        </w:rPr>
        <w:t>Н</w:t>
      </w:r>
      <w:proofErr w:type="spellEnd"/>
      <w:r w:rsidRPr="005357D8">
        <w:rPr>
          <w:sz w:val="52"/>
          <w:szCs w:val="28"/>
        </w:rPr>
        <w:t xml:space="preserve"> Я</w:t>
      </w:r>
    </w:p>
    <w:p w:rsidR="005357D8" w:rsidRPr="005357D8" w:rsidRDefault="005357D8" w:rsidP="005357D8">
      <w:pPr>
        <w:ind w:firstLine="567"/>
        <w:jc w:val="center"/>
        <w:rPr>
          <w:rFonts w:ascii="Times New Roman" w:hAnsi="Times New Roman" w:cs="Times New Roman"/>
          <w:b/>
          <w:sz w:val="52"/>
          <w:szCs w:val="28"/>
        </w:rPr>
      </w:pPr>
      <w:r w:rsidRPr="005357D8">
        <w:rPr>
          <w:rFonts w:ascii="Times New Roman" w:hAnsi="Times New Roman" w:cs="Times New Roman"/>
          <w:b/>
          <w:sz w:val="52"/>
          <w:szCs w:val="28"/>
        </w:rPr>
        <w:t xml:space="preserve">про управління освіти </w:t>
      </w:r>
    </w:p>
    <w:p w:rsidR="005357D8" w:rsidRPr="005357D8" w:rsidRDefault="005357D8" w:rsidP="005357D8">
      <w:pPr>
        <w:ind w:firstLine="567"/>
        <w:jc w:val="center"/>
        <w:rPr>
          <w:rFonts w:ascii="Times New Roman" w:hAnsi="Times New Roman" w:cs="Times New Roman"/>
          <w:b/>
          <w:sz w:val="52"/>
          <w:szCs w:val="28"/>
        </w:rPr>
      </w:pPr>
      <w:r w:rsidRPr="005357D8">
        <w:rPr>
          <w:rFonts w:ascii="Times New Roman" w:hAnsi="Times New Roman" w:cs="Times New Roman"/>
          <w:b/>
          <w:sz w:val="52"/>
          <w:szCs w:val="28"/>
        </w:rPr>
        <w:t xml:space="preserve">виконавчого комітету </w:t>
      </w:r>
    </w:p>
    <w:p w:rsidR="005357D8" w:rsidRPr="005357D8" w:rsidRDefault="005357D8" w:rsidP="005357D8">
      <w:pPr>
        <w:ind w:firstLine="567"/>
        <w:jc w:val="center"/>
        <w:rPr>
          <w:rFonts w:ascii="Times New Roman" w:hAnsi="Times New Roman" w:cs="Times New Roman"/>
          <w:b/>
          <w:sz w:val="52"/>
          <w:szCs w:val="28"/>
        </w:rPr>
      </w:pPr>
      <w:r w:rsidRPr="005357D8">
        <w:rPr>
          <w:rFonts w:ascii="Times New Roman" w:hAnsi="Times New Roman" w:cs="Times New Roman"/>
          <w:b/>
          <w:sz w:val="52"/>
          <w:szCs w:val="28"/>
        </w:rPr>
        <w:t>Нововолинської міської ради  Волинської області</w:t>
      </w:r>
    </w:p>
    <w:p w:rsidR="005357D8" w:rsidRPr="005357D8" w:rsidRDefault="005357D8" w:rsidP="005357D8">
      <w:pPr>
        <w:ind w:firstLine="567"/>
        <w:jc w:val="center"/>
        <w:rPr>
          <w:rFonts w:ascii="Times New Roman" w:hAnsi="Times New Roman" w:cs="Times New Roman"/>
          <w:b/>
          <w:sz w:val="52"/>
          <w:szCs w:val="28"/>
        </w:rPr>
      </w:pPr>
    </w:p>
    <w:p w:rsidR="005357D8" w:rsidRPr="005357D8" w:rsidRDefault="005357D8" w:rsidP="005357D8">
      <w:pPr>
        <w:ind w:firstLine="567"/>
        <w:jc w:val="center"/>
        <w:rPr>
          <w:rFonts w:ascii="Times New Roman" w:hAnsi="Times New Roman" w:cs="Times New Roman"/>
          <w:sz w:val="44"/>
          <w:szCs w:val="28"/>
        </w:rPr>
      </w:pPr>
      <w:r w:rsidRPr="005357D8">
        <w:rPr>
          <w:rFonts w:ascii="Times New Roman" w:hAnsi="Times New Roman" w:cs="Times New Roman"/>
          <w:sz w:val="44"/>
          <w:szCs w:val="28"/>
        </w:rPr>
        <w:t>(у новій редакції)</w:t>
      </w:r>
    </w:p>
    <w:p w:rsidR="005357D8" w:rsidRPr="005357D8" w:rsidRDefault="005357D8" w:rsidP="005357D8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5357D8" w:rsidRPr="005357D8" w:rsidRDefault="005357D8" w:rsidP="005357D8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5357D8" w:rsidRPr="005357D8" w:rsidRDefault="005357D8" w:rsidP="005357D8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5357D8" w:rsidRPr="005357D8" w:rsidRDefault="005357D8" w:rsidP="005357D8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5357D8" w:rsidRPr="005357D8" w:rsidRDefault="005357D8" w:rsidP="005357D8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5357D8" w:rsidRPr="005357D8" w:rsidRDefault="005357D8" w:rsidP="005357D8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5357D8" w:rsidRPr="005357D8" w:rsidRDefault="005357D8" w:rsidP="005357D8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5357D8" w:rsidRPr="005357D8" w:rsidRDefault="005357D8" w:rsidP="005357D8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5357D8" w:rsidRPr="005357D8" w:rsidRDefault="005357D8" w:rsidP="005357D8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5357D8" w:rsidRPr="005357D8" w:rsidRDefault="005357D8" w:rsidP="005357D8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5357D8" w:rsidRPr="005357D8" w:rsidRDefault="005357D8" w:rsidP="005357D8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5357D8" w:rsidRPr="005357D8" w:rsidRDefault="005357D8" w:rsidP="005357D8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5357D8" w:rsidRPr="005357D8" w:rsidRDefault="005357D8" w:rsidP="005357D8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5357D8" w:rsidRPr="005357D8" w:rsidRDefault="005357D8" w:rsidP="005357D8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5357D8" w:rsidRPr="005357D8" w:rsidRDefault="005357D8" w:rsidP="005357D8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5357D8" w:rsidRPr="005357D8" w:rsidRDefault="005357D8" w:rsidP="005357D8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5357D8" w:rsidRPr="005357D8" w:rsidRDefault="005357D8" w:rsidP="005357D8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5357D8" w:rsidRPr="005357D8" w:rsidRDefault="005357D8" w:rsidP="005357D8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5357D8" w:rsidRPr="005357D8" w:rsidRDefault="005357D8" w:rsidP="005357D8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5357D8" w:rsidRPr="005357D8" w:rsidRDefault="005357D8" w:rsidP="005357D8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5357D8" w:rsidRPr="005357D8" w:rsidRDefault="005357D8" w:rsidP="005357D8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5357D8" w:rsidRPr="005357D8" w:rsidRDefault="005357D8" w:rsidP="005357D8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5357D8" w:rsidRPr="005357D8" w:rsidRDefault="005357D8" w:rsidP="005357D8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5357D8" w:rsidRPr="005357D8" w:rsidRDefault="005357D8" w:rsidP="005357D8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5357D8">
        <w:rPr>
          <w:rFonts w:ascii="Times New Roman" w:hAnsi="Times New Roman" w:cs="Times New Roman"/>
          <w:sz w:val="28"/>
          <w:szCs w:val="28"/>
        </w:rPr>
        <w:t>Нововолинськ 2020</w:t>
      </w:r>
    </w:p>
    <w:p w:rsidR="005357D8" w:rsidRPr="005357D8" w:rsidRDefault="005357D8" w:rsidP="005357D8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5357D8" w:rsidRPr="005357D8" w:rsidRDefault="005357D8" w:rsidP="005357D8">
      <w:pPr>
        <w:pStyle w:val="1"/>
        <w:ind w:firstLine="567"/>
      </w:pPr>
      <w:bookmarkStart w:id="1" w:name="_Hlk515434850"/>
      <w:r w:rsidRPr="005357D8">
        <w:lastRenderedPageBreak/>
        <w:t>1. ЗАГАЛЬНІ ПОЛОЖЕННЯ</w:t>
      </w:r>
    </w:p>
    <w:p w:rsidR="005357D8" w:rsidRPr="005357D8" w:rsidRDefault="005357D8" w:rsidP="005357D8">
      <w:pPr>
        <w:ind w:firstLine="567"/>
        <w:jc w:val="both"/>
        <w:rPr>
          <w:rFonts w:ascii="Times New Roman" w:hAnsi="Times New Roman" w:cs="Times New Roman"/>
        </w:rPr>
      </w:pPr>
    </w:p>
    <w:p w:rsidR="005357D8" w:rsidRPr="005357D8" w:rsidRDefault="005357D8" w:rsidP="005357D8">
      <w:pPr>
        <w:pStyle w:val="a3"/>
        <w:numPr>
          <w:ilvl w:val="1"/>
          <w:numId w:val="2"/>
        </w:numPr>
        <w:tabs>
          <w:tab w:val="clear" w:pos="1004"/>
          <w:tab w:val="num" w:pos="0"/>
          <w:tab w:val="num" w:pos="709"/>
          <w:tab w:val="left" w:pos="1134"/>
        </w:tabs>
        <w:ind w:left="0" w:firstLine="567"/>
      </w:pPr>
      <w:r w:rsidRPr="005357D8">
        <w:t xml:space="preserve">Управління освіти виконавчого комітету Нововолинської міської ради Волинської області (далі – Управління освіти) є структурним підрозділом виконавчого органу міської ради, який утворюється міською радою. </w:t>
      </w:r>
    </w:p>
    <w:p w:rsidR="005357D8" w:rsidRPr="005357D8" w:rsidRDefault="005357D8" w:rsidP="005357D8">
      <w:pPr>
        <w:widowControl/>
        <w:numPr>
          <w:ilvl w:val="1"/>
          <w:numId w:val="2"/>
        </w:numPr>
        <w:tabs>
          <w:tab w:val="clear" w:pos="1004"/>
          <w:tab w:val="num" w:pos="0"/>
          <w:tab w:val="num" w:pos="709"/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</w:rPr>
      </w:pPr>
      <w:r w:rsidRPr="005357D8">
        <w:rPr>
          <w:rFonts w:ascii="Times New Roman" w:hAnsi="Times New Roman" w:cs="Times New Roman"/>
          <w:sz w:val="28"/>
        </w:rPr>
        <w:t xml:space="preserve">Управління освіти є правонаступником відділу освіти </w:t>
      </w:r>
      <w:bookmarkStart w:id="2" w:name="_Hlk499629376"/>
      <w:r w:rsidRPr="005357D8">
        <w:rPr>
          <w:rFonts w:ascii="Times New Roman" w:hAnsi="Times New Roman" w:cs="Times New Roman"/>
          <w:sz w:val="28"/>
        </w:rPr>
        <w:t>виконавчого комітету Нововолинської міської ради Волинської області.</w:t>
      </w:r>
    </w:p>
    <w:bookmarkEnd w:id="2"/>
    <w:p w:rsidR="005357D8" w:rsidRPr="005357D8" w:rsidRDefault="005357D8" w:rsidP="005357D8">
      <w:pPr>
        <w:widowControl/>
        <w:numPr>
          <w:ilvl w:val="1"/>
          <w:numId w:val="2"/>
        </w:numPr>
        <w:tabs>
          <w:tab w:val="clear" w:pos="1004"/>
          <w:tab w:val="num" w:pos="709"/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</w:rPr>
      </w:pPr>
      <w:r w:rsidRPr="005357D8">
        <w:rPr>
          <w:rFonts w:ascii="Times New Roman" w:hAnsi="Times New Roman" w:cs="Times New Roman"/>
          <w:sz w:val="28"/>
        </w:rPr>
        <w:t>Управління освіти у своїй діяльності керується: Конституцією України, Законом України «Про місцеве самоврядування в України», Законом України «Про службу в органах місцевого самоврядування», Законом України «Про державну службу», Законом України «Про запобігання корупції», Законами України «По освіту», «Про загальну середню освіту», «Про позашкільну освіту», «Про дошкільну освіту», актами Президента України і Кабінету Міністрів України, наказами та іншими нормативно-правовими документами Міністерства освіти і науки України, розпорядженнями Волинської обласної державної адміністрації, наказами управління освіти і науки Волинської обласної державної адміністрації, рішеннями міської ради, міського виконавчого комітету та розпорядженнями міського голови, та також цим Положенням.</w:t>
      </w:r>
    </w:p>
    <w:p w:rsidR="005357D8" w:rsidRPr="005357D8" w:rsidRDefault="005357D8" w:rsidP="005357D8">
      <w:pPr>
        <w:widowControl/>
        <w:numPr>
          <w:ilvl w:val="1"/>
          <w:numId w:val="2"/>
        </w:numPr>
        <w:tabs>
          <w:tab w:val="clear" w:pos="1004"/>
          <w:tab w:val="num" w:pos="0"/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</w:rPr>
      </w:pPr>
      <w:r w:rsidRPr="005357D8">
        <w:rPr>
          <w:rFonts w:ascii="Times New Roman" w:hAnsi="Times New Roman" w:cs="Times New Roman"/>
          <w:sz w:val="28"/>
        </w:rPr>
        <w:t>Управління освіти фінансується за рахунок коштів міського бюджету. Гранична чисельність, фонд оплати праці працівників управління та видатки на його утримання встановлюються міською радою.</w:t>
      </w:r>
    </w:p>
    <w:p w:rsidR="005357D8" w:rsidRPr="005357D8" w:rsidRDefault="005357D8" w:rsidP="005357D8">
      <w:pPr>
        <w:widowControl/>
        <w:numPr>
          <w:ilvl w:val="1"/>
          <w:numId w:val="2"/>
        </w:numPr>
        <w:tabs>
          <w:tab w:val="clear" w:pos="1004"/>
          <w:tab w:val="num" w:pos="0"/>
          <w:tab w:val="num" w:pos="709"/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</w:rPr>
      </w:pPr>
      <w:r w:rsidRPr="005357D8">
        <w:rPr>
          <w:rFonts w:ascii="Times New Roman" w:hAnsi="Times New Roman" w:cs="Times New Roman"/>
          <w:sz w:val="28"/>
        </w:rPr>
        <w:t>Управління освіти є неприбутковою організацією.</w:t>
      </w:r>
    </w:p>
    <w:p w:rsidR="005357D8" w:rsidRPr="005357D8" w:rsidRDefault="005357D8" w:rsidP="005357D8">
      <w:pPr>
        <w:widowControl/>
        <w:numPr>
          <w:ilvl w:val="1"/>
          <w:numId w:val="2"/>
        </w:numPr>
        <w:tabs>
          <w:tab w:val="clear" w:pos="1004"/>
          <w:tab w:val="num" w:pos="0"/>
          <w:tab w:val="num" w:pos="709"/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</w:rPr>
      </w:pPr>
      <w:r w:rsidRPr="005357D8">
        <w:rPr>
          <w:rFonts w:ascii="Times New Roman" w:hAnsi="Times New Roman" w:cs="Times New Roman"/>
          <w:sz w:val="28"/>
        </w:rPr>
        <w:t>Доходи неприбуткової організації не підлягають розподілу серед працівників (крім їх праці, нарахування єдиного соціального внеску) та членів органів управління та інших пов’язаних з ним осіб. Доходи неприбуткової організації використовуються виключно для фінансування видатків на утримання Управління освіти для реалізації державної політики та рішень у сфері управління, завдань та напрямів діяльності, що визначені цим Положенням.</w:t>
      </w:r>
    </w:p>
    <w:p w:rsidR="005357D8" w:rsidRPr="005357D8" w:rsidRDefault="005357D8" w:rsidP="005357D8">
      <w:pPr>
        <w:widowControl/>
        <w:numPr>
          <w:ilvl w:val="1"/>
          <w:numId w:val="2"/>
        </w:numPr>
        <w:tabs>
          <w:tab w:val="clear" w:pos="1004"/>
          <w:tab w:val="num" w:pos="0"/>
          <w:tab w:val="num" w:pos="709"/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</w:rPr>
      </w:pPr>
      <w:r w:rsidRPr="005357D8">
        <w:rPr>
          <w:rFonts w:ascii="Times New Roman" w:hAnsi="Times New Roman" w:cs="Times New Roman"/>
          <w:sz w:val="28"/>
        </w:rPr>
        <w:t xml:space="preserve">Структура управління освіти затверджується міською радою за поданням начальника управління освіти. До складу управління входять такі структурні підрозділи: </w:t>
      </w:r>
    </w:p>
    <w:p w:rsidR="005357D8" w:rsidRPr="005357D8" w:rsidRDefault="005357D8" w:rsidP="005357D8">
      <w:pPr>
        <w:widowControl/>
        <w:numPr>
          <w:ilvl w:val="2"/>
          <w:numId w:val="2"/>
        </w:numPr>
        <w:tabs>
          <w:tab w:val="left" w:pos="1276"/>
        </w:tabs>
        <w:ind w:left="0" w:firstLine="567"/>
        <w:jc w:val="both"/>
        <w:rPr>
          <w:rFonts w:ascii="Times New Roman" w:hAnsi="Times New Roman" w:cs="Times New Roman"/>
          <w:sz w:val="28"/>
        </w:rPr>
      </w:pPr>
      <w:r w:rsidRPr="005357D8">
        <w:rPr>
          <w:rFonts w:ascii="Times New Roman" w:hAnsi="Times New Roman" w:cs="Times New Roman"/>
          <w:sz w:val="28"/>
        </w:rPr>
        <w:t>Апарат управління освіти.</w:t>
      </w:r>
    </w:p>
    <w:p w:rsidR="005357D8" w:rsidRPr="005357D8" w:rsidRDefault="005357D8" w:rsidP="005357D8">
      <w:pPr>
        <w:ind w:firstLine="567"/>
        <w:jc w:val="both"/>
        <w:rPr>
          <w:rFonts w:ascii="Times New Roman" w:hAnsi="Times New Roman" w:cs="Times New Roman"/>
          <w:sz w:val="28"/>
        </w:rPr>
      </w:pPr>
      <w:r w:rsidRPr="005357D8">
        <w:rPr>
          <w:rFonts w:ascii="Times New Roman" w:hAnsi="Times New Roman" w:cs="Times New Roman"/>
          <w:sz w:val="28"/>
        </w:rPr>
        <w:t>1.8. Управлінню підпорядковані</w:t>
      </w:r>
      <w:r w:rsidRPr="005357D8">
        <w:rPr>
          <w:rFonts w:ascii="Times New Roman" w:hAnsi="Times New Roman" w:cs="Times New Roman"/>
        </w:rPr>
        <w:t xml:space="preserve"> </w:t>
      </w:r>
      <w:r w:rsidRPr="005357D8">
        <w:rPr>
          <w:rFonts w:ascii="Times New Roman" w:hAnsi="Times New Roman" w:cs="Times New Roman"/>
          <w:sz w:val="28"/>
        </w:rPr>
        <w:t>заклади і установи освіти комунальної форми  власності:</w:t>
      </w:r>
    </w:p>
    <w:p w:rsidR="005357D8" w:rsidRPr="005357D8" w:rsidRDefault="005357D8" w:rsidP="005357D8">
      <w:pPr>
        <w:ind w:firstLine="567"/>
        <w:jc w:val="both"/>
        <w:rPr>
          <w:rFonts w:ascii="Times New Roman" w:hAnsi="Times New Roman" w:cs="Times New Roman"/>
          <w:sz w:val="28"/>
        </w:rPr>
      </w:pPr>
      <w:r w:rsidRPr="005357D8">
        <w:rPr>
          <w:rFonts w:ascii="Times New Roman" w:hAnsi="Times New Roman" w:cs="Times New Roman"/>
          <w:sz w:val="28"/>
        </w:rPr>
        <w:t>1.8.1.  Централізована бухгалтерія управління освіти.</w:t>
      </w:r>
    </w:p>
    <w:p w:rsidR="005357D8" w:rsidRPr="005357D8" w:rsidRDefault="005357D8" w:rsidP="005357D8">
      <w:pPr>
        <w:ind w:firstLine="567"/>
        <w:jc w:val="both"/>
        <w:rPr>
          <w:rFonts w:ascii="Times New Roman" w:hAnsi="Times New Roman" w:cs="Times New Roman"/>
          <w:sz w:val="28"/>
        </w:rPr>
      </w:pPr>
      <w:r w:rsidRPr="005357D8">
        <w:rPr>
          <w:rFonts w:ascii="Times New Roman" w:hAnsi="Times New Roman" w:cs="Times New Roman"/>
          <w:sz w:val="28"/>
        </w:rPr>
        <w:t>1.8.2. Нововолинський  центр професійного розвитку педагогічних працівників</w:t>
      </w:r>
      <w:r w:rsidRPr="005357D8">
        <w:rPr>
          <w:rFonts w:ascii="Times New Roman" w:hAnsi="Times New Roman" w:cs="Times New Roman"/>
        </w:rPr>
        <w:t xml:space="preserve"> </w:t>
      </w:r>
      <w:r w:rsidRPr="005357D8">
        <w:rPr>
          <w:rFonts w:ascii="Times New Roman" w:hAnsi="Times New Roman" w:cs="Times New Roman"/>
          <w:sz w:val="28"/>
        </w:rPr>
        <w:t>Нововолинської міської ради Волинської області.</w:t>
      </w:r>
    </w:p>
    <w:p w:rsidR="005357D8" w:rsidRPr="005357D8" w:rsidRDefault="005357D8" w:rsidP="005357D8">
      <w:pPr>
        <w:ind w:firstLine="567"/>
        <w:jc w:val="both"/>
        <w:rPr>
          <w:rFonts w:ascii="Times New Roman" w:hAnsi="Times New Roman" w:cs="Times New Roman"/>
          <w:sz w:val="28"/>
        </w:rPr>
      </w:pPr>
      <w:r w:rsidRPr="005357D8">
        <w:rPr>
          <w:rFonts w:ascii="Times New Roman" w:hAnsi="Times New Roman" w:cs="Times New Roman"/>
          <w:sz w:val="28"/>
        </w:rPr>
        <w:t xml:space="preserve">1.8.3.  Нововолинський </w:t>
      </w:r>
      <w:proofErr w:type="spellStart"/>
      <w:r w:rsidRPr="005357D8">
        <w:rPr>
          <w:rFonts w:ascii="Times New Roman" w:hAnsi="Times New Roman" w:cs="Times New Roman"/>
          <w:sz w:val="28"/>
        </w:rPr>
        <w:t>інклюзивно</w:t>
      </w:r>
      <w:proofErr w:type="spellEnd"/>
      <w:r w:rsidRPr="005357D8">
        <w:rPr>
          <w:rFonts w:ascii="Times New Roman" w:hAnsi="Times New Roman" w:cs="Times New Roman"/>
          <w:sz w:val="28"/>
        </w:rPr>
        <w:t>-ресурсний центр.</w:t>
      </w:r>
    </w:p>
    <w:p w:rsidR="005357D8" w:rsidRPr="005357D8" w:rsidRDefault="005357D8" w:rsidP="005357D8">
      <w:pPr>
        <w:ind w:firstLine="567"/>
        <w:jc w:val="both"/>
        <w:rPr>
          <w:rFonts w:ascii="Times New Roman" w:hAnsi="Times New Roman" w:cs="Times New Roman"/>
          <w:sz w:val="28"/>
        </w:rPr>
      </w:pPr>
      <w:r w:rsidRPr="005357D8">
        <w:rPr>
          <w:rFonts w:ascii="Times New Roman" w:hAnsi="Times New Roman" w:cs="Times New Roman"/>
          <w:sz w:val="28"/>
        </w:rPr>
        <w:t>1.8.4.  Логопедичні пункти системи освіти міста Нововолинська.</w:t>
      </w:r>
    </w:p>
    <w:p w:rsidR="005357D8" w:rsidRPr="005357D8" w:rsidRDefault="005357D8" w:rsidP="005357D8">
      <w:pPr>
        <w:ind w:firstLine="567"/>
        <w:jc w:val="both"/>
        <w:rPr>
          <w:rFonts w:ascii="Times New Roman" w:hAnsi="Times New Roman" w:cs="Times New Roman"/>
          <w:sz w:val="28"/>
        </w:rPr>
      </w:pPr>
      <w:r w:rsidRPr="005357D8">
        <w:rPr>
          <w:rFonts w:ascii="Times New Roman" w:hAnsi="Times New Roman" w:cs="Times New Roman"/>
          <w:sz w:val="28"/>
        </w:rPr>
        <w:t>1.8.5.</w:t>
      </w:r>
      <w:r w:rsidRPr="005357D8">
        <w:rPr>
          <w:rFonts w:ascii="Times New Roman" w:hAnsi="Times New Roman" w:cs="Times New Roman"/>
          <w:sz w:val="8"/>
        </w:rPr>
        <w:t xml:space="preserve"> </w:t>
      </w:r>
      <w:r w:rsidRPr="005357D8">
        <w:rPr>
          <w:rFonts w:ascii="Times New Roman" w:hAnsi="Times New Roman" w:cs="Times New Roman"/>
          <w:sz w:val="28"/>
        </w:rPr>
        <w:t xml:space="preserve"> Позаміський дитячий заклад оздоровлення та відпочинку школярів «Прикордонник».</w:t>
      </w:r>
    </w:p>
    <w:p w:rsidR="005357D8" w:rsidRPr="005357D8" w:rsidRDefault="005357D8" w:rsidP="005357D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57D8">
        <w:rPr>
          <w:rFonts w:ascii="Times New Roman" w:hAnsi="Times New Roman" w:cs="Times New Roman"/>
          <w:sz w:val="28"/>
        </w:rPr>
        <w:t xml:space="preserve">1.8.6. </w:t>
      </w:r>
      <w:r w:rsidRPr="005357D8">
        <w:rPr>
          <w:rFonts w:ascii="Times New Roman" w:hAnsi="Times New Roman" w:cs="Times New Roman"/>
          <w:sz w:val="28"/>
          <w:szCs w:val="28"/>
        </w:rPr>
        <w:t xml:space="preserve">Нововолинський  центр  дитячої  та  юнацької  творчості </w:t>
      </w:r>
      <w:r w:rsidRPr="005357D8">
        <w:rPr>
          <w:rFonts w:ascii="Times New Roman" w:hAnsi="Times New Roman" w:cs="Times New Roman"/>
          <w:sz w:val="28"/>
        </w:rPr>
        <w:t>Нововолинської міської ради Волинської області</w:t>
      </w:r>
      <w:r w:rsidRPr="005357D8">
        <w:rPr>
          <w:rFonts w:ascii="Times New Roman" w:hAnsi="Times New Roman" w:cs="Times New Roman"/>
          <w:sz w:val="28"/>
          <w:szCs w:val="28"/>
        </w:rPr>
        <w:t>.</w:t>
      </w:r>
    </w:p>
    <w:p w:rsidR="005357D8" w:rsidRPr="005357D8" w:rsidRDefault="005357D8" w:rsidP="005357D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57D8">
        <w:rPr>
          <w:rFonts w:ascii="Times New Roman" w:hAnsi="Times New Roman" w:cs="Times New Roman"/>
          <w:sz w:val="28"/>
        </w:rPr>
        <w:t>1.8.7.</w:t>
      </w:r>
      <w:r w:rsidRPr="005357D8">
        <w:rPr>
          <w:rFonts w:ascii="Times New Roman" w:hAnsi="Times New Roman" w:cs="Times New Roman"/>
          <w:sz w:val="28"/>
          <w:szCs w:val="28"/>
        </w:rPr>
        <w:t xml:space="preserve"> Міжшкільний навчально-виробничий комбінат Нововолинської міської ради Волинської області.  </w:t>
      </w:r>
    </w:p>
    <w:p w:rsidR="005357D8" w:rsidRPr="005357D8" w:rsidRDefault="005357D8" w:rsidP="005357D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57D8">
        <w:rPr>
          <w:rFonts w:ascii="Times New Roman" w:hAnsi="Times New Roman" w:cs="Times New Roman"/>
          <w:sz w:val="28"/>
          <w:szCs w:val="28"/>
        </w:rPr>
        <w:t xml:space="preserve">1.8.8. </w:t>
      </w:r>
      <w:r w:rsidRPr="005357D8">
        <w:rPr>
          <w:rFonts w:ascii="Times New Roman" w:hAnsi="Times New Roman" w:cs="Times New Roman"/>
          <w:sz w:val="14"/>
          <w:szCs w:val="28"/>
        </w:rPr>
        <w:t xml:space="preserve"> </w:t>
      </w:r>
      <w:r w:rsidRPr="005357D8">
        <w:rPr>
          <w:rFonts w:ascii="Times New Roman" w:hAnsi="Times New Roman" w:cs="Times New Roman"/>
          <w:sz w:val="28"/>
          <w:szCs w:val="28"/>
        </w:rPr>
        <w:t xml:space="preserve">Нововолинська дитячо-юнацька спортивна школа Нововолинської </w:t>
      </w:r>
      <w:r w:rsidRPr="005357D8">
        <w:rPr>
          <w:rFonts w:ascii="Times New Roman" w:hAnsi="Times New Roman" w:cs="Times New Roman"/>
          <w:sz w:val="28"/>
          <w:szCs w:val="28"/>
        </w:rPr>
        <w:lastRenderedPageBreak/>
        <w:t>міської ради Волинської області.</w:t>
      </w:r>
    </w:p>
    <w:p w:rsidR="005357D8" w:rsidRPr="005357D8" w:rsidRDefault="005357D8" w:rsidP="005357D8">
      <w:pPr>
        <w:spacing w:line="300" w:lineRule="exact"/>
        <w:ind w:firstLine="567"/>
        <w:jc w:val="both"/>
        <w:rPr>
          <w:rFonts w:ascii="Times New Roman" w:hAnsi="Times New Roman" w:cs="Times New Roman"/>
          <w:sz w:val="28"/>
        </w:rPr>
      </w:pPr>
      <w:r w:rsidRPr="005357D8">
        <w:rPr>
          <w:rFonts w:ascii="Times New Roman" w:hAnsi="Times New Roman" w:cs="Times New Roman"/>
          <w:sz w:val="28"/>
          <w:szCs w:val="28"/>
        </w:rPr>
        <w:t>1.8.9. Група з централізованого господарського обслуговування та ремонтно-будівельних робіт на об’єктах установ освіти.</w:t>
      </w:r>
      <w:r w:rsidRPr="005357D8">
        <w:rPr>
          <w:rFonts w:ascii="Times New Roman" w:hAnsi="Times New Roman" w:cs="Times New Roman"/>
          <w:sz w:val="28"/>
        </w:rPr>
        <w:t xml:space="preserve"> </w:t>
      </w:r>
    </w:p>
    <w:p w:rsidR="005357D8" w:rsidRPr="005357D8" w:rsidRDefault="005357D8" w:rsidP="005357D8">
      <w:pPr>
        <w:spacing w:line="300" w:lineRule="exact"/>
        <w:ind w:firstLine="567"/>
        <w:jc w:val="both"/>
        <w:rPr>
          <w:rFonts w:ascii="Times New Roman" w:hAnsi="Times New Roman" w:cs="Times New Roman"/>
          <w:sz w:val="28"/>
        </w:rPr>
      </w:pPr>
      <w:r w:rsidRPr="005357D8">
        <w:rPr>
          <w:rFonts w:ascii="Times New Roman" w:hAnsi="Times New Roman" w:cs="Times New Roman"/>
          <w:sz w:val="28"/>
        </w:rPr>
        <w:t>1.8.10.   Дошкільний навчальний заклад № 1 Нововолинської міської ради Волинської області.</w:t>
      </w:r>
    </w:p>
    <w:p w:rsidR="005357D8" w:rsidRPr="005357D8" w:rsidRDefault="005357D8" w:rsidP="005357D8">
      <w:pPr>
        <w:spacing w:line="300" w:lineRule="exact"/>
        <w:ind w:firstLine="567"/>
        <w:jc w:val="both"/>
        <w:rPr>
          <w:rFonts w:ascii="Times New Roman" w:hAnsi="Times New Roman" w:cs="Times New Roman"/>
          <w:sz w:val="28"/>
        </w:rPr>
      </w:pPr>
      <w:r w:rsidRPr="005357D8">
        <w:rPr>
          <w:rFonts w:ascii="Times New Roman" w:hAnsi="Times New Roman" w:cs="Times New Roman"/>
          <w:sz w:val="28"/>
        </w:rPr>
        <w:t>1.8.11.   Дошкільний навчальний заклад № 2 Нововолинської міської ради Волинської області.</w:t>
      </w:r>
    </w:p>
    <w:p w:rsidR="005357D8" w:rsidRPr="005357D8" w:rsidRDefault="005357D8" w:rsidP="005357D8">
      <w:pPr>
        <w:spacing w:line="300" w:lineRule="exact"/>
        <w:ind w:firstLine="567"/>
        <w:jc w:val="both"/>
        <w:rPr>
          <w:rFonts w:ascii="Times New Roman" w:hAnsi="Times New Roman" w:cs="Times New Roman"/>
          <w:sz w:val="28"/>
        </w:rPr>
      </w:pPr>
      <w:r w:rsidRPr="005357D8">
        <w:rPr>
          <w:rFonts w:ascii="Times New Roman" w:hAnsi="Times New Roman" w:cs="Times New Roman"/>
          <w:sz w:val="28"/>
        </w:rPr>
        <w:t>1.8.12.   Дошкільний навчальний заклад № 3 Нововолинської міської ради Волинської області.</w:t>
      </w:r>
    </w:p>
    <w:p w:rsidR="005357D8" w:rsidRPr="005357D8" w:rsidRDefault="005357D8" w:rsidP="005357D8">
      <w:pPr>
        <w:spacing w:line="300" w:lineRule="exact"/>
        <w:ind w:firstLine="567"/>
        <w:jc w:val="both"/>
        <w:rPr>
          <w:rFonts w:ascii="Times New Roman" w:hAnsi="Times New Roman" w:cs="Times New Roman"/>
          <w:sz w:val="28"/>
        </w:rPr>
      </w:pPr>
      <w:r w:rsidRPr="005357D8">
        <w:rPr>
          <w:rFonts w:ascii="Times New Roman" w:hAnsi="Times New Roman" w:cs="Times New Roman"/>
          <w:sz w:val="28"/>
        </w:rPr>
        <w:t>1.8.13.   Дошкільний навчальний заклад № 4 Нововолинської міської ради Волинської області.</w:t>
      </w:r>
    </w:p>
    <w:p w:rsidR="005357D8" w:rsidRPr="005357D8" w:rsidRDefault="005357D8" w:rsidP="005357D8">
      <w:pPr>
        <w:spacing w:line="300" w:lineRule="exact"/>
        <w:ind w:firstLine="567"/>
        <w:jc w:val="both"/>
        <w:rPr>
          <w:rFonts w:ascii="Times New Roman" w:hAnsi="Times New Roman" w:cs="Times New Roman"/>
          <w:sz w:val="28"/>
        </w:rPr>
      </w:pPr>
      <w:r w:rsidRPr="005357D8">
        <w:rPr>
          <w:rFonts w:ascii="Times New Roman" w:hAnsi="Times New Roman" w:cs="Times New Roman"/>
          <w:sz w:val="28"/>
        </w:rPr>
        <w:t>1.8.14.   Дошкільний навчальний заклад № 5 Нововолинської міської ради Волинської області.</w:t>
      </w:r>
    </w:p>
    <w:p w:rsidR="005357D8" w:rsidRPr="005357D8" w:rsidRDefault="005357D8" w:rsidP="005357D8">
      <w:pPr>
        <w:spacing w:line="300" w:lineRule="exact"/>
        <w:ind w:firstLine="567"/>
        <w:jc w:val="both"/>
        <w:rPr>
          <w:rFonts w:ascii="Times New Roman" w:hAnsi="Times New Roman" w:cs="Times New Roman"/>
          <w:sz w:val="28"/>
        </w:rPr>
      </w:pPr>
      <w:r w:rsidRPr="005357D8">
        <w:rPr>
          <w:rFonts w:ascii="Times New Roman" w:hAnsi="Times New Roman" w:cs="Times New Roman"/>
          <w:sz w:val="28"/>
        </w:rPr>
        <w:t>1.8.15.   Дошкільний навчальний заклад № 6 Нововолинської міської ради Волинської області.</w:t>
      </w:r>
    </w:p>
    <w:p w:rsidR="005357D8" w:rsidRPr="005357D8" w:rsidRDefault="005357D8" w:rsidP="005357D8">
      <w:pPr>
        <w:spacing w:line="300" w:lineRule="exact"/>
        <w:ind w:firstLine="567"/>
        <w:jc w:val="both"/>
        <w:rPr>
          <w:rFonts w:ascii="Times New Roman" w:hAnsi="Times New Roman" w:cs="Times New Roman"/>
          <w:sz w:val="28"/>
        </w:rPr>
      </w:pPr>
      <w:r w:rsidRPr="005357D8">
        <w:rPr>
          <w:rFonts w:ascii="Times New Roman" w:hAnsi="Times New Roman" w:cs="Times New Roman"/>
          <w:sz w:val="28"/>
        </w:rPr>
        <w:t>1.8.16.   Дошкільний навчальний заклад № 7 Нововолинської міської ради Волинської області.</w:t>
      </w:r>
    </w:p>
    <w:p w:rsidR="005357D8" w:rsidRPr="005357D8" w:rsidRDefault="005357D8" w:rsidP="005357D8">
      <w:pPr>
        <w:spacing w:line="300" w:lineRule="exact"/>
        <w:ind w:firstLine="567"/>
        <w:jc w:val="both"/>
        <w:rPr>
          <w:rFonts w:ascii="Times New Roman" w:hAnsi="Times New Roman" w:cs="Times New Roman"/>
          <w:sz w:val="28"/>
        </w:rPr>
      </w:pPr>
      <w:r w:rsidRPr="005357D8">
        <w:rPr>
          <w:rFonts w:ascii="Times New Roman" w:hAnsi="Times New Roman" w:cs="Times New Roman"/>
          <w:sz w:val="28"/>
        </w:rPr>
        <w:t>1.8.17.  Дошкільний навчальний заклад № 8 Нововолинської міської ради Волинської області.</w:t>
      </w:r>
    </w:p>
    <w:p w:rsidR="005357D8" w:rsidRPr="005357D8" w:rsidRDefault="005357D8" w:rsidP="005357D8">
      <w:pPr>
        <w:spacing w:line="300" w:lineRule="exact"/>
        <w:ind w:firstLine="567"/>
        <w:jc w:val="both"/>
        <w:rPr>
          <w:rFonts w:ascii="Times New Roman" w:hAnsi="Times New Roman" w:cs="Times New Roman"/>
          <w:sz w:val="28"/>
        </w:rPr>
      </w:pPr>
      <w:r w:rsidRPr="005357D8">
        <w:rPr>
          <w:rFonts w:ascii="Times New Roman" w:hAnsi="Times New Roman" w:cs="Times New Roman"/>
          <w:sz w:val="28"/>
        </w:rPr>
        <w:t>1.8.18.  Дошкільний навчальний заклад № 9 Нововолинської міської ради Волинської області.</w:t>
      </w:r>
    </w:p>
    <w:p w:rsidR="005357D8" w:rsidRPr="005357D8" w:rsidRDefault="005357D8" w:rsidP="005357D8">
      <w:pPr>
        <w:spacing w:line="300" w:lineRule="exact"/>
        <w:ind w:firstLine="567"/>
        <w:jc w:val="both"/>
        <w:rPr>
          <w:rFonts w:ascii="Times New Roman" w:hAnsi="Times New Roman" w:cs="Times New Roman"/>
          <w:sz w:val="28"/>
        </w:rPr>
      </w:pPr>
      <w:r w:rsidRPr="005357D8">
        <w:rPr>
          <w:rFonts w:ascii="Times New Roman" w:hAnsi="Times New Roman" w:cs="Times New Roman"/>
          <w:sz w:val="28"/>
        </w:rPr>
        <w:t>1.8.19. Нововолинський ліцей № 1</w:t>
      </w:r>
      <w:r w:rsidRPr="005357D8">
        <w:rPr>
          <w:rFonts w:ascii="Times New Roman" w:hAnsi="Times New Roman" w:cs="Times New Roman"/>
        </w:rPr>
        <w:t xml:space="preserve"> </w:t>
      </w:r>
      <w:r w:rsidRPr="005357D8">
        <w:rPr>
          <w:rFonts w:ascii="Times New Roman" w:hAnsi="Times New Roman" w:cs="Times New Roman"/>
          <w:sz w:val="28"/>
        </w:rPr>
        <w:t>Нововолинської міської ради Волинської області.</w:t>
      </w:r>
    </w:p>
    <w:p w:rsidR="005357D8" w:rsidRPr="005357D8" w:rsidRDefault="005357D8" w:rsidP="005357D8">
      <w:pPr>
        <w:spacing w:line="300" w:lineRule="exact"/>
        <w:ind w:firstLine="567"/>
        <w:jc w:val="both"/>
        <w:rPr>
          <w:rFonts w:ascii="Times New Roman" w:hAnsi="Times New Roman" w:cs="Times New Roman"/>
          <w:sz w:val="28"/>
        </w:rPr>
      </w:pPr>
      <w:bookmarkStart w:id="3" w:name="_Hlk506907377"/>
      <w:r w:rsidRPr="005357D8">
        <w:rPr>
          <w:rFonts w:ascii="Times New Roman" w:hAnsi="Times New Roman" w:cs="Times New Roman"/>
          <w:sz w:val="28"/>
        </w:rPr>
        <w:t>1.8.20.  Загальноосвітня школа І-ІІІ ступенів № 2 Нововолинської міської ради Волинської області.</w:t>
      </w:r>
      <w:bookmarkEnd w:id="3"/>
    </w:p>
    <w:p w:rsidR="005357D8" w:rsidRPr="005357D8" w:rsidRDefault="005357D8" w:rsidP="005357D8">
      <w:pPr>
        <w:spacing w:line="300" w:lineRule="exact"/>
        <w:ind w:firstLine="567"/>
        <w:jc w:val="both"/>
        <w:rPr>
          <w:rFonts w:ascii="Times New Roman" w:hAnsi="Times New Roman" w:cs="Times New Roman"/>
          <w:sz w:val="16"/>
        </w:rPr>
      </w:pPr>
      <w:r w:rsidRPr="005357D8">
        <w:rPr>
          <w:rFonts w:ascii="Times New Roman" w:hAnsi="Times New Roman" w:cs="Times New Roman"/>
          <w:sz w:val="28"/>
        </w:rPr>
        <w:t>1.8.21.  Загальноосвітня школа І-ІІІ ступенів № 3 Нововолинської міської ради Волинської області.</w:t>
      </w:r>
    </w:p>
    <w:p w:rsidR="005357D8" w:rsidRPr="005357D8" w:rsidRDefault="005357D8" w:rsidP="005357D8">
      <w:pPr>
        <w:spacing w:line="300" w:lineRule="exact"/>
        <w:ind w:firstLine="567"/>
        <w:jc w:val="both"/>
        <w:rPr>
          <w:rFonts w:ascii="Times New Roman" w:hAnsi="Times New Roman" w:cs="Times New Roman"/>
          <w:sz w:val="16"/>
        </w:rPr>
      </w:pPr>
      <w:r w:rsidRPr="005357D8">
        <w:rPr>
          <w:rFonts w:ascii="Times New Roman" w:hAnsi="Times New Roman" w:cs="Times New Roman"/>
          <w:sz w:val="28"/>
        </w:rPr>
        <w:t>1.8.22.  Загальноосвітня школа І-ІІІ ступенів № 4 імені Тараса Григоровича Шевченка Нововолинської міської ради Волинської області.</w:t>
      </w:r>
    </w:p>
    <w:p w:rsidR="005357D8" w:rsidRPr="005357D8" w:rsidRDefault="005357D8" w:rsidP="005357D8">
      <w:pPr>
        <w:spacing w:line="300" w:lineRule="exact"/>
        <w:ind w:firstLine="567"/>
        <w:jc w:val="both"/>
        <w:rPr>
          <w:rFonts w:ascii="Times New Roman" w:hAnsi="Times New Roman" w:cs="Times New Roman"/>
          <w:sz w:val="16"/>
        </w:rPr>
      </w:pPr>
      <w:bookmarkStart w:id="4" w:name="_Hlk515435050"/>
      <w:bookmarkEnd w:id="1"/>
      <w:r w:rsidRPr="005357D8">
        <w:rPr>
          <w:rFonts w:ascii="Times New Roman" w:hAnsi="Times New Roman" w:cs="Times New Roman"/>
          <w:sz w:val="28"/>
        </w:rPr>
        <w:t>1.8.23.  Загальноосвітня школа І-ІІІ ступенів № 5 Нововолинської міської ради Волинської області.</w:t>
      </w:r>
    </w:p>
    <w:bookmarkEnd w:id="4"/>
    <w:p w:rsidR="005357D8" w:rsidRPr="005357D8" w:rsidRDefault="005357D8" w:rsidP="005357D8">
      <w:pPr>
        <w:spacing w:line="300" w:lineRule="exact"/>
        <w:ind w:firstLine="567"/>
        <w:jc w:val="both"/>
        <w:rPr>
          <w:rFonts w:ascii="Times New Roman" w:hAnsi="Times New Roman" w:cs="Times New Roman"/>
          <w:sz w:val="16"/>
        </w:rPr>
      </w:pPr>
      <w:r w:rsidRPr="005357D8">
        <w:rPr>
          <w:rFonts w:ascii="Times New Roman" w:hAnsi="Times New Roman" w:cs="Times New Roman"/>
          <w:sz w:val="28"/>
        </w:rPr>
        <w:t>1.8.24.  Загальноосвітня школа І-ІІІ ступенів № 6 Нововолинської міської ради Волинської області.</w:t>
      </w:r>
    </w:p>
    <w:p w:rsidR="005357D8" w:rsidRPr="005357D8" w:rsidRDefault="005357D8" w:rsidP="005357D8">
      <w:pPr>
        <w:spacing w:line="300" w:lineRule="exact"/>
        <w:ind w:firstLine="567"/>
        <w:jc w:val="both"/>
        <w:rPr>
          <w:rFonts w:ascii="Times New Roman" w:hAnsi="Times New Roman" w:cs="Times New Roman"/>
          <w:sz w:val="16"/>
        </w:rPr>
      </w:pPr>
      <w:r w:rsidRPr="005357D8">
        <w:rPr>
          <w:rFonts w:ascii="Times New Roman" w:hAnsi="Times New Roman" w:cs="Times New Roman"/>
          <w:sz w:val="28"/>
        </w:rPr>
        <w:t>1.8.25.  Загальноосвітня школа І-ІІІ ступенів № 7 Нововолинської міської ради Волинської області.</w:t>
      </w:r>
    </w:p>
    <w:p w:rsidR="005357D8" w:rsidRPr="005357D8" w:rsidRDefault="005357D8" w:rsidP="005357D8">
      <w:pPr>
        <w:spacing w:line="300" w:lineRule="exact"/>
        <w:ind w:firstLine="567"/>
        <w:jc w:val="both"/>
        <w:rPr>
          <w:rFonts w:ascii="Times New Roman" w:hAnsi="Times New Roman" w:cs="Times New Roman"/>
          <w:sz w:val="16"/>
        </w:rPr>
      </w:pPr>
      <w:r w:rsidRPr="005357D8">
        <w:rPr>
          <w:rFonts w:ascii="Times New Roman" w:hAnsi="Times New Roman" w:cs="Times New Roman"/>
          <w:sz w:val="28"/>
        </w:rPr>
        <w:t>1.8.26.  Загальноосвітня школа І-ІІІ ступенів № 8 Нововолинської міської ради Волинської області.</w:t>
      </w:r>
    </w:p>
    <w:p w:rsidR="005357D8" w:rsidRPr="005357D8" w:rsidRDefault="005357D8" w:rsidP="005357D8">
      <w:pPr>
        <w:spacing w:line="300" w:lineRule="exact"/>
        <w:ind w:firstLine="567"/>
        <w:jc w:val="both"/>
        <w:rPr>
          <w:rFonts w:ascii="Times New Roman" w:hAnsi="Times New Roman" w:cs="Times New Roman"/>
          <w:sz w:val="28"/>
        </w:rPr>
      </w:pPr>
      <w:r w:rsidRPr="005357D8">
        <w:rPr>
          <w:rFonts w:ascii="Times New Roman" w:hAnsi="Times New Roman" w:cs="Times New Roman"/>
          <w:sz w:val="28"/>
        </w:rPr>
        <w:t xml:space="preserve">1.8.27. </w:t>
      </w:r>
      <w:r w:rsidRPr="005357D8">
        <w:rPr>
          <w:rFonts w:ascii="Times New Roman" w:hAnsi="Times New Roman" w:cs="Times New Roman"/>
          <w:sz w:val="28"/>
          <w:szCs w:val="28"/>
        </w:rPr>
        <w:t xml:space="preserve">Нововолинський ліцей № 8 Нововолинської міської ради Волинської області. </w:t>
      </w:r>
    </w:p>
    <w:p w:rsidR="005357D8" w:rsidRPr="005357D8" w:rsidRDefault="005357D8" w:rsidP="005357D8">
      <w:pPr>
        <w:spacing w:line="300" w:lineRule="exact"/>
        <w:ind w:firstLine="567"/>
        <w:jc w:val="both"/>
        <w:rPr>
          <w:rFonts w:ascii="Times New Roman" w:hAnsi="Times New Roman" w:cs="Times New Roman"/>
          <w:sz w:val="28"/>
        </w:rPr>
      </w:pPr>
      <w:r w:rsidRPr="005357D8">
        <w:rPr>
          <w:rFonts w:ascii="Times New Roman" w:hAnsi="Times New Roman" w:cs="Times New Roman"/>
          <w:sz w:val="28"/>
        </w:rPr>
        <w:t>1.9.  Штатний розпис управління формується з врахуванням обсягів робіт і затверджується міською радою за поданням начальника  управління освіти.</w:t>
      </w:r>
    </w:p>
    <w:p w:rsidR="005357D8" w:rsidRPr="005357D8" w:rsidRDefault="005357D8" w:rsidP="005357D8">
      <w:pPr>
        <w:tabs>
          <w:tab w:val="num" w:pos="1004"/>
        </w:tabs>
        <w:spacing w:line="300" w:lineRule="exact"/>
        <w:ind w:firstLine="567"/>
        <w:jc w:val="both"/>
        <w:rPr>
          <w:rFonts w:ascii="Times New Roman" w:hAnsi="Times New Roman" w:cs="Times New Roman"/>
          <w:sz w:val="28"/>
        </w:rPr>
      </w:pPr>
      <w:r w:rsidRPr="005357D8">
        <w:rPr>
          <w:rFonts w:ascii="Times New Roman" w:hAnsi="Times New Roman" w:cs="Times New Roman"/>
          <w:sz w:val="28"/>
        </w:rPr>
        <w:t>1.10. Посадові обов’язки працівників апарату управління затверджує начальник управління, посадові обов’язки інших працівників затверджують керівники підпорядкованих управлінню підрозділів.</w:t>
      </w:r>
    </w:p>
    <w:p w:rsidR="005357D8" w:rsidRPr="005357D8" w:rsidRDefault="005357D8" w:rsidP="005357D8">
      <w:pPr>
        <w:tabs>
          <w:tab w:val="num" w:pos="1004"/>
        </w:tabs>
        <w:spacing w:line="300" w:lineRule="exact"/>
        <w:ind w:firstLine="567"/>
        <w:jc w:val="both"/>
        <w:rPr>
          <w:rFonts w:ascii="Times New Roman" w:hAnsi="Times New Roman" w:cs="Times New Roman"/>
          <w:sz w:val="28"/>
        </w:rPr>
      </w:pPr>
      <w:r w:rsidRPr="005357D8">
        <w:rPr>
          <w:rFonts w:ascii="Times New Roman" w:hAnsi="Times New Roman" w:cs="Times New Roman"/>
          <w:sz w:val="28"/>
        </w:rPr>
        <w:t>1.11. Управління освіти є юридичною особою, має самостійний баланс, рахунки в органах Державного казначейства, печатку із зображенням  Державного Герба України і своїм найменуванням</w:t>
      </w:r>
      <w:r w:rsidRPr="005357D8">
        <w:rPr>
          <w:rFonts w:ascii="Times New Roman" w:hAnsi="Times New Roman" w:cs="Times New Roman"/>
        </w:rPr>
        <w:t xml:space="preserve"> </w:t>
      </w:r>
      <w:r w:rsidRPr="005357D8">
        <w:rPr>
          <w:rFonts w:ascii="Times New Roman" w:hAnsi="Times New Roman" w:cs="Times New Roman"/>
          <w:sz w:val="28"/>
        </w:rPr>
        <w:t>та бланк встановленого зразка.</w:t>
      </w:r>
    </w:p>
    <w:p w:rsidR="005357D8" w:rsidRPr="005357D8" w:rsidRDefault="005357D8" w:rsidP="005357D8">
      <w:pPr>
        <w:tabs>
          <w:tab w:val="num" w:pos="1004"/>
        </w:tabs>
        <w:spacing w:line="300" w:lineRule="exact"/>
        <w:ind w:firstLine="567"/>
        <w:jc w:val="both"/>
        <w:rPr>
          <w:rFonts w:ascii="Times New Roman" w:hAnsi="Times New Roman" w:cs="Times New Roman"/>
          <w:sz w:val="28"/>
        </w:rPr>
      </w:pPr>
      <w:r w:rsidRPr="005357D8">
        <w:rPr>
          <w:rFonts w:ascii="Times New Roman" w:hAnsi="Times New Roman" w:cs="Times New Roman"/>
          <w:sz w:val="28"/>
        </w:rPr>
        <w:t xml:space="preserve">1.12. У разі припинення юридичної особи (у результаті її ліквідації, злиття, поділу, приєднання або перетворення) передача активів  Управління освіти </w:t>
      </w:r>
      <w:r w:rsidRPr="005357D8">
        <w:rPr>
          <w:rFonts w:ascii="Times New Roman" w:hAnsi="Times New Roman" w:cs="Times New Roman"/>
          <w:sz w:val="28"/>
        </w:rPr>
        <w:lastRenderedPageBreak/>
        <w:t>здійснюється згідно діючого законодавства.</w:t>
      </w:r>
    </w:p>
    <w:p w:rsidR="005357D8" w:rsidRPr="005357D8" w:rsidRDefault="005357D8" w:rsidP="005357D8">
      <w:pPr>
        <w:tabs>
          <w:tab w:val="num" w:pos="1004"/>
        </w:tabs>
        <w:spacing w:line="300" w:lineRule="exact"/>
        <w:ind w:firstLine="567"/>
        <w:jc w:val="both"/>
        <w:rPr>
          <w:rFonts w:ascii="Times New Roman" w:hAnsi="Times New Roman" w:cs="Times New Roman"/>
          <w:sz w:val="28"/>
        </w:rPr>
      </w:pPr>
    </w:p>
    <w:p w:rsidR="005357D8" w:rsidRPr="005357D8" w:rsidRDefault="005357D8" w:rsidP="005357D8">
      <w:pPr>
        <w:pStyle w:val="1"/>
        <w:ind w:firstLine="567"/>
      </w:pPr>
      <w:r w:rsidRPr="005357D8">
        <w:t>2. ОСНОВНІ ЗАВДАННЯ УПРАВЛІННЯ ОСВІТИ</w:t>
      </w:r>
    </w:p>
    <w:p w:rsidR="005357D8" w:rsidRPr="005357D8" w:rsidRDefault="005357D8" w:rsidP="005357D8">
      <w:pPr>
        <w:ind w:firstLine="567"/>
        <w:jc w:val="both"/>
        <w:rPr>
          <w:rFonts w:ascii="Times New Roman" w:hAnsi="Times New Roman" w:cs="Times New Roman"/>
        </w:rPr>
      </w:pPr>
    </w:p>
    <w:p w:rsidR="005357D8" w:rsidRPr="005357D8" w:rsidRDefault="005357D8" w:rsidP="005357D8">
      <w:pPr>
        <w:pStyle w:val="2"/>
        <w:ind w:firstLine="567"/>
      </w:pPr>
      <w:r w:rsidRPr="005357D8">
        <w:t>2.1. Реалізація державної політики в галузі освіти, фізичної культури та спорту на відповідній території (з урахуванням особливостей соціально-культурного середовища міста);</w:t>
      </w:r>
    </w:p>
    <w:p w:rsidR="005357D8" w:rsidRPr="005357D8" w:rsidRDefault="005357D8" w:rsidP="005357D8">
      <w:pPr>
        <w:pStyle w:val="2"/>
        <w:ind w:firstLine="567"/>
      </w:pPr>
      <w:r w:rsidRPr="005357D8">
        <w:t>2.2. Аналіз стану освіти в місті, прогнозування розвитку загальної середньої, дошкільної та позашкільної освіти, удосконалення мережі відповідних закладів освіти незалежно від типів і форм власності згідно з освітніми потребами громадян; розробка та організація виконання міської програми розвитку освіти;</w:t>
      </w:r>
    </w:p>
    <w:p w:rsidR="005357D8" w:rsidRPr="005357D8" w:rsidRDefault="005357D8" w:rsidP="005357D8">
      <w:pPr>
        <w:ind w:firstLine="567"/>
        <w:jc w:val="both"/>
        <w:rPr>
          <w:rFonts w:ascii="Times New Roman" w:hAnsi="Times New Roman" w:cs="Times New Roman"/>
          <w:sz w:val="28"/>
        </w:rPr>
      </w:pPr>
      <w:r w:rsidRPr="005357D8">
        <w:rPr>
          <w:rFonts w:ascii="Times New Roman" w:hAnsi="Times New Roman" w:cs="Times New Roman"/>
          <w:sz w:val="28"/>
        </w:rPr>
        <w:t xml:space="preserve">2.3. Підготовка пропозицій до </w:t>
      </w:r>
      <w:proofErr w:type="spellStart"/>
      <w:r w:rsidRPr="005357D8">
        <w:rPr>
          <w:rFonts w:ascii="Times New Roman" w:hAnsi="Times New Roman" w:cs="Times New Roman"/>
          <w:sz w:val="28"/>
        </w:rPr>
        <w:t>проєктів</w:t>
      </w:r>
      <w:proofErr w:type="spellEnd"/>
      <w:r w:rsidRPr="005357D8">
        <w:rPr>
          <w:rFonts w:ascii="Times New Roman" w:hAnsi="Times New Roman" w:cs="Times New Roman"/>
          <w:sz w:val="28"/>
        </w:rPr>
        <w:t xml:space="preserve"> регіональних програм і планів поліпшення становища молоді, організації дозвілля дітей і молоді, розвитку фізичної культури та спорту, забезпечення їх виконання;</w:t>
      </w:r>
    </w:p>
    <w:p w:rsidR="005357D8" w:rsidRPr="005357D8" w:rsidRDefault="005357D8" w:rsidP="005357D8">
      <w:pPr>
        <w:ind w:firstLine="567"/>
        <w:jc w:val="both"/>
        <w:rPr>
          <w:rFonts w:ascii="Times New Roman" w:hAnsi="Times New Roman" w:cs="Times New Roman"/>
          <w:sz w:val="28"/>
        </w:rPr>
      </w:pPr>
      <w:r w:rsidRPr="005357D8">
        <w:rPr>
          <w:rFonts w:ascii="Times New Roman" w:hAnsi="Times New Roman" w:cs="Times New Roman"/>
          <w:sz w:val="28"/>
        </w:rPr>
        <w:t>2.4. Виконання програм і здійснення заходів, спрямованих на забезпечення соціального та правового захисту молоді, розвиток фізичної культури та спорту, сприяння соціальному становленню та розвитку молоді;</w:t>
      </w:r>
    </w:p>
    <w:p w:rsidR="005357D8" w:rsidRPr="005357D8" w:rsidRDefault="005357D8" w:rsidP="005357D8">
      <w:pPr>
        <w:ind w:firstLine="567"/>
        <w:jc w:val="both"/>
        <w:rPr>
          <w:rFonts w:ascii="Times New Roman" w:hAnsi="Times New Roman" w:cs="Times New Roman"/>
          <w:sz w:val="28"/>
        </w:rPr>
      </w:pPr>
      <w:r w:rsidRPr="005357D8">
        <w:rPr>
          <w:rFonts w:ascii="Times New Roman" w:hAnsi="Times New Roman" w:cs="Times New Roman"/>
          <w:sz w:val="28"/>
        </w:rPr>
        <w:t>2.5. Залучення громадських організацій фізкультурно-спортивної спрямованості, молодіжних, благодійних та інших громадських організацій до виконання соціальних програм і здійснення відповідних заходів, проведення змагань;</w:t>
      </w:r>
    </w:p>
    <w:p w:rsidR="005357D8" w:rsidRPr="005357D8" w:rsidRDefault="005357D8" w:rsidP="005357D8">
      <w:pPr>
        <w:ind w:firstLine="567"/>
        <w:jc w:val="both"/>
        <w:rPr>
          <w:rFonts w:ascii="Times New Roman" w:hAnsi="Times New Roman" w:cs="Times New Roman"/>
          <w:sz w:val="28"/>
        </w:rPr>
      </w:pPr>
      <w:r w:rsidRPr="005357D8">
        <w:rPr>
          <w:rFonts w:ascii="Times New Roman" w:hAnsi="Times New Roman" w:cs="Times New Roman"/>
          <w:sz w:val="28"/>
        </w:rPr>
        <w:t xml:space="preserve">2.6. Організація та проведення олімпіад, </w:t>
      </w:r>
      <w:proofErr w:type="spellStart"/>
      <w:r w:rsidRPr="005357D8">
        <w:rPr>
          <w:rFonts w:ascii="Times New Roman" w:hAnsi="Times New Roman" w:cs="Times New Roman"/>
          <w:sz w:val="28"/>
        </w:rPr>
        <w:t>спартакіад</w:t>
      </w:r>
      <w:proofErr w:type="spellEnd"/>
      <w:r w:rsidRPr="005357D8">
        <w:rPr>
          <w:rFonts w:ascii="Times New Roman" w:hAnsi="Times New Roman" w:cs="Times New Roman"/>
          <w:sz w:val="28"/>
        </w:rPr>
        <w:t>, конкурсів, турнірів, виставок, фестивалів творчості, конференцій, форумів, фізкультурно-спортивних заходів, спрямованих на підвищення культурно-освітнього рівня та покращення фізичного виховання дітей і молоді;</w:t>
      </w:r>
    </w:p>
    <w:p w:rsidR="005357D8" w:rsidRPr="005357D8" w:rsidRDefault="005357D8" w:rsidP="005357D8">
      <w:pPr>
        <w:ind w:firstLine="567"/>
        <w:jc w:val="both"/>
        <w:rPr>
          <w:rFonts w:ascii="Times New Roman" w:hAnsi="Times New Roman" w:cs="Times New Roman"/>
          <w:sz w:val="28"/>
        </w:rPr>
      </w:pPr>
      <w:r w:rsidRPr="005357D8">
        <w:rPr>
          <w:rFonts w:ascii="Times New Roman" w:hAnsi="Times New Roman" w:cs="Times New Roman"/>
          <w:sz w:val="28"/>
        </w:rPr>
        <w:t>2.7. Порушення в установленому порядку клопотань про відзначення спортсменів, тренерів, працівників сфери фізичної культури та спорту державними нагородами, присвоєння їм спортивних звань, а також про призначення стипендій і премій Кабінету Міністрів України, грантів Президента України обдарованій молоді;</w:t>
      </w:r>
    </w:p>
    <w:p w:rsidR="005357D8" w:rsidRPr="005357D8" w:rsidRDefault="005357D8" w:rsidP="005357D8">
      <w:pPr>
        <w:pStyle w:val="23"/>
        <w:ind w:firstLine="567"/>
        <w:jc w:val="both"/>
        <w:rPr>
          <w:lang w:val="uk-UA"/>
        </w:rPr>
      </w:pPr>
      <w:r w:rsidRPr="005357D8">
        <w:rPr>
          <w:lang w:val="uk-UA"/>
        </w:rPr>
        <w:t>2.8. Створення умов для здобуття дошкільної, повної загальної середньої та позашкільної освіти;</w:t>
      </w:r>
    </w:p>
    <w:p w:rsidR="005357D8" w:rsidRPr="005357D8" w:rsidRDefault="005357D8" w:rsidP="005357D8">
      <w:pPr>
        <w:pStyle w:val="a3"/>
        <w:ind w:firstLine="567"/>
      </w:pPr>
      <w:r w:rsidRPr="005357D8">
        <w:t xml:space="preserve">2.9. Контроль за дотриманням законодавства в галузі освіти, Державного стандарту загальної середньої освіти та вимог Базового компонента дошкільної </w:t>
      </w:r>
      <w:bookmarkStart w:id="5" w:name="_Hlk499017208"/>
      <w:r w:rsidRPr="005357D8">
        <w:t>освіти</w:t>
      </w:r>
      <w:bookmarkEnd w:id="5"/>
      <w:r w:rsidRPr="005357D8">
        <w:t xml:space="preserve"> відповідними закладами освіти усіх типів і форм власності, розташованими на території міста;</w:t>
      </w:r>
    </w:p>
    <w:p w:rsidR="005357D8" w:rsidRPr="005357D8" w:rsidRDefault="005357D8" w:rsidP="005357D8">
      <w:pPr>
        <w:pStyle w:val="a3"/>
        <w:ind w:firstLine="567"/>
      </w:pPr>
      <w:r w:rsidRPr="005357D8">
        <w:t>2.10. Контроль за діяльністю дитячо-юнацьких спортивних шкіл усіх типів незалежно від їх підпорядкування;</w:t>
      </w:r>
    </w:p>
    <w:p w:rsidR="005357D8" w:rsidRPr="005357D8" w:rsidRDefault="005357D8" w:rsidP="005357D8">
      <w:pPr>
        <w:ind w:firstLine="567"/>
        <w:jc w:val="both"/>
        <w:rPr>
          <w:rFonts w:ascii="Times New Roman" w:hAnsi="Times New Roman" w:cs="Times New Roman"/>
          <w:sz w:val="28"/>
        </w:rPr>
      </w:pPr>
      <w:r w:rsidRPr="005357D8">
        <w:rPr>
          <w:rFonts w:ascii="Times New Roman" w:hAnsi="Times New Roman" w:cs="Times New Roman"/>
          <w:sz w:val="28"/>
        </w:rPr>
        <w:t xml:space="preserve">2.11. Навчально-методичне керівництво закладів </w:t>
      </w:r>
      <w:r w:rsidRPr="005357D8">
        <w:rPr>
          <w:rFonts w:ascii="Times New Roman" w:hAnsi="Times New Roman" w:cs="Times New Roman"/>
          <w:sz w:val="28"/>
          <w:szCs w:val="28"/>
        </w:rPr>
        <w:t>освіти,</w:t>
      </w:r>
      <w:r w:rsidRPr="005357D8">
        <w:rPr>
          <w:rFonts w:ascii="Times New Roman" w:hAnsi="Times New Roman" w:cs="Times New Roman"/>
          <w:sz w:val="28"/>
        </w:rPr>
        <w:t xml:space="preserve"> що знаходяться в межах відповідної території і є комунальною власністю, організація їх фінансового забезпечення та зміцнення їх матеріальної бази; координація діяльності цих закладів</w:t>
      </w:r>
      <w:r w:rsidRPr="005357D8">
        <w:rPr>
          <w:rFonts w:ascii="Times New Roman" w:hAnsi="Times New Roman" w:cs="Times New Roman"/>
        </w:rPr>
        <w:t xml:space="preserve"> </w:t>
      </w:r>
      <w:r w:rsidRPr="005357D8">
        <w:rPr>
          <w:rFonts w:ascii="Times New Roman" w:hAnsi="Times New Roman" w:cs="Times New Roman"/>
          <w:sz w:val="28"/>
          <w:szCs w:val="28"/>
        </w:rPr>
        <w:t>освіти</w:t>
      </w:r>
      <w:r w:rsidRPr="005357D8">
        <w:rPr>
          <w:rFonts w:ascii="Times New Roman" w:hAnsi="Times New Roman" w:cs="Times New Roman"/>
          <w:sz w:val="28"/>
        </w:rPr>
        <w:t>, а також закладів</w:t>
      </w:r>
      <w:r w:rsidRPr="005357D8">
        <w:rPr>
          <w:rFonts w:ascii="Times New Roman" w:hAnsi="Times New Roman" w:cs="Times New Roman"/>
          <w:sz w:val="28"/>
          <w:szCs w:val="28"/>
        </w:rPr>
        <w:t xml:space="preserve"> освіти</w:t>
      </w:r>
      <w:r w:rsidRPr="005357D8">
        <w:rPr>
          <w:rFonts w:ascii="Times New Roman" w:hAnsi="Times New Roman" w:cs="Times New Roman"/>
          <w:sz w:val="28"/>
        </w:rPr>
        <w:t xml:space="preserve"> інших форм власності;</w:t>
      </w:r>
    </w:p>
    <w:p w:rsidR="005357D8" w:rsidRPr="005357D8" w:rsidRDefault="005357D8" w:rsidP="005357D8">
      <w:pPr>
        <w:ind w:firstLine="567"/>
        <w:jc w:val="both"/>
        <w:rPr>
          <w:rFonts w:ascii="Times New Roman" w:hAnsi="Times New Roman" w:cs="Times New Roman"/>
          <w:sz w:val="28"/>
        </w:rPr>
      </w:pPr>
      <w:r w:rsidRPr="005357D8">
        <w:rPr>
          <w:rFonts w:ascii="Times New Roman" w:hAnsi="Times New Roman" w:cs="Times New Roman"/>
          <w:sz w:val="28"/>
        </w:rPr>
        <w:t>2.12. Комплектування закладів освіти керівними кадрами; вдосконалення професійної кваліфікації педагогічних працівників, їх перепідготовка та атестація у порядку, встановленому Міністерством освіти і науки України;</w:t>
      </w:r>
    </w:p>
    <w:p w:rsidR="005357D8" w:rsidRPr="005357D8" w:rsidRDefault="005357D8" w:rsidP="005357D8">
      <w:pPr>
        <w:ind w:firstLine="567"/>
        <w:jc w:val="both"/>
        <w:rPr>
          <w:rFonts w:ascii="Times New Roman" w:hAnsi="Times New Roman" w:cs="Times New Roman"/>
          <w:sz w:val="28"/>
        </w:rPr>
      </w:pPr>
      <w:r w:rsidRPr="005357D8">
        <w:rPr>
          <w:rFonts w:ascii="Times New Roman" w:hAnsi="Times New Roman" w:cs="Times New Roman"/>
          <w:sz w:val="28"/>
        </w:rPr>
        <w:t>2.13. Сприяння проведенню експериментальної та інноваційної діяльності в освітньому процесі закладів освіти міста;</w:t>
      </w:r>
    </w:p>
    <w:p w:rsidR="005357D8" w:rsidRPr="005357D8" w:rsidRDefault="005357D8" w:rsidP="005357D8">
      <w:pPr>
        <w:ind w:firstLine="567"/>
        <w:jc w:val="both"/>
        <w:rPr>
          <w:rFonts w:ascii="Times New Roman" w:hAnsi="Times New Roman" w:cs="Times New Roman"/>
          <w:sz w:val="28"/>
        </w:rPr>
      </w:pPr>
      <w:r w:rsidRPr="005357D8">
        <w:rPr>
          <w:rFonts w:ascii="Times New Roman" w:hAnsi="Times New Roman" w:cs="Times New Roman"/>
          <w:sz w:val="28"/>
        </w:rPr>
        <w:lastRenderedPageBreak/>
        <w:t>2.14. Забезпечення соціального захисту, охорони життя, здоров`я та захисту прав учасників освітнього процесу в закладах і установах освіти;</w:t>
      </w:r>
    </w:p>
    <w:p w:rsidR="005357D8" w:rsidRPr="005357D8" w:rsidRDefault="005357D8" w:rsidP="005357D8">
      <w:pPr>
        <w:ind w:firstLine="567"/>
        <w:jc w:val="both"/>
        <w:rPr>
          <w:rFonts w:ascii="Times New Roman" w:hAnsi="Times New Roman" w:cs="Times New Roman"/>
          <w:sz w:val="28"/>
        </w:rPr>
      </w:pPr>
      <w:r w:rsidRPr="005357D8">
        <w:rPr>
          <w:rFonts w:ascii="Times New Roman" w:hAnsi="Times New Roman" w:cs="Times New Roman"/>
          <w:sz w:val="28"/>
        </w:rPr>
        <w:t>2.15. Здійснення міжнародного співробітництва.</w:t>
      </w:r>
    </w:p>
    <w:p w:rsidR="005357D8" w:rsidRPr="005357D8" w:rsidRDefault="005357D8" w:rsidP="005357D8">
      <w:pPr>
        <w:pStyle w:val="3"/>
        <w:ind w:firstLine="567"/>
        <w:rPr>
          <w:u w:val="none"/>
          <w:lang w:val="uk-UA"/>
        </w:rPr>
      </w:pPr>
      <w:r w:rsidRPr="005357D8">
        <w:rPr>
          <w:u w:val="none"/>
          <w:lang w:val="uk-UA"/>
        </w:rPr>
        <w:t xml:space="preserve">3. ОСНОВНІ ФУНКЦІЇ УПРАВЛІННЯ ОСВІТИ </w:t>
      </w:r>
    </w:p>
    <w:p w:rsidR="005357D8" w:rsidRPr="005357D8" w:rsidRDefault="005357D8" w:rsidP="005357D8">
      <w:pPr>
        <w:pStyle w:val="3"/>
        <w:ind w:right="-143"/>
        <w:rPr>
          <w:b w:val="0"/>
          <w:u w:val="none"/>
          <w:lang w:val="uk-UA"/>
        </w:rPr>
      </w:pPr>
      <w:r w:rsidRPr="005357D8">
        <w:rPr>
          <w:b w:val="0"/>
          <w:u w:val="none"/>
          <w:lang w:val="uk-UA"/>
        </w:rPr>
        <w:t>(відповідно до покладених на нього завдань та делегованих повноважень)</w:t>
      </w:r>
    </w:p>
    <w:p w:rsidR="005357D8" w:rsidRPr="005357D8" w:rsidRDefault="005357D8" w:rsidP="005357D8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357D8" w:rsidRPr="005357D8" w:rsidRDefault="005357D8" w:rsidP="005357D8">
      <w:pPr>
        <w:pStyle w:val="a3"/>
        <w:ind w:firstLine="567"/>
        <w:rPr>
          <w:b/>
        </w:rPr>
      </w:pPr>
      <w:r w:rsidRPr="005357D8">
        <w:rPr>
          <w:b/>
        </w:rPr>
        <w:t>3.1. Організація мережі та здійснення керівництва закладами загальної середньої, дошкільної та позашкільної освіти міста:</w:t>
      </w:r>
    </w:p>
    <w:p w:rsidR="005357D8" w:rsidRPr="005357D8" w:rsidRDefault="005357D8" w:rsidP="005357D8">
      <w:pPr>
        <w:pStyle w:val="a3"/>
        <w:ind w:firstLine="567"/>
      </w:pPr>
      <w:r w:rsidRPr="005357D8">
        <w:t xml:space="preserve">3.1.1. Здійснює управління міським методичним кабінетом, централізованою бухгалтерією, </w:t>
      </w:r>
      <w:bookmarkStart w:id="6" w:name="_Hlk499022754"/>
      <w:r w:rsidRPr="005357D8">
        <w:t>закладами загальної середньої, дошкільної та позашкільної освіти</w:t>
      </w:r>
      <w:bookmarkEnd w:id="6"/>
      <w:r w:rsidRPr="005357D8">
        <w:t xml:space="preserve"> усіх типів і форм власності, розташованими та території міста, які діють відповідно до Статутів та Положень;</w:t>
      </w:r>
    </w:p>
    <w:p w:rsidR="005357D8" w:rsidRPr="005357D8" w:rsidRDefault="005357D8" w:rsidP="005357D8">
      <w:pPr>
        <w:pStyle w:val="a3"/>
        <w:ind w:firstLine="567"/>
      </w:pPr>
      <w:r w:rsidRPr="005357D8">
        <w:t>3.1.2. Визначає потребу у закладах освіти усіх типів та подає пропозиції до виконавчого комітету міської ради щодо удосконалення їх мережі відповідно до соціально-економічних і культурно-освітніх потреб міста за наявності необхідної матеріально-технічної, науково-методичної бази, педагогічних кадрів тощо;</w:t>
      </w:r>
    </w:p>
    <w:p w:rsidR="005357D8" w:rsidRPr="005357D8" w:rsidRDefault="005357D8" w:rsidP="005357D8">
      <w:pPr>
        <w:pStyle w:val="a3"/>
        <w:ind w:firstLine="567"/>
      </w:pPr>
      <w:r w:rsidRPr="005357D8">
        <w:t>3.1.3. Забезпечує оперативний контроль за збереженням існуючої мережі закладів загальної середньої, дошкільної та позашкільної освіти; сприяє їх навчально-методичному, фінансовому та матеріально-технічному забезпеченню;</w:t>
      </w:r>
    </w:p>
    <w:p w:rsidR="005357D8" w:rsidRPr="005357D8" w:rsidRDefault="005357D8" w:rsidP="005357D8">
      <w:pPr>
        <w:pStyle w:val="a3"/>
        <w:ind w:firstLine="567"/>
      </w:pPr>
      <w:r w:rsidRPr="005357D8">
        <w:t>3.1.4. Здійснює в межах своєї компетенції контроль за діяльністю закладів освіти незалежно від типів і форм власності, що належать до сфери управління місцевих органів виконавчої влади та органів місцевого самоврядування, забезпечує гласність його результатів;</w:t>
      </w:r>
    </w:p>
    <w:p w:rsidR="005357D8" w:rsidRPr="005357D8" w:rsidRDefault="005357D8" w:rsidP="005357D8">
      <w:pPr>
        <w:pStyle w:val="a3"/>
        <w:ind w:firstLine="567"/>
      </w:pPr>
      <w:r w:rsidRPr="005357D8">
        <w:t>3.1.5. Готує проекти рішень про закріплення за закладами загальної середньої освіти, крім ліцеїв, гімназій, колегіумів, спеціалізованих шкіл (шкіл-інтернатів) та приватних шкіл, території обслуговування, відповідно до якої ведеться облік дітей і підлітків шкільного віку та дітей дошкільного віку;</w:t>
      </w:r>
    </w:p>
    <w:p w:rsidR="005357D8" w:rsidRPr="005357D8" w:rsidRDefault="005357D8" w:rsidP="005357D8">
      <w:pPr>
        <w:pStyle w:val="a3"/>
        <w:ind w:firstLine="567"/>
      </w:pPr>
      <w:r w:rsidRPr="005357D8">
        <w:t>3.1.6. Вивчає потребу та вносить пропозиції до виконавчого комітету міської ради про утворення  закладів  освіти для дітей, які потребують спеціальної допомоги та реабілітації, організує їх навчання (у тому числі – й індивідуальне) та виховання у закладах загальної середньої та спеціальної освіти;</w:t>
      </w:r>
    </w:p>
    <w:p w:rsidR="005357D8" w:rsidRPr="005357D8" w:rsidRDefault="005357D8" w:rsidP="005357D8">
      <w:pPr>
        <w:pStyle w:val="a3"/>
        <w:ind w:firstLine="567"/>
      </w:pPr>
      <w:r w:rsidRPr="005357D8">
        <w:t>3.1.7. Вивчає потребу та вносить пропозиції до виконавчого комітету міської ради щодо утворення вечірніх (змінних) шкіл, класів, груп з очною та заочною формами навчання при закладах загальної середньої освіти, створює умови для складання державної підсумкової атестації екстерном;</w:t>
      </w:r>
    </w:p>
    <w:p w:rsidR="005357D8" w:rsidRPr="005357D8" w:rsidRDefault="005357D8" w:rsidP="005357D8">
      <w:pPr>
        <w:pStyle w:val="a3"/>
        <w:ind w:firstLine="567"/>
      </w:pPr>
      <w:r w:rsidRPr="005357D8">
        <w:t>3.1.8. Вносить пропозиції до виконавчого комітету міської ради про відкриття профільних класів, гімназій, ліцеїв, об`єднань, спеціалізованих шкіл (шкіл-інтернатів), міжшкільних навчально-виробничих комбінатів, центрів дитячої та юнацької творчості, допризовної підготовки тощо, сприяє їх матеріальній підтримці;</w:t>
      </w:r>
    </w:p>
    <w:p w:rsidR="005357D8" w:rsidRPr="005357D8" w:rsidRDefault="005357D8" w:rsidP="005357D8">
      <w:pPr>
        <w:pStyle w:val="a3"/>
        <w:ind w:firstLine="567"/>
      </w:pPr>
      <w:r w:rsidRPr="005357D8">
        <w:t>3.1.9. Погоджує проекти будівництва закладів загальної середньої, дошкільної та позашкільної освіти, сприяє їх раціональному розміщенню.</w:t>
      </w:r>
    </w:p>
    <w:p w:rsidR="005357D8" w:rsidRPr="005357D8" w:rsidRDefault="005357D8" w:rsidP="005357D8">
      <w:pPr>
        <w:pStyle w:val="a3"/>
        <w:ind w:firstLine="567"/>
        <w:rPr>
          <w:b/>
          <w:szCs w:val="28"/>
        </w:rPr>
      </w:pPr>
    </w:p>
    <w:p w:rsidR="005357D8" w:rsidRPr="005357D8" w:rsidRDefault="005357D8" w:rsidP="005357D8">
      <w:pPr>
        <w:pStyle w:val="a3"/>
        <w:ind w:firstLine="567"/>
        <w:rPr>
          <w:b/>
        </w:rPr>
      </w:pPr>
      <w:r w:rsidRPr="005357D8">
        <w:rPr>
          <w:b/>
        </w:rPr>
        <w:t>3.2. Організація нормативно-правового забезпечення загальної середньої, дошкільної та позашкільної освіти в місті:</w:t>
      </w:r>
    </w:p>
    <w:p w:rsidR="005357D8" w:rsidRPr="005357D8" w:rsidRDefault="005357D8" w:rsidP="005357D8">
      <w:pPr>
        <w:pStyle w:val="a3"/>
        <w:ind w:firstLine="567"/>
      </w:pPr>
      <w:r w:rsidRPr="005357D8">
        <w:lastRenderedPageBreak/>
        <w:t>3.2.1. Контролює дотримання закладами освіти усіх типів і форм власності (крім вищих) законодавства у сфері освіти, державних вимог щодо змісту, рівня і обсягу освітніх послуг відповідно до рівня і профілю навчання;</w:t>
      </w:r>
    </w:p>
    <w:p w:rsidR="005357D8" w:rsidRPr="005357D8" w:rsidRDefault="005357D8" w:rsidP="005357D8">
      <w:pPr>
        <w:pStyle w:val="a3"/>
        <w:ind w:firstLine="567"/>
      </w:pPr>
      <w:r w:rsidRPr="005357D8">
        <w:t>3.2.2. Сприяє організації та реалізації варіативної складової змісту загальної середньої освіти;</w:t>
      </w:r>
    </w:p>
    <w:p w:rsidR="005357D8" w:rsidRPr="005357D8" w:rsidRDefault="005357D8" w:rsidP="005357D8">
      <w:pPr>
        <w:pStyle w:val="a3"/>
        <w:ind w:firstLine="567"/>
      </w:pPr>
      <w:r w:rsidRPr="005357D8">
        <w:t>3.2.3. Контролює виконання конституційних вимог щодо обов`язковості здобуття дітьми і підлітками міста повної загальної середньої освіти;</w:t>
      </w:r>
    </w:p>
    <w:p w:rsidR="005357D8" w:rsidRPr="005357D8" w:rsidRDefault="005357D8" w:rsidP="005357D8">
      <w:pPr>
        <w:pStyle w:val="a3"/>
        <w:ind w:firstLine="567"/>
      </w:pPr>
      <w:r w:rsidRPr="005357D8">
        <w:t>3.2.4. Забезпечує в межах своїх повноважень виконання Конституції України щодо функціонування української мови як державної в закладах і установах освіти;</w:t>
      </w:r>
    </w:p>
    <w:p w:rsidR="005357D8" w:rsidRPr="005357D8" w:rsidRDefault="005357D8" w:rsidP="005357D8">
      <w:pPr>
        <w:pStyle w:val="a3"/>
        <w:ind w:firstLine="567"/>
      </w:pPr>
      <w:r w:rsidRPr="005357D8">
        <w:t>3.2.5. Сприяє задоволенню освітніх запитів представників національних меншин; надає можливість навчатись рідною мовою чи вивчати рідну мову в державних та комунальних закладах освіти;</w:t>
      </w:r>
    </w:p>
    <w:p w:rsidR="005357D8" w:rsidRPr="005357D8" w:rsidRDefault="005357D8" w:rsidP="005357D8">
      <w:pPr>
        <w:pStyle w:val="a3"/>
        <w:ind w:firstLine="567"/>
      </w:pPr>
      <w:r w:rsidRPr="005357D8">
        <w:t>3.2.6. Погоджує статути закладів освіти (крім вищих і професійно-технічних) комунальної та інших форм власності, готує їх до реєстрації у відповідному органі місцевого самоврядування.</w:t>
      </w:r>
    </w:p>
    <w:p w:rsidR="005357D8" w:rsidRPr="005357D8" w:rsidRDefault="005357D8" w:rsidP="005357D8">
      <w:pPr>
        <w:pStyle w:val="a3"/>
        <w:ind w:firstLine="567"/>
        <w:rPr>
          <w:b/>
          <w:sz w:val="10"/>
        </w:rPr>
      </w:pPr>
    </w:p>
    <w:p w:rsidR="005357D8" w:rsidRPr="005357D8" w:rsidRDefault="005357D8" w:rsidP="005357D8">
      <w:pPr>
        <w:pStyle w:val="a3"/>
        <w:ind w:firstLine="567"/>
        <w:rPr>
          <w:b/>
          <w:szCs w:val="28"/>
        </w:rPr>
      </w:pPr>
    </w:p>
    <w:p w:rsidR="005357D8" w:rsidRPr="005357D8" w:rsidRDefault="005357D8" w:rsidP="005357D8">
      <w:pPr>
        <w:pStyle w:val="a3"/>
        <w:ind w:firstLine="567"/>
        <w:rPr>
          <w:b/>
        </w:rPr>
      </w:pPr>
      <w:r w:rsidRPr="005357D8">
        <w:rPr>
          <w:b/>
        </w:rPr>
        <w:t xml:space="preserve">3.3. Організація навчально-методичного забезпечення </w:t>
      </w:r>
      <w:bookmarkStart w:id="7" w:name="_Hlk499023773"/>
      <w:r w:rsidRPr="005357D8">
        <w:rPr>
          <w:b/>
        </w:rPr>
        <w:t>закладів загальної середньої, дошкільної та позашкільної освіти</w:t>
      </w:r>
      <w:bookmarkEnd w:id="7"/>
      <w:r w:rsidRPr="005357D8">
        <w:rPr>
          <w:b/>
        </w:rPr>
        <w:t>:</w:t>
      </w:r>
    </w:p>
    <w:p w:rsidR="005357D8" w:rsidRPr="005357D8" w:rsidRDefault="005357D8" w:rsidP="005357D8">
      <w:pPr>
        <w:pStyle w:val="a3"/>
        <w:ind w:firstLine="567"/>
      </w:pPr>
      <w:r w:rsidRPr="005357D8">
        <w:t>3.3.1. Сприяє навчально-методичному забезпеченню закладів освіти;</w:t>
      </w:r>
    </w:p>
    <w:p w:rsidR="005357D8" w:rsidRPr="005357D8" w:rsidRDefault="005357D8" w:rsidP="005357D8">
      <w:pPr>
        <w:pStyle w:val="a3"/>
        <w:ind w:firstLine="567"/>
      </w:pPr>
      <w:r w:rsidRPr="005357D8">
        <w:t>3.3.2. Організує навчання обдарованих дітей; проводить в установленому порядку конкурси, олімпіади та інші змагання серед учнів;</w:t>
      </w:r>
    </w:p>
    <w:p w:rsidR="005357D8" w:rsidRPr="005357D8" w:rsidRDefault="005357D8" w:rsidP="005357D8">
      <w:pPr>
        <w:pStyle w:val="a3"/>
        <w:ind w:firstLine="567"/>
      </w:pPr>
      <w:r w:rsidRPr="005357D8">
        <w:t>3.3.3. Формує замовлення на постачання підручників, навчально-методичних посібників та іншої навчально-методичної літератури, бланків документів про освіту; забезпечує ними навчальні заклади;</w:t>
      </w:r>
    </w:p>
    <w:p w:rsidR="005357D8" w:rsidRPr="005357D8" w:rsidRDefault="005357D8" w:rsidP="005357D8">
      <w:pPr>
        <w:pStyle w:val="a3"/>
        <w:ind w:firstLine="567"/>
      </w:pPr>
      <w:r w:rsidRPr="005357D8">
        <w:t>3.3.4. Видає інформаційно-методичні бюлетені.</w:t>
      </w:r>
    </w:p>
    <w:p w:rsidR="005357D8" w:rsidRPr="005357D8" w:rsidRDefault="005357D8" w:rsidP="005357D8">
      <w:pPr>
        <w:pStyle w:val="a3"/>
        <w:ind w:firstLine="567"/>
        <w:rPr>
          <w:szCs w:val="28"/>
        </w:rPr>
      </w:pPr>
    </w:p>
    <w:p w:rsidR="005357D8" w:rsidRPr="005357D8" w:rsidRDefault="005357D8" w:rsidP="005357D8">
      <w:pPr>
        <w:pStyle w:val="a3"/>
        <w:ind w:firstLine="567"/>
        <w:rPr>
          <w:b/>
        </w:rPr>
      </w:pPr>
      <w:r w:rsidRPr="005357D8">
        <w:rPr>
          <w:b/>
        </w:rPr>
        <w:t>3.4. Організація фінансового забезпечення закладів загальної середньої, дошкільної та позашкільної освіти:</w:t>
      </w:r>
    </w:p>
    <w:p w:rsidR="005357D8" w:rsidRPr="005357D8" w:rsidRDefault="005357D8" w:rsidP="005357D8">
      <w:pPr>
        <w:pStyle w:val="a3"/>
        <w:ind w:firstLine="567"/>
      </w:pPr>
      <w:r w:rsidRPr="005357D8">
        <w:t>3.4.1. Вносить пропозиції щодо обсягів бюджетного фінансування закладів та установ освіти, які перебувають у комунальній власності, аналізує їх використання;</w:t>
      </w:r>
    </w:p>
    <w:p w:rsidR="005357D8" w:rsidRPr="005357D8" w:rsidRDefault="005357D8" w:rsidP="005357D8">
      <w:pPr>
        <w:pStyle w:val="a3"/>
        <w:ind w:firstLine="567"/>
      </w:pPr>
      <w:r w:rsidRPr="005357D8">
        <w:t xml:space="preserve">3.4.2.  Контролює створення та аналізує використання у </w:t>
      </w:r>
      <w:proofErr w:type="spellStart"/>
      <w:r w:rsidRPr="005357D8">
        <w:t>закаладах</w:t>
      </w:r>
      <w:proofErr w:type="spellEnd"/>
      <w:r w:rsidRPr="005357D8">
        <w:t xml:space="preserve"> загальної середньої освіти фонду загального обов`язкового навчання, який формується за рахунок коштів місцевого бюджету, а також залучення коштів підприємств, установ, організацій та з інших джерел, для задоволення матеріально-побутових потреб учнів.</w:t>
      </w:r>
    </w:p>
    <w:p w:rsidR="005357D8" w:rsidRPr="005357D8" w:rsidRDefault="005357D8" w:rsidP="005357D8">
      <w:pPr>
        <w:pStyle w:val="a3"/>
        <w:ind w:firstLine="567"/>
        <w:rPr>
          <w:b/>
          <w:szCs w:val="28"/>
        </w:rPr>
      </w:pPr>
    </w:p>
    <w:p w:rsidR="005357D8" w:rsidRPr="005357D8" w:rsidRDefault="005357D8" w:rsidP="005357D8">
      <w:pPr>
        <w:pStyle w:val="a3"/>
        <w:ind w:firstLine="567"/>
        <w:rPr>
          <w:b/>
        </w:rPr>
      </w:pPr>
      <w:r w:rsidRPr="005357D8">
        <w:rPr>
          <w:b/>
        </w:rPr>
        <w:t>3.5. Організація матеріально-технічного забезпечення закладів загальної середньої, дошкільної та позашкільної освіти:</w:t>
      </w:r>
    </w:p>
    <w:p w:rsidR="005357D8" w:rsidRPr="005357D8" w:rsidRDefault="005357D8" w:rsidP="005357D8">
      <w:pPr>
        <w:pStyle w:val="a3"/>
        <w:ind w:firstLine="567"/>
      </w:pPr>
      <w:r w:rsidRPr="005357D8">
        <w:t>3.5.1. Сприяє матеріально-технічному забезпеченню закладів освіти; введенню в дію їх нових приміщень, комплектуванню меблями, відповідним обладнанням, навчально-методичними посібниками, підручниками тощо;</w:t>
      </w:r>
    </w:p>
    <w:p w:rsidR="005357D8" w:rsidRPr="005357D8" w:rsidRDefault="005357D8" w:rsidP="005357D8">
      <w:pPr>
        <w:pStyle w:val="a3"/>
        <w:ind w:firstLine="567"/>
      </w:pPr>
      <w:r w:rsidRPr="005357D8">
        <w:t>3.5.2. Організує підготовку закладів освіти до нового навчального року, зокрема до роботи в осінньо-зимовий період, проведення поточного та капітального  ремонту приміщень;</w:t>
      </w:r>
    </w:p>
    <w:p w:rsidR="005357D8" w:rsidRPr="005357D8" w:rsidRDefault="005357D8" w:rsidP="005357D8">
      <w:pPr>
        <w:pStyle w:val="a3"/>
        <w:ind w:firstLine="567"/>
      </w:pPr>
      <w:r w:rsidRPr="005357D8">
        <w:lastRenderedPageBreak/>
        <w:t>3.5.3. Координує роботу щодо дотримання правил техніки безпеки, протипожежної безпеки і санітарного режиму в закладах освіти та надання практичної допомоги у проведенні відповідної роботи.</w:t>
      </w:r>
    </w:p>
    <w:p w:rsidR="005357D8" w:rsidRPr="005357D8" w:rsidRDefault="005357D8" w:rsidP="005357D8">
      <w:pPr>
        <w:pStyle w:val="a3"/>
        <w:ind w:firstLine="567"/>
        <w:rPr>
          <w:b/>
        </w:rPr>
      </w:pPr>
    </w:p>
    <w:p w:rsidR="005357D8" w:rsidRPr="005357D8" w:rsidRDefault="005357D8" w:rsidP="005357D8">
      <w:pPr>
        <w:pStyle w:val="a3"/>
        <w:ind w:firstLine="567"/>
        <w:rPr>
          <w:b/>
        </w:rPr>
      </w:pPr>
      <w:r w:rsidRPr="005357D8">
        <w:rPr>
          <w:b/>
        </w:rPr>
        <w:t>3.6. Організація діяльності учасників освітнього процесу в закладах освіти міста та забезпечення їх соціального захисту:</w:t>
      </w:r>
    </w:p>
    <w:p w:rsidR="005357D8" w:rsidRPr="005357D8" w:rsidRDefault="005357D8" w:rsidP="005357D8">
      <w:pPr>
        <w:pStyle w:val="a3"/>
        <w:ind w:firstLine="567"/>
      </w:pPr>
      <w:r w:rsidRPr="005357D8">
        <w:t xml:space="preserve">3.6.1. Сприяє запобіганню бездоглядності та правопорушень серед неповнолітніх у  закладах освіти міста; здійснює соціально-педагогічний патронаж; </w:t>
      </w:r>
    </w:p>
    <w:p w:rsidR="005357D8" w:rsidRPr="005357D8" w:rsidRDefault="005357D8" w:rsidP="005357D8">
      <w:pPr>
        <w:pStyle w:val="a3"/>
        <w:ind w:firstLine="567"/>
      </w:pPr>
      <w:r w:rsidRPr="005357D8">
        <w:t>3.6.2.  Надає допомогу органам опіки і піклування у влаштуванні дітей-сиріт і дітей, позбавлених батьківського піклування, до інтернатних закладів і в сім`ї під опіку (піклування);</w:t>
      </w:r>
    </w:p>
    <w:p w:rsidR="005357D8" w:rsidRPr="005357D8" w:rsidRDefault="005357D8" w:rsidP="005357D8">
      <w:pPr>
        <w:pStyle w:val="a3"/>
        <w:ind w:firstLine="567"/>
      </w:pPr>
      <w:r w:rsidRPr="005357D8">
        <w:t xml:space="preserve">3.6.3.   </w:t>
      </w:r>
      <w:r w:rsidRPr="005357D8">
        <w:rPr>
          <w:rFonts w:eastAsia="Calibri"/>
          <w:szCs w:val="28"/>
          <w:lang w:eastAsia="en-US"/>
        </w:rPr>
        <w:t>Веде облік дітей дошкільного та шкільного віку</w:t>
      </w:r>
      <w:r w:rsidRPr="005357D8">
        <w:t>;</w:t>
      </w:r>
    </w:p>
    <w:p w:rsidR="005357D8" w:rsidRPr="005357D8" w:rsidRDefault="005357D8" w:rsidP="005357D8">
      <w:pPr>
        <w:pStyle w:val="a3"/>
        <w:ind w:firstLine="567"/>
      </w:pPr>
      <w:r w:rsidRPr="005357D8">
        <w:t>3.6.4. Координує роботу закладів освіти, сім`ї та громадськості, пов`язаної з навчанням та вихованням дітей, організацією їх дозвілля;</w:t>
      </w:r>
    </w:p>
    <w:p w:rsidR="005357D8" w:rsidRPr="005357D8" w:rsidRDefault="005357D8" w:rsidP="005357D8">
      <w:pPr>
        <w:pStyle w:val="a3"/>
        <w:ind w:firstLine="567"/>
      </w:pPr>
      <w:r w:rsidRPr="005357D8">
        <w:t>3.6.5. Сприяє діяльності дитячих та молодіжних організацій, творчих об’єднань, товариств;</w:t>
      </w:r>
    </w:p>
    <w:p w:rsidR="005357D8" w:rsidRPr="005357D8" w:rsidRDefault="005357D8" w:rsidP="005357D8">
      <w:pPr>
        <w:pStyle w:val="a3"/>
        <w:ind w:firstLine="567"/>
      </w:pPr>
      <w:r w:rsidRPr="005357D8">
        <w:t>3.6.6. Забезпечує створення та функціонування психологічної служби в навчальних закладах;</w:t>
      </w:r>
    </w:p>
    <w:p w:rsidR="005357D8" w:rsidRPr="005357D8" w:rsidRDefault="005357D8" w:rsidP="005357D8">
      <w:pPr>
        <w:pStyle w:val="a3"/>
        <w:ind w:firstLine="567"/>
      </w:pPr>
      <w:r w:rsidRPr="005357D8">
        <w:t>3.6.7. Координує роботу, пов`язану із здійсненням у закладах освіти професійної орієнтації учнів;</w:t>
      </w:r>
    </w:p>
    <w:p w:rsidR="005357D8" w:rsidRPr="005357D8" w:rsidRDefault="005357D8" w:rsidP="005357D8">
      <w:pPr>
        <w:pStyle w:val="a3"/>
        <w:ind w:firstLine="567"/>
      </w:pPr>
      <w:r w:rsidRPr="005357D8">
        <w:t>3.6.8. Організує харчування дітей у закладах освіти за рахунок місцевого бюджету та залучених коштів;</w:t>
      </w:r>
    </w:p>
    <w:p w:rsidR="005357D8" w:rsidRPr="005357D8" w:rsidRDefault="005357D8" w:rsidP="005357D8">
      <w:pPr>
        <w:pStyle w:val="a3"/>
        <w:ind w:firstLine="567"/>
      </w:pPr>
      <w:r w:rsidRPr="005357D8">
        <w:t>3.6.9. Забезпечує школярів із числа дітей-сиріт, дітей-інвалідів/інвалідів I-III групи, дітей, позбавлених батьківського піклування, та дітей із сімей, які отримують допомогу відповідно до Закону України "Про державну соціальну допомогу малозабезпеченим сім’ям", які навчаються в державних і комунальних закладах освіти, безоплатними підручниками, створює умови для самоосвіти;</w:t>
      </w:r>
    </w:p>
    <w:p w:rsidR="005357D8" w:rsidRPr="005357D8" w:rsidRDefault="005357D8" w:rsidP="005357D8">
      <w:pPr>
        <w:pStyle w:val="a3"/>
        <w:ind w:firstLine="567"/>
      </w:pPr>
      <w:r w:rsidRPr="005357D8">
        <w:t>3.6.10. Вносить пропозиції щодо організації безоплатного медичного обслуговування дітей та учнів у закладах освіти, здійснення оздоровчих заходів;</w:t>
      </w:r>
    </w:p>
    <w:p w:rsidR="005357D8" w:rsidRPr="005357D8" w:rsidRDefault="005357D8" w:rsidP="005357D8">
      <w:pPr>
        <w:pStyle w:val="a3"/>
        <w:ind w:firstLine="567"/>
      </w:pPr>
      <w:r w:rsidRPr="005357D8">
        <w:t>3.6.11. Прогнозує потребу для закладів освіти комунальної форми власності у педагогічних працівниках і спеціалістах і, у разі необхідності, укладає договори з вищими навчальними закладами на їх підготовку;</w:t>
      </w:r>
    </w:p>
    <w:p w:rsidR="005357D8" w:rsidRPr="005357D8" w:rsidRDefault="005357D8" w:rsidP="005357D8">
      <w:pPr>
        <w:pStyle w:val="a3"/>
        <w:ind w:firstLine="567"/>
      </w:pPr>
      <w:r w:rsidRPr="005357D8">
        <w:t>3.6.12. Сприяє наданню педагогічним працівникам державних гарантій, передбачених законодавством, вживає заходів до соціального захисту учасників освітнього процесу;</w:t>
      </w:r>
    </w:p>
    <w:p w:rsidR="005357D8" w:rsidRPr="005357D8" w:rsidRDefault="005357D8" w:rsidP="005357D8">
      <w:pPr>
        <w:pStyle w:val="a3"/>
        <w:ind w:firstLine="567"/>
      </w:pPr>
      <w:r w:rsidRPr="005357D8">
        <w:t>3.6.13. Організує проведення атестації педагогічних кадрів закладів освіти відповідно до Типового положення про атестацію педагогічних працівників України, затвердженого Міністерством освіти і науки України;</w:t>
      </w:r>
    </w:p>
    <w:p w:rsidR="005357D8" w:rsidRPr="005357D8" w:rsidRDefault="005357D8" w:rsidP="005357D8">
      <w:pPr>
        <w:pStyle w:val="a3"/>
        <w:ind w:firstLine="567"/>
      </w:pPr>
      <w:r w:rsidRPr="005357D8">
        <w:t>3.6.14. Розглядає та вносить в установленому порядку пропозиції щодо заохочення та нагородження працівників освіти.</w:t>
      </w:r>
    </w:p>
    <w:p w:rsidR="005357D8" w:rsidRPr="005357D8" w:rsidRDefault="005357D8" w:rsidP="005357D8">
      <w:pPr>
        <w:pStyle w:val="a3"/>
        <w:ind w:firstLine="567"/>
        <w:rPr>
          <w:b/>
          <w:szCs w:val="28"/>
        </w:rPr>
      </w:pPr>
    </w:p>
    <w:p w:rsidR="005357D8" w:rsidRPr="005357D8" w:rsidRDefault="005357D8" w:rsidP="005357D8">
      <w:pPr>
        <w:pStyle w:val="a3"/>
        <w:ind w:firstLine="567"/>
        <w:rPr>
          <w:b/>
        </w:rPr>
      </w:pPr>
      <w:r w:rsidRPr="005357D8">
        <w:rPr>
          <w:b/>
        </w:rPr>
        <w:t>3.7. Інша діяльність управління освіти:</w:t>
      </w:r>
    </w:p>
    <w:p w:rsidR="005357D8" w:rsidRPr="005357D8" w:rsidRDefault="005357D8" w:rsidP="005357D8">
      <w:pPr>
        <w:pStyle w:val="a3"/>
        <w:ind w:firstLine="567"/>
      </w:pPr>
      <w:r w:rsidRPr="005357D8">
        <w:t>3.7.1. Подає в установленому порядку статистичну звітність про стан і розвиток освіти в місті; організує з цією метою збирання та опрацювання інформації і формування банку даних;</w:t>
      </w:r>
    </w:p>
    <w:p w:rsidR="005357D8" w:rsidRPr="005357D8" w:rsidRDefault="005357D8" w:rsidP="005357D8">
      <w:pPr>
        <w:pStyle w:val="a3"/>
        <w:ind w:firstLine="567"/>
      </w:pPr>
      <w:r w:rsidRPr="005357D8">
        <w:lastRenderedPageBreak/>
        <w:t>3.7.2. Здійснює обробку і захист персональних даних у базах персональних даних «Працівники», «Контрагенти» управління освіти виконавчого комітету Нововолинської міської ради.</w:t>
      </w:r>
    </w:p>
    <w:p w:rsidR="005357D8" w:rsidRPr="005357D8" w:rsidRDefault="005357D8" w:rsidP="005357D8">
      <w:pPr>
        <w:pStyle w:val="a3"/>
        <w:ind w:firstLine="567"/>
      </w:pPr>
      <w:r w:rsidRPr="005357D8">
        <w:t>3.7.3.  Інформує населення про стан та перспективи розвитку освіти в місті (не рідше ніж один раз на рік);</w:t>
      </w:r>
    </w:p>
    <w:p w:rsidR="005357D8" w:rsidRPr="005357D8" w:rsidRDefault="005357D8" w:rsidP="005357D8">
      <w:pPr>
        <w:pStyle w:val="a3"/>
        <w:ind w:firstLine="567"/>
      </w:pPr>
      <w:r w:rsidRPr="005357D8">
        <w:t>3.7.4.   Взаємодіє з органами громадського самоврядування;</w:t>
      </w:r>
    </w:p>
    <w:p w:rsidR="005357D8" w:rsidRPr="005357D8" w:rsidRDefault="005357D8" w:rsidP="005357D8">
      <w:pPr>
        <w:pStyle w:val="a3"/>
        <w:ind w:firstLine="567"/>
      </w:pPr>
      <w:r w:rsidRPr="005357D8">
        <w:t>3.7.5. Забезпечує розгляд звернень громадян у межах своєї компетенції, враховує позитивні пропозиції, вживає заходів до усунення недоліків у роботі.</w:t>
      </w:r>
    </w:p>
    <w:p w:rsidR="005357D8" w:rsidRPr="005357D8" w:rsidRDefault="005357D8" w:rsidP="005357D8">
      <w:pPr>
        <w:pStyle w:val="a3"/>
        <w:ind w:firstLine="567"/>
      </w:pPr>
    </w:p>
    <w:p w:rsidR="005357D8" w:rsidRPr="005357D8" w:rsidRDefault="005357D8" w:rsidP="005357D8">
      <w:pPr>
        <w:pStyle w:val="a3"/>
        <w:ind w:firstLine="567"/>
        <w:jc w:val="center"/>
        <w:rPr>
          <w:b/>
        </w:rPr>
      </w:pPr>
      <w:r w:rsidRPr="005357D8">
        <w:rPr>
          <w:b/>
        </w:rPr>
        <w:t>4. ПРАВА УПРАВЛІННЯ ОСВІТИ</w:t>
      </w:r>
    </w:p>
    <w:p w:rsidR="005357D8" w:rsidRPr="005357D8" w:rsidRDefault="005357D8" w:rsidP="005357D8">
      <w:pPr>
        <w:pStyle w:val="a3"/>
        <w:ind w:firstLine="567"/>
        <w:jc w:val="center"/>
        <w:rPr>
          <w:b/>
        </w:rPr>
      </w:pPr>
    </w:p>
    <w:p w:rsidR="005357D8" w:rsidRPr="005357D8" w:rsidRDefault="005357D8" w:rsidP="005357D8">
      <w:pPr>
        <w:pStyle w:val="a3"/>
        <w:numPr>
          <w:ilvl w:val="1"/>
          <w:numId w:val="3"/>
        </w:numPr>
        <w:tabs>
          <w:tab w:val="clear" w:pos="720"/>
          <w:tab w:val="num" w:pos="0"/>
        </w:tabs>
        <w:ind w:left="0" w:firstLine="567"/>
      </w:pPr>
      <w:r w:rsidRPr="005357D8">
        <w:t>Залучати до розроблення міської програми розвитку освіти та розгляду питань, що належать до його компетенції, педагогічних, науково-педагогічних працівників і спеціалістів;</w:t>
      </w:r>
    </w:p>
    <w:p w:rsidR="005357D8" w:rsidRPr="005357D8" w:rsidRDefault="005357D8" w:rsidP="005357D8">
      <w:pPr>
        <w:pStyle w:val="a3"/>
        <w:numPr>
          <w:ilvl w:val="1"/>
          <w:numId w:val="3"/>
        </w:numPr>
        <w:ind w:left="0" w:firstLine="567"/>
      </w:pPr>
      <w:r w:rsidRPr="005357D8">
        <w:t>Брати участь в утворенні, реорганізації та ліквідації закладів і установ освіти усіх типів і форм власності;</w:t>
      </w:r>
    </w:p>
    <w:p w:rsidR="005357D8" w:rsidRPr="005357D8" w:rsidRDefault="005357D8" w:rsidP="005357D8">
      <w:pPr>
        <w:pStyle w:val="a3"/>
        <w:numPr>
          <w:ilvl w:val="1"/>
          <w:numId w:val="3"/>
        </w:numPr>
        <w:ind w:left="0" w:firstLine="567"/>
      </w:pPr>
      <w:r w:rsidRPr="005357D8">
        <w:t>Скликати міські, у тому числі щороку серпневі, конференції педагогічних працівників, проводити семінари, наради керівників закладів та установ освіти  з питань, що належать до його компетенції;</w:t>
      </w:r>
    </w:p>
    <w:p w:rsidR="005357D8" w:rsidRPr="005357D8" w:rsidRDefault="005357D8" w:rsidP="005357D8">
      <w:pPr>
        <w:pStyle w:val="a3"/>
        <w:numPr>
          <w:ilvl w:val="1"/>
          <w:numId w:val="3"/>
        </w:numPr>
        <w:ind w:left="0" w:firstLine="567"/>
      </w:pPr>
      <w:r w:rsidRPr="005357D8">
        <w:t>Вносити органам виконавчої влади та органам місцевого самоврядування пропозиції щодо фінансування закладів та установ освіти, брати безпосередньо участь у формуванні бюджету освітньої галузі міста;</w:t>
      </w:r>
    </w:p>
    <w:p w:rsidR="005357D8" w:rsidRPr="005357D8" w:rsidRDefault="005357D8" w:rsidP="005357D8">
      <w:pPr>
        <w:pStyle w:val="a3"/>
        <w:numPr>
          <w:ilvl w:val="1"/>
          <w:numId w:val="3"/>
        </w:numPr>
        <w:ind w:left="0" w:firstLine="567"/>
      </w:pPr>
      <w:r w:rsidRPr="005357D8">
        <w:t>Зупиняти (скасовувати) у межах своєї компетенції дію наказів і розпоряджень керівників закладів та установ освіти, якщо вони суперечать законодавству або видані з перевищенням повноважень;</w:t>
      </w:r>
    </w:p>
    <w:p w:rsidR="005357D8" w:rsidRPr="005357D8" w:rsidRDefault="005357D8" w:rsidP="005357D8">
      <w:pPr>
        <w:pStyle w:val="a3"/>
        <w:numPr>
          <w:ilvl w:val="1"/>
          <w:numId w:val="3"/>
        </w:numPr>
        <w:ind w:left="0" w:firstLine="567"/>
      </w:pPr>
      <w:r w:rsidRPr="005357D8">
        <w:t>Погоджувати калькуляцію щодо надання платних послуг для освітнього, естетичного та фізичного розвитку дітей;</w:t>
      </w:r>
    </w:p>
    <w:p w:rsidR="005357D8" w:rsidRPr="005357D8" w:rsidRDefault="005357D8" w:rsidP="005357D8">
      <w:pPr>
        <w:pStyle w:val="a3"/>
        <w:numPr>
          <w:ilvl w:val="1"/>
          <w:numId w:val="3"/>
        </w:numPr>
        <w:ind w:left="0" w:firstLine="567"/>
      </w:pPr>
      <w:r w:rsidRPr="005357D8">
        <w:t>Погоджувати здачу в оренду фізичним та юридичним особам не експлуатоване майно та вільні площі закладів, які знаходяться на балансі управління освіти;</w:t>
      </w:r>
    </w:p>
    <w:p w:rsidR="005357D8" w:rsidRPr="005357D8" w:rsidRDefault="005357D8" w:rsidP="005357D8">
      <w:pPr>
        <w:pStyle w:val="a3"/>
        <w:numPr>
          <w:ilvl w:val="1"/>
          <w:numId w:val="3"/>
        </w:numPr>
        <w:ind w:left="0" w:firstLine="567"/>
      </w:pPr>
      <w:r w:rsidRPr="005357D8">
        <w:t>Укладати угоди про співробітництво та встановлювати прямі зв`язки з закладами освіти зарубіжних країн, міжнародними організаціями, фондами тощо.</w:t>
      </w:r>
    </w:p>
    <w:p w:rsidR="005357D8" w:rsidRPr="005357D8" w:rsidRDefault="005357D8" w:rsidP="005357D8">
      <w:pPr>
        <w:pStyle w:val="a3"/>
        <w:ind w:firstLine="567"/>
      </w:pPr>
    </w:p>
    <w:p w:rsidR="005357D8" w:rsidRPr="005357D8" w:rsidRDefault="005357D8" w:rsidP="005357D8">
      <w:pPr>
        <w:pStyle w:val="a3"/>
        <w:numPr>
          <w:ilvl w:val="0"/>
          <w:numId w:val="4"/>
        </w:numPr>
        <w:ind w:left="0" w:firstLine="567"/>
        <w:jc w:val="center"/>
        <w:rPr>
          <w:b/>
        </w:rPr>
      </w:pPr>
      <w:r w:rsidRPr="005357D8">
        <w:rPr>
          <w:b/>
        </w:rPr>
        <w:t>5. КЕРІВНИЦТВО ТА АПАРАТ УПРАВЛІННЯ</w:t>
      </w:r>
    </w:p>
    <w:p w:rsidR="005357D8" w:rsidRPr="005357D8" w:rsidRDefault="005357D8" w:rsidP="005357D8">
      <w:pPr>
        <w:pStyle w:val="a3"/>
        <w:ind w:firstLine="567"/>
      </w:pPr>
    </w:p>
    <w:p w:rsidR="005357D8" w:rsidRPr="005357D8" w:rsidRDefault="005357D8" w:rsidP="005357D8">
      <w:pPr>
        <w:pStyle w:val="a3"/>
        <w:ind w:firstLine="567"/>
      </w:pPr>
      <w:r w:rsidRPr="005357D8">
        <w:t>5.1. Управління освіти очолює начальник, який призначається на посаду та звільняється з посади міським головою. Особа, яка призначається на посаду начальника, повинна мати вищу педагогічну освіту, стаж керівної роботи в навчальних закладах не менш як 5 років та володіти державною мовою.</w:t>
      </w:r>
    </w:p>
    <w:p w:rsidR="005357D8" w:rsidRPr="005357D8" w:rsidRDefault="005357D8" w:rsidP="005357D8">
      <w:pPr>
        <w:pStyle w:val="a3"/>
        <w:ind w:firstLine="567"/>
      </w:pPr>
      <w:r w:rsidRPr="005357D8">
        <w:t>5.2. Начальник управління має одного заступника, якого призначає на посаду та звільняє з посад Нововолинський міський голова за поданням начальника управління.</w:t>
      </w:r>
    </w:p>
    <w:p w:rsidR="005357D8" w:rsidRPr="005357D8" w:rsidRDefault="005357D8" w:rsidP="005357D8">
      <w:pPr>
        <w:pStyle w:val="a3"/>
        <w:ind w:firstLine="567"/>
      </w:pPr>
      <w:r w:rsidRPr="005357D8">
        <w:t>5.3. Начальник управління освіти, представляючи інтереси міста в галузі освіти у відносинах з юридичними та фізичними особами:</w:t>
      </w:r>
    </w:p>
    <w:p w:rsidR="005357D8" w:rsidRPr="005357D8" w:rsidRDefault="005357D8" w:rsidP="005357D8">
      <w:pPr>
        <w:pStyle w:val="a3"/>
        <w:ind w:firstLine="567"/>
      </w:pPr>
      <w:r w:rsidRPr="005357D8">
        <w:lastRenderedPageBreak/>
        <w:t>5.3.1. Здійснює керівництво діяльністю управління, забезпечує виконання покладених на управління завдань, визначає посадові обов`язки і ступінь відповідальності працівників управління;</w:t>
      </w:r>
    </w:p>
    <w:p w:rsidR="005357D8" w:rsidRPr="005357D8" w:rsidRDefault="005357D8" w:rsidP="005357D8">
      <w:pPr>
        <w:pStyle w:val="a3"/>
        <w:ind w:firstLine="567"/>
      </w:pPr>
      <w:r w:rsidRPr="005357D8">
        <w:t>5.3.2. Затверджує положення про підрозділи і служби управління освіти міської ради, функціональні обов`язки його працівників;</w:t>
      </w:r>
    </w:p>
    <w:p w:rsidR="005357D8" w:rsidRPr="005357D8" w:rsidRDefault="005357D8" w:rsidP="005357D8">
      <w:pPr>
        <w:pStyle w:val="a3"/>
        <w:ind w:firstLine="567"/>
      </w:pPr>
      <w:r w:rsidRPr="005357D8">
        <w:t>5.3.3. Планує роботу управління освіти і аналізує стан її виконання;</w:t>
      </w:r>
    </w:p>
    <w:p w:rsidR="005357D8" w:rsidRPr="005357D8" w:rsidRDefault="005357D8" w:rsidP="005357D8">
      <w:pPr>
        <w:pStyle w:val="a3"/>
        <w:ind w:firstLine="567"/>
      </w:pPr>
      <w:r w:rsidRPr="005357D8">
        <w:t>5.3.4. Видає у межах компетенції управління  накази, організує і контролює їх виконання;</w:t>
      </w:r>
    </w:p>
    <w:p w:rsidR="005357D8" w:rsidRPr="005357D8" w:rsidRDefault="005357D8" w:rsidP="005357D8">
      <w:pPr>
        <w:pStyle w:val="a3"/>
        <w:ind w:firstLine="567"/>
      </w:pPr>
      <w:r w:rsidRPr="005357D8">
        <w:t>5.3.5. Призначає на посаду та звільняє з посади працівників управління, методистів міського методичного кабінету,</w:t>
      </w:r>
    </w:p>
    <w:p w:rsidR="005357D8" w:rsidRPr="005357D8" w:rsidRDefault="005357D8" w:rsidP="005357D8">
      <w:pPr>
        <w:pStyle w:val="a3"/>
        <w:ind w:firstLine="567"/>
      </w:pPr>
      <w:r w:rsidRPr="005357D8">
        <w:t>5.3.6. Приймає участь у засіданні конкурсної комісії виконавчого комітету Нововолинської міської ради Волинської області щодо призначення (обирання) керівників комунальних закладів і установ освіти відповідно до діючого законодавства;</w:t>
      </w:r>
    </w:p>
    <w:p w:rsidR="005357D8" w:rsidRPr="005357D8" w:rsidRDefault="005357D8" w:rsidP="005357D8">
      <w:pPr>
        <w:pStyle w:val="a3"/>
        <w:ind w:firstLine="567"/>
      </w:pPr>
      <w:r w:rsidRPr="005357D8">
        <w:t>5.3.7. Заохочує та накладає дисциплінарні стягнення на працівників управління, міського методичного кабінету, керівників закладів та установ освіти, централізовану бухгалтерію;</w:t>
      </w:r>
    </w:p>
    <w:p w:rsidR="005357D8" w:rsidRPr="005357D8" w:rsidRDefault="005357D8" w:rsidP="005357D8">
      <w:pPr>
        <w:pStyle w:val="a3"/>
        <w:ind w:firstLine="567"/>
      </w:pPr>
      <w:r w:rsidRPr="005357D8">
        <w:t>5.3.8. Подає на затвердження міського голови проект кошторису доходів і видатків, вносить пропозиції щодо граничної чисельності та фонду оплати праці працівників управління;</w:t>
      </w:r>
    </w:p>
    <w:p w:rsidR="005357D8" w:rsidRPr="005357D8" w:rsidRDefault="005357D8" w:rsidP="005357D8">
      <w:pPr>
        <w:pStyle w:val="a3"/>
        <w:ind w:firstLine="567"/>
      </w:pPr>
      <w:r w:rsidRPr="005357D8">
        <w:t>5.3.9. Розпоряджається коштами, які виділяються на утримання управління освіти;</w:t>
      </w:r>
    </w:p>
    <w:p w:rsidR="005357D8" w:rsidRPr="005357D8" w:rsidRDefault="005357D8" w:rsidP="005357D8">
      <w:pPr>
        <w:pStyle w:val="a3"/>
        <w:ind w:firstLine="567"/>
      </w:pPr>
      <w:r w:rsidRPr="005357D8">
        <w:t>5.3.10. Розглядає клопотання та вносить пропозиції про нагородження кращих працівників освіти міста державними нагородами, в тому числі і президентськими відзнаками, та про присвоєння їм почесних звань України;</w:t>
      </w:r>
    </w:p>
    <w:p w:rsidR="005357D8" w:rsidRPr="005357D8" w:rsidRDefault="005357D8" w:rsidP="005357D8">
      <w:pPr>
        <w:pStyle w:val="a3"/>
        <w:ind w:firstLine="567"/>
      </w:pPr>
      <w:r w:rsidRPr="005357D8">
        <w:t>5.3.11. Відкриває рахунки в органах Державного казначейства, має право першого підпису;</w:t>
      </w:r>
    </w:p>
    <w:p w:rsidR="005357D8" w:rsidRPr="005357D8" w:rsidRDefault="005357D8" w:rsidP="005357D8">
      <w:pPr>
        <w:pStyle w:val="a3"/>
        <w:ind w:firstLine="567"/>
      </w:pPr>
      <w:r w:rsidRPr="005357D8">
        <w:t xml:space="preserve">5.3.12. Сприяє розвитку міжнародних </w:t>
      </w:r>
      <w:proofErr w:type="spellStart"/>
      <w:r w:rsidRPr="005357D8">
        <w:t>зв’язків</w:t>
      </w:r>
      <w:proofErr w:type="spellEnd"/>
      <w:r w:rsidRPr="005357D8">
        <w:t xml:space="preserve"> з питань освіти, виховання.</w:t>
      </w:r>
    </w:p>
    <w:p w:rsidR="005357D8" w:rsidRPr="005357D8" w:rsidRDefault="005357D8" w:rsidP="005357D8">
      <w:pPr>
        <w:pStyle w:val="a3"/>
        <w:ind w:firstLine="567"/>
      </w:pPr>
      <w:r w:rsidRPr="005357D8">
        <w:t>5.4. Накази начальника управління освіти, видані з порушенням законодавства або з перевищенням повноважень, можуть бути скасовані міським головою або оскаржені в судовому порядку.</w:t>
      </w:r>
    </w:p>
    <w:p w:rsidR="005357D8" w:rsidRPr="005357D8" w:rsidRDefault="005357D8" w:rsidP="005357D8">
      <w:pPr>
        <w:pStyle w:val="a3"/>
        <w:ind w:firstLine="567"/>
      </w:pPr>
      <w:r w:rsidRPr="005357D8">
        <w:t>5.5. При управлінні освіти створюється колегія, яку очолює начальник. Склад колегії затверджується міським головою за поданням начальника управління. Рішення колегії впроваджуються в життя наказами начальника управління.</w:t>
      </w:r>
    </w:p>
    <w:p w:rsidR="005357D8" w:rsidRPr="005357D8" w:rsidRDefault="005357D8" w:rsidP="005357D8">
      <w:pPr>
        <w:pStyle w:val="a3"/>
        <w:ind w:firstLine="567"/>
      </w:pPr>
      <w:r w:rsidRPr="005357D8">
        <w:t>5.6. Управління освіти у процесі виконання покладених на нього завдань взаємодіє з відповідними підрозділами міського виконавчого комітету, органами місцевого самоврядування, управлінням освіти і науки Волинської обласної державної адміністрації, підприємствами, установами, організаціями, об`єднаннями громадян, розташованими на відповідній території, одержує від них в установленому порядку інформацію, документи, статистичні дані та інші матеріали, необхідні для виконання покладених на нього завдань.</w:t>
      </w:r>
    </w:p>
    <w:p w:rsidR="005357D8" w:rsidRPr="005357D8" w:rsidRDefault="005357D8" w:rsidP="005357D8">
      <w:pPr>
        <w:pStyle w:val="a3"/>
        <w:ind w:firstLine="567"/>
      </w:pPr>
    </w:p>
    <w:p w:rsidR="005357D8" w:rsidRPr="005357D8" w:rsidRDefault="005357D8" w:rsidP="005357D8">
      <w:pPr>
        <w:pStyle w:val="a3"/>
        <w:ind w:firstLine="567"/>
      </w:pPr>
    </w:p>
    <w:p w:rsidR="005357D8" w:rsidRPr="005357D8" w:rsidRDefault="005357D8" w:rsidP="005357D8">
      <w:pPr>
        <w:pStyle w:val="a3"/>
        <w:ind w:firstLine="567"/>
      </w:pPr>
    </w:p>
    <w:p w:rsidR="005357D8" w:rsidRPr="005357D8" w:rsidRDefault="005357D8" w:rsidP="005357D8">
      <w:pPr>
        <w:pStyle w:val="a3"/>
        <w:ind w:firstLine="567"/>
      </w:pPr>
    </w:p>
    <w:p w:rsidR="005357D8" w:rsidRPr="005357D8" w:rsidRDefault="005357D8" w:rsidP="005357D8">
      <w:pPr>
        <w:pStyle w:val="a3"/>
      </w:pPr>
      <w:r w:rsidRPr="005357D8">
        <w:t xml:space="preserve">Начальник  управління  освіти                                                                О.О. </w:t>
      </w:r>
      <w:proofErr w:type="spellStart"/>
      <w:r w:rsidRPr="005357D8">
        <w:t>Лакиш</w:t>
      </w:r>
      <w:proofErr w:type="spellEnd"/>
      <w:r w:rsidRPr="005357D8">
        <w:t xml:space="preserve"> </w:t>
      </w:r>
    </w:p>
    <w:p w:rsidR="005357D8" w:rsidRPr="005357D8" w:rsidRDefault="005357D8" w:rsidP="005357D8">
      <w:pPr>
        <w:ind w:firstLine="567"/>
        <w:rPr>
          <w:rFonts w:ascii="Times New Roman" w:hAnsi="Times New Roman" w:cs="Times New Roman"/>
        </w:rPr>
      </w:pPr>
    </w:p>
    <w:p w:rsidR="00A919C2" w:rsidRPr="005357D8" w:rsidRDefault="00A919C2" w:rsidP="00A919C2">
      <w:pPr>
        <w:tabs>
          <w:tab w:val="left" w:pos="1198"/>
        </w:tabs>
        <w:spacing w:line="322" w:lineRule="exact"/>
        <w:ind w:left="76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80731A" w:rsidRPr="005357D8" w:rsidRDefault="0080731A" w:rsidP="0080731A">
      <w:pPr>
        <w:tabs>
          <w:tab w:val="left" w:pos="5380"/>
        </w:tabs>
        <w:jc w:val="both"/>
        <w:rPr>
          <w:rFonts w:ascii="Times New Roman" w:hAnsi="Times New Roman" w:cs="Times New Roman"/>
        </w:rPr>
      </w:pPr>
    </w:p>
    <w:sectPr w:rsidR="0080731A" w:rsidRPr="005357D8" w:rsidSect="0080731A">
      <w:pgSz w:w="11906" w:h="16838"/>
      <w:pgMar w:top="850" w:right="566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B51B65"/>
    <w:multiLevelType w:val="multilevel"/>
    <w:tmpl w:val="357AF272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 w15:restartNumberingAfterBreak="0">
    <w:nsid w:val="6C490D08"/>
    <w:multiLevelType w:val="multilevel"/>
    <w:tmpl w:val="1D7A49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6CA025D"/>
    <w:multiLevelType w:val="multilevel"/>
    <w:tmpl w:val="845C32B2"/>
    <w:lvl w:ilvl="0">
      <w:start w:val="5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 w15:restartNumberingAfterBreak="0">
    <w:nsid w:val="7E155090"/>
    <w:multiLevelType w:val="multilevel"/>
    <w:tmpl w:val="EF263FEE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31A"/>
    <w:rsid w:val="0003696F"/>
    <w:rsid w:val="00054F95"/>
    <w:rsid w:val="00060289"/>
    <w:rsid w:val="00210E27"/>
    <w:rsid w:val="00224BFB"/>
    <w:rsid w:val="002B2A52"/>
    <w:rsid w:val="002E760F"/>
    <w:rsid w:val="003445FA"/>
    <w:rsid w:val="003D11A3"/>
    <w:rsid w:val="004468CC"/>
    <w:rsid w:val="00453892"/>
    <w:rsid w:val="00495511"/>
    <w:rsid w:val="004B137B"/>
    <w:rsid w:val="00512E8A"/>
    <w:rsid w:val="005357D8"/>
    <w:rsid w:val="0058329A"/>
    <w:rsid w:val="005C045E"/>
    <w:rsid w:val="005F7D0D"/>
    <w:rsid w:val="00632DF4"/>
    <w:rsid w:val="006D3D4D"/>
    <w:rsid w:val="006F2D28"/>
    <w:rsid w:val="007B75C0"/>
    <w:rsid w:val="007C6CA3"/>
    <w:rsid w:val="00802595"/>
    <w:rsid w:val="0080731A"/>
    <w:rsid w:val="008534D6"/>
    <w:rsid w:val="00873471"/>
    <w:rsid w:val="00880D91"/>
    <w:rsid w:val="00886BA6"/>
    <w:rsid w:val="00992B28"/>
    <w:rsid w:val="009A4036"/>
    <w:rsid w:val="009C2BBF"/>
    <w:rsid w:val="009E4FD3"/>
    <w:rsid w:val="009F2DA8"/>
    <w:rsid w:val="00A0710E"/>
    <w:rsid w:val="00A470B5"/>
    <w:rsid w:val="00A521B1"/>
    <w:rsid w:val="00A5778F"/>
    <w:rsid w:val="00A61B6D"/>
    <w:rsid w:val="00A919C2"/>
    <w:rsid w:val="00AA01F2"/>
    <w:rsid w:val="00AA75A8"/>
    <w:rsid w:val="00AF7BED"/>
    <w:rsid w:val="00B05027"/>
    <w:rsid w:val="00B63C4E"/>
    <w:rsid w:val="00B6693C"/>
    <w:rsid w:val="00BC2F7D"/>
    <w:rsid w:val="00C453B0"/>
    <w:rsid w:val="00C52EB4"/>
    <w:rsid w:val="00C55C11"/>
    <w:rsid w:val="00CB6A03"/>
    <w:rsid w:val="00CF3E13"/>
    <w:rsid w:val="00D042DE"/>
    <w:rsid w:val="00D17F7C"/>
    <w:rsid w:val="00D577BF"/>
    <w:rsid w:val="00D902D9"/>
    <w:rsid w:val="00DE6808"/>
    <w:rsid w:val="00DF09C6"/>
    <w:rsid w:val="00E55620"/>
    <w:rsid w:val="00E72877"/>
    <w:rsid w:val="00E772A9"/>
    <w:rsid w:val="00EA1D33"/>
    <w:rsid w:val="00EA6DF8"/>
    <w:rsid w:val="00EB1B72"/>
    <w:rsid w:val="00F1089F"/>
    <w:rsid w:val="00F33819"/>
    <w:rsid w:val="00F56DA3"/>
    <w:rsid w:val="00F91D5D"/>
    <w:rsid w:val="00FF4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6069B"/>
  <w15:chartTrackingRefBased/>
  <w15:docId w15:val="{E333466B-C821-4765-8B2E-476A82FA2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731A"/>
    <w:pPr>
      <w:widowControl w:val="0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uk-UA" w:bidi="uk-UA"/>
    </w:rPr>
  </w:style>
  <w:style w:type="paragraph" w:styleId="1">
    <w:name w:val="heading 1"/>
    <w:basedOn w:val="a"/>
    <w:next w:val="a"/>
    <w:link w:val="10"/>
    <w:qFormat/>
    <w:rsid w:val="00E772A9"/>
    <w:pPr>
      <w:keepNext/>
      <w:widowControl/>
      <w:jc w:val="center"/>
      <w:outlineLvl w:val="0"/>
    </w:pPr>
    <w:rPr>
      <w:rFonts w:ascii="Times New Roman" w:eastAsia="Times New Roman" w:hAnsi="Times New Roman" w:cs="Times New Roman"/>
      <w:b/>
      <w:color w:val="auto"/>
      <w:sz w:val="28"/>
      <w:szCs w:val="20"/>
      <w:lang w:eastAsia="ru-RU" w:bidi="ar-SA"/>
    </w:rPr>
  </w:style>
  <w:style w:type="paragraph" w:styleId="2">
    <w:name w:val="heading 2"/>
    <w:basedOn w:val="a"/>
    <w:next w:val="a"/>
    <w:link w:val="20"/>
    <w:qFormat/>
    <w:rsid w:val="00E772A9"/>
    <w:pPr>
      <w:keepNext/>
      <w:widowControl/>
      <w:jc w:val="both"/>
      <w:outlineLvl w:val="1"/>
    </w:pPr>
    <w:rPr>
      <w:rFonts w:ascii="Times New Roman" w:eastAsia="Times New Roman" w:hAnsi="Times New Roman" w:cs="Times New Roman"/>
      <w:color w:val="auto"/>
      <w:sz w:val="28"/>
      <w:szCs w:val="20"/>
      <w:lang w:eastAsia="ru-RU" w:bidi="ar-SA"/>
    </w:rPr>
  </w:style>
  <w:style w:type="paragraph" w:styleId="4">
    <w:name w:val="heading 4"/>
    <w:basedOn w:val="a"/>
    <w:next w:val="a"/>
    <w:link w:val="40"/>
    <w:qFormat/>
    <w:rsid w:val="00E772A9"/>
    <w:pPr>
      <w:keepNext/>
      <w:widowControl/>
      <w:outlineLvl w:val="3"/>
    </w:pPr>
    <w:rPr>
      <w:rFonts w:ascii="Times New Roman" w:eastAsia="Times New Roman" w:hAnsi="Times New Roman" w:cs="Times New Roman"/>
      <w:color w:val="auto"/>
      <w:sz w:val="28"/>
      <w:szCs w:val="20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Основний текст (2)_"/>
    <w:basedOn w:val="a0"/>
    <w:rsid w:val="0080731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2">
    <w:name w:val="Основний текст (2)"/>
    <w:basedOn w:val="21"/>
    <w:rsid w:val="0080731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uk-UA" w:eastAsia="uk-UA" w:bidi="uk-UA"/>
    </w:rPr>
  </w:style>
  <w:style w:type="character" w:customStyle="1" w:styleId="10">
    <w:name w:val="Заголовок 1 Знак"/>
    <w:basedOn w:val="a0"/>
    <w:link w:val="1"/>
    <w:rsid w:val="00E772A9"/>
    <w:rPr>
      <w:rFonts w:eastAsia="Times New Roman"/>
      <w:b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E772A9"/>
    <w:rPr>
      <w:rFonts w:eastAsia="Times New Roman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E772A9"/>
    <w:rPr>
      <w:rFonts w:eastAsia="Times New Roman"/>
      <w:szCs w:val="20"/>
      <w:lang w:val="ru-RU" w:eastAsia="ru-RU"/>
    </w:rPr>
  </w:style>
  <w:style w:type="paragraph" w:styleId="a3">
    <w:name w:val="Body Text"/>
    <w:basedOn w:val="a"/>
    <w:link w:val="a4"/>
    <w:rsid w:val="00E772A9"/>
    <w:pPr>
      <w:widowControl/>
      <w:jc w:val="both"/>
    </w:pPr>
    <w:rPr>
      <w:rFonts w:ascii="Times New Roman" w:eastAsia="Times New Roman" w:hAnsi="Times New Roman" w:cs="Times New Roman"/>
      <w:color w:val="auto"/>
      <w:sz w:val="28"/>
      <w:szCs w:val="20"/>
      <w:lang w:eastAsia="ru-RU" w:bidi="ar-SA"/>
    </w:rPr>
  </w:style>
  <w:style w:type="character" w:customStyle="1" w:styleId="a4">
    <w:name w:val="Основний текст Знак"/>
    <w:basedOn w:val="a0"/>
    <w:link w:val="a3"/>
    <w:rsid w:val="00E772A9"/>
    <w:rPr>
      <w:rFonts w:eastAsia="Times New Roman"/>
      <w:szCs w:val="20"/>
      <w:lang w:eastAsia="ru-RU"/>
    </w:rPr>
  </w:style>
  <w:style w:type="paragraph" w:styleId="23">
    <w:name w:val="Body Text 2"/>
    <w:basedOn w:val="a"/>
    <w:link w:val="24"/>
    <w:rsid w:val="00E772A9"/>
    <w:pPr>
      <w:widowControl/>
    </w:pPr>
    <w:rPr>
      <w:rFonts w:ascii="Times New Roman" w:eastAsia="Times New Roman" w:hAnsi="Times New Roman" w:cs="Times New Roman"/>
      <w:color w:val="auto"/>
      <w:sz w:val="28"/>
      <w:szCs w:val="20"/>
      <w:lang w:val="ru-RU" w:eastAsia="ru-RU" w:bidi="ar-SA"/>
    </w:rPr>
  </w:style>
  <w:style w:type="character" w:customStyle="1" w:styleId="24">
    <w:name w:val="Основний текст 2 Знак"/>
    <w:basedOn w:val="a0"/>
    <w:link w:val="23"/>
    <w:rsid w:val="00E772A9"/>
    <w:rPr>
      <w:rFonts w:eastAsia="Times New Roman"/>
      <w:szCs w:val="20"/>
      <w:lang w:val="ru-RU" w:eastAsia="ru-RU"/>
    </w:rPr>
  </w:style>
  <w:style w:type="paragraph" w:styleId="3">
    <w:name w:val="Body Text 3"/>
    <w:basedOn w:val="a"/>
    <w:link w:val="30"/>
    <w:rsid w:val="00E772A9"/>
    <w:pPr>
      <w:widowControl/>
      <w:jc w:val="center"/>
    </w:pPr>
    <w:rPr>
      <w:rFonts w:ascii="Times New Roman" w:eastAsia="Times New Roman" w:hAnsi="Times New Roman" w:cs="Times New Roman"/>
      <w:b/>
      <w:color w:val="auto"/>
      <w:sz w:val="28"/>
      <w:szCs w:val="20"/>
      <w:u w:val="single"/>
      <w:lang w:val="ru-RU" w:eastAsia="ru-RU" w:bidi="ar-SA"/>
    </w:rPr>
  </w:style>
  <w:style w:type="character" w:customStyle="1" w:styleId="30">
    <w:name w:val="Основний текст 3 Знак"/>
    <w:basedOn w:val="a0"/>
    <w:link w:val="3"/>
    <w:rsid w:val="00E772A9"/>
    <w:rPr>
      <w:rFonts w:eastAsia="Times New Roman"/>
      <w:b/>
      <w:szCs w:val="20"/>
      <w:u w:val="single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../../../User24/AppData/Local/Temp/FineReader12.00/media/image1.jpe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11</Pages>
  <Words>15038</Words>
  <Characters>8573</Characters>
  <Application>Microsoft Office Word</Application>
  <DocSecurity>0</DocSecurity>
  <Lines>71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Бобак В. С.</dc:creator>
  <cp:keywords/>
  <dc:description/>
  <cp:lastModifiedBy>User21</cp:lastModifiedBy>
  <cp:revision>3</cp:revision>
  <dcterms:created xsi:type="dcterms:W3CDTF">2020-07-29T05:06:00Z</dcterms:created>
  <dcterms:modified xsi:type="dcterms:W3CDTF">2020-08-12T11:06:00Z</dcterms:modified>
</cp:coreProperties>
</file>