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32" w:rsidRDefault="00AB7232" w:rsidP="00AB7232">
      <w:pPr>
        <w:pStyle w:val="a3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ПРО</w:t>
      </w:r>
      <w:r w:rsidRPr="00961B3F">
        <w:rPr>
          <w:szCs w:val="28"/>
          <w:lang w:val="ru-RU"/>
        </w:rPr>
        <w:t>Є</w:t>
      </w:r>
      <w:r>
        <w:rPr>
          <w:szCs w:val="28"/>
        </w:rPr>
        <w:t>КТ</w:t>
      </w:r>
    </w:p>
    <w:p w:rsidR="00AB7232" w:rsidRDefault="00AB7232" w:rsidP="00AB7232">
      <w:pPr>
        <w:pStyle w:val="a3"/>
        <w:jc w:val="both"/>
        <w:rPr>
          <w:szCs w:val="28"/>
        </w:rPr>
      </w:pPr>
    </w:p>
    <w:p w:rsidR="00AB7232" w:rsidRPr="000310AD" w:rsidRDefault="00AB7232" w:rsidP="00AB7232">
      <w:pPr>
        <w:pStyle w:val="a3"/>
        <w:jc w:val="both"/>
        <w:rPr>
          <w:szCs w:val="28"/>
        </w:rPr>
      </w:pPr>
      <w:r w:rsidRPr="000310AD">
        <w:rPr>
          <w:szCs w:val="28"/>
        </w:rPr>
        <w:t xml:space="preserve">        </w:t>
      </w:r>
      <w:r>
        <w:rPr>
          <w:szCs w:val="28"/>
        </w:rPr>
        <w:t xml:space="preserve">                                               </w:t>
      </w:r>
      <w:r w:rsidRPr="000310AD">
        <w:rPr>
          <w:szCs w:val="28"/>
        </w:rPr>
        <w:t xml:space="preserve">    </w:t>
      </w:r>
      <w:r>
        <w:rPr>
          <w:noProof/>
          <w:szCs w:val="28"/>
          <w:lang w:eastAsia="uk-UA"/>
        </w:rPr>
        <w:drawing>
          <wp:inline distT="0" distB="0" distL="0" distR="0">
            <wp:extent cx="523875" cy="666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10AD">
        <w:rPr>
          <w:szCs w:val="28"/>
        </w:rPr>
        <w:t xml:space="preserve">  </w:t>
      </w:r>
    </w:p>
    <w:p w:rsidR="00AB7232" w:rsidRPr="000310AD" w:rsidRDefault="00AB7232" w:rsidP="00AB7232">
      <w:pPr>
        <w:pStyle w:val="a3"/>
        <w:jc w:val="both"/>
        <w:rPr>
          <w:szCs w:val="28"/>
        </w:rPr>
      </w:pPr>
      <w:r w:rsidRPr="000310AD">
        <w:rPr>
          <w:szCs w:val="28"/>
        </w:rPr>
        <w:t xml:space="preserve">                                                                                   </w:t>
      </w:r>
    </w:p>
    <w:p w:rsidR="00AB7232" w:rsidRPr="000310AD" w:rsidRDefault="00AB7232" w:rsidP="00AB7232">
      <w:pPr>
        <w:pStyle w:val="a3"/>
        <w:spacing w:line="360" w:lineRule="auto"/>
        <w:jc w:val="both"/>
        <w:rPr>
          <w:b/>
          <w:sz w:val="24"/>
          <w:szCs w:val="24"/>
        </w:rPr>
      </w:pPr>
      <w:r w:rsidRPr="000310AD">
        <w:rPr>
          <w:szCs w:val="28"/>
        </w:rPr>
        <w:t xml:space="preserve">                                                           </w:t>
      </w:r>
      <w:r w:rsidRPr="000310AD">
        <w:rPr>
          <w:b/>
          <w:sz w:val="24"/>
          <w:szCs w:val="24"/>
        </w:rPr>
        <w:t>УКРАЇНА</w:t>
      </w:r>
    </w:p>
    <w:p w:rsidR="00AB7232" w:rsidRPr="000310AD" w:rsidRDefault="00AB7232" w:rsidP="00AB7232">
      <w:pPr>
        <w:pStyle w:val="1"/>
        <w:spacing w:line="360" w:lineRule="auto"/>
        <w:rPr>
          <w:szCs w:val="28"/>
        </w:rPr>
      </w:pPr>
      <w:r w:rsidRPr="000310AD">
        <w:rPr>
          <w:szCs w:val="28"/>
        </w:rPr>
        <w:t xml:space="preserve">     НОВОВОЛИНСЬКА МІСЬКА РАДА ВОЛИНСЬКОЇ ОБЛАСТІ</w:t>
      </w:r>
    </w:p>
    <w:p w:rsidR="00AB7232" w:rsidRPr="000310AD" w:rsidRDefault="00AB7232" w:rsidP="00AB723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10AD">
        <w:rPr>
          <w:rFonts w:ascii="Times New Roman" w:hAnsi="Times New Roman"/>
          <w:sz w:val="28"/>
          <w:szCs w:val="28"/>
          <w:lang w:val="uk-UA"/>
        </w:rPr>
        <w:t xml:space="preserve">СЬОМОГО СКЛИКАННЯ     </w:t>
      </w:r>
    </w:p>
    <w:p w:rsidR="00AB7232" w:rsidRPr="000310AD" w:rsidRDefault="00AB7232" w:rsidP="00AB7232">
      <w:pPr>
        <w:pStyle w:val="1"/>
        <w:spacing w:line="306" w:lineRule="exact"/>
        <w:rPr>
          <w:sz w:val="32"/>
          <w:szCs w:val="32"/>
        </w:rPr>
      </w:pPr>
      <w:r w:rsidRPr="000310AD">
        <w:rPr>
          <w:sz w:val="32"/>
          <w:szCs w:val="32"/>
        </w:rPr>
        <w:t xml:space="preserve">Р І Ш Е Н </w:t>
      </w:r>
      <w:proofErr w:type="spellStart"/>
      <w:r w:rsidRPr="000310AD">
        <w:rPr>
          <w:sz w:val="32"/>
          <w:szCs w:val="32"/>
        </w:rPr>
        <w:t>Н</w:t>
      </w:r>
      <w:proofErr w:type="spellEnd"/>
      <w:r w:rsidRPr="000310AD">
        <w:rPr>
          <w:sz w:val="32"/>
          <w:szCs w:val="32"/>
        </w:rPr>
        <w:t xml:space="preserve"> Я</w:t>
      </w:r>
    </w:p>
    <w:p w:rsidR="00AB7232" w:rsidRPr="000310AD" w:rsidRDefault="00AB7232" w:rsidP="00AB7232">
      <w:pPr>
        <w:rPr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975"/>
        <w:gridCol w:w="1185"/>
        <w:gridCol w:w="612"/>
        <w:gridCol w:w="1946"/>
        <w:gridCol w:w="612"/>
        <w:gridCol w:w="1185"/>
        <w:gridCol w:w="1946"/>
      </w:tblGrid>
      <w:tr w:rsidR="00AB7232" w:rsidRPr="001075B6" w:rsidTr="000D081A">
        <w:trPr>
          <w:trHeight w:val="1010"/>
        </w:trPr>
        <w:tc>
          <w:tcPr>
            <w:tcW w:w="9746" w:type="dxa"/>
            <w:gridSpan w:val="7"/>
          </w:tcPr>
          <w:tbl>
            <w:tblPr>
              <w:tblW w:w="10528" w:type="dxa"/>
              <w:tblInd w:w="108" w:type="dxa"/>
              <w:tblLook w:val="04A0" w:firstRow="1" w:lastRow="0" w:firstColumn="1" w:lastColumn="0" w:noHBand="0" w:noVBand="1"/>
            </w:tblPr>
            <w:tblGrid>
              <w:gridCol w:w="4251"/>
              <w:gridCol w:w="3140"/>
              <w:gridCol w:w="3137"/>
            </w:tblGrid>
            <w:tr w:rsidR="00AB7232" w:rsidRPr="001075B6" w:rsidTr="000D081A">
              <w:tc>
                <w:tcPr>
                  <w:tcW w:w="4251" w:type="dxa"/>
                </w:tcPr>
                <w:p w:rsidR="00AB7232" w:rsidRPr="000310AD" w:rsidRDefault="00AB7232" w:rsidP="000D081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>від     вересня</w:t>
                  </w:r>
                  <w:r w:rsidRPr="000310AD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 xml:space="preserve">2020 року </w:t>
                  </w:r>
                  <w:r w:rsidRPr="000310AD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 xml:space="preserve">  </w:t>
                  </w:r>
                  <w:r w:rsidRPr="000310AD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  <w:t xml:space="preserve"> </w:t>
                  </w:r>
                </w:p>
                <w:p w:rsidR="00AB7232" w:rsidRPr="000310AD" w:rsidRDefault="00AB7232" w:rsidP="000D081A">
                  <w:pPr>
                    <w:spacing w:after="0" w:line="240" w:lineRule="auto"/>
                    <w:ind w:hanging="284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</w:t>
                  </w:r>
                  <w:r w:rsidRPr="000310A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0310A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Нововолинськ                                                                </w:t>
                  </w:r>
                </w:p>
                <w:p w:rsidR="00AB7232" w:rsidRPr="001075B6" w:rsidRDefault="00AB7232" w:rsidP="000D081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40" w:type="dxa"/>
                  <w:vAlign w:val="bottom"/>
                </w:tcPr>
                <w:p w:rsidR="00AB7232" w:rsidRPr="001075B6" w:rsidRDefault="00AB7232" w:rsidP="000D081A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075B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 </w:t>
                  </w:r>
                </w:p>
              </w:tc>
              <w:tc>
                <w:tcPr>
                  <w:tcW w:w="3137" w:type="dxa"/>
                </w:tcPr>
                <w:p w:rsidR="00AB7232" w:rsidRPr="001075B6" w:rsidRDefault="00AB7232" w:rsidP="000D081A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B7232" w:rsidRPr="001075B6" w:rsidRDefault="00AB7232" w:rsidP="000D081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232" w:rsidRPr="001075B6" w:rsidTr="000D081A">
        <w:tc>
          <w:tcPr>
            <w:tcW w:w="3176" w:type="dxa"/>
            <w:gridSpan w:val="2"/>
          </w:tcPr>
          <w:p w:rsidR="00AB7232" w:rsidRPr="001075B6" w:rsidRDefault="00AB7232" w:rsidP="000D081A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285" w:type="dxa"/>
            <w:gridSpan w:val="3"/>
          </w:tcPr>
          <w:p w:rsidR="00AB7232" w:rsidRPr="001075B6" w:rsidRDefault="00AB7232" w:rsidP="000D081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AB7232" w:rsidRPr="001075B6" w:rsidRDefault="00AB7232" w:rsidP="000D081A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</w:tr>
      <w:tr w:rsidR="00AB7232" w:rsidRPr="001075B6" w:rsidTr="000D081A">
        <w:trPr>
          <w:trHeight w:val="80"/>
        </w:trPr>
        <w:tc>
          <w:tcPr>
            <w:tcW w:w="1862" w:type="dxa"/>
          </w:tcPr>
          <w:p w:rsidR="00AB7232" w:rsidRPr="001075B6" w:rsidRDefault="00AB7232" w:rsidP="000D081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2"/>
          </w:tcPr>
          <w:p w:rsidR="00AB7232" w:rsidRPr="00AD2360" w:rsidRDefault="00AB7232" w:rsidP="000D081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1" w:type="dxa"/>
          </w:tcPr>
          <w:p w:rsidR="00AB7232" w:rsidRPr="001075B6" w:rsidRDefault="00AB7232" w:rsidP="000D081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2"/>
          </w:tcPr>
          <w:p w:rsidR="00AB7232" w:rsidRPr="001075B6" w:rsidRDefault="00AB7232" w:rsidP="000D081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AB7232" w:rsidRPr="001075B6" w:rsidRDefault="00AB7232" w:rsidP="000D081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232" w:rsidRPr="00AD2360" w:rsidRDefault="00AB7232" w:rsidP="00AB7232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D236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затвердження Гімну </w:t>
      </w:r>
    </w:p>
    <w:p w:rsidR="00AB7232" w:rsidRPr="00AD2360" w:rsidRDefault="00AB7232" w:rsidP="00AB7232">
      <w:pPr>
        <w:pStyle w:val="a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236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Нововолинська</w:t>
      </w:r>
    </w:p>
    <w:p w:rsidR="00AB7232" w:rsidRPr="001075B6" w:rsidRDefault="00AB7232" w:rsidP="00AB7232">
      <w:pPr>
        <w:pStyle w:val="a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7232" w:rsidRPr="001075B6" w:rsidRDefault="00AB7232" w:rsidP="00AB7232">
      <w:pPr>
        <w:pStyle w:val="a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075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:rsidR="00AB7232" w:rsidRDefault="00AB7232" w:rsidP="00AB7232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Відповідно до статті 22 </w:t>
      </w:r>
      <w:r w:rsidRPr="001075B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Закону України «Про місцеве самоврядування в Україні», враховуючи історичні, культурні, соціально – економічні особливості і традиції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міська </w:t>
      </w:r>
      <w:r w:rsidRPr="001075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рада </w:t>
      </w:r>
    </w:p>
    <w:p w:rsidR="00AB7232" w:rsidRDefault="00AB7232" w:rsidP="00AB7232">
      <w:pPr>
        <w:pStyle w:val="a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7232" w:rsidRDefault="00AB7232" w:rsidP="00AB7232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И Р І Ш И Л А:</w:t>
      </w:r>
    </w:p>
    <w:p w:rsidR="00AB7232" w:rsidRPr="001075B6" w:rsidRDefault="00AB7232" w:rsidP="00AB7232">
      <w:pPr>
        <w:pStyle w:val="a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7232" w:rsidRDefault="00AB7232" w:rsidP="00AB72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Гімн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Нововолинська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87F">
        <w:rPr>
          <w:rFonts w:ascii="Times New Roman" w:hAnsi="Times New Roman" w:cs="Times New Roman"/>
          <w:sz w:val="28"/>
          <w:szCs w:val="28"/>
        </w:rPr>
        <w:t>1).</w:t>
      </w:r>
    </w:p>
    <w:p w:rsidR="00AB7232" w:rsidRPr="0085187F" w:rsidRDefault="00AB7232" w:rsidP="00AB72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Гімну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ововолинська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AB7232" w:rsidRPr="0085187F" w:rsidRDefault="00AB7232" w:rsidP="00AB72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187F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87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518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F21B4" w:rsidRPr="00BF21B4">
        <w:rPr>
          <w:rFonts w:ascii="Times New Roman" w:hAnsi="Times New Roman" w:cs="Times New Roman"/>
          <w:sz w:val="28"/>
          <w:szCs w:val="28"/>
        </w:rPr>
        <w:t>керуючу</w:t>
      </w:r>
      <w:proofErr w:type="spellEnd"/>
      <w:r w:rsidR="00BF21B4" w:rsidRPr="00BF21B4">
        <w:rPr>
          <w:rFonts w:ascii="Times New Roman" w:hAnsi="Times New Roman" w:cs="Times New Roman"/>
          <w:sz w:val="28"/>
          <w:szCs w:val="28"/>
        </w:rPr>
        <w:t xml:space="preserve"> справами</w:t>
      </w:r>
      <w:r w:rsidR="00BF21B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Нововолинської міської ради Вікторію Магдисюк</w:t>
      </w:r>
      <w:r w:rsidRPr="0085187F">
        <w:rPr>
          <w:rFonts w:ascii="Times New Roman" w:hAnsi="Times New Roman" w:cs="Times New Roman"/>
          <w:sz w:val="28"/>
          <w:szCs w:val="28"/>
        </w:rPr>
        <w:t>.</w:t>
      </w:r>
    </w:p>
    <w:p w:rsidR="00AB7232" w:rsidRPr="001075B6" w:rsidRDefault="00AB7232" w:rsidP="00AB7232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B7232" w:rsidRPr="001075B6" w:rsidRDefault="00AB7232" w:rsidP="00AB7232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B7232" w:rsidRPr="00AD2360" w:rsidRDefault="00AB7232" w:rsidP="00AB7232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23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Міський голова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AD23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В.Б. Сапожніков</w:t>
      </w:r>
    </w:p>
    <w:p w:rsidR="00AB7232" w:rsidRPr="001075B6" w:rsidRDefault="00AB7232" w:rsidP="00AB7232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75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AB7232" w:rsidRPr="00AD2360" w:rsidRDefault="00AB7232" w:rsidP="00AB7232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AD2360">
        <w:rPr>
          <w:rFonts w:ascii="Times New Roman" w:hAnsi="Times New Roman" w:cs="Times New Roman"/>
          <w:sz w:val="24"/>
          <w:szCs w:val="24"/>
          <w:lang w:val="uk-UA"/>
        </w:rPr>
        <w:t>Левкова 32145</w:t>
      </w:r>
    </w:p>
    <w:p w:rsidR="006D4C9E" w:rsidRPr="00AB7232" w:rsidRDefault="006D4C9E">
      <w:pPr>
        <w:rPr>
          <w:lang w:val="uk-UA"/>
        </w:rPr>
      </w:pPr>
    </w:p>
    <w:sectPr w:rsidR="006D4C9E" w:rsidRPr="00AB7232" w:rsidSect="00A3773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32"/>
    <w:rsid w:val="006D4C9E"/>
    <w:rsid w:val="006F16A9"/>
    <w:rsid w:val="00961B3F"/>
    <w:rsid w:val="00A3773D"/>
    <w:rsid w:val="00AB7232"/>
    <w:rsid w:val="00B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151D"/>
  <w15:docId w15:val="{44691271-F73C-48BF-AE06-F45A0931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73D"/>
  </w:style>
  <w:style w:type="paragraph" w:styleId="1">
    <w:name w:val="heading 1"/>
    <w:basedOn w:val="a"/>
    <w:next w:val="a"/>
    <w:link w:val="10"/>
    <w:qFormat/>
    <w:rsid w:val="00AB72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232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ody Text"/>
    <w:basedOn w:val="a"/>
    <w:link w:val="a4"/>
    <w:unhideWhenUsed/>
    <w:rsid w:val="00AB72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AB7232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AB7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User21</cp:lastModifiedBy>
  <cp:revision>3</cp:revision>
  <dcterms:created xsi:type="dcterms:W3CDTF">2020-08-07T08:22:00Z</dcterms:created>
  <dcterms:modified xsi:type="dcterms:W3CDTF">2020-08-07T08:26:00Z</dcterms:modified>
</cp:coreProperties>
</file>