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8F4" w:rsidRPr="009508F4" w:rsidRDefault="009508F4" w:rsidP="009508F4">
      <w:pPr>
        <w:autoSpaceDN w:val="0"/>
        <w:jc w:val="center"/>
        <w:rPr>
          <w:rFonts w:eastAsia="Calibri"/>
          <w:snapToGrid w:val="0"/>
          <w:spacing w:val="8"/>
        </w:rPr>
      </w:pPr>
      <w:bookmarkStart w:id="0" w:name="_GoBack"/>
      <w:bookmarkEnd w:id="0"/>
      <w:r w:rsidRPr="009508F4">
        <w:rPr>
          <w:rFonts w:eastAsia="Calibri"/>
          <w:noProof/>
          <w:spacing w:val="8"/>
          <w:lang w:eastAsia="uk-UA"/>
        </w:rPr>
        <w:drawing>
          <wp:inline distT="0" distB="0" distL="0" distR="0" wp14:anchorId="2D76FE36" wp14:editId="4903209A">
            <wp:extent cx="495300" cy="666750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8F4" w:rsidRPr="009508F4" w:rsidRDefault="009508F4" w:rsidP="009508F4">
      <w:pPr>
        <w:autoSpaceDN w:val="0"/>
        <w:ind w:firstLine="4536"/>
        <w:jc w:val="center"/>
        <w:rPr>
          <w:rFonts w:eastAsia="Calibri"/>
          <w:snapToGrid w:val="0"/>
          <w:spacing w:val="8"/>
          <w:sz w:val="16"/>
          <w:szCs w:val="16"/>
        </w:rPr>
      </w:pPr>
    </w:p>
    <w:p w:rsidR="009508F4" w:rsidRPr="009508F4" w:rsidRDefault="009508F4" w:rsidP="009508F4">
      <w:pPr>
        <w:autoSpaceDN w:val="0"/>
        <w:jc w:val="center"/>
        <w:rPr>
          <w:rFonts w:eastAsia="Calibri"/>
          <w:b/>
          <w:bCs/>
          <w:spacing w:val="8"/>
          <w:sz w:val="24"/>
          <w:szCs w:val="24"/>
          <w:lang w:val="ru-RU"/>
        </w:rPr>
      </w:pPr>
      <w:r w:rsidRPr="009508F4">
        <w:rPr>
          <w:rFonts w:eastAsia="Calibri"/>
          <w:b/>
          <w:bCs/>
          <w:spacing w:val="8"/>
          <w:sz w:val="24"/>
          <w:szCs w:val="24"/>
          <w:lang w:val="ru-RU"/>
        </w:rPr>
        <w:t>УКРАЇНА</w:t>
      </w:r>
    </w:p>
    <w:p w:rsidR="009508F4" w:rsidRPr="009508F4" w:rsidRDefault="009508F4" w:rsidP="009508F4">
      <w:pPr>
        <w:keepNext/>
        <w:autoSpaceDN w:val="0"/>
        <w:jc w:val="center"/>
        <w:outlineLvl w:val="1"/>
        <w:rPr>
          <w:rFonts w:eastAsia="Calibri"/>
          <w:b/>
          <w:sz w:val="28"/>
          <w:szCs w:val="28"/>
        </w:rPr>
      </w:pPr>
      <w:r w:rsidRPr="009508F4">
        <w:rPr>
          <w:rFonts w:eastAsia="Calibri"/>
          <w:b/>
          <w:sz w:val="28"/>
          <w:szCs w:val="28"/>
        </w:rPr>
        <w:t xml:space="preserve">ВИКОНАВЧИЙ  КОМІТЕТ  </w:t>
      </w:r>
      <w:r w:rsidRPr="009508F4">
        <w:rPr>
          <w:rFonts w:eastAsia="Calibri"/>
          <w:b/>
          <w:caps/>
          <w:sz w:val="28"/>
          <w:szCs w:val="28"/>
        </w:rPr>
        <w:t>Нововолинської  міської  ради</w:t>
      </w:r>
    </w:p>
    <w:p w:rsidR="009508F4" w:rsidRPr="009508F4" w:rsidRDefault="009508F4" w:rsidP="009508F4">
      <w:pPr>
        <w:autoSpaceDN w:val="0"/>
        <w:jc w:val="center"/>
        <w:rPr>
          <w:rFonts w:eastAsia="Calibri"/>
          <w:sz w:val="28"/>
          <w:szCs w:val="28"/>
        </w:rPr>
      </w:pPr>
      <w:r w:rsidRPr="009508F4">
        <w:rPr>
          <w:rFonts w:eastAsia="Calibri"/>
          <w:sz w:val="28"/>
          <w:szCs w:val="28"/>
        </w:rPr>
        <w:t>ВОЛИНСЬКОЇ ОБЛАСТІ</w:t>
      </w:r>
    </w:p>
    <w:p w:rsidR="009508F4" w:rsidRPr="009508F4" w:rsidRDefault="009508F4" w:rsidP="009508F4">
      <w:pPr>
        <w:autoSpaceDN w:val="0"/>
        <w:jc w:val="center"/>
        <w:rPr>
          <w:rFonts w:eastAsia="Calibri"/>
          <w:sz w:val="28"/>
          <w:szCs w:val="28"/>
        </w:rPr>
      </w:pPr>
    </w:p>
    <w:p w:rsidR="009508F4" w:rsidRPr="009508F4" w:rsidRDefault="009508F4" w:rsidP="009508F4">
      <w:pPr>
        <w:autoSpaceDN w:val="0"/>
        <w:jc w:val="center"/>
        <w:rPr>
          <w:rFonts w:eastAsia="Calibri"/>
          <w:b/>
          <w:sz w:val="32"/>
          <w:szCs w:val="32"/>
        </w:rPr>
      </w:pPr>
      <w:r w:rsidRPr="009508F4">
        <w:rPr>
          <w:rFonts w:eastAsia="Calibri"/>
          <w:b/>
          <w:sz w:val="32"/>
          <w:szCs w:val="32"/>
        </w:rPr>
        <w:t xml:space="preserve">Р І Ш Е Н </w:t>
      </w:r>
      <w:proofErr w:type="spellStart"/>
      <w:r w:rsidRPr="009508F4">
        <w:rPr>
          <w:rFonts w:eastAsia="Calibri"/>
          <w:b/>
          <w:sz w:val="32"/>
          <w:szCs w:val="32"/>
        </w:rPr>
        <w:t>Н</w:t>
      </w:r>
      <w:proofErr w:type="spellEnd"/>
      <w:r w:rsidRPr="009508F4">
        <w:rPr>
          <w:rFonts w:eastAsia="Calibri"/>
          <w:b/>
          <w:sz w:val="32"/>
          <w:szCs w:val="32"/>
        </w:rPr>
        <w:t xml:space="preserve"> Я</w:t>
      </w:r>
    </w:p>
    <w:p w:rsidR="003E14A8" w:rsidRDefault="003E14A8">
      <w:pPr>
        <w:rPr>
          <w:sz w:val="28"/>
          <w:szCs w:val="28"/>
          <w:u w:val="single"/>
        </w:rPr>
      </w:pPr>
    </w:p>
    <w:p w:rsidR="003E14A8" w:rsidRPr="000F641F" w:rsidRDefault="000F641F">
      <w:pPr>
        <w:rPr>
          <w:sz w:val="28"/>
          <w:szCs w:val="28"/>
        </w:rPr>
      </w:pPr>
      <w:r w:rsidRPr="000F641F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</w:t>
      </w:r>
    </w:p>
    <w:p w:rsidR="007A3196" w:rsidRPr="00EA26E9" w:rsidRDefault="007D3FDC">
      <w:pPr>
        <w:rPr>
          <w:sz w:val="28"/>
          <w:szCs w:val="28"/>
        </w:rPr>
      </w:pPr>
      <w:r>
        <w:rPr>
          <w:sz w:val="28"/>
          <w:szCs w:val="28"/>
          <w:u w:val="single"/>
        </w:rPr>
        <w:t>від</w:t>
      </w:r>
      <w:r w:rsidR="007A3196">
        <w:rPr>
          <w:sz w:val="28"/>
          <w:szCs w:val="28"/>
          <w:u w:val="single"/>
        </w:rPr>
        <w:t xml:space="preserve"> </w:t>
      </w:r>
      <w:r w:rsidR="006F7A67">
        <w:rPr>
          <w:sz w:val="28"/>
          <w:szCs w:val="28"/>
          <w:u w:val="single"/>
        </w:rPr>
        <w:t xml:space="preserve">   </w:t>
      </w:r>
      <w:r w:rsidR="00EA26E9">
        <w:rPr>
          <w:sz w:val="28"/>
          <w:szCs w:val="28"/>
          <w:u w:val="single"/>
        </w:rPr>
        <w:t>жовтня</w:t>
      </w:r>
      <w:r w:rsidR="006F7A67">
        <w:rPr>
          <w:sz w:val="28"/>
          <w:szCs w:val="28"/>
          <w:u w:val="single"/>
        </w:rPr>
        <w:t xml:space="preserve"> </w:t>
      </w:r>
      <w:r w:rsidR="00EA26E9">
        <w:rPr>
          <w:sz w:val="28"/>
          <w:szCs w:val="28"/>
          <w:u w:val="single"/>
        </w:rPr>
        <w:t>2020</w:t>
      </w:r>
      <w:r w:rsidR="001319E0">
        <w:rPr>
          <w:sz w:val="28"/>
          <w:szCs w:val="28"/>
          <w:u w:val="single"/>
        </w:rPr>
        <w:t xml:space="preserve"> </w:t>
      </w:r>
      <w:r w:rsidR="00EA26E9">
        <w:rPr>
          <w:sz w:val="28"/>
          <w:szCs w:val="28"/>
          <w:u w:val="single"/>
        </w:rPr>
        <w:t>року №</w:t>
      </w:r>
      <w:r w:rsidR="00EA26E9">
        <w:rPr>
          <w:sz w:val="28"/>
          <w:szCs w:val="28"/>
        </w:rPr>
        <w:tab/>
      </w:r>
      <w:r w:rsidR="00EA26E9">
        <w:rPr>
          <w:sz w:val="28"/>
          <w:szCs w:val="28"/>
        </w:rPr>
        <w:tab/>
      </w:r>
      <w:r w:rsidR="00EA26E9">
        <w:rPr>
          <w:sz w:val="28"/>
          <w:szCs w:val="28"/>
        </w:rPr>
        <w:tab/>
      </w:r>
      <w:r w:rsidR="00EA26E9">
        <w:rPr>
          <w:sz w:val="28"/>
          <w:szCs w:val="28"/>
        </w:rPr>
        <w:tab/>
      </w:r>
      <w:r w:rsidR="00EA26E9">
        <w:rPr>
          <w:sz w:val="28"/>
          <w:szCs w:val="28"/>
        </w:rPr>
        <w:tab/>
      </w:r>
      <w:r w:rsidR="00EA26E9">
        <w:rPr>
          <w:sz w:val="28"/>
          <w:szCs w:val="28"/>
        </w:rPr>
        <w:tab/>
      </w:r>
      <w:r w:rsidR="00EA26E9">
        <w:rPr>
          <w:sz w:val="28"/>
          <w:szCs w:val="28"/>
        </w:rPr>
        <w:tab/>
      </w:r>
      <w:r w:rsidR="00EA26E9" w:rsidRPr="00EA26E9">
        <w:rPr>
          <w:sz w:val="28"/>
          <w:szCs w:val="28"/>
        </w:rPr>
        <w:t xml:space="preserve">  ПРОЄКТ</w:t>
      </w:r>
    </w:p>
    <w:p w:rsidR="007A3196" w:rsidRDefault="007A3196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7A3196" w:rsidRDefault="007A3196">
      <w:pPr>
        <w:rPr>
          <w:sz w:val="28"/>
          <w:szCs w:val="28"/>
        </w:rPr>
      </w:pPr>
    </w:p>
    <w:p w:rsidR="00F17175" w:rsidRDefault="00F17175" w:rsidP="00F17175">
      <w:pPr>
        <w:jc w:val="both"/>
        <w:rPr>
          <w:color w:val="000000"/>
          <w:sz w:val="28"/>
          <w:szCs w:val="28"/>
        </w:rPr>
      </w:pPr>
      <w:r w:rsidRPr="00FB51CA"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безоплатну передачу</w:t>
      </w:r>
    </w:p>
    <w:p w:rsidR="00F17175" w:rsidRDefault="00F17175" w:rsidP="00F1717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основних засобів</w:t>
      </w:r>
    </w:p>
    <w:p w:rsidR="007A3196" w:rsidRDefault="007A3196">
      <w:pPr>
        <w:rPr>
          <w:sz w:val="28"/>
          <w:szCs w:val="28"/>
        </w:rPr>
      </w:pPr>
    </w:p>
    <w:p w:rsidR="00A55E48" w:rsidRDefault="00A55E48">
      <w:pPr>
        <w:rPr>
          <w:sz w:val="28"/>
          <w:szCs w:val="28"/>
        </w:rPr>
      </w:pPr>
    </w:p>
    <w:p w:rsidR="00F17175" w:rsidRDefault="00F17175" w:rsidP="00EA26E9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статей 29 та </w:t>
      </w:r>
      <w:r w:rsidRPr="00FB51CA">
        <w:rPr>
          <w:color w:val="000000"/>
          <w:sz w:val="28"/>
          <w:szCs w:val="28"/>
        </w:rPr>
        <w:t>60 Закону України "Про місцеве самоврядування</w:t>
      </w:r>
      <w:r>
        <w:rPr>
          <w:color w:val="000000"/>
          <w:sz w:val="28"/>
          <w:szCs w:val="28"/>
        </w:rPr>
        <w:t xml:space="preserve"> </w:t>
      </w:r>
      <w:r w:rsidRPr="00FB51CA">
        <w:rPr>
          <w:color w:val="000000"/>
          <w:sz w:val="28"/>
          <w:szCs w:val="28"/>
        </w:rPr>
        <w:t>в Україні", рішення міської ради від 07.11.2002р.№5/9 "Про доповнення до</w:t>
      </w:r>
      <w:r>
        <w:rPr>
          <w:color w:val="000000"/>
          <w:sz w:val="28"/>
          <w:szCs w:val="28"/>
        </w:rPr>
        <w:t xml:space="preserve"> </w:t>
      </w:r>
      <w:r w:rsidRPr="00FB51CA">
        <w:rPr>
          <w:color w:val="000000"/>
          <w:sz w:val="28"/>
          <w:szCs w:val="28"/>
        </w:rPr>
        <w:t>п.17 рішення ради від 21.11.01 №25/14 "Про клопотання організацій і заяви</w:t>
      </w:r>
      <w:r>
        <w:rPr>
          <w:color w:val="000000"/>
          <w:sz w:val="28"/>
          <w:szCs w:val="28"/>
        </w:rPr>
        <w:t xml:space="preserve"> </w:t>
      </w:r>
      <w:r w:rsidRPr="00FB51CA">
        <w:rPr>
          <w:color w:val="000000"/>
          <w:sz w:val="28"/>
          <w:szCs w:val="28"/>
        </w:rPr>
        <w:t>громадян"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на підставі клопотання відділу будівництва, комунального господарства і газифікації, виконавчий комітет міської ради </w:t>
      </w:r>
    </w:p>
    <w:p w:rsidR="00993989" w:rsidRDefault="00993989" w:rsidP="00F17175">
      <w:pPr>
        <w:ind w:firstLine="426"/>
        <w:jc w:val="both"/>
        <w:rPr>
          <w:sz w:val="28"/>
          <w:szCs w:val="28"/>
        </w:rPr>
      </w:pPr>
    </w:p>
    <w:p w:rsidR="007A3196" w:rsidRDefault="007A3196" w:rsidP="00993989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A55E48" w:rsidRDefault="00A55E48">
      <w:pPr>
        <w:ind w:firstLine="426"/>
        <w:jc w:val="both"/>
        <w:rPr>
          <w:sz w:val="28"/>
          <w:szCs w:val="28"/>
        </w:rPr>
      </w:pPr>
    </w:p>
    <w:p w:rsidR="001A4E13" w:rsidRDefault="00F17175" w:rsidP="00F1717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15CAE">
        <w:rPr>
          <w:sz w:val="28"/>
          <w:szCs w:val="28"/>
        </w:rPr>
        <w:t>1.</w:t>
      </w:r>
      <w:r>
        <w:t xml:space="preserve">  </w:t>
      </w:r>
      <w:r w:rsidRPr="0069567D">
        <w:rPr>
          <w:sz w:val="28"/>
          <w:szCs w:val="28"/>
        </w:rPr>
        <w:t>Дати дозвіл</w:t>
      </w:r>
      <w:r>
        <w:t xml:space="preserve"> </w:t>
      </w:r>
      <w:r w:rsidRPr="0069567D">
        <w:rPr>
          <w:sz w:val="28"/>
          <w:szCs w:val="28"/>
        </w:rPr>
        <w:t>ві</w:t>
      </w:r>
      <w:r w:rsidRPr="00FB51CA">
        <w:rPr>
          <w:sz w:val="28"/>
          <w:szCs w:val="28"/>
        </w:rPr>
        <w:t xml:space="preserve">дділу будівництва, комунального господарства і </w:t>
      </w:r>
      <w:r>
        <w:rPr>
          <w:sz w:val="28"/>
          <w:szCs w:val="28"/>
        </w:rPr>
        <w:t xml:space="preserve">газифікації  на  безоплатну передачу модернізованих (технічно переоснащених) </w:t>
      </w:r>
      <w:r w:rsidRPr="00702A49">
        <w:rPr>
          <w:sz w:val="28"/>
          <w:szCs w:val="28"/>
        </w:rPr>
        <w:t>інженерних вводів теплопостачання багатоквартирних житлових будинків</w:t>
      </w:r>
      <w:r>
        <w:rPr>
          <w:sz w:val="28"/>
          <w:szCs w:val="28"/>
        </w:rPr>
        <w:t xml:space="preserve"> з встановленими приладами  обліку теплової енергії </w:t>
      </w:r>
      <w:r w:rsidR="00A61E42">
        <w:rPr>
          <w:sz w:val="28"/>
          <w:szCs w:val="28"/>
        </w:rPr>
        <w:t>згідно переліку (додається)</w:t>
      </w:r>
      <w:r>
        <w:rPr>
          <w:sz w:val="28"/>
          <w:szCs w:val="28"/>
        </w:rPr>
        <w:t xml:space="preserve">, </w:t>
      </w:r>
      <w:r w:rsidRPr="00856CA5">
        <w:rPr>
          <w:sz w:val="28"/>
          <w:szCs w:val="28"/>
        </w:rPr>
        <w:t xml:space="preserve">проведеного за кошти бюджету розвитку спеціального фонду міського бюджету (КПКВК 1216016, КЕКВ 3141) на загальну суму  </w:t>
      </w:r>
      <w:r w:rsidR="006F7A67">
        <w:rPr>
          <w:sz w:val="28"/>
          <w:szCs w:val="28"/>
        </w:rPr>
        <w:t>_________</w:t>
      </w:r>
      <w:r w:rsidR="00FB4A77">
        <w:rPr>
          <w:sz w:val="28"/>
          <w:szCs w:val="28"/>
        </w:rPr>
        <w:t xml:space="preserve"> </w:t>
      </w:r>
      <w:r>
        <w:rPr>
          <w:sz w:val="28"/>
          <w:szCs w:val="28"/>
        </w:rPr>
        <w:t>грн., на баланс КП</w:t>
      </w:r>
      <w:r w:rsidRPr="000F168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F168B">
        <w:rPr>
          <w:sz w:val="28"/>
          <w:szCs w:val="28"/>
        </w:rPr>
        <w:t xml:space="preserve">Нововолинськтеплокомуненерго» </w:t>
      </w:r>
      <w:r>
        <w:rPr>
          <w:sz w:val="28"/>
          <w:szCs w:val="28"/>
        </w:rPr>
        <w:t xml:space="preserve"> для збільшення  статутного капіталу.</w:t>
      </w:r>
    </w:p>
    <w:p w:rsidR="001A4E13" w:rsidRDefault="0038766B" w:rsidP="001A4E13">
      <w:pPr>
        <w:tabs>
          <w:tab w:val="left" w:pos="851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4E13">
        <w:rPr>
          <w:sz w:val="28"/>
          <w:szCs w:val="28"/>
        </w:rPr>
        <w:t>. Відділу будівництва, комунального господарства і газифікації (</w:t>
      </w:r>
      <w:proofErr w:type="spellStart"/>
      <w:r w:rsidR="00A55E48">
        <w:rPr>
          <w:sz w:val="28"/>
          <w:szCs w:val="28"/>
        </w:rPr>
        <w:t>Миронюк</w:t>
      </w:r>
      <w:proofErr w:type="spellEnd"/>
      <w:r w:rsidR="00A55E48">
        <w:rPr>
          <w:sz w:val="28"/>
          <w:szCs w:val="28"/>
        </w:rPr>
        <w:t xml:space="preserve"> Б.П.</w:t>
      </w:r>
      <w:r w:rsidR="007A03C0">
        <w:rPr>
          <w:sz w:val="28"/>
          <w:szCs w:val="28"/>
        </w:rPr>
        <w:t xml:space="preserve">), </w:t>
      </w:r>
      <w:r w:rsidR="0039718E">
        <w:rPr>
          <w:sz w:val="28"/>
          <w:szCs w:val="28"/>
        </w:rPr>
        <w:t xml:space="preserve">здійснити </w:t>
      </w:r>
      <w:r w:rsidR="001A4E13">
        <w:rPr>
          <w:sz w:val="28"/>
          <w:szCs w:val="28"/>
        </w:rPr>
        <w:t xml:space="preserve">передачу основних засобів, а </w:t>
      </w:r>
      <w:r w:rsidR="00A55E48">
        <w:rPr>
          <w:sz w:val="28"/>
          <w:szCs w:val="28"/>
        </w:rPr>
        <w:t>КП</w:t>
      </w:r>
      <w:r w:rsidR="00A55E48" w:rsidRPr="000F168B">
        <w:rPr>
          <w:sz w:val="28"/>
          <w:szCs w:val="28"/>
        </w:rPr>
        <w:t xml:space="preserve"> </w:t>
      </w:r>
      <w:r w:rsidR="00A55E48">
        <w:rPr>
          <w:sz w:val="28"/>
          <w:szCs w:val="28"/>
        </w:rPr>
        <w:t>«</w:t>
      </w:r>
      <w:r w:rsidR="00A55E48" w:rsidRPr="000F168B">
        <w:rPr>
          <w:sz w:val="28"/>
          <w:szCs w:val="28"/>
        </w:rPr>
        <w:t>Нововолинськтеплокомуненерго»</w:t>
      </w:r>
      <w:r w:rsidR="00A55E48">
        <w:rPr>
          <w:sz w:val="28"/>
          <w:szCs w:val="28"/>
        </w:rPr>
        <w:t xml:space="preserve"> </w:t>
      </w:r>
      <w:r w:rsidR="001A4E13">
        <w:rPr>
          <w:sz w:val="28"/>
          <w:szCs w:val="28"/>
        </w:rPr>
        <w:t>(</w:t>
      </w:r>
      <w:r w:rsidR="00A55E48">
        <w:rPr>
          <w:sz w:val="28"/>
          <w:szCs w:val="28"/>
        </w:rPr>
        <w:t>Гаврилюк А.М.</w:t>
      </w:r>
      <w:r w:rsidR="001A4E13">
        <w:rPr>
          <w:sz w:val="28"/>
          <w:szCs w:val="28"/>
        </w:rPr>
        <w:t>)</w:t>
      </w:r>
      <w:r w:rsidR="00A55E48">
        <w:rPr>
          <w:sz w:val="28"/>
          <w:szCs w:val="28"/>
        </w:rPr>
        <w:t xml:space="preserve"> </w:t>
      </w:r>
      <w:r w:rsidR="001A4E13">
        <w:rPr>
          <w:sz w:val="28"/>
          <w:szCs w:val="28"/>
        </w:rPr>
        <w:t xml:space="preserve">їх  прийом, відповідно до чинного законодавства. </w:t>
      </w:r>
    </w:p>
    <w:p w:rsidR="00F17175" w:rsidRDefault="001A4E13" w:rsidP="00F1717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766B">
        <w:rPr>
          <w:sz w:val="28"/>
          <w:szCs w:val="28"/>
        </w:rPr>
        <w:t>3</w:t>
      </w:r>
      <w:r w:rsidR="00F17175">
        <w:rPr>
          <w:sz w:val="28"/>
          <w:szCs w:val="28"/>
        </w:rPr>
        <w:t xml:space="preserve">.  </w:t>
      </w:r>
      <w:r w:rsidR="00F17175" w:rsidRPr="000F168B">
        <w:rPr>
          <w:sz w:val="28"/>
          <w:szCs w:val="28"/>
        </w:rPr>
        <w:t xml:space="preserve">Контроль за виконанням даного рішення покласти на </w:t>
      </w:r>
      <w:r w:rsidR="006F7A67">
        <w:rPr>
          <w:sz w:val="28"/>
          <w:szCs w:val="28"/>
        </w:rPr>
        <w:t>радника</w:t>
      </w:r>
      <w:r w:rsidR="00F17175" w:rsidRPr="000F168B">
        <w:rPr>
          <w:sz w:val="28"/>
          <w:szCs w:val="28"/>
        </w:rPr>
        <w:t xml:space="preserve"> міського голови  </w:t>
      </w:r>
      <w:proofErr w:type="spellStart"/>
      <w:r w:rsidR="00F17175" w:rsidRPr="000F168B">
        <w:rPr>
          <w:sz w:val="28"/>
          <w:szCs w:val="28"/>
        </w:rPr>
        <w:t>Рожелюка</w:t>
      </w:r>
      <w:proofErr w:type="spellEnd"/>
      <w:r w:rsidR="00F17175" w:rsidRPr="000F168B">
        <w:rPr>
          <w:sz w:val="28"/>
          <w:szCs w:val="28"/>
        </w:rPr>
        <w:t xml:space="preserve"> В.Д.</w:t>
      </w:r>
    </w:p>
    <w:p w:rsidR="0039718E" w:rsidRDefault="0039718E">
      <w:pPr>
        <w:pStyle w:val="a9"/>
        <w:ind w:firstLine="426"/>
        <w:rPr>
          <w:sz w:val="28"/>
          <w:szCs w:val="28"/>
        </w:rPr>
      </w:pPr>
    </w:p>
    <w:p w:rsidR="0038766B" w:rsidRDefault="0038766B" w:rsidP="006D0609">
      <w:pPr>
        <w:rPr>
          <w:sz w:val="28"/>
          <w:szCs w:val="28"/>
        </w:rPr>
      </w:pPr>
    </w:p>
    <w:p w:rsidR="0038766B" w:rsidRDefault="0038766B" w:rsidP="006D0609">
      <w:pPr>
        <w:rPr>
          <w:sz w:val="28"/>
          <w:szCs w:val="28"/>
        </w:rPr>
      </w:pPr>
    </w:p>
    <w:p w:rsidR="006D0609" w:rsidRDefault="0038766B" w:rsidP="006D0609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6D0609">
        <w:rPr>
          <w:sz w:val="28"/>
          <w:szCs w:val="28"/>
        </w:rPr>
        <w:t xml:space="preserve">                                                              </w:t>
      </w:r>
      <w:r w:rsidR="005E4729">
        <w:rPr>
          <w:sz w:val="28"/>
          <w:szCs w:val="28"/>
        </w:rPr>
        <w:t xml:space="preserve">        </w:t>
      </w:r>
      <w:r w:rsidR="006D0609">
        <w:rPr>
          <w:sz w:val="28"/>
          <w:szCs w:val="28"/>
        </w:rPr>
        <w:t xml:space="preserve">  </w:t>
      </w:r>
      <w:r w:rsidR="0067415C">
        <w:rPr>
          <w:sz w:val="28"/>
          <w:szCs w:val="28"/>
        </w:rPr>
        <w:t xml:space="preserve"> </w:t>
      </w:r>
      <w:r w:rsidR="009508F4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В.Б. </w:t>
      </w:r>
      <w:proofErr w:type="spellStart"/>
      <w:r>
        <w:rPr>
          <w:sz w:val="28"/>
          <w:szCs w:val="28"/>
        </w:rPr>
        <w:t>Сапожніков</w:t>
      </w:r>
      <w:proofErr w:type="spellEnd"/>
    </w:p>
    <w:p w:rsidR="00CF1D1D" w:rsidRPr="00B968F0" w:rsidRDefault="006D0609" w:rsidP="00B968F0">
      <w:pPr>
        <w:rPr>
          <w:bCs/>
          <w:sz w:val="28"/>
          <w:szCs w:val="28"/>
        </w:rPr>
      </w:pPr>
      <w:r w:rsidRPr="008318D7">
        <w:t xml:space="preserve">              </w:t>
      </w:r>
    </w:p>
    <w:p w:rsidR="008E1397" w:rsidRPr="00950954" w:rsidRDefault="00026A50" w:rsidP="003A3576">
      <w:pPr>
        <w:pStyle w:val="a9"/>
        <w:jc w:val="left"/>
      </w:pPr>
      <w:proofErr w:type="spellStart"/>
      <w:r w:rsidRPr="00950954">
        <w:t>Миронюк</w:t>
      </w:r>
      <w:proofErr w:type="spellEnd"/>
      <w:r w:rsidR="005300F7" w:rsidRPr="00950954">
        <w:t xml:space="preserve"> 32335</w:t>
      </w:r>
    </w:p>
    <w:sectPr w:rsidR="008E1397" w:rsidRPr="00950954" w:rsidSect="009508F4">
      <w:pgSz w:w="11906" w:h="16838"/>
      <w:pgMar w:top="851" w:right="707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A8"/>
    <w:rsid w:val="00002467"/>
    <w:rsid w:val="0001271C"/>
    <w:rsid w:val="00013B36"/>
    <w:rsid w:val="0002250D"/>
    <w:rsid w:val="0002262A"/>
    <w:rsid w:val="00026A50"/>
    <w:rsid w:val="0003708D"/>
    <w:rsid w:val="000375D4"/>
    <w:rsid w:val="00060DC4"/>
    <w:rsid w:val="0006120D"/>
    <w:rsid w:val="00067A76"/>
    <w:rsid w:val="0009707A"/>
    <w:rsid w:val="00097F36"/>
    <w:rsid w:val="000C3E39"/>
    <w:rsid w:val="000D5D5B"/>
    <w:rsid w:val="000E7789"/>
    <w:rsid w:val="000F641F"/>
    <w:rsid w:val="00111DF2"/>
    <w:rsid w:val="00112508"/>
    <w:rsid w:val="00117D75"/>
    <w:rsid w:val="001319E0"/>
    <w:rsid w:val="00143D6B"/>
    <w:rsid w:val="0016134E"/>
    <w:rsid w:val="00166A74"/>
    <w:rsid w:val="00172D32"/>
    <w:rsid w:val="00173587"/>
    <w:rsid w:val="00195196"/>
    <w:rsid w:val="0019555F"/>
    <w:rsid w:val="001A4E13"/>
    <w:rsid w:val="001B2913"/>
    <w:rsid w:val="001F47F6"/>
    <w:rsid w:val="00207AD5"/>
    <w:rsid w:val="002213AE"/>
    <w:rsid w:val="00222C24"/>
    <w:rsid w:val="00233D4D"/>
    <w:rsid w:val="00282624"/>
    <w:rsid w:val="002B42E2"/>
    <w:rsid w:val="002F320A"/>
    <w:rsid w:val="00331832"/>
    <w:rsid w:val="0038766B"/>
    <w:rsid w:val="00391147"/>
    <w:rsid w:val="0039718E"/>
    <w:rsid w:val="003A348B"/>
    <w:rsid w:val="003A3576"/>
    <w:rsid w:val="003B7C43"/>
    <w:rsid w:val="003E14A8"/>
    <w:rsid w:val="003F1037"/>
    <w:rsid w:val="00406682"/>
    <w:rsid w:val="00432DEF"/>
    <w:rsid w:val="004450AB"/>
    <w:rsid w:val="004A177B"/>
    <w:rsid w:val="004C2364"/>
    <w:rsid w:val="00501AE9"/>
    <w:rsid w:val="005148C7"/>
    <w:rsid w:val="005300F7"/>
    <w:rsid w:val="00535508"/>
    <w:rsid w:val="0053750E"/>
    <w:rsid w:val="00537DA1"/>
    <w:rsid w:val="0054543A"/>
    <w:rsid w:val="005458A8"/>
    <w:rsid w:val="0054731E"/>
    <w:rsid w:val="00555D92"/>
    <w:rsid w:val="00571E4A"/>
    <w:rsid w:val="00577344"/>
    <w:rsid w:val="00592107"/>
    <w:rsid w:val="005A3213"/>
    <w:rsid w:val="005A3BDD"/>
    <w:rsid w:val="005A7650"/>
    <w:rsid w:val="005B5060"/>
    <w:rsid w:val="005D6030"/>
    <w:rsid w:val="005D6994"/>
    <w:rsid w:val="005E4729"/>
    <w:rsid w:val="005F0A42"/>
    <w:rsid w:val="005F4B72"/>
    <w:rsid w:val="005F4BC8"/>
    <w:rsid w:val="00602C4F"/>
    <w:rsid w:val="00604AA4"/>
    <w:rsid w:val="00646518"/>
    <w:rsid w:val="0067415C"/>
    <w:rsid w:val="00676BE5"/>
    <w:rsid w:val="00682335"/>
    <w:rsid w:val="0068343D"/>
    <w:rsid w:val="0069364B"/>
    <w:rsid w:val="00695328"/>
    <w:rsid w:val="006A556C"/>
    <w:rsid w:val="006B06F9"/>
    <w:rsid w:val="006B5E09"/>
    <w:rsid w:val="006D0609"/>
    <w:rsid w:val="006E7D4E"/>
    <w:rsid w:val="006F09B8"/>
    <w:rsid w:val="006F7A19"/>
    <w:rsid w:val="006F7A67"/>
    <w:rsid w:val="0070290E"/>
    <w:rsid w:val="00756BCE"/>
    <w:rsid w:val="00757607"/>
    <w:rsid w:val="0079024D"/>
    <w:rsid w:val="00792EE6"/>
    <w:rsid w:val="0079718C"/>
    <w:rsid w:val="00797B09"/>
    <w:rsid w:val="007A03C0"/>
    <w:rsid w:val="007A3196"/>
    <w:rsid w:val="007D3FDC"/>
    <w:rsid w:val="007D407B"/>
    <w:rsid w:val="007E0922"/>
    <w:rsid w:val="007E1898"/>
    <w:rsid w:val="007E61B3"/>
    <w:rsid w:val="007F0799"/>
    <w:rsid w:val="00802B4E"/>
    <w:rsid w:val="00830E16"/>
    <w:rsid w:val="008318D7"/>
    <w:rsid w:val="0086118A"/>
    <w:rsid w:val="00891C5D"/>
    <w:rsid w:val="008B49EC"/>
    <w:rsid w:val="008C2F20"/>
    <w:rsid w:val="008C5A5D"/>
    <w:rsid w:val="008D1378"/>
    <w:rsid w:val="008D5F12"/>
    <w:rsid w:val="008E1265"/>
    <w:rsid w:val="008E1397"/>
    <w:rsid w:val="008E187E"/>
    <w:rsid w:val="008E6F35"/>
    <w:rsid w:val="00906472"/>
    <w:rsid w:val="00914FD5"/>
    <w:rsid w:val="009162C9"/>
    <w:rsid w:val="00936C83"/>
    <w:rsid w:val="0094321B"/>
    <w:rsid w:val="009508F4"/>
    <w:rsid w:val="00950954"/>
    <w:rsid w:val="00990033"/>
    <w:rsid w:val="00993989"/>
    <w:rsid w:val="009A622B"/>
    <w:rsid w:val="009D3180"/>
    <w:rsid w:val="009E13E7"/>
    <w:rsid w:val="009E4374"/>
    <w:rsid w:val="00A179FB"/>
    <w:rsid w:val="00A24273"/>
    <w:rsid w:val="00A332D7"/>
    <w:rsid w:val="00A47A82"/>
    <w:rsid w:val="00A538C4"/>
    <w:rsid w:val="00A55E48"/>
    <w:rsid w:val="00A61E42"/>
    <w:rsid w:val="00AB1C3E"/>
    <w:rsid w:val="00AB2BB8"/>
    <w:rsid w:val="00B0091F"/>
    <w:rsid w:val="00B27CAF"/>
    <w:rsid w:val="00B523C3"/>
    <w:rsid w:val="00B715C5"/>
    <w:rsid w:val="00B968F0"/>
    <w:rsid w:val="00BA5C59"/>
    <w:rsid w:val="00BB05D9"/>
    <w:rsid w:val="00BB16F0"/>
    <w:rsid w:val="00BF521A"/>
    <w:rsid w:val="00C00CA8"/>
    <w:rsid w:val="00C0773A"/>
    <w:rsid w:val="00C15C8E"/>
    <w:rsid w:val="00C55034"/>
    <w:rsid w:val="00C67D3E"/>
    <w:rsid w:val="00C977B2"/>
    <w:rsid w:val="00CA3582"/>
    <w:rsid w:val="00CA6FCF"/>
    <w:rsid w:val="00CF1D1D"/>
    <w:rsid w:val="00D0495F"/>
    <w:rsid w:val="00D53D91"/>
    <w:rsid w:val="00D67947"/>
    <w:rsid w:val="00DA4939"/>
    <w:rsid w:val="00DB1CA7"/>
    <w:rsid w:val="00DC5C72"/>
    <w:rsid w:val="00DD6FC4"/>
    <w:rsid w:val="00E158FD"/>
    <w:rsid w:val="00E168B8"/>
    <w:rsid w:val="00E2502E"/>
    <w:rsid w:val="00E4308B"/>
    <w:rsid w:val="00E50B50"/>
    <w:rsid w:val="00E70144"/>
    <w:rsid w:val="00E860B7"/>
    <w:rsid w:val="00EA26E9"/>
    <w:rsid w:val="00EC265E"/>
    <w:rsid w:val="00EC6965"/>
    <w:rsid w:val="00EF0B89"/>
    <w:rsid w:val="00EF4844"/>
    <w:rsid w:val="00F0139E"/>
    <w:rsid w:val="00F17175"/>
    <w:rsid w:val="00F2512C"/>
    <w:rsid w:val="00F33576"/>
    <w:rsid w:val="00F67E0F"/>
    <w:rsid w:val="00F769BD"/>
    <w:rsid w:val="00F9709C"/>
    <w:rsid w:val="00F97DB8"/>
    <w:rsid w:val="00FA46AB"/>
    <w:rsid w:val="00FB4A77"/>
    <w:rsid w:val="00FB6F68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193FCD1-1854-49D4-909C-2FD1CEF0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720" w:hanging="720"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10">
    <w:name w:val="Основной шрифт абзаца1"/>
  </w:style>
  <w:style w:type="character" w:customStyle="1" w:styleId="a3">
    <w:name w:val="Основной шрифт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заголовок 1"/>
    <w:basedOn w:val="a"/>
    <w:next w:val="a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pPr>
      <w:keepNext/>
    </w:pPr>
    <w:rPr>
      <w:sz w:val="28"/>
      <w:szCs w:val="28"/>
    </w:rPr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  <w:sz w:val="28"/>
      <w:szCs w:val="28"/>
    </w:rPr>
  </w:style>
  <w:style w:type="paragraph" w:customStyle="1" w:styleId="a7">
    <w:name w:val="Заголовок"/>
    <w:basedOn w:val="a"/>
    <w:next w:val="a"/>
    <w:qFormat/>
    <w:pPr>
      <w:ind w:left="5670" w:hanging="5670"/>
      <w:jc w:val="center"/>
    </w:pPr>
    <w:rPr>
      <w:b/>
      <w:bCs/>
      <w:sz w:val="22"/>
      <w:szCs w:val="22"/>
    </w:rPr>
  </w:style>
  <w:style w:type="paragraph" w:styleId="a8">
    <w:name w:val="Subtitle"/>
    <w:basedOn w:val="a"/>
    <w:next w:val="a5"/>
    <w:qFormat/>
    <w:pPr>
      <w:jc w:val="center"/>
    </w:pPr>
    <w:rPr>
      <w:b/>
      <w:bCs/>
      <w:caps/>
      <w:sz w:val="22"/>
      <w:szCs w:val="22"/>
    </w:rPr>
  </w:style>
  <w:style w:type="paragraph" w:styleId="a9">
    <w:name w:val="Body Text Indent"/>
    <w:basedOn w:val="a"/>
    <w:link w:val="aa"/>
    <w:pPr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Основний текст з відступом Знак"/>
    <w:link w:val="a9"/>
    <w:rsid w:val="003A3576"/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Нововолинський виконком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User21</cp:lastModifiedBy>
  <cp:revision>2</cp:revision>
  <cp:lastPrinted>2019-08-07T10:02:00Z</cp:lastPrinted>
  <dcterms:created xsi:type="dcterms:W3CDTF">2020-09-14T13:32:00Z</dcterms:created>
  <dcterms:modified xsi:type="dcterms:W3CDTF">2020-09-14T13:32:00Z</dcterms:modified>
</cp:coreProperties>
</file>