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C98" w:rsidRPr="00784657" w:rsidRDefault="001B7C98" w:rsidP="001B7C98">
      <w:pPr>
        <w:jc w:val="center"/>
        <w:rPr>
          <w:snapToGrid w:val="0"/>
          <w:spacing w:val="8"/>
          <w:lang w:val="uk-UA" w:eastAsia="ru-RU"/>
        </w:rPr>
      </w:pPr>
      <w:bookmarkStart w:id="0" w:name="_GoBack"/>
      <w:bookmarkEnd w:id="0"/>
      <w:r w:rsidRPr="00784657">
        <w:rPr>
          <w:noProof/>
          <w:spacing w:val="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C98" w:rsidRPr="00784657" w:rsidRDefault="001B7C98" w:rsidP="001B7C98">
      <w:pPr>
        <w:ind w:firstLine="567"/>
        <w:jc w:val="center"/>
        <w:rPr>
          <w:snapToGrid w:val="0"/>
          <w:spacing w:val="8"/>
          <w:lang w:val="uk-UA" w:eastAsia="ru-RU"/>
        </w:rPr>
      </w:pPr>
    </w:p>
    <w:p w:rsidR="001B7C98" w:rsidRPr="00784657" w:rsidRDefault="001B7C98" w:rsidP="001B7C98">
      <w:pPr>
        <w:jc w:val="center"/>
        <w:rPr>
          <w:b/>
          <w:bCs/>
          <w:spacing w:val="8"/>
          <w:lang w:eastAsia="ru-RU"/>
        </w:rPr>
      </w:pPr>
      <w:r w:rsidRPr="00784657">
        <w:rPr>
          <w:b/>
          <w:bCs/>
          <w:spacing w:val="8"/>
          <w:lang w:eastAsia="ru-RU"/>
        </w:rPr>
        <w:t>УКРАЇНА</w:t>
      </w:r>
    </w:p>
    <w:p w:rsidR="001B7C98" w:rsidRPr="00784657" w:rsidRDefault="001B7C98" w:rsidP="001B7C98">
      <w:pPr>
        <w:keepNext/>
        <w:spacing w:before="120"/>
        <w:jc w:val="center"/>
        <w:outlineLvl w:val="1"/>
        <w:rPr>
          <w:b/>
          <w:lang w:val="uk-UA" w:eastAsia="ru-RU"/>
        </w:rPr>
      </w:pPr>
      <w:r w:rsidRPr="00784657">
        <w:rPr>
          <w:b/>
          <w:lang w:val="uk-UA" w:eastAsia="ru-RU"/>
        </w:rPr>
        <w:t xml:space="preserve">ВИКОНАВЧИЙ  КОМІТЕТ  </w:t>
      </w:r>
      <w:r w:rsidRPr="00784657">
        <w:rPr>
          <w:b/>
          <w:caps/>
          <w:lang w:val="uk-UA" w:eastAsia="ru-RU"/>
        </w:rPr>
        <w:t>Нововолинської  міської  ради</w:t>
      </w:r>
    </w:p>
    <w:p w:rsidR="001B7C98" w:rsidRPr="00784657" w:rsidRDefault="001B7C98" w:rsidP="001B7C98">
      <w:pPr>
        <w:ind w:firstLine="567"/>
        <w:jc w:val="center"/>
        <w:rPr>
          <w:lang w:val="uk-UA" w:eastAsia="ru-RU"/>
        </w:rPr>
      </w:pPr>
      <w:r w:rsidRPr="00784657">
        <w:rPr>
          <w:lang w:val="uk-UA" w:eastAsia="ru-RU"/>
        </w:rPr>
        <w:t>ВОЛИНСЬКОЇ ОБЛАСТІ</w:t>
      </w:r>
    </w:p>
    <w:p w:rsidR="001B7C98" w:rsidRPr="0072105D" w:rsidRDefault="001B7C98" w:rsidP="001B7C98">
      <w:pPr>
        <w:ind w:firstLine="567"/>
        <w:jc w:val="center"/>
        <w:rPr>
          <w:b/>
          <w:sz w:val="18"/>
          <w:szCs w:val="18"/>
          <w:lang w:val="uk-UA" w:eastAsia="ru-RU"/>
        </w:rPr>
      </w:pPr>
    </w:p>
    <w:p w:rsidR="001B7C98" w:rsidRPr="0072105D" w:rsidRDefault="001B7C98" w:rsidP="001B7C98">
      <w:pPr>
        <w:jc w:val="center"/>
        <w:rPr>
          <w:sz w:val="32"/>
          <w:szCs w:val="32"/>
          <w:lang w:val="uk-UA" w:eastAsia="ru-RU"/>
        </w:rPr>
      </w:pPr>
      <w:r w:rsidRPr="00784657">
        <w:rPr>
          <w:b/>
          <w:lang w:val="uk-UA" w:eastAsia="ru-RU"/>
        </w:rPr>
        <w:t xml:space="preserve">  </w:t>
      </w:r>
      <w:r w:rsidRPr="0072105D">
        <w:rPr>
          <w:b/>
          <w:sz w:val="32"/>
          <w:szCs w:val="32"/>
          <w:lang w:val="uk-UA" w:eastAsia="ru-RU"/>
        </w:rPr>
        <w:t xml:space="preserve">Р І Ш Е Н </w:t>
      </w:r>
      <w:proofErr w:type="spellStart"/>
      <w:r w:rsidRPr="0072105D">
        <w:rPr>
          <w:b/>
          <w:sz w:val="32"/>
          <w:szCs w:val="32"/>
          <w:lang w:val="uk-UA" w:eastAsia="ru-RU"/>
        </w:rPr>
        <w:t>Н</w:t>
      </w:r>
      <w:proofErr w:type="spellEnd"/>
      <w:r w:rsidRPr="0072105D">
        <w:rPr>
          <w:b/>
          <w:sz w:val="32"/>
          <w:szCs w:val="32"/>
          <w:lang w:val="uk-UA" w:eastAsia="ru-RU"/>
        </w:rPr>
        <w:t xml:space="preserve"> Я                           </w:t>
      </w:r>
    </w:p>
    <w:p w:rsidR="001B7C98" w:rsidRDefault="001B7C98" w:rsidP="001B7C98">
      <w:pPr>
        <w:jc w:val="left"/>
        <w:rPr>
          <w:u w:val="single"/>
          <w:lang w:val="uk-UA" w:eastAsia="ru-RU"/>
        </w:rPr>
      </w:pPr>
    </w:p>
    <w:p w:rsidR="001B7C98" w:rsidRPr="00784657" w:rsidRDefault="001B7C98" w:rsidP="001B7C98">
      <w:pPr>
        <w:jc w:val="left"/>
        <w:rPr>
          <w:lang w:val="uk-UA" w:eastAsia="ru-RU"/>
        </w:rPr>
      </w:pPr>
      <w:r w:rsidRPr="00784657">
        <w:rPr>
          <w:u w:val="single"/>
          <w:lang w:val="uk-UA" w:eastAsia="ru-RU"/>
        </w:rPr>
        <w:t xml:space="preserve">від </w:t>
      </w:r>
      <w:r>
        <w:rPr>
          <w:u w:val="single"/>
          <w:lang w:val="uk-UA" w:eastAsia="ru-RU"/>
        </w:rPr>
        <w:t xml:space="preserve">  грудня  </w:t>
      </w:r>
      <w:r w:rsidRPr="00784657">
        <w:rPr>
          <w:u w:val="single"/>
          <w:lang w:val="uk-UA" w:eastAsia="ru-RU"/>
        </w:rPr>
        <w:t>20</w:t>
      </w:r>
      <w:r>
        <w:rPr>
          <w:u w:val="single"/>
          <w:lang w:val="uk-UA" w:eastAsia="ru-RU"/>
        </w:rPr>
        <w:t>20</w:t>
      </w:r>
      <w:r w:rsidRPr="00784657">
        <w:rPr>
          <w:u w:val="single"/>
          <w:lang w:val="uk-UA" w:eastAsia="ru-RU"/>
        </w:rPr>
        <w:t xml:space="preserve"> року № </w:t>
      </w:r>
    </w:p>
    <w:p w:rsidR="001B7C98" w:rsidRPr="00784657" w:rsidRDefault="001B7C98" w:rsidP="001B7C98">
      <w:pPr>
        <w:jc w:val="left"/>
        <w:rPr>
          <w:lang w:val="uk-UA" w:eastAsia="ru-RU"/>
        </w:rPr>
      </w:pPr>
      <w:r w:rsidRPr="00784657">
        <w:rPr>
          <w:lang w:val="uk-UA" w:eastAsia="ru-RU"/>
        </w:rPr>
        <w:t>м. Нововолинськ</w:t>
      </w:r>
    </w:p>
    <w:p w:rsidR="001B7C98" w:rsidRDefault="001B7C98" w:rsidP="001B7C98">
      <w:pPr>
        <w:rPr>
          <w:bCs/>
          <w:lang w:val="uk-UA"/>
        </w:rPr>
      </w:pPr>
    </w:p>
    <w:p w:rsidR="001B7C98" w:rsidRDefault="001B7C98" w:rsidP="001B7C98">
      <w:pPr>
        <w:rPr>
          <w:bCs/>
          <w:lang w:val="uk-UA"/>
        </w:rPr>
      </w:pPr>
      <w:r>
        <w:rPr>
          <w:bCs/>
          <w:lang w:val="uk-UA"/>
        </w:rPr>
        <w:t xml:space="preserve">Про затвердження </w:t>
      </w:r>
    </w:p>
    <w:p w:rsidR="001B7C98" w:rsidRDefault="001B7C98" w:rsidP="001B7C98">
      <w:pPr>
        <w:rPr>
          <w:bCs/>
          <w:lang w:val="uk-UA"/>
        </w:rPr>
      </w:pPr>
      <w:r>
        <w:rPr>
          <w:bCs/>
          <w:lang w:val="uk-UA"/>
        </w:rPr>
        <w:t>протоколу засідання</w:t>
      </w:r>
    </w:p>
    <w:p w:rsidR="001B7C98" w:rsidRDefault="001B7C98" w:rsidP="001B7C98">
      <w:pPr>
        <w:rPr>
          <w:bCs/>
          <w:lang w:val="uk-UA"/>
        </w:rPr>
      </w:pPr>
      <w:r>
        <w:rPr>
          <w:bCs/>
          <w:lang w:val="uk-UA"/>
        </w:rPr>
        <w:t>аукціонної комісії для</w:t>
      </w:r>
    </w:p>
    <w:p w:rsidR="001B7C98" w:rsidRDefault="001B7C98" w:rsidP="001B7C98">
      <w:pPr>
        <w:rPr>
          <w:bCs/>
          <w:lang w:val="uk-UA"/>
        </w:rPr>
      </w:pPr>
      <w:r>
        <w:rPr>
          <w:bCs/>
          <w:lang w:val="uk-UA"/>
        </w:rPr>
        <w:t>продажу об’єкта малої</w:t>
      </w:r>
    </w:p>
    <w:p w:rsidR="001B7C98" w:rsidRDefault="001B7C98" w:rsidP="001B7C98">
      <w:pPr>
        <w:rPr>
          <w:bCs/>
          <w:lang w:val="uk-UA"/>
        </w:rPr>
      </w:pPr>
      <w:r>
        <w:rPr>
          <w:bCs/>
          <w:lang w:val="uk-UA"/>
        </w:rPr>
        <w:t xml:space="preserve">приватизації за </w:t>
      </w:r>
      <w:proofErr w:type="spellStart"/>
      <w:r>
        <w:rPr>
          <w:bCs/>
          <w:lang w:val="uk-UA"/>
        </w:rPr>
        <w:t>адресою</w:t>
      </w:r>
      <w:proofErr w:type="spellEnd"/>
      <w:r>
        <w:rPr>
          <w:bCs/>
          <w:lang w:val="uk-UA"/>
        </w:rPr>
        <w:t>:</w:t>
      </w:r>
    </w:p>
    <w:p w:rsidR="001B7C98" w:rsidRDefault="001B7C98" w:rsidP="001B7C98">
      <w:pPr>
        <w:rPr>
          <w:bCs/>
          <w:lang w:val="uk-UA"/>
        </w:rPr>
      </w:pPr>
      <w:r>
        <w:rPr>
          <w:bCs/>
          <w:lang w:val="uk-UA"/>
        </w:rPr>
        <w:t>м. Нововолинськ, бульвар Шевченка,19</w:t>
      </w:r>
    </w:p>
    <w:p w:rsidR="001B7C98" w:rsidRDefault="001B7C98" w:rsidP="001B7C98">
      <w:pPr>
        <w:shd w:val="clear" w:color="auto" w:fill="FFFFFF"/>
        <w:ind w:firstLine="600"/>
        <w:rPr>
          <w:lang w:val="uk-UA"/>
        </w:rPr>
      </w:pPr>
    </w:p>
    <w:p w:rsidR="001B7C98" w:rsidRPr="00037BCC" w:rsidRDefault="001B7C98" w:rsidP="001B7C98">
      <w:pPr>
        <w:ind w:firstLine="708"/>
        <w:rPr>
          <w:lang w:val="uk-UA"/>
        </w:rPr>
      </w:pPr>
      <w:r w:rsidRPr="00562C6F">
        <w:rPr>
          <w:lang w:val="uk-UA"/>
        </w:rPr>
        <w:t>Відповідно до Закону  України «Про приватизацію державного і комунального майна»,</w:t>
      </w:r>
      <w:r>
        <w:rPr>
          <w:lang w:val="uk-UA"/>
        </w:rPr>
        <w:t xml:space="preserve"> рішень </w:t>
      </w:r>
      <w:r w:rsidRPr="00562C6F">
        <w:rPr>
          <w:lang w:val="uk-UA"/>
        </w:rPr>
        <w:t>міськ</w:t>
      </w:r>
      <w:r>
        <w:rPr>
          <w:lang w:val="uk-UA"/>
        </w:rPr>
        <w:t xml:space="preserve">ої </w:t>
      </w:r>
      <w:r w:rsidRPr="00562C6F">
        <w:rPr>
          <w:lang w:val="uk-UA"/>
        </w:rPr>
        <w:t>ради</w:t>
      </w:r>
      <w:r>
        <w:rPr>
          <w:lang w:val="uk-UA"/>
        </w:rPr>
        <w:t xml:space="preserve"> від 22.06.2018 №24/13 «Про затвердження положення про діяльність аукціонної комісії для продажу об’єктів малої приватизації», від 17.09.2020 №39/8 «Про включення  об’єкта по вул.Грушевського,6 до переліку об’єктів комунальної власності міста Нововолинська, що підлягають приватизації у 2020 році», рішення виконавчого комітету від  23</w:t>
      </w:r>
      <w:r w:rsidRPr="00EB4E7F">
        <w:rPr>
          <w:lang w:val="uk-UA"/>
        </w:rPr>
        <w:t>.</w:t>
      </w:r>
      <w:r>
        <w:rPr>
          <w:lang w:val="uk-UA"/>
        </w:rPr>
        <w:t>09.2020</w:t>
      </w:r>
      <w:r w:rsidRPr="00EB4E7F">
        <w:rPr>
          <w:lang w:val="uk-UA"/>
        </w:rPr>
        <w:t xml:space="preserve"> №</w:t>
      </w:r>
      <w:r>
        <w:rPr>
          <w:lang w:val="uk-UA"/>
        </w:rPr>
        <w:t>256 «Про утворення аукціонної комісії»,</w:t>
      </w:r>
      <w:r w:rsidRPr="00562C6F">
        <w:rPr>
          <w:lang w:val="uk-UA"/>
        </w:rPr>
        <w:t xml:space="preserve"> розглянувши протокол засідання </w:t>
      </w:r>
      <w:r>
        <w:rPr>
          <w:lang w:val="uk-UA"/>
        </w:rPr>
        <w:t>аукціонної</w:t>
      </w:r>
      <w:r w:rsidRPr="00562C6F">
        <w:rPr>
          <w:lang w:val="uk-UA"/>
        </w:rPr>
        <w:t xml:space="preserve"> комісії </w:t>
      </w:r>
      <w:r>
        <w:rPr>
          <w:bCs/>
          <w:lang w:val="uk-UA"/>
        </w:rPr>
        <w:t>для продажу об’єкта малої приватизації</w:t>
      </w:r>
      <w:r>
        <w:rPr>
          <w:lang w:val="uk-UA"/>
        </w:rPr>
        <w:t xml:space="preserve"> </w:t>
      </w:r>
      <w:r w:rsidRPr="00562C6F">
        <w:rPr>
          <w:lang w:val="uk-UA"/>
        </w:rPr>
        <w:t>від</w:t>
      </w:r>
      <w:r>
        <w:rPr>
          <w:lang w:val="uk-UA"/>
        </w:rPr>
        <w:t xml:space="preserve">  </w:t>
      </w:r>
      <w:r>
        <w:rPr>
          <w:lang w:val="en-US"/>
        </w:rPr>
        <w:t>________</w:t>
      </w:r>
      <w:r>
        <w:rPr>
          <w:lang w:val="uk-UA"/>
        </w:rPr>
        <w:t>, виконавчий комітет міської ради</w:t>
      </w:r>
    </w:p>
    <w:p w:rsidR="001B7C98" w:rsidRPr="00174646" w:rsidRDefault="001B7C98" w:rsidP="001B7C98">
      <w:pPr>
        <w:ind w:firstLine="708"/>
        <w:rPr>
          <w:lang w:val="uk-UA"/>
        </w:rPr>
      </w:pPr>
    </w:p>
    <w:p w:rsidR="001B7C98" w:rsidRPr="00A1745C" w:rsidRDefault="001B7C98" w:rsidP="001B7C98">
      <w:pPr>
        <w:jc w:val="center"/>
        <w:rPr>
          <w:bCs/>
          <w:lang w:val="uk-UA"/>
        </w:rPr>
      </w:pPr>
      <w:r w:rsidRPr="00A1745C">
        <w:rPr>
          <w:bCs/>
          <w:lang w:val="uk-UA"/>
        </w:rPr>
        <w:t>В И Р І Ш И В:</w:t>
      </w:r>
    </w:p>
    <w:p w:rsidR="001B7C98" w:rsidRPr="00E12F09" w:rsidRDefault="001B7C98" w:rsidP="001B7C98">
      <w:pPr>
        <w:tabs>
          <w:tab w:val="left" w:pos="851"/>
        </w:tabs>
        <w:ind w:firstLine="426"/>
        <w:rPr>
          <w:lang w:val="uk-UA"/>
        </w:rPr>
      </w:pPr>
    </w:p>
    <w:p w:rsidR="001B7C98" w:rsidRPr="00CE1EB8" w:rsidRDefault="001B7C98" w:rsidP="001B7C98">
      <w:pPr>
        <w:ind w:firstLine="708"/>
        <w:rPr>
          <w:color w:val="181818"/>
          <w:lang w:val="uk-UA"/>
        </w:rPr>
      </w:pPr>
      <w:r w:rsidRPr="00562C6F">
        <w:rPr>
          <w:color w:val="181818"/>
          <w:lang w:val="uk-UA"/>
        </w:rPr>
        <w:t>1.</w:t>
      </w:r>
      <w:r>
        <w:rPr>
          <w:color w:val="181818"/>
          <w:lang w:val="uk-UA"/>
        </w:rPr>
        <w:t> </w:t>
      </w:r>
      <w:r w:rsidRPr="00562C6F">
        <w:rPr>
          <w:color w:val="181818"/>
          <w:lang w:val="uk-UA"/>
        </w:rPr>
        <w:t>Затвердити</w:t>
      </w:r>
      <w:r w:rsidRPr="00E12F09">
        <w:rPr>
          <w:color w:val="181818"/>
        </w:rPr>
        <w:t> </w:t>
      </w:r>
      <w:r w:rsidRPr="00562C6F">
        <w:rPr>
          <w:color w:val="181818"/>
          <w:lang w:val="uk-UA"/>
        </w:rPr>
        <w:t xml:space="preserve"> </w:t>
      </w:r>
      <w:r w:rsidRPr="00562C6F">
        <w:rPr>
          <w:bCs/>
          <w:lang w:val="uk-UA"/>
        </w:rPr>
        <w:t>протокол засідання аукціонної комісії для продажу об’єкта малої приватизації</w:t>
      </w:r>
      <w:r>
        <w:rPr>
          <w:bCs/>
          <w:lang w:val="uk-UA"/>
        </w:rPr>
        <w:t>: </w:t>
      </w:r>
      <w:r>
        <w:rPr>
          <w:lang w:val="uk-UA"/>
        </w:rPr>
        <w:t xml:space="preserve">  нежитлове </w:t>
      </w:r>
      <w:r w:rsidRPr="00562C6F">
        <w:rPr>
          <w:lang w:val="uk-UA"/>
        </w:rPr>
        <w:t>приміщення</w:t>
      </w:r>
      <w:r>
        <w:rPr>
          <w:lang w:val="uk-UA"/>
        </w:rPr>
        <w:t xml:space="preserve"> </w:t>
      </w:r>
      <w:r w:rsidRPr="00562C6F">
        <w:rPr>
          <w:lang w:val="uk-UA"/>
        </w:rPr>
        <w:t xml:space="preserve">загальною площею </w:t>
      </w:r>
      <w:r>
        <w:rPr>
          <w:lang w:val="uk-UA"/>
        </w:rPr>
        <w:t>8,8</w:t>
      </w:r>
      <w:r>
        <w:t> </w:t>
      </w:r>
      <w:r w:rsidRPr="00CE1EB8">
        <w:rPr>
          <w:lang w:val="uk-UA"/>
        </w:rPr>
        <w:t>м</w:t>
      </w:r>
      <w:r w:rsidRPr="00CE1EB8">
        <w:rPr>
          <w:vertAlign w:val="superscript"/>
          <w:lang w:val="uk-UA"/>
        </w:rPr>
        <w:t xml:space="preserve">2 </w:t>
      </w:r>
      <w:r w:rsidRPr="00CE1EB8">
        <w:rPr>
          <w:lang w:val="uk-UA"/>
        </w:rPr>
        <w:t xml:space="preserve">за </w:t>
      </w:r>
      <w:proofErr w:type="spellStart"/>
      <w:r w:rsidRPr="00CE1EB8">
        <w:rPr>
          <w:lang w:val="uk-UA"/>
        </w:rPr>
        <w:t>адресою</w:t>
      </w:r>
      <w:proofErr w:type="spellEnd"/>
      <w:r w:rsidRPr="00CE1EB8">
        <w:rPr>
          <w:lang w:val="uk-UA"/>
        </w:rPr>
        <w:t>:</w:t>
      </w:r>
      <w:r>
        <w:rPr>
          <w:lang w:val="uk-UA"/>
        </w:rPr>
        <w:t xml:space="preserve"> бульвар Шевченка, будинок №19, місто Нововолинськ, Волинська область </w:t>
      </w:r>
      <w:r w:rsidRPr="00CE1EB8">
        <w:rPr>
          <w:lang w:val="uk-UA"/>
        </w:rPr>
        <w:t>(додається)</w:t>
      </w:r>
      <w:r w:rsidRPr="00CE1EB8">
        <w:rPr>
          <w:color w:val="181818"/>
          <w:lang w:val="uk-UA"/>
        </w:rPr>
        <w:t>.</w:t>
      </w:r>
    </w:p>
    <w:p w:rsidR="001B7C98" w:rsidRPr="008823A9" w:rsidRDefault="001B7C98" w:rsidP="001B7C9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r w:rsidRPr="008823A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2. Відділу економіки до  </w:t>
      </w:r>
      <w:r>
        <w:rPr>
          <w:sz w:val="28"/>
          <w:szCs w:val="28"/>
          <w:lang w:val="en-US"/>
        </w:rPr>
        <w:t xml:space="preserve">_________ </w:t>
      </w:r>
      <w:r w:rsidRPr="00EB4E7F">
        <w:rPr>
          <w:sz w:val="28"/>
          <w:szCs w:val="28"/>
        </w:rPr>
        <w:t>року</w:t>
      </w:r>
      <w:r>
        <w:rPr>
          <w:sz w:val="28"/>
          <w:szCs w:val="28"/>
        </w:rPr>
        <w:t xml:space="preserve"> </w:t>
      </w:r>
      <w:r w:rsidRPr="008823A9">
        <w:rPr>
          <w:color w:val="000000"/>
          <w:sz w:val="28"/>
          <w:szCs w:val="28"/>
        </w:rPr>
        <w:t xml:space="preserve">опублікувати </w:t>
      </w:r>
      <w:r w:rsidRPr="008823A9">
        <w:rPr>
          <w:sz w:val="28"/>
          <w:szCs w:val="28"/>
        </w:rPr>
        <w:t>інформаційне повідомлення про приватизацію об’єкта малої приватизації на офіційному сайті Нововолинської міської ради  та в електронній торговій системі</w:t>
      </w:r>
      <w:r>
        <w:rPr>
          <w:color w:val="000000"/>
          <w:sz w:val="28"/>
          <w:szCs w:val="28"/>
        </w:rPr>
        <w:t>.</w:t>
      </w:r>
    </w:p>
    <w:p w:rsidR="001B7C98" w:rsidRPr="00487C7F" w:rsidRDefault="001B7C98" w:rsidP="001B7C98">
      <w:pPr>
        <w:tabs>
          <w:tab w:val="left" w:pos="1365"/>
        </w:tabs>
        <w:ind w:right="-5"/>
      </w:pPr>
      <w:r>
        <w:rPr>
          <w:lang w:val="uk-UA"/>
        </w:rPr>
        <w:t xml:space="preserve">          3</w:t>
      </w:r>
      <w:r>
        <w:t>.</w:t>
      </w:r>
      <w:r>
        <w:rPr>
          <w:lang w:val="uk-UA"/>
        </w:rPr>
        <w:t> </w:t>
      </w:r>
      <w:r w:rsidRPr="008823A9">
        <w:t xml:space="preserve">Контроль за </w:t>
      </w:r>
      <w:r w:rsidRPr="0072105D">
        <w:rPr>
          <w:lang w:val="uk-UA"/>
        </w:rPr>
        <w:t>виконанням</w:t>
      </w:r>
      <w:r w:rsidRPr="008823A9">
        <w:t xml:space="preserve"> </w:t>
      </w:r>
      <w:r w:rsidRPr="0072105D">
        <w:rPr>
          <w:lang w:val="uk-UA"/>
        </w:rPr>
        <w:t>рішення</w:t>
      </w:r>
      <w:r w:rsidRPr="008823A9">
        <w:t xml:space="preserve"> </w:t>
      </w:r>
      <w:r w:rsidRPr="0072105D">
        <w:rPr>
          <w:lang w:val="uk-UA"/>
        </w:rPr>
        <w:t>покласти</w:t>
      </w:r>
      <w:r w:rsidRPr="008823A9">
        <w:t xml:space="preserve"> на заступника </w:t>
      </w:r>
      <w:r w:rsidRPr="0072105D">
        <w:rPr>
          <w:lang w:val="uk-UA"/>
        </w:rPr>
        <w:t>міського</w:t>
      </w:r>
      <w:r w:rsidRPr="008823A9">
        <w:t xml:space="preserve"> </w:t>
      </w:r>
      <w:r w:rsidRPr="0072105D">
        <w:rPr>
          <w:lang w:val="uk-UA"/>
        </w:rPr>
        <w:t>голови</w:t>
      </w:r>
      <w:r w:rsidRPr="008823A9">
        <w:t xml:space="preserve"> </w:t>
      </w:r>
      <w:proofErr w:type="spellStart"/>
      <w:r w:rsidRPr="008823A9">
        <w:rPr>
          <w:lang w:val="uk-UA"/>
        </w:rPr>
        <w:t>Громика</w:t>
      </w:r>
      <w:proofErr w:type="spellEnd"/>
      <w:r w:rsidRPr="008823A9">
        <w:t xml:space="preserve"> </w:t>
      </w:r>
      <w:r w:rsidRPr="008823A9">
        <w:rPr>
          <w:lang w:val="uk-UA"/>
        </w:rPr>
        <w:t>О</w:t>
      </w:r>
      <w:r w:rsidRPr="008823A9">
        <w:t>.</w:t>
      </w:r>
      <w:r w:rsidRPr="008823A9">
        <w:rPr>
          <w:lang w:val="uk-UA"/>
        </w:rPr>
        <w:t>І</w:t>
      </w:r>
      <w:r w:rsidRPr="008823A9">
        <w:t xml:space="preserve">.  </w:t>
      </w:r>
    </w:p>
    <w:p w:rsidR="001B7C98" w:rsidRPr="006E7174" w:rsidRDefault="001B7C98" w:rsidP="001B7C98">
      <w:pPr>
        <w:tabs>
          <w:tab w:val="left" w:pos="851"/>
        </w:tabs>
        <w:ind w:firstLine="426"/>
        <w:rPr>
          <w:lang w:val="uk-UA"/>
        </w:rPr>
      </w:pPr>
      <w:bookmarkStart w:id="1" w:name="n35"/>
      <w:bookmarkEnd w:id="1"/>
    </w:p>
    <w:p w:rsidR="001B7C98" w:rsidRDefault="001B7C98" w:rsidP="001B7C98"/>
    <w:p w:rsidR="001B7C98" w:rsidRDefault="001B7C98" w:rsidP="001B7C98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             Б.С. </w:t>
      </w:r>
      <w:proofErr w:type="spellStart"/>
      <w:r>
        <w:rPr>
          <w:lang w:val="uk-UA"/>
        </w:rPr>
        <w:t>Карпус</w:t>
      </w:r>
      <w:proofErr w:type="spellEnd"/>
    </w:p>
    <w:p w:rsidR="001B7C98" w:rsidRDefault="001B7C98" w:rsidP="001B7C98">
      <w:pPr>
        <w:rPr>
          <w:sz w:val="24"/>
          <w:szCs w:val="24"/>
        </w:rPr>
      </w:pPr>
    </w:p>
    <w:p w:rsidR="00893D35" w:rsidRDefault="001B7C98">
      <w:r>
        <w:rPr>
          <w:sz w:val="24"/>
          <w:szCs w:val="24"/>
          <w:lang w:val="uk-UA"/>
        </w:rPr>
        <w:t>Корнійчук</w:t>
      </w:r>
      <w:r>
        <w:rPr>
          <w:sz w:val="24"/>
          <w:szCs w:val="24"/>
        </w:rPr>
        <w:t xml:space="preserve"> </w:t>
      </w:r>
      <w:r w:rsidRPr="00311ABF">
        <w:rPr>
          <w:sz w:val="24"/>
          <w:szCs w:val="24"/>
        </w:rPr>
        <w:t xml:space="preserve">30586 </w:t>
      </w:r>
    </w:p>
    <w:sectPr w:rsidR="00893D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C98"/>
    <w:rsid w:val="000900B9"/>
    <w:rsid w:val="001B7C98"/>
    <w:rsid w:val="005301B1"/>
    <w:rsid w:val="0089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3DAB1-4C49-4324-AF60-B508A063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C98"/>
    <w:pPr>
      <w:jc w:val="both"/>
    </w:pPr>
    <w:rPr>
      <w:sz w:val="28"/>
      <w:szCs w:val="28"/>
      <w:lang w:val="ru-RU" w:eastAsia="en-US"/>
    </w:rPr>
  </w:style>
  <w:style w:type="paragraph" w:styleId="2">
    <w:name w:val="heading 2"/>
    <w:basedOn w:val="a"/>
    <w:next w:val="a"/>
    <w:link w:val="20"/>
    <w:qFormat/>
    <w:rsid w:val="005301B1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lang w:eastAsia="ru-RU"/>
    </w:rPr>
  </w:style>
  <w:style w:type="paragraph" w:styleId="3">
    <w:name w:val="heading 3"/>
    <w:basedOn w:val="a"/>
    <w:next w:val="a"/>
    <w:link w:val="30"/>
    <w:qFormat/>
    <w:rsid w:val="005301B1"/>
    <w:pPr>
      <w:keepNext/>
      <w:jc w:val="center"/>
      <w:outlineLvl w:val="2"/>
    </w:pPr>
    <w:rPr>
      <w:rFonts w:ascii="Arial Narrow" w:hAnsi="Arial Narrow"/>
      <w:b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301B1"/>
    <w:pPr>
      <w:keepNext/>
      <w:jc w:val="center"/>
      <w:outlineLvl w:val="3"/>
    </w:pPr>
    <w:rPr>
      <w:rFonts w:ascii="Arial Narrow" w:hAnsi="Arial Narrow"/>
      <w:b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301B1"/>
    <w:pPr>
      <w:keepNext/>
      <w:outlineLvl w:val="5"/>
    </w:pPr>
    <w:rPr>
      <w:sz w:val="24"/>
      <w:szCs w:val="20"/>
      <w:lang w:val="uk-UA" w:eastAsia="ru-RU"/>
    </w:rPr>
  </w:style>
  <w:style w:type="paragraph" w:styleId="8">
    <w:name w:val="heading 8"/>
    <w:basedOn w:val="a"/>
    <w:next w:val="a"/>
    <w:link w:val="80"/>
    <w:qFormat/>
    <w:rsid w:val="005301B1"/>
    <w:pPr>
      <w:keepNext/>
      <w:outlineLvl w:val="7"/>
    </w:pPr>
    <w:rPr>
      <w:rFonts w:ascii="Arial Narrow" w:hAnsi="Arial Narrow"/>
      <w:b/>
      <w:szCs w:val="20"/>
      <w:lang w:val="uk-UA" w:eastAsia="ru-RU"/>
    </w:rPr>
  </w:style>
  <w:style w:type="paragraph" w:styleId="9">
    <w:name w:val="heading 9"/>
    <w:basedOn w:val="a"/>
    <w:next w:val="a"/>
    <w:link w:val="90"/>
    <w:qFormat/>
    <w:rsid w:val="005301B1"/>
    <w:pPr>
      <w:spacing w:before="240" w:after="60"/>
      <w:jc w:val="left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301B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5301B1"/>
    <w:rPr>
      <w:rFonts w:ascii="Arial Narrow" w:hAnsi="Arial Narrow"/>
      <w:b/>
      <w:sz w:val="36"/>
      <w:lang w:val="ru-RU" w:eastAsia="ru-RU"/>
    </w:rPr>
  </w:style>
  <w:style w:type="character" w:customStyle="1" w:styleId="40">
    <w:name w:val="Заголовок 4 Знак"/>
    <w:basedOn w:val="a0"/>
    <w:link w:val="4"/>
    <w:rsid w:val="005301B1"/>
    <w:rPr>
      <w:rFonts w:ascii="Arial Narrow" w:hAnsi="Arial Narrow"/>
      <w:b/>
      <w:sz w:val="28"/>
      <w:lang w:val="ru-RU" w:eastAsia="ru-RU"/>
    </w:rPr>
  </w:style>
  <w:style w:type="character" w:customStyle="1" w:styleId="60">
    <w:name w:val="Заголовок 6 Знак"/>
    <w:basedOn w:val="a0"/>
    <w:link w:val="6"/>
    <w:rsid w:val="005301B1"/>
    <w:rPr>
      <w:sz w:val="24"/>
      <w:lang w:eastAsia="ru-RU"/>
    </w:rPr>
  </w:style>
  <w:style w:type="character" w:customStyle="1" w:styleId="80">
    <w:name w:val="Заголовок 8 Знак"/>
    <w:basedOn w:val="a0"/>
    <w:link w:val="8"/>
    <w:rsid w:val="005301B1"/>
    <w:rPr>
      <w:rFonts w:ascii="Arial Narrow" w:hAnsi="Arial Narrow"/>
      <w:b/>
      <w:sz w:val="28"/>
      <w:lang w:eastAsia="ru-RU"/>
    </w:rPr>
  </w:style>
  <w:style w:type="character" w:customStyle="1" w:styleId="90">
    <w:name w:val="Заголовок 9 Знак"/>
    <w:basedOn w:val="a0"/>
    <w:link w:val="9"/>
    <w:rsid w:val="005301B1"/>
    <w:rPr>
      <w:rFonts w:ascii="Arial" w:hAnsi="Arial" w:cs="Arial"/>
      <w:sz w:val="22"/>
      <w:szCs w:val="22"/>
      <w:lang w:val="ru-RU" w:eastAsia="ru-RU"/>
    </w:rPr>
  </w:style>
  <w:style w:type="paragraph" w:styleId="a3">
    <w:name w:val="Title"/>
    <w:basedOn w:val="a"/>
    <w:link w:val="a4"/>
    <w:qFormat/>
    <w:rsid w:val="005301B1"/>
    <w:pPr>
      <w:jc w:val="center"/>
    </w:pPr>
    <w:rPr>
      <w:szCs w:val="24"/>
      <w:lang w:val="uk-UA" w:eastAsia="ru-RU"/>
    </w:rPr>
  </w:style>
  <w:style w:type="character" w:customStyle="1" w:styleId="a4">
    <w:name w:val="Назва Знак"/>
    <w:link w:val="a3"/>
    <w:rsid w:val="005301B1"/>
    <w:rPr>
      <w:sz w:val="28"/>
      <w:szCs w:val="24"/>
      <w:lang w:eastAsia="ru-RU"/>
    </w:rPr>
  </w:style>
  <w:style w:type="paragraph" w:styleId="a5">
    <w:name w:val="No Spacing"/>
    <w:uiPriority w:val="1"/>
    <w:qFormat/>
    <w:rsid w:val="005301B1"/>
    <w:rPr>
      <w:lang w:val="ru-RU" w:eastAsia="ru-RU"/>
    </w:rPr>
  </w:style>
  <w:style w:type="paragraph" w:customStyle="1" w:styleId="rvps2">
    <w:name w:val="rvps2"/>
    <w:basedOn w:val="a"/>
    <w:rsid w:val="001B7C98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1038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User21</cp:lastModifiedBy>
  <cp:revision>2</cp:revision>
  <dcterms:created xsi:type="dcterms:W3CDTF">2020-11-26T09:03:00Z</dcterms:created>
  <dcterms:modified xsi:type="dcterms:W3CDTF">2020-11-26T09:03:00Z</dcterms:modified>
</cp:coreProperties>
</file>