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A4" w:rsidRPr="00BA20A4" w:rsidRDefault="00BA20A4" w:rsidP="00BA20A4">
      <w:pPr>
        <w:ind w:left="360"/>
        <w:rPr>
          <w:color w:val="000000"/>
          <w:sz w:val="22"/>
          <w:szCs w:val="22"/>
        </w:rPr>
      </w:pPr>
      <w:r w:rsidRPr="00BA20A4">
        <w:rPr>
          <w:color w:val="000000"/>
          <w:sz w:val="22"/>
          <w:szCs w:val="22"/>
        </w:rPr>
        <w:t xml:space="preserve">                                                                        </w:t>
      </w:r>
      <w:r w:rsidRPr="00BA20A4">
        <w:rPr>
          <w:noProof/>
          <w:color w:val="000000"/>
          <w:sz w:val="22"/>
          <w:szCs w:val="22"/>
          <w:lang w:eastAsia="uk-UA"/>
        </w:rPr>
        <w:drawing>
          <wp:inline distT="0" distB="0" distL="0" distR="0">
            <wp:extent cx="432000" cy="552960"/>
            <wp:effectExtent l="19050" t="0" r="61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5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0A4" w:rsidRPr="00BA20A4" w:rsidRDefault="00BA20A4" w:rsidP="00BA20A4">
      <w:pPr>
        <w:pStyle w:val="a3"/>
        <w:rPr>
          <w:b w:val="0"/>
          <w:color w:val="000000"/>
        </w:rPr>
      </w:pPr>
    </w:p>
    <w:p w:rsidR="00BA20A4" w:rsidRPr="00BA20A4" w:rsidRDefault="00BA20A4" w:rsidP="00BA20A4">
      <w:pPr>
        <w:pStyle w:val="a3"/>
        <w:ind w:left="0" w:firstLine="0"/>
        <w:rPr>
          <w:color w:val="000000"/>
          <w:sz w:val="24"/>
          <w:szCs w:val="24"/>
        </w:rPr>
      </w:pPr>
      <w:r w:rsidRPr="00BA20A4">
        <w:rPr>
          <w:color w:val="000000"/>
          <w:sz w:val="24"/>
          <w:szCs w:val="24"/>
        </w:rPr>
        <w:t>У К Р А Ї Н А</w:t>
      </w:r>
    </w:p>
    <w:p w:rsidR="00BA20A4" w:rsidRPr="00BA20A4" w:rsidRDefault="00BA20A4" w:rsidP="00BA20A4">
      <w:pPr>
        <w:rPr>
          <w:color w:val="000000"/>
          <w:sz w:val="22"/>
          <w:szCs w:val="22"/>
        </w:rPr>
      </w:pPr>
    </w:p>
    <w:p w:rsidR="00BA20A4" w:rsidRPr="00BA20A4" w:rsidRDefault="00BA20A4" w:rsidP="00BA20A4">
      <w:pPr>
        <w:pStyle w:val="2"/>
        <w:jc w:val="center"/>
        <w:rPr>
          <w:color w:val="000000"/>
          <w:sz w:val="28"/>
          <w:szCs w:val="28"/>
        </w:rPr>
      </w:pPr>
      <w:r w:rsidRPr="00BA20A4">
        <w:rPr>
          <w:color w:val="000000"/>
          <w:sz w:val="28"/>
          <w:szCs w:val="28"/>
        </w:rPr>
        <w:t>НОВОВОЛИНСЬКА  МІСЬКА  РАДА   ВОЛИНСЬКОЇ ОБЛАСТІ</w:t>
      </w:r>
    </w:p>
    <w:p w:rsidR="00BA20A4" w:rsidRPr="00BA20A4" w:rsidRDefault="00BA20A4" w:rsidP="00BA20A4">
      <w:r w:rsidRPr="00BA20A4">
        <w:t xml:space="preserve">                                                      </w:t>
      </w:r>
    </w:p>
    <w:p w:rsidR="00BA20A4" w:rsidRPr="00BA20A4" w:rsidRDefault="00BA20A4" w:rsidP="00BA20A4">
      <w:pPr>
        <w:rPr>
          <w:sz w:val="24"/>
          <w:szCs w:val="24"/>
        </w:rPr>
      </w:pPr>
      <w:r w:rsidRPr="00BA20A4">
        <w:rPr>
          <w:sz w:val="24"/>
          <w:szCs w:val="24"/>
        </w:rPr>
        <w:t xml:space="preserve">                                                     </w:t>
      </w:r>
      <w:r w:rsidR="000C4302">
        <w:rPr>
          <w:sz w:val="24"/>
          <w:szCs w:val="24"/>
        </w:rPr>
        <w:t>ВОСЬМОГО</w:t>
      </w:r>
      <w:r w:rsidRPr="00BA20A4">
        <w:rPr>
          <w:sz w:val="24"/>
          <w:szCs w:val="24"/>
        </w:rPr>
        <w:t xml:space="preserve"> СКЛИКАННЯ</w:t>
      </w:r>
    </w:p>
    <w:p w:rsidR="00BA20A4" w:rsidRPr="00BA20A4" w:rsidRDefault="00BA20A4" w:rsidP="00BA20A4">
      <w:pPr>
        <w:pStyle w:val="1"/>
        <w:jc w:val="center"/>
        <w:rPr>
          <w:b w:val="0"/>
          <w:color w:val="000000"/>
          <w:sz w:val="22"/>
          <w:szCs w:val="22"/>
        </w:rPr>
      </w:pPr>
    </w:p>
    <w:p w:rsidR="00BA20A4" w:rsidRPr="00BA20A4" w:rsidRDefault="00BA20A4" w:rsidP="00BA20A4">
      <w:pPr>
        <w:pStyle w:val="4"/>
        <w:jc w:val="left"/>
        <w:rPr>
          <w:sz w:val="32"/>
          <w:szCs w:val="32"/>
        </w:rPr>
      </w:pPr>
      <w:r w:rsidRPr="00BA20A4">
        <w:rPr>
          <w:b w:val="0"/>
          <w:sz w:val="32"/>
          <w:szCs w:val="32"/>
        </w:rPr>
        <w:t xml:space="preserve">                                         </w:t>
      </w:r>
      <w:r w:rsidR="002225C8">
        <w:rPr>
          <w:b w:val="0"/>
          <w:sz w:val="32"/>
          <w:szCs w:val="32"/>
        </w:rPr>
        <w:t xml:space="preserve">   </w:t>
      </w:r>
      <w:r w:rsidRPr="00BA20A4">
        <w:rPr>
          <w:sz w:val="32"/>
          <w:szCs w:val="32"/>
        </w:rPr>
        <w:t xml:space="preserve">Р І Ш Е Н </w:t>
      </w:r>
      <w:proofErr w:type="spellStart"/>
      <w:r w:rsidRPr="00BA20A4">
        <w:rPr>
          <w:sz w:val="32"/>
          <w:szCs w:val="32"/>
        </w:rPr>
        <w:t>Н</w:t>
      </w:r>
      <w:proofErr w:type="spellEnd"/>
      <w:r w:rsidRPr="00BA20A4">
        <w:rPr>
          <w:sz w:val="32"/>
          <w:szCs w:val="32"/>
        </w:rPr>
        <w:t xml:space="preserve"> Я</w:t>
      </w:r>
    </w:p>
    <w:p w:rsidR="00BA20A4" w:rsidRPr="00BA20A4" w:rsidRDefault="00BA20A4" w:rsidP="00BA20A4"/>
    <w:p w:rsidR="00BA20A4" w:rsidRPr="00BA20A4" w:rsidRDefault="00BA20A4" w:rsidP="00BA20A4">
      <w:pPr>
        <w:rPr>
          <w:color w:val="000000"/>
          <w:sz w:val="28"/>
          <w:szCs w:val="28"/>
          <w:u w:val="single"/>
        </w:rPr>
      </w:pPr>
      <w:r w:rsidRPr="00BA20A4">
        <w:rPr>
          <w:color w:val="000000"/>
          <w:sz w:val="28"/>
          <w:szCs w:val="28"/>
          <w:u w:val="single"/>
        </w:rPr>
        <w:t xml:space="preserve">від </w:t>
      </w:r>
      <w:r w:rsidR="00F52FD0">
        <w:rPr>
          <w:color w:val="000000"/>
          <w:sz w:val="28"/>
          <w:szCs w:val="28"/>
          <w:u w:val="single"/>
        </w:rPr>
        <w:t xml:space="preserve">    </w:t>
      </w:r>
      <w:r w:rsidRPr="00BA20A4">
        <w:rPr>
          <w:color w:val="000000"/>
          <w:sz w:val="28"/>
          <w:szCs w:val="28"/>
          <w:u w:val="single"/>
        </w:rPr>
        <w:t xml:space="preserve"> </w:t>
      </w:r>
      <w:r w:rsidR="00524B5B">
        <w:rPr>
          <w:color w:val="000000"/>
          <w:sz w:val="28"/>
          <w:szCs w:val="28"/>
          <w:u w:val="single"/>
        </w:rPr>
        <w:t xml:space="preserve">         </w:t>
      </w:r>
      <w:r w:rsidRPr="00BA20A4">
        <w:rPr>
          <w:color w:val="000000"/>
          <w:sz w:val="28"/>
          <w:szCs w:val="28"/>
          <w:u w:val="single"/>
        </w:rPr>
        <w:t>20</w:t>
      </w:r>
      <w:r w:rsidR="00F52FD0">
        <w:rPr>
          <w:color w:val="000000"/>
          <w:sz w:val="28"/>
          <w:szCs w:val="28"/>
          <w:u w:val="single"/>
        </w:rPr>
        <w:t>20</w:t>
      </w:r>
      <w:r w:rsidR="00A4078C">
        <w:rPr>
          <w:color w:val="000000"/>
          <w:sz w:val="28"/>
          <w:szCs w:val="28"/>
          <w:u w:val="single"/>
        </w:rPr>
        <w:t xml:space="preserve"> року</w:t>
      </w:r>
      <w:r w:rsidRPr="00BA20A4">
        <w:rPr>
          <w:color w:val="000000"/>
          <w:sz w:val="28"/>
          <w:szCs w:val="28"/>
          <w:u w:val="single"/>
          <w:lang w:val="ru-RU"/>
        </w:rPr>
        <w:t xml:space="preserve"> </w:t>
      </w:r>
      <w:r w:rsidRPr="00BA20A4">
        <w:rPr>
          <w:color w:val="000000"/>
          <w:sz w:val="28"/>
          <w:szCs w:val="28"/>
          <w:u w:val="single"/>
        </w:rPr>
        <w:t xml:space="preserve">№ </w:t>
      </w:r>
      <w:r w:rsidR="00F52FD0">
        <w:rPr>
          <w:color w:val="000000"/>
          <w:sz w:val="28"/>
          <w:szCs w:val="28"/>
          <w:u w:val="single"/>
        </w:rPr>
        <w:t xml:space="preserve">  </w:t>
      </w:r>
      <w:r w:rsidRPr="00BA20A4">
        <w:rPr>
          <w:color w:val="000000"/>
          <w:sz w:val="28"/>
          <w:szCs w:val="28"/>
          <w:u w:val="single"/>
        </w:rPr>
        <w:t xml:space="preserve">/ </w:t>
      </w:r>
    </w:p>
    <w:p w:rsidR="00BA20A4" w:rsidRPr="00BA20A4" w:rsidRDefault="00BA20A4" w:rsidP="00BA20A4">
      <w:pPr>
        <w:rPr>
          <w:color w:val="000000"/>
          <w:sz w:val="28"/>
          <w:szCs w:val="28"/>
          <w:u w:val="single"/>
        </w:rPr>
      </w:pPr>
      <w:r w:rsidRPr="00BA20A4">
        <w:rPr>
          <w:color w:val="000000"/>
          <w:sz w:val="28"/>
          <w:szCs w:val="28"/>
        </w:rPr>
        <w:t xml:space="preserve"> м. Нововолинськ</w:t>
      </w:r>
    </w:p>
    <w:p w:rsidR="00BA20A4" w:rsidRPr="00BA20A4" w:rsidRDefault="00BA20A4" w:rsidP="00BA20A4">
      <w:pPr>
        <w:rPr>
          <w:color w:val="000000"/>
          <w:sz w:val="28"/>
          <w:szCs w:val="28"/>
        </w:rPr>
      </w:pPr>
    </w:p>
    <w:p w:rsidR="00BA20A4" w:rsidRPr="00BA20A4" w:rsidRDefault="00BA20A4" w:rsidP="00BA20A4">
      <w:pPr>
        <w:pStyle w:val="3"/>
        <w:tabs>
          <w:tab w:val="left" w:pos="5220"/>
        </w:tabs>
        <w:ind w:right="4805"/>
        <w:jc w:val="left"/>
      </w:pPr>
      <w:r w:rsidRPr="00BA20A4">
        <w:t xml:space="preserve">Про затвердження Програми розвитку земельної реформи </w:t>
      </w:r>
    </w:p>
    <w:p w:rsidR="00BA20A4" w:rsidRPr="00BA20A4" w:rsidRDefault="00BA20A4" w:rsidP="00BA20A4">
      <w:pPr>
        <w:pStyle w:val="3"/>
        <w:tabs>
          <w:tab w:val="left" w:pos="5220"/>
        </w:tabs>
        <w:ind w:right="4805"/>
        <w:jc w:val="left"/>
        <w:rPr>
          <w:bCs/>
          <w:color w:val="000000"/>
        </w:rPr>
      </w:pPr>
      <w:r w:rsidRPr="00BA20A4">
        <w:t>у м. Нововолинську</w:t>
      </w:r>
      <w:r w:rsidRPr="00BA20A4">
        <w:rPr>
          <w:bCs/>
          <w:color w:val="000000"/>
        </w:rPr>
        <w:t xml:space="preserve"> Волинської   області  </w:t>
      </w:r>
      <w:r>
        <w:rPr>
          <w:bCs/>
          <w:color w:val="000000"/>
        </w:rPr>
        <w:t>на 20</w:t>
      </w:r>
      <w:r w:rsidR="00F52FD0">
        <w:rPr>
          <w:bCs/>
          <w:color w:val="000000"/>
        </w:rPr>
        <w:t>21</w:t>
      </w:r>
      <w:r>
        <w:rPr>
          <w:bCs/>
          <w:color w:val="000000"/>
        </w:rPr>
        <w:t>-202</w:t>
      </w:r>
      <w:r w:rsidR="00F52FD0">
        <w:rPr>
          <w:bCs/>
          <w:color w:val="000000"/>
        </w:rPr>
        <w:t>5</w:t>
      </w:r>
      <w:r>
        <w:rPr>
          <w:bCs/>
          <w:color w:val="000000"/>
        </w:rPr>
        <w:t xml:space="preserve"> роки</w:t>
      </w:r>
      <w:r w:rsidRPr="00BA20A4">
        <w:rPr>
          <w:bCs/>
          <w:color w:val="000000"/>
        </w:rPr>
        <w:t xml:space="preserve">        </w:t>
      </w:r>
    </w:p>
    <w:p w:rsidR="00BA20A4" w:rsidRDefault="00BA20A4" w:rsidP="00BA20A4">
      <w:pPr>
        <w:pStyle w:val="3"/>
        <w:ind w:right="4677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</w:p>
    <w:p w:rsidR="00BA20A4" w:rsidRPr="00BA20A4" w:rsidRDefault="00BA20A4" w:rsidP="00F3119B">
      <w:pPr>
        <w:pStyle w:val="10"/>
        <w:ind w:left="0" w:firstLine="708"/>
        <w:jc w:val="both"/>
        <w:rPr>
          <w:sz w:val="28"/>
          <w:szCs w:val="28"/>
          <w:lang w:val="uk-UA"/>
        </w:rPr>
      </w:pPr>
      <w:r w:rsidRPr="00BA20A4">
        <w:rPr>
          <w:color w:val="000000"/>
          <w:sz w:val="28"/>
          <w:szCs w:val="28"/>
          <w:lang w:val="uk-UA"/>
        </w:rPr>
        <w:t xml:space="preserve">З метою визначення основних засад </w:t>
      </w:r>
      <w:r w:rsidR="00F3119B">
        <w:rPr>
          <w:color w:val="000000"/>
          <w:sz w:val="28"/>
          <w:szCs w:val="28"/>
          <w:lang w:val="uk-UA"/>
        </w:rPr>
        <w:t xml:space="preserve">реформування земельних відносин </w:t>
      </w:r>
      <w:r w:rsidRPr="00BA20A4">
        <w:rPr>
          <w:color w:val="000000"/>
          <w:sz w:val="28"/>
          <w:szCs w:val="28"/>
          <w:lang w:val="uk-UA"/>
        </w:rPr>
        <w:t>на основі раціонального та ефективного використання землі, гарантування громадянам та юридичним особам права власності на землю, формування ефективного механізму регулювання земельних відносин і державного управління земельними ресурсами, виходячи з об'ємів та обсягів робіт, передбачених для здійснення розвитку земельної реформи в місті, міська рада</w:t>
      </w:r>
      <w:r>
        <w:rPr>
          <w:color w:val="000000"/>
          <w:sz w:val="22"/>
          <w:szCs w:val="22"/>
          <w:lang w:val="uk-UA"/>
        </w:rPr>
        <w:t xml:space="preserve"> </w:t>
      </w:r>
    </w:p>
    <w:p w:rsidR="00BA20A4" w:rsidRDefault="00BA20A4" w:rsidP="00BA20A4">
      <w:pPr>
        <w:ind w:firstLine="375"/>
        <w:jc w:val="center"/>
        <w:rPr>
          <w:bCs/>
          <w:color w:val="000000"/>
          <w:sz w:val="28"/>
          <w:szCs w:val="28"/>
        </w:rPr>
      </w:pPr>
      <w:r w:rsidRPr="00BA20A4">
        <w:rPr>
          <w:bCs/>
          <w:color w:val="000000"/>
          <w:sz w:val="28"/>
          <w:szCs w:val="28"/>
        </w:rPr>
        <w:t>ВИРІШИЛА:</w:t>
      </w:r>
    </w:p>
    <w:p w:rsidR="00BB2B5B" w:rsidRPr="00BA20A4" w:rsidRDefault="00BB2B5B" w:rsidP="00BA20A4">
      <w:pPr>
        <w:ind w:firstLine="375"/>
        <w:jc w:val="center"/>
        <w:rPr>
          <w:color w:val="000000"/>
          <w:sz w:val="28"/>
          <w:szCs w:val="28"/>
        </w:rPr>
      </w:pPr>
    </w:p>
    <w:p w:rsidR="00BA20A4" w:rsidRPr="00FD554F" w:rsidRDefault="00BA20A4" w:rsidP="00F3119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D554F">
        <w:rPr>
          <w:color w:val="000000"/>
          <w:sz w:val="28"/>
          <w:szCs w:val="28"/>
        </w:rPr>
        <w:t>1.Затвердити програму розвитку земельної р</w:t>
      </w:r>
      <w:r w:rsidR="00F52FD0">
        <w:rPr>
          <w:color w:val="000000"/>
          <w:sz w:val="28"/>
          <w:szCs w:val="28"/>
        </w:rPr>
        <w:t>еформи у м. Нововолинську на 2021</w:t>
      </w:r>
      <w:r w:rsidRPr="00FD554F">
        <w:rPr>
          <w:color w:val="000000"/>
          <w:sz w:val="28"/>
          <w:szCs w:val="28"/>
        </w:rPr>
        <w:t>–202</w:t>
      </w:r>
      <w:r w:rsidR="00F52FD0">
        <w:rPr>
          <w:color w:val="000000"/>
          <w:sz w:val="28"/>
          <w:szCs w:val="28"/>
        </w:rPr>
        <w:t>5</w:t>
      </w:r>
      <w:r w:rsidRPr="00FD554F">
        <w:rPr>
          <w:color w:val="000000"/>
          <w:sz w:val="28"/>
          <w:szCs w:val="28"/>
        </w:rPr>
        <w:t xml:space="preserve"> роки та заходи щодо реалізації основних напрямів розвитку земельної реформи згідно з додатком до даного рішення.</w:t>
      </w:r>
      <w:r w:rsidR="00FD554F">
        <w:rPr>
          <w:color w:val="000000"/>
          <w:sz w:val="28"/>
          <w:szCs w:val="28"/>
        </w:rPr>
        <w:t xml:space="preserve"> Додаток на </w:t>
      </w:r>
      <w:r w:rsidR="00524B5B">
        <w:rPr>
          <w:color w:val="FF0000"/>
          <w:sz w:val="28"/>
          <w:szCs w:val="28"/>
        </w:rPr>
        <w:t>12</w:t>
      </w:r>
      <w:r w:rsidR="00FD554F">
        <w:rPr>
          <w:color w:val="000000"/>
          <w:sz w:val="28"/>
          <w:szCs w:val="28"/>
        </w:rPr>
        <w:t xml:space="preserve"> арк. в 1 прим.</w:t>
      </w:r>
    </w:p>
    <w:p w:rsidR="00BA20A4" w:rsidRPr="00FD554F" w:rsidRDefault="00BA20A4" w:rsidP="00F3119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D554F">
        <w:rPr>
          <w:color w:val="000000"/>
          <w:sz w:val="28"/>
          <w:szCs w:val="28"/>
        </w:rPr>
        <w:t xml:space="preserve">2.Рекомендувати міській раді при підготовці проекту міського бюджету передбачити </w:t>
      </w:r>
      <w:r w:rsidR="00FD554F" w:rsidRPr="00FD554F">
        <w:rPr>
          <w:color w:val="000000"/>
          <w:sz w:val="28"/>
          <w:szCs w:val="28"/>
        </w:rPr>
        <w:t xml:space="preserve">кошти, </w:t>
      </w:r>
      <w:r w:rsidRPr="00FD554F">
        <w:rPr>
          <w:color w:val="000000"/>
          <w:sz w:val="28"/>
          <w:szCs w:val="28"/>
        </w:rPr>
        <w:t xml:space="preserve">необхідні для реалізації “Програми розвитку земельної реформи у </w:t>
      </w:r>
      <w:proofErr w:type="spellStart"/>
      <w:r w:rsidRPr="00FD554F">
        <w:rPr>
          <w:color w:val="000000"/>
          <w:sz w:val="28"/>
          <w:szCs w:val="28"/>
        </w:rPr>
        <w:t>м.Нововолинську</w:t>
      </w:r>
      <w:proofErr w:type="spellEnd"/>
      <w:r w:rsidRPr="00FD554F">
        <w:rPr>
          <w:color w:val="000000"/>
          <w:sz w:val="28"/>
          <w:szCs w:val="28"/>
        </w:rPr>
        <w:t xml:space="preserve"> на 20</w:t>
      </w:r>
      <w:r w:rsidR="00F52FD0">
        <w:rPr>
          <w:color w:val="000000"/>
          <w:sz w:val="28"/>
          <w:szCs w:val="28"/>
        </w:rPr>
        <w:t>21</w:t>
      </w:r>
      <w:r w:rsidRPr="00FD554F">
        <w:rPr>
          <w:color w:val="000000"/>
          <w:sz w:val="28"/>
          <w:szCs w:val="28"/>
        </w:rPr>
        <w:t>-20</w:t>
      </w:r>
      <w:r w:rsidR="00FD554F">
        <w:rPr>
          <w:color w:val="000000"/>
          <w:sz w:val="28"/>
          <w:szCs w:val="28"/>
        </w:rPr>
        <w:t>2</w:t>
      </w:r>
      <w:r w:rsidR="00F52FD0">
        <w:rPr>
          <w:color w:val="000000"/>
          <w:sz w:val="28"/>
          <w:szCs w:val="28"/>
        </w:rPr>
        <w:t>5</w:t>
      </w:r>
      <w:r w:rsidRPr="00FD554F">
        <w:rPr>
          <w:color w:val="000000"/>
          <w:sz w:val="28"/>
          <w:szCs w:val="28"/>
        </w:rPr>
        <w:t xml:space="preserve"> роки”.</w:t>
      </w:r>
    </w:p>
    <w:p w:rsidR="00BA20A4" w:rsidRPr="00F3119B" w:rsidRDefault="00BA20A4" w:rsidP="00F3119B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F3119B">
        <w:rPr>
          <w:color w:val="000000"/>
          <w:sz w:val="28"/>
          <w:szCs w:val="28"/>
        </w:rPr>
        <w:t xml:space="preserve">3.Контроль за виконанням даного рішення покласти </w:t>
      </w:r>
      <w:r w:rsidR="00FD554F" w:rsidRPr="00BB2B5B">
        <w:rPr>
          <w:color w:val="000000" w:themeColor="text1"/>
          <w:sz w:val="28"/>
          <w:szCs w:val="28"/>
        </w:rPr>
        <w:t>заступника міського голови.</w:t>
      </w:r>
    </w:p>
    <w:p w:rsidR="00BA20A4" w:rsidRDefault="00BA20A4" w:rsidP="00BA20A4">
      <w:pPr>
        <w:shd w:val="clear" w:color="auto" w:fill="FFFFFF"/>
        <w:ind w:left="709" w:hanging="284"/>
        <w:jc w:val="both"/>
        <w:rPr>
          <w:iCs/>
          <w:color w:val="000000"/>
          <w:sz w:val="28"/>
          <w:szCs w:val="28"/>
        </w:rPr>
      </w:pPr>
    </w:p>
    <w:p w:rsidR="00F3119B" w:rsidRDefault="00F3119B" w:rsidP="00BA20A4">
      <w:pPr>
        <w:shd w:val="clear" w:color="auto" w:fill="FFFFFF"/>
        <w:ind w:left="709" w:hanging="284"/>
        <w:jc w:val="both"/>
        <w:rPr>
          <w:iCs/>
          <w:color w:val="000000"/>
          <w:sz w:val="28"/>
          <w:szCs w:val="28"/>
        </w:rPr>
      </w:pPr>
    </w:p>
    <w:p w:rsidR="00F3119B" w:rsidRPr="00F3119B" w:rsidRDefault="00F3119B" w:rsidP="00BA20A4">
      <w:pPr>
        <w:shd w:val="clear" w:color="auto" w:fill="FFFFFF"/>
        <w:ind w:left="709" w:hanging="284"/>
        <w:jc w:val="both"/>
        <w:rPr>
          <w:iCs/>
          <w:color w:val="000000"/>
          <w:sz w:val="28"/>
          <w:szCs w:val="28"/>
        </w:rPr>
      </w:pPr>
    </w:p>
    <w:p w:rsidR="00BA20A4" w:rsidRPr="00F3119B" w:rsidRDefault="00BA20A4" w:rsidP="00F3119B">
      <w:pPr>
        <w:shd w:val="clear" w:color="auto" w:fill="FFFFFF"/>
        <w:jc w:val="both"/>
        <w:rPr>
          <w:sz w:val="28"/>
          <w:szCs w:val="28"/>
        </w:rPr>
      </w:pPr>
      <w:r w:rsidRPr="00F3119B">
        <w:rPr>
          <w:color w:val="000000"/>
          <w:sz w:val="28"/>
          <w:szCs w:val="28"/>
        </w:rPr>
        <w:t>Міський голова</w:t>
      </w:r>
      <w:r w:rsidRPr="00F3119B">
        <w:rPr>
          <w:color w:val="000000"/>
          <w:sz w:val="28"/>
          <w:szCs w:val="28"/>
        </w:rPr>
        <w:tab/>
      </w:r>
      <w:r w:rsidRPr="00F3119B">
        <w:rPr>
          <w:color w:val="000000"/>
          <w:sz w:val="28"/>
          <w:szCs w:val="28"/>
        </w:rPr>
        <w:tab/>
      </w:r>
      <w:r w:rsidRPr="00F3119B">
        <w:rPr>
          <w:color w:val="000000"/>
          <w:sz w:val="28"/>
          <w:szCs w:val="28"/>
        </w:rPr>
        <w:tab/>
      </w:r>
      <w:r w:rsidRPr="00F3119B">
        <w:rPr>
          <w:color w:val="000000"/>
          <w:sz w:val="28"/>
          <w:szCs w:val="28"/>
        </w:rPr>
        <w:tab/>
      </w:r>
      <w:r w:rsidRPr="00F3119B">
        <w:rPr>
          <w:color w:val="000000"/>
          <w:sz w:val="28"/>
          <w:szCs w:val="28"/>
        </w:rPr>
        <w:tab/>
      </w:r>
      <w:r w:rsidR="00FD554F" w:rsidRPr="00F3119B">
        <w:rPr>
          <w:color w:val="000000"/>
          <w:sz w:val="28"/>
          <w:szCs w:val="28"/>
        </w:rPr>
        <w:tab/>
      </w:r>
      <w:r w:rsidR="00FD554F" w:rsidRPr="00F3119B">
        <w:rPr>
          <w:color w:val="000000"/>
          <w:sz w:val="28"/>
          <w:szCs w:val="28"/>
        </w:rPr>
        <w:tab/>
      </w:r>
      <w:r w:rsidR="002319DD">
        <w:rPr>
          <w:color w:val="000000"/>
          <w:sz w:val="28"/>
          <w:szCs w:val="28"/>
        </w:rPr>
        <w:t>Б.С. Карпус</w:t>
      </w:r>
      <w:bookmarkStart w:id="0" w:name="_GoBack"/>
      <w:bookmarkEnd w:id="0"/>
    </w:p>
    <w:p w:rsidR="00BA20A4" w:rsidRDefault="00BA20A4" w:rsidP="00F3119B">
      <w:pPr>
        <w:shd w:val="clear" w:color="auto" w:fill="FFFFFF"/>
        <w:jc w:val="both"/>
        <w:rPr>
          <w:sz w:val="22"/>
          <w:szCs w:val="22"/>
        </w:rPr>
      </w:pPr>
    </w:p>
    <w:p w:rsidR="00BA20A4" w:rsidRPr="00F3119B" w:rsidRDefault="00BA20A4" w:rsidP="00F3119B">
      <w:pPr>
        <w:shd w:val="clear" w:color="auto" w:fill="FFFFFF"/>
        <w:jc w:val="both"/>
        <w:rPr>
          <w:sz w:val="24"/>
          <w:szCs w:val="24"/>
        </w:rPr>
      </w:pPr>
      <w:r w:rsidRPr="00F3119B">
        <w:rPr>
          <w:color w:val="000000"/>
          <w:sz w:val="24"/>
          <w:szCs w:val="24"/>
        </w:rPr>
        <w:t>Кантор 4-06-10</w:t>
      </w:r>
    </w:p>
    <w:p w:rsidR="00BA20A4" w:rsidRDefault="00BA20A4" w:rsidP="00BA20A4">
      <w:pPr>
        <w:shd w:val="clear" w:color="auto" w:fill="FFFFFF"/>
        <w:jc w:val="both"/>
        <w:rPr>
          <w:sz w:val="22"/>
          <w:szCs w:val="22"/>
        </w:rPr>
      </w:pPr>
    </w:p>
    <w:p w:rsidR="003B7961" w:rsidRDefault="003B7961" w:rsidP="00F3119B">
      <w:pPr>
        <w:spacing w:line="360" w:lineRule="auto"/>
        <w:ind w:left="1701" w:right="851"/>
      </w:pPr>
    </w:p>
    <w:sectPr w:rsidR="003B7961" w:rsidSect="003B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A4"/>
    <w:rsid w:val="000C4302"/>
    <w:rsid w:val="002225C8"/>
    <w:rsid w:val="002319DD"/>
    <w:rsid w:val="003B7961"/>
    <w:rsid w:val="003E46FA"/>
    <w:rsid w:val="00496E5E"/>
    <w:rsid w:val="004F0A0A"/>
    <w:rsid w:val="00524B5B"/>
    <w:rsid w:val="0055223D"/>
    <w:rsid w:val="00596F4E"/>
    <w:rsid w:val="007906B9"/>
    <w:rsid w:val="00A4078C"/>
    <w:rsid w:val="00AC5CAD"/>
    <w:rsid w:val="00BA20A4"/>
    <w:rsid w:val="00BB2B5B"/>
    <w:rsid w:val="00F3119B"/>
    <w:rsid w:val="00F52FD0"/>
    <w:rsid w:val="00FD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06DF"/>
  <w15:docId w15:val="{3CB02E72-6765-4AC9-817F-402B6B3E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A20A4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BA20A4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3">
    <w:name w:val="Body Text 3"/>
    <w:basedOn w:val="a"/>
    <w:link w:val="30"/>
    <w:unhideWhenUsed/>
    <w:rsid w:val="00BA20A4"/>
    <w:pPr>
      <w:ind w:right="6378"/>
      <w:jc w:val="both"/>
    </w:pPr>
    <w:rPr>
      <w:sz w:val="28"/>
      <w:szCs w:val="28"/>
    </w:rPr>
  </w:style>
  <w:style w:type="character" w:customStyle="1" w:styleId="30">
    <w:name w:val="Основний текст 3 Знак"/>
    <w:basedOn w:val="a0"/>
    <w:link w:val="3"/>
    <w:rsid w:val="00BA20A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заголовок 1"/>
    <w:basedOn w:val="a"/>
    <w:next w:val="a"/>
    <w:rsid w:val="00BA20A4"/>
    <w:pPr>
      <w:keepNext/>
      <w:autoSpaceDE w:val="0"/>
      <w:autoSpaceDN w:val="0"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BA20A4"/>
    <w:pPr>
      <w:keepNext/>
      <w:autoSpaceDE w:val="0"/>
      <w:autoSpaceDN w:val="0"/>
      <w:outlineLvl w:val="1"/>
    </w:pPr>
    <w:rPr>
      <w:b/>
      <w:bCs/>
    </w:rPr>
  </w:style>
  <w:style w:type="paragraph" w:customStyle="1" w:styleId="4">
    <w:name w:val="заголовок 4"/>
    <w:basedOn w:val="a"/>
    <w:next w:val="a"/>
    <w:rsid w:val="00BA20A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BodyTextIndentChar">
    <w:name w:val="Body Text Indent Char"/>
    <w:link w:val="10"/>
    <w:locked/>
    <w:rsid w:val="00BA2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 с отступом1"/>
    <w:basedOn w:val="a"/>
    <w:link w:val="BodyTextIndentChar"/>
    <w:rsid w:val="00BA20A4"/>
    <w:pPr>
      <w:spacing w:after="120"/>
      <w:ind w:left="283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A20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A20A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User21</cp:lastModifiedBy>
  <cp:revision>6</cp:revision>
  <cp:lastPrinted>2020-10-30T09:32:00Z</cp:lastPrinted>
  <dcterms:created xsi:type="dcterms:W3CDTF">2020-11-04T09:14:00Z</dcterms:created>
  <dcterms:modified xsi:type="dcterms:W3CDTF">2020-12-07T10:13:00Z</dcterms:modified>
</cp:coreProperties>
</file>