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9C" w:rsidRDefault="00E5499C" w:rsidP="00E5499C">
      <w:pPr>
        <w:jc w:val="center"/>
        <w:rPr>
          <w:snapToGrid w:val="0"/>
          <w:spacing w:val="8"/>
        </w:rPr>
      </w:pPr>
      <w:r>
        <w:rPr>
          <w:snapToGrid w:val="0"/>
          <w:spacing w:val="8"/>
        </w:rPr>
        <w:t xml:space="preserve">                                                      </w:t>
      </w:r>
      <w:r>
        <w:rPr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</w:rPr>
        <w:t xml:space="preserve">                                          ПРОЄКТ</w:t>
      </w:r>
    </w:p>
    <w:p w:rsidR="00E5499C" w:rsidRDefault="00E5499C" w:rsidP="00E5499C">
      <w:pPr>
        <w:jc w:val="center"/>
        <w:rPr>
          <w:snapToGrid w:val="0"/>
          <w:spacing w:val="8"/>
          <w:sz w:val="16"/>
          <w:szCs w:val="16"/>
        </w:rPr>
      </w:pPr>
    </w:p>
    <w:p w:rsidR="00E5499C" w:rsidRDefault="00E5499C" w:rsidP="00E5499C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E5499C" w:rsidRDefault="00E5499C" w:rsidP="00E5499C">
      <w:pPr>
        <w:pStyle w:val="2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aps/>
          <w:color w:val="auto"/>
          <w:sz w:val="28"/>
          <w:szCs w:val="28"/>
        </w:rPr>
        <w:t>НововолинськА  міськА  радА ВоЛИНСЬКОЇ ОБЛАСТІ</w:t>
      </w:r>
    </w:p>
    <w:p w:rsidR="00E5499C" w:rsidRDefault="00CC2FAB" w:rsidP="00E5499C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ВОСЬМОГО </w:t>
      </w:r>
      <w:bookmarkStart w:id="0" w:name="_GoBack"/>
      <w:bookmarkEnd w:id="0"/>
      <w:r w:rsidR="00E5499C">
        <w:rPr>
          <w:sz w:val="28"/>
          <w:szCs w:val="28"/>
        </w:rPr>
        <w:t>СКЛИКАННЯ</w:t>
      </w:r>
    </w:p>
    <w:p w:rsidR="00E5499C" w:rsidRDefault="00E5499C" w:rsidP="00E549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5499C" w:rsidRDefault="00E5499C" w:rsidP="00E5499C">
      <w:pPr>
        <w:jc w:val="center"/>
        <w:rPr>
          <w:sz w:val="28"/>
          <w:szCs w:val="28"/>
        </w:rPr>
      </w:pPr>
    </w:p>
    <w:p w:rsidR="00E5499C" w:rsidRDefault="00E5499C" w:rsidP="00E5499C">
      <w:pPr>
        <w:rPr>
          <w:sz w:val="24"/>
          <w:szCs w:val="24"/>
          <w:u w:val="single"/>
        </w:rPr>
      </w:pPr>
      <w:r>
        <w:rPr>
          <w:sz w:val="28"/>
          <w:szCs w:val="28"/>
          <w:u w:val="single"/>
        </w:rPr>
        <w:t>від                                        2020року №</w:t>
      </w:r>
      <w:r>
        <w:rPr>
          <w:sz w:val="28"/>
          <w:szCs w:val="28"/>
        </w:rPr>
        <w:t xml:space="preserve"> _____</w:t>
      </w:r>
    </w:p>
    <w:p w:rsidR="00E5499C" w:rsidRDefault="00E5499C" w:rsidP="00E5499C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E5499C" w:rsidRDefault="00E5499C" w:rsidP="00E5499C">
      <w:pPr>
        <w:jc w:val="both"/>
        <w:rPr>
          <w:bCs/>
          <w:sz w:val="28"/>
          <w:szCs w:val="28"/>
        </w:rPr>
      </w:pPr>
    </w:p>
    <w:p w:rsidR="00E5499C" w:rsidRDefault="00E5499C" w:rsidP="00E5499C">
      <w:pPr>
        <w:jc w:val="center"/>
        <w:rPr>
          <w:sz w:val="28"/>
          <w:szCs w:val="28"/>
        </w:rPr>
      </w:pPr>
    </w:p>
    <w:p w:rsidR="00E5499C" w:rsidRDefault="00E5499C" w:rsidP="00E5499C">
      <w:pPr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color w:val="000000"/>
          <w:sz w:val="28"/>
          <w:szCs w:val="28"/>
          <w:shd w:val="clear" w:color="auto" w:fill="FFFFFF"/>
        </w:rPr>
        <w:t xml:space="preserve">ро міську Програму </w:t>
      </w:r>
      <w:r>
        <w:rPr>
          <w:sz w:val="28"/>
          <w:szCs w:val="28"/>
        </w:rPr>
        <w:t>соціального</w:t>
      </w:r>
    </w:p>
    <w:p w:rsidR="00E5499C" w:rsidRDefault="00E5499C" w:rsidP="00E5499C">
      <w:pPr>
        <w:rPr>
          <w:sz w:val="28"/>
          <w:szCs w:val="28"/>
        </w:rPr>
      </w:pPr>
      <w:r>
        <w:rPr>
          <w:sz w:val="28"/>
          <w:szCs w:val="28"/>
        </w:rPr>
        <w:t>та правового захисту дітей, попередження</w:t>
      </w:r>
    </w:p>
    <w:p w:rsidR="00E5499C" w:rsidRDefault="00E5499C" w:rsidP="00E5499C">
      <w:pPr>
        <w:rPr>
          <w:sz w:val="28"/>
          <w:szCs w:val="28"/>
        </w:rPr>
      </w:pPr>
      <w:r>
        <w:rPr>
          <w:sz w:val="28"/>
          <w:szCs w:val="28"/>
        </w:rPr>
        <w:t>безпритульності та бездоглядності</w:t>
      </w:r>
    </w:p>
    <w:p w:rsidR="00E5499C" w:rsidRDefault="00E5499C" w:rsidP="00E5499C">
      <w:pPr>
        <w:ind w:hanging="162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 серед  дітей на 2021–2024 роки.</w:t>
      </w:r>
      <w:r>
        <w:rPr>
          <w:color w:val="000000"/>
          <w:sz w:val="28"/>
          <w:szCs w:val="28"/>
        </w:rPr>
        <w:br/>
      </w:r>
    </w:p>
    <w:p w:rsidR="00E5499C" w:rsidRDefault="00E5499C" w:rsidP="00E5499C">
      <w:pPr>
        <w:ind w:hanging="1620"/>
        <w:jc w:val="both"/>
        <w:rPr>
          <w:rFonts w:ascii="Verdana" w:hAnsi="Verdana"/>
          <w:color w:val="000000"/>
          <w:shd w:val="clear" w:color="auto" w:fill="FFFFFF"/>
        </w:rPr>
      </w:pPr>
    </w:p>
    <w:p w:rsidR="00E5499C" w:rsidRDefault="00E5499C" w:rsidP="00E5499C">
      <w:pPr>
        <w:ind w:hanging="162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       Відповідно до пункту 22 статті 26 Закону України «Про місцеве самоврядування в Україні», до Закону України «Про органи і служби у справах дітей та спеціальні установи для дітей», </w:t>
      </w:r>
      <w:r>
        <w:rPr>
          <w:sz w:val="28"/>
        </w:rPr>
        <w:t>з метою забезпечення оптимального функціонування цілісної системи захисту прав дітей, організації результативної роботи щодо запобігання соціальному сирітству, реабілітації бездоглядних та безпритульних дітей, створення умов для реалізації права кожної дитини на виховання в сім’ї</w:t>
      </w:r>
      <w:r>
        <w:rPr>
          <w:sz w:val="28"/>
          <w:szCs w:val="28"/>
        </w:rPr>
        <w:t>, міська рада</w:t>
      </w:r>
    </w:p>
    <w:p w:rsidR="00E5499C" w:rsidRDefault="00E5499C" w:rsidP="00E5499C">
      <w:pPr>
        <w:ind w:hanging="1620"/>
        <w:jc w:val="both"/>
        <w:rPr>
          <w:sz w:val="28"/>
          <w:szCs w:val="28"/>
        </w:rPr>
      </w:pPr>
    </w:p>
    <w:p w:rsidR="00E5499C" w:rsidRDefault="00E5499C" w:rsidP="00E5499C">
      <w:pPr>
        <w:ind w:hanging="1620"/>
        <w:jc w:val="center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5499C" w:rsidRDefault="00E5499C" w:rsidP="00E5499C">
      <w:pPr>
        <w:ind w:hanging="1620"/>
        <w:jc w:val="center"/>
        <w:rPr>
          <w:sz w:val="28"/>
          <w:szCs w:val="28"/>
        </w:rPr>
      </w:pPr>
    </w:p>
    <w:p w:rsidR="00E5499C" w:rsidRDefault="00E5499C" w:rsidP="00E5499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sz w:val="28"/>
          <w:szCs w:val="28"/>
        </w:rPr>
        <w:t>Затвердити міську Програму соціального та правового захисту дітей, попередження безпритульності та бездоглядності серед дітей на 2021–2024 роки, що додається.</w:t>
      </w:r>
    </w:p>
    <w:p w:rsidR="00E5499C" w:rsidRDefault="00E5499C" w:rsidP="00E5499C">
      <w:pPr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>
        <w:rPr>
          <w:bCs/>
          <w:iCs/>
          <w:sz w:val="28"/>
          <w:szCs w:val="28"/>
        </w:rPr>
        <w:t>лужбі у справах дітей (</w:t>
      </w:r>
      <w:proofErr w:type="spellStart"/>
      <w:r>
        <w:rPr>
          <w:bCs/>
          <w:iCs/>
          <w:sz w:val="28"/>
          <w:szCs w:val="28"/>
        </w:rPr>
        <w:t>І.О.Думич</w:t>
      </w:r>
      <w:proofErr w:type="spellEnd"/>
      <w:r>
        <w:rPr>
          <w:bCs/>
          <w:iCs/>
          <w:sz w:val="28"/>
          <w:szCs w:val="28"/>
        </w:rPr>
        <w:t>), управлінню освіти (</w:t>
      </w:r>
      <w:proofErr w:type="spellStart"/>
      <w:r>
        <w:rPr>
          <w:bCs/>
          <w:iCs/>
          <w:sz w:val="28"/>
          <w:szCs w:val="28"/>
        </w:rPr>
        <w:t>Лакиш</w:t>
      </w:r>
      <w:proofErr w:type="spellEnd"/>
      <w:r>
        <w:rPr>
          <w:bCs/>
          <w:iCs/>
          <w:sz w:val="28"/>
          <w:szCs w:val="28"/>
        </w:rPr>
        <w:t xml:space="preserve"> О.О), відділу культури (</w:t>
      </w:r>
      <w:proofErr w:type="spellStart"/>
      <w:r>
        <w:rPr>
          <w:bCs/>
          <w:iCs/>
          <w:sz w:val="28"/>
          <w:szCs w:val="28"/>
        </w:rPr>
        <w:t>І.М.Левкова</w:t>
      </w:r>
      <w:proofErr w:type="spellEnd"/>
      <w:r>
        <w:rPr>
          <w:bCs/>
          <w:iCs/>
          <w:sz w:val="28"/>
          <w:szCs w:val="28"/>
        </w:rPr>
        <w:t>), м</w:t>
      </w:r>
      <w:r>
        <w:rPr>
          <w:sz w:val="28"/>
          <w:szCs w:val="28"/>
        </w:rPr>
        <w:t xml:space="preserve">іському центру соціальних служб для </w:t>
      </w:r>
      <w:proofErr w:type="spellStart"/>
      <w:r>
        <w:rPr>
          <w:sz w:val="28"/>
          <w:szCs w:val="28"/>
        </w:rPr>
        <w:t>сім”ї</w:t>
      </w:r>
      <w:proofErr w:type="spellEnd"/>
      <w:r>
        <w:rPr>
          <w:sz w:val="28"/>
          <w:szCs w:val="28"/>
        </w:rPr>
        <w:t>, дітей та молоді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Ю.М.Кравчук</w:t>
      </w:r>
      <w:proofErr w:type="spellEnd"/>
      <w:r>
        <w:rPr>
          <w:sz w:val="28"/>
          <w:szCs w:val="28"/>
        </w:rPr>
        <w:t>),</w:t>
      </w:r>
      <w:r>
        <w:rPr>
          <w:bCs/>
          <w:iCs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КНП «Нововолинський Центр первинної медико-санітарної допомоги Нововолинської міської ради Волинської області» (</w:t>
      </w:r>
      <w:proofErr w:type="spellStart"/>
      <w:r>
        <w:rPr>
          <w:sz w:val="28"/>
          <w:szCs w:val="28"/>
        </w:rPr>
        <w:t>О.О.Попіка</w:t>
      </w:r>
      <w:proofErr w:type="spellEnd"/>
      <w:r>
        <w:rPr>
          <w:sz w:val="28"/>
          <w:szCs w:val="28"/>
        </w:rPr>
        <w:t>),  управлінню  соціального захисту населення (</w:t>
      </w:r>
      <w:proofErr w:type="spellStart"/>
      <w:r>
        <w:rPr>
          <w:sz w:val="28"/>
          <w:szCs w:val="28"/>
        </w:rPr>
        <w:t>Н.Б.Волчанюк</w:t>
      </w:r>
      <w:proofErr w:type="spellEnd"/>
      <w:r>
        <w:rPr>
          <w:sz w:val="28"/>
          <w:szCs w:val="28"/>
        </w:rPr>
        <w:t xml:space="preserve">), </w:t>
      </w:r>
      <w:r>
        <w:rPr>
          <w:iCs/>
          <w:sz w:val="28"/>
          <w:szCs w:val="28"/>
        </w:rPr>
        <w:t>Нововолинському відділу поліції ГУ НП України у Волинській області (</w:t>
      </w:r>
      <w:proofErr w:type="spellStart"/>
      <w:r>
        <w:rPr>
          <w:iCs/>
          <w:sz w:val="28"/>
          <w:szCs w:val="28"/>
        </w:rPr>
        <w:t>В.В.Бучинський</w:t>
      </w:r>
      <w:proofErr w:type="spellEnd"/>
      <w:r>
        <w:rPr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 xml:space="preserve">, директору Нововолинського електромеханічного коледжу (О.В. </w:t>
      </w:r>
      <w:proofErr w:type="spellStart"/>
      <w:r>
        <w:rPr>
          <w:bCs/>
          <w:iCs/>
          <w:sz w:val="28"/>
          <w:szCs w:val="28"/>
        </w:rPr>
        <w:t>Танасієнко</w:t>
      </w:r>
      <w:proofErr w:type="spellEnd"/>
      <w:r>
        <w:rPr>
          <w:bCs/>
          <w:iCs/>
          <w:sz w:val="28"/>
          <w:szCs w:val="28"/>
        </w:rPr>
        <w:t>), директору Нововолинського наукового ліцею-інтернату, директору Нововолинської спеціальної школи (</w:t>
      </w:r>
      <w:r>
        <w:rPr>
          <w:bCs/>
          <w:iCs/>
          <w:color w:val="FF000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Т.В.Кантор):</w:t>
      </w:r>
    </w:p>
    <w:p w:rsidR="00E5499C" w:rsidRDefault="00E5499C" w:rsidP="00E5499C">
      <w:pPr>
        <w:spacing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2.1. Забезпечити виконання Програми.</w:t>
      </w:r>
    </w:p>
    <w:p w:rsidR="00E5499C" w:rsidRDefault="00E5499C" w:rsidP="00E5499C">
      <w:pPr>
        <w:spacing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2.2. Сприяти широкому залученню громадських та релігійних організацій до реалізації Програми.</w:t>
      </w:r>
    </w:p>
    <w:p w:rsidR="00E5499C" w:rsidRDefault="00E5499C" w:rsidP="00E5499C">
      <w:pPr>
        <w:spacing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2.3. Щорічно до 25 грудня інформувати службу у справах дітей міськвиконкому про хід виконання Програми.</w:t>
      </w:r>
    </w:p>
    <w:p w:rsidR="00E5499C" w:rsidRDefault="00E5499C" w:rsidP="00E5499C">
      <w:pPr>
        <w:tabs>
          <w:tab w:val="num" w:pos="201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bCs/>
          <w:iCs/>
          <w:sz w:val="28"/>
          <w:szCs w:val="28"/>
        </w:rPr>
        <w:t>Фінансовому управлінню міськвиконкому (</w:t>
      </w:r>
      <w:proofErr w:type="spellStart"/>
      <w:r>
        <w:rPr>
          <w:bCs/>
          <w:iCs/>
          <w:sz w:val="28"/>
          <w:szCs w:val="28"/>
        </w:rPr>
        <w:t>Г.В.Бурочук</w:t>
      </w:r>
      <w:proofErr w:type="spellEnd"/>
      <w:r>
        <w:rPr>
          <w:bCs/>
          <w:iCs/>
          <w:sz w:val="28"/>
          <w:szCs w:val="28"/>
        </w:rPr>
        <w:t>) щорічно при  формуванні міського бюджету передбачати кошти для фінансування заходів, передбачених Програмою, в межах бюджетних асигнувань.</w:t>
      </w:r>
    </w:p>
    <w:p w:rsidR="00E5499C" w:rsidRDefault="00E5499C" w:rsidP="00E5499C">
      <w:pPr>
        <w:spacing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Координацію роботи щодо виконання Програми покласти на службу у справах дітей виконкому (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І.О.Думич</w:t>
      </w:r>
      <w:proofErr w:type="spellEnd"/>
      <w:r>
        <w:rPr>
          <w:color w:val="000000"/>
          <w:sz w:val="28"/>
          <w:szCs w:val="28"/>
          <w:shd w:val="clear" w:color="auto" w:fill="FFFFFF"/>
        </w:rPr>
        <w:t>).</w:t>
      </w:r>
    </w:p>
    <w:p w:rsidR="00E5499C" w:rsidRDefault="00E5499C" w:rsidP="00E5499C">
      <w:pPr>
        <w:spacing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Службі у справах дітей міськвиконкому щорічно інформувати міську раду про хід виконання Програми.</w:t>
      </w:r>
    </w:p>
    <w:p w:rsidR="00E5499C" w:rsidRDefault="00E5499C" w:rsidP="00E5499C">
      <w:pPr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r>
        <w:rPr>
          <w:bCs/>
          <w:iCs/>
          <w:sz w:val="28"/>
          <w:szCs w:val="28"/>
        </w:rPr>
        <w:t xml:space="preserve">Контроль за виконанням даного рішення покласти на першого заступника міського голови, секретаря міської ради А. М. Сторонського. </w:t>
      </w:r>
      <w:r>
        <w:rPr>
          <w:sz w:val="28"/>
          <w:szCs w:val="28"/>
        </w:rPr>
        <w:t xml:space="preserve"> </w:t>
      </w:r>
    </w:p>
    <w:p w:rsidR="00E5499C" w:rsidRDefault="00E5499C" w:rsidP="00E5499C">
      <w:pPr>
        <w:autoSpaceDE/>
        <w:jc w:val="both"/>
        <w:rPr>
          <w:sz w:val="28"/>
          <w:szCs w:val="28"/>
        </w:rPr>
      </w:pPr>
    </w:p>
    <w:p w:rsidR="00E5499C" w:rsidRDefault="00E5499C" w:rsidP="00E54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5499C" w:rsidRDefault="00E5499C" w:rsidP="00E54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499C" w:rsidRDefault="00E5499C" w:rsidP="00E5499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="00CC2FAB">
        <w:rPr>
          <w:sz w:val="28"/>
          <w:szCs w:val="28"/>
        </w:rPr>
        <w:t xml:space="preserve">Б.С. </w:t>
      </w:r>
      <w:proofErr w:type="spellStart"/>
      <w:r w:rsidR="00CC2FAB">
        <w:rPr>
          <w:sz w:val="28"/>
          <w:szCs w:val="28"/>
        </w:rPr>
        <w:t>Карпус</w:t>
      </w:r>
      <w:proofErr w:type="spellEnd"/>
    </w:p>
    <w:p w:rsidR="00E5499C" w:rsidRDefault="00E5499C" w:rsidP="00E54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E5499C" w:rsidRDefault="00E5499C" w:rsidP="00E5499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Думич</w:t>
      </w:r>
      <w:proofErr w:type="spellEnd"/>
      <w:r>
        <w:rPr>
          <w:sz w:val="24"/>
          <w:szCs w:val="24"/>
        </w:rPr>
        <w:t xml:space="preserve"> 33002</w:t>
      </w:r>
    </w:p>
    <w:p w:rsidR="00E5499C" w:rsidRDefault="00E5499C" w:rsidP="00E5499C">
      <w:pPr>
        <w:jc w:val="both"/>
        <w:rPr>
          <w:sz w:val="24"/>
          <w:szCs w:val="24"/>
        </w:rPr>
      </w:pPr>
    </w:p>
    <w:p w:rsidR="00E5499C" w:rsidRDefault="00E5499C" w:rsidP="00E5499C">
      <w:pPr>
        <w:jc w:val="both"/>
        <w:rPr>
          <w:sz w:val="24"/>
          <w:szCs w:val="24"/>
        </w:rPr>
      </w:pPr>
    </w:p>
    <w:p w:rsidR="00E5499C" w:rsidRDefault="00E5499C" w:rsidP="00E5499C">
      <w:pPr>
        <w:jc w:val="both"/>
        <w:rPr>
          <w:sz w:val="24"/>
          <w:szCs w:val="24"/>
        </w:rPr>
      </w:pPr>
    </w:p>
    <w:p w:rsidR="00E5499C" w:rsidRDefault="00E5499C" w:rsidP="00E5499C">
      <w:pPr>
        <w:jc w:val="both"/>
        <w:rPr>
          <w:sz w:val="24"/>
          <w:szCs w:val="24"/>
        </w:rPr>
      </w:pPr>
    </w:p>
    <w:p w:rsidR="00E5499C" w:rsidRDefault="00E5499C" w:rsidP="00E5499C">
      <w:pPr>
        <w:jc w:val="both"/>
        <w:rPr>
          <w:sz w:val="24"/>
          <w:szCs w:val="24"/>
        </w:rPr>
      </w:pPr>
    </w:p>
    <w:p w:rsidR="00E5499C" w:rsidRDefault="00E5499C" w:rsidP="00E5499C">
      <w:pPr>
        <w:jc w:val="both"/>
        <w:rPr>
          <w:sz w:val="24"/>
          <w:szCs w:val="24"/>
        </w:rPr>
      </w:pPr>
    </w:p>
    <w:p w:rsidR="00E5499C" w:rsidRDefault="00E5499C" w:rsidP="00E5499C">
      <w:pPr>
        <w:jc w:val="both"/>
        <w:rPr>
          <w:sz w:val="24"/>
          <w:szCs w:val="24"/>
        </w:rPr>
      </w:pPr>
    </w:p>
    <w:p w:rsidR="00E5499C" w:rsidRDefault="00E5499C" w:rsidP="00E5499C">
      <w:pPr>
        <w:jc w:val="both"/>
        <w:rPr>
          <w:sz w:val="24"/>
          <w:szCs w:val="24"/>
        </w:rPr>
      </w:pPr>
    </w:p>
    <w:p w:rsidR="00A8311C" w:rsidRDefault="00A8311C"/>
    <w:sectPr w:rsidR="00A8311C" w:rsidSect="00A831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9C"/>
    <w:rsid w:val="00742F77"/>
    <w:rsid w:val="00A8311C"/>
    <w:rsid w:val="00CC2FAB"/>
    <w:rsid w:val="00E5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B727"/>
  <w15:docId w15:val="{697F4871-0AA7-4D5C-97E3-4DF2D846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9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54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499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549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User21</cp:lastModifiedBy>
  <cp:revision>3</cp:revision>
  <dcterms:created xsi:type="dcterms:W3CDTF">2020-10-30T14:02:00Z</dcterms:created>
  <dcterms:modified xsi:type="dcterms:W3CDTF">2020-12-07T10:14:00Z</dcterms:modified>
</cp:coreProperties>
</file>