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49" w:rsidRPr="000C5549" w:rsidRDefault="00E42995" w:rsidP="005F3091">
      <w:pPr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9" w:rsidRPr="000C5549" w:rsidRDefault="000C5549" w:rsidP="000C5549">
      <w:pPr>
        <w:ind w:firstLine="4536"/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</w:p>
    <w:p w:rsidR="000C5549" w:rsidRPr="005F3091" w:rsidRDefault="000C5549" w:rsidP="005F3091">
      <w:pPr>
        <w:spacing w:line="36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 w:rsidRPr="005F3091">
        <w:rPr>
          <w:rFonts w:ascii="Times New Roman" w:hAnsi="Times New Roman"/>
          <w:b/>
          <w:bCs/>
          <w:spacing w:val="8"/>
          <w:sz w:val="24"/>
          <w:szCs w:val="24"/>
        </w:rPr>
        <w:t>УКРАЇНА</w:t>
      </w:r>
    </w:p>
    <w:p w:rsidR="000C5549" w:rsidRPr="000C5549" w:rsidRDefault="005F3091" w:rsidP="005F309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</w:rPr>
        <w:t>ВИКОНАВЧИЙ КОМІТЕТ</w:t>
      </w:r>
      <w:r w:rsidR="000C5549" w:rsidRPr="000C554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  <w:caps/>
        </w:rPr>
        <w:t>Нововолинської міської</w:t>
      </w:r>
      <w:r w:rsidR="000C5549" w:rsidRPr="000C5549">
        <w:rPr>
          <w:rFonts w:ascii="Times New Roman" w:hAnsi="Times New Roman" w:cs="Times New Roman"/>
          <w:i w:val="0"/>
          <w:caps/>
        </w:rPr>
        <w:t xml:space="preserve"> </w:t>
      </w:r>
      <w:proofErr w:type="gramStart"/>
      <w:r w:rsidR="000C5549" w:rsidRPr="000C5549">
        <w:rPr>
          <w:rFonts w:ascii="Times New Roman" w:hAnsi="Times New Roman" w:cs="Times New Roman"/>
          <w:i w:val="0"/>
          <w:caps/>
        </w:rPr>
        <w:t>ради</w:t>
      </w:r>
      <w:proofErr w:type="gramEnd"/>
    </w:p>
    <w:p w:rsidR="000C5549" w:rsidRPr="000C5549" w:rsidRDefault="000C5549" w:rsidP="005F309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ВОЛИНСЬКОЇ ОБЛАСТІ</w:t>
      </w:r>
    </w:p>
    <w:p w:rsidR="000C5549" w:rsidRPr="005F3091" w:rsidRDefault="000C5549" w:rsidP="005F3091">
      <w:pPr>
        <w:spacing w:line="360" w:lineRule="auto"/>
        <w:ind w:left="283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F309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F309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3091">
        <w:rPr>
          <w:rFonts w:ascii="Times New Roman" w:hAnsi="Times New Roman"/>
          <w:b/>
          <w:sz w:val="32"/>
          <w:szCs w:val="32"/>
        </w:rPr>
        <w:t xml:space="preserve"> Я</w:t>
      </w:r>
    </w:p>
    <w:p w:rsidR="000C5549" w:rsidRDefault="000C5549" w:rsidP="005F3091">
      <w:pPr>
        <w:rPr>
          <w:rFonts w:ascii="Times New Roman" w:hAnsi="Times New Roman"/>
          <w:b/>
          <w:sz w:val="28"/>
          <w:szCs w:val="28"/>
        </w:rPr>
      </w:pPr>
    </w:p>
    <w:p w:rsidR="005F3091" w:rsidRPr="000C5549" w:rsidRDefault="005F3091" w:rsidP="005F3091">
      <w:pPr>
        <w:rPr>
          <w:rFonts w:ascii="Times New Roman" w:hAnsi="Times New Roman"/>
          <w:b/>
          <w:sz w:val="28"/>
          <w:szCs w:val="28"/>
        </w:rPr>
      </w:pPr>
    </w:p>
    <w:p w:rsidR="000C5549" w:rsidRPr="005F3091" w:rsidRDefault="000A4ED8" w:rsidP="000C5549">
      <w:pPr>
        <w:ind w:righ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4E6F59">
        <w:rPr>
          <w:rFonts w:ascii="Times New Roman" w:hAnsi="Times New Roman"/>
          <w:sz w:val="28"/>
          <w:szCs w:val="28"/>
          <w:u w:val="single"/>
        </w:rPr>
        <w:t>15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 квітня 2021</w:t>
      </w:r>
      <w:r w:rsidR="004F20FF">
        <w:rPr>
          <w:rFonts w:ascii="Times New Roman" w:hAnsi="Times New Roman"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962E12">
        <w:rPr>
          <w:rFonts w:ascii="Times New Roman" w:hAnsi="Times New Roman"/>
          <w:sz w:val="28"/>
          <w:szCs w:val="28"/>
          <w:u w:val="single"/>
        </w:rPr>
        <w:t>120</w:t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</w:p>
    <w:p w:rsidR="000C5549" w:rsidRPr="000C5549" w:rsidRDefault="000C5549" w:rsidP="000C5549">
      <w:pPr>
        <w:ind w:right="36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м. Нововолинськ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C5549" w:rsidRPr="000C5549" w:rsidRDefault="0037043F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</w:t>
      </w:r>
      <w:r w:rsidR="000C5549" w:rsidRPr="000C5549">
        <w:rPr>
          <w:rFonts w:ascii="Times New Roman" w:hAnsi="Times New Roman"/>
          <w:sz w:val="28"/>
          <w:szCs w:val="28"/>
        </w:rPr>
        <w:t>оложення та нов</w:t>
      </w:r>
      <w:r w:rsidR="00586E38">
        <w:rPr>
          <w:rFonts w:ascii="Times New Roman" w:hAnsi="Times New Roman"/>
          <w:sz w:val="28"/>
          <w:szCs w:val="28"/>
        </w:rPr>
        <w:t>ого</w:t>
      </w:r>
      <w:r w:rsidR="000C5549" w:rsidRPr="000C5549">
        <w:rPr>
          <w:rFonts w:ascii="Times New Roman" w:hAnsi="Times New Roman"/>
          <w:sz w:val="28"/>
          <w:szCs w:val="28"/>
        </w:rPr>
        <w:t xml:space="preserve">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склад</w:t>
      </w:r>
      <w:r w:rsidR="00586E38"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0C5549" w:rsidRDefault="000C5549" w:rsidP="000C5549">
      <w:pPr>
        <w:rPr>
          <w:rFonts w:ascii="Times New Roman" w:hAnsi="Times New Roman"/>
          <w:sz w:val="28"/>
          <w:szCs w:val="28"/>
        </w:rPr>
      </w:pPr>
    </w:p>
    <w:p w:rsidR="005F3091" w:rsidRPr="000C5549" w:rsidRDefault="005F3091" w:rsidP="000C5549">
      <w:pPr>
        <w:rPr>
          <w:rFonts w:ascii="Times New Roman" w:hAnsi="Times New Roman"/>
          <w:sz w:val="28"/>
          <w:szCs w:val="28"/>
        </w:rPr>
      </w:pPr>
    </w:p>
    <w:p w:rsid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Відповідно до ст. 40, Закону України «Про місцеве самоврядування в Україні», </w:t>
      </w:r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«Типового положення про комітети забезпечення доступності інвалідів та інших </w:t>
      </w:r>
      <w:proofErr w:type="spellStart"/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інфраструктури»,</w:t>
      </w:r>
      <w:r w:rsidRPr="000C55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C5549">
        <w:rPr>
          <w:rStyle w:val="rvts8"/>
          <w:rFonts w:ascii="Times New Roman" w:hAnsi="Times New Roman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</w:t>
      </w:r>
      <w:r w:rsidR="00AD172B">
        <w:rPr>
          <w:rStyle w:val="rvts8"/>
          <w:rFonts w:ascii="Times New Roman" w:hAnsi="Times New Roman"/>
          <w:color w:val="000000"/>
          <w:sz w:val="28"/>
          <w:szCs w:val="28"/>
        </w:rPr>
        <w:t>раїни від 08.09.2006 року №</w:t>
      </w:r>
      <w:r w:rsidR="00263EB4">
        <w:rPr>
          <w:rStyle w:val="rvts8"/>
          <w:rFonts w:ascii="Times New Roman" w:hAnsi="Times New Roman"/>
          <w:color w:val="000000"/>
          <w:sz w:val="28"/>
          <w:szCs w:val="28"/>
        </w:rPr>
        <w:t>300/339</w:t>
      </w:r>
      <w:bookmarkStart w:id="0" w:name="_GoBack"/>
      <w:bookmarkEnd w:id="0"/>
      <w:r w:rsidR="0081674E">
        <w:rPr>
          <w:rStyle w:val="rvts8"/>
          <w:rFonts w:ascii="Times New Roman" w:hAnsi="Times New Roman"/>
          <w:color w:val="000000"/>
          <w:sz w:val="28"/>
          <w:szCs w:val="28"/>
        </w:rPr>
        <w:t>,</w:t>
      </w:r>
      <w:r w:rsidRPr="000C5549">
        <w:rPr>
          <w:rFonts w:ascii="Times New Roman" w:hAnsi="Times New Roman"/>
          <w:sz w:val="28"/>
          <w:szCs w:val="28"/>
        </w:rPr>
        <w:t xml:space="preserve"> у зв’язку з кадровими</w:t>
      </w:r>
      <w:r w:rsidR="002243B3">
        <w:rPr>
          <w:rFonts w:ascii="Times New Roman" w:hAnsi="Times New Roman"/>
          <w:sz w:val="28"/>
          <w:szCs w:val="28"/>
        </w:rPr>
        <w:t xml:space="preserve"> та структурними</w:t>
      </w:r>
      <w:r w:rsidRPr="000C5549">
        <w:rPr>
          <w:rFonts w:ascii="Times New Roman" w:hAnsi="Times New Roman"/>
          <w:sz w:val="28"/>
          <w:szCs w:val="28"/>
        </w:rPr>
        <w:t xml:space="preserve"> змінами, виконавчий комітет міської ради </w:t>
      </w:r>
    </w:p>
    <w:p w:rsidR="00AD172B" w:rsidRDefault="00AD172B" w:rsidP="00AD172B">
      <w:pPr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AD172B">
      <w:pPr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 И Р І Ш И В:</w:t>
      </w: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7BD8" w:rsidRPr="000C5549" w:rsidRDefault="000C7BD8" w:rsidP="000C7B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C5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Затвердити </w:t>
      </w:r>
      <w:r w:rsidR="00460783">
        <w:rPr>
          <w:rFonts w:ascii="Times New Roman" w:hAnsi="Times New Roman"/>
          <w:sz w:val="28"/>
          <w:szCs w:val="28"/>
        </w:rPr>
        <w:t>П</w:t>
      </w:r>
      <w:r w:rsidRPr="000C5549">
        <w:rPr>
          <w:rFonts w:ascii="Times New Roman" w:hAnsi="Times New Roman"/>
          <w:sz w:val="28"/>
          <w:szCs w:val="28"/>
        </w:rPr>
        <w:t>оложення про комітет забезпечення доступності осіб з інвалідніст</w:t>
      </w:r>
      <w:r w:rsidR="00880094">
        <w:rPr>
          <w:rFonts w:ascii="Times New Roman" w:hAnsi="Times New Roman"/>
          <w:sz w:val="28"/>
          <w:szCs w:val="28"/>
        </w:rPr>
        <w:t xml:space="preserve">ю та інших </w:t>
      </w:r>
      <w:proofErr w:type="spellStart"/>
      <w:r w:rsidR="00880094">
        <w:rPr>
          <w:rFonts w:ascii="Times New Roman" w:hAnsi="Times New Roman"/>
          <w:sz w:val="28"/>
          <w:szCs w:val="28"/>
        </w:rPr>
        <w:t>мало</w:t>
      </w:r>
      <w:r w:rsidRPr="000C5549">
        <w:rPr>
          <w:rFonts w:ascii="Times New Roman" w:hAnsi="Times New Roman"/>
          <w:sz w:val="28"/>
          <w:szCs w:val="28"/>
        </w:rPr>
        <w:t>мобільних</w:t>
      </w:r>
      <w:proofErr w:type="spellEnd"/>
      <w:r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0C5549" w:rsidRPr="000C5549" w:rsidRDefault="000C7BD8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5549" w:rsidRPr="000C5549">
        <w:rPr>
          <w:rFonts w:ascii="Times New Roman" w:hAnsi="Times New Roman"/>
          <w:sz w:val="28"/>
          <w:szCs w:val="28"/>
        </w:rPr>
        <w:t xml:space="preserve">. Затвердити новий склад комітету забезпечення доступності осіб з інвалідністю та інших </w:t>
      </w:r>
      <w:proofErr w:type="spellStart"/>
      <w:r w:rsidR="000C5549"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0C5549"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C03720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C5549" w:rsidRPr="000C5549">
        <w:rPr>
          <w:rFonts w:ascii="Times New Roman" w:hAnsi="Times New Roman"/>
          <w:sz w:val="28"/>
          <w:szCs w:val="28"/>
        </w:rPr>
        <w:t xml:space="preserve">3. Визнати таким, що </w:t>
      </w:r>
      <w:r>
        <w:rPr>
          <w:rFonts w:ascii="Times New Roman" w:hAnsi="Times New Roman"/>
          <w:sz w:val="28"/>
          <w:szCs w:val="28"/>
        </w:rPr>
        <w:t>втратило чинність рішення виконавчого комітету  від 15.05.2019</w:t>
      </w:r>
      <w:r w:rsidR="0081674E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№172 «Про затвердження П</w:t>
      </w:r>
      <w:r w:rsidRPr="000C5549">
        <w:rPr>
          <w:rFonts w:ascii="Times New Roman" w:hAnsi="Times New Roman"/>
          <w:sz w:val="28"/>
          <w:szCs w:val="28"/>
        </w:rPr>
        <w:t>оложення та нов</w:t>
      </w:r>
      <w:r>
        <w:rPr>
          <w:rFonts w:ascii="Times New Roman" w:hAnsi="Times New Roman"/>
          <w:sz w:val="28"/>
          <w:szCs w:val="28"/>
        </w:rPr>
        <w:t>ого</w:t>
      </w:r>
      <w:r w:rsidRPr="000C5549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  <w:r w:rsidR="00AD172B"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</w:p>
    <w:p w:rsidR="000C5549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інженерно-транспортної </w:t>
      </w:r>
      <w:r>
        <w:rPr>
          <w:rFonts w:ascii="Times New Roman" w:hAnsi="Times New Roman"/>
          <w:sz w:val="28"/>
          <w:szCs w:val="28"/>
        </w:rPr>
        <w:t>і</w:t>
      </w:r>
      <w:r w:rsidRPr="000C5549">
        <w:rPr>
          <w:rFonts w:ascii="Times New Roman" w:hAnsi="Times New Roman"/>
          <w:sz w:val="28"/>
          <w:szCs w:val="28"/>
        </w:rPr>
        <w:t>нфраструктури</w:t>
      </w:r>
      <w:r>
        <w:rPr>
          <w:rFonts w:ascii="Times New Roman" w:hAnsi="Times New Roman"/>
          <w:sz w:val="28"/>
          <w:szCs w:val="28"/>
        </w:rPr>
        <w:t>».</w:t>
      </w:r>
    </w:p>
    <w:p w:rsidR="00AD172B" w:rsidRDefault="00AD172B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lastRenderedPageBreak/>
        <w:t xml:space="preserve">4. Контроль за виконанням даного рішення покласти на заступника міського голови </w:t>
      </w:r>
      <w:r w:rsidR="00C03720">
        <w:rPr>
          <w:rFonts w:ascii="Times New Roman" w:hAnsi="Times New Roman"/>
          <w:sz w:val="28"/>
          <w:szCs w:val="28"/>
        </w:rPr>
        <w:t xml:space="preserve">з питань діяльності виконавчих органів </w:t>
      </w:r>
      <w:proofErr w:type="spellStart"/>
      <w:r w:rsidR="00C03720">
        <w:rPr>
          <w:rFonts w:ascii="Times New Roman" w:hAnsi="Times New Roman"/>
          <w:sz w:val="28"/>
          <w:szCs w:val="28"/>
        </w:rPr>
        <w:t>Громика</w:t>
      </w:r>
      <w:proofErr w:type="spellEnd"/>
      <w:r w:rsidR="00C03720">
        <w:rPr>
          <w:rFonts w:ascii="Times New Roman" w:hAnsi="Times New Roman"/>
          <w:sz w:val="28"/>
          <w:szCs w:val="28"/>
        </w:rPr>
        <w:t xml:space="preserve"> О.І.</w:t>
      </w:r>
    </w:p>
    <w:p w:rsidR="000C5549" w:rsidRDefault="000C5549" w:rsidP="000C5549">
      <w:pPr>
        <w:jc w:val="both"/>
        <w:rPr>
          <w:rFonts w:ascii="Times New Roman" w:hAnsi="Times New Roman"/>
          <w:sz w:val="28"/>
          <w:szCs w:val="28"/>
        </w:rPr>
      </w:pPr>
    </w:p>
    <w:p w:rsidR="004E6F59" w:rsidRDefault="004E6F59" w:rsidP="000C5549">
      <w:pPr>
        <w:jc w:val="both"/>
        <w:rPr>
          <w:rFonts w:ascii="Times New Roman" w:hAnsi="Times New Roman"/>
          <w:sz w:val="28"/>
          <w:szCs w:val="28"/>
        </w:rPr>
      </w:pPr>
    </w:p>
    <w:p w:rsidR="004E6F59" w:rsidRDefault="004E6F59" w:rsidP="000C5549">
      <w:pPr>
        <w:jc w:val="both"/>
        <w:rPr>
          <w:rFonts w:ascii="Times New Roman" w:hAnsi="Times New Roman"/>
          <w:sz w:val="28"/>
          <w:szCs w:val="28"/>
        </w:rPr>
      </w:pPr>
    </w:p>
    <w:p w:rsidR="00C36452" w:rsidRDefault="00C03720" w:rsidP="00C364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6452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C36452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C03720" w:rsidRDefault="00C03720" w:rsidP="00C36452">
      <w:pPr>
        <w:rPr>
          <w:rFonts w:ascii="Times New Roman" w:hAnsi="Times New Roman"/>
          <w:sz w:val="28"/>
          <w:szCs w:val="28"/>
        </w:rPr>
      </w:pPr>
    </w:p>
    <w:p w:rsidR="00C03720" w:rsidRPr="00C03720" w:rsidRDefault="00C03720" w:rsidP="00C36452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Миронюк</w:t>
      </w:r>
      <w:proofErr w:type="spellEnd"/>
      <w:r>
        <w:rPr>
          <w:rFonts w:ascii="Times New Roman" w:hAnsi="Times New Roman"/>
          <w:sz w:val="22"/>
          <w:szCs w:val="22"/>
        </w:rPr>
        <w:t xml:space="preserve"> 32335</w:t>
      </w: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4E6F59" w:rsidRDefault="004E6F59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ind w:left="4956" w:firstLine="708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4F20FF" w:rsidRDefault="004F20FF" w:rsidP="004F20FF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</w:p>
    <w:p w:rsidR="001C715D" w:rsidRPr="00B730B0" w:rsidRDefault="00B06652" w:rsidP="001C715D">
      <w:pPr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6F59">
        <w:rPr>
          <w:rFonts w:ascii="Times New Roman" w:hAnsi="Times New Roman"/>
          <w:sz w:val="28"/>
          <w:szCs w:val="28"/>
        </w:rPr>
        <w:t>15</w:t>
      </w:r>
      <w:r w:rsidRPr="00B06652">
        <w:rPr>
          <w:rFonts w:ascii="Times New Roman" w:hAnsi="Times New Roman"/>
          <w:sz w:val="28"/>
          <w:szCs w:val="28"/>
        </w:rPr>
        <w:t>.04.2021 року №</w:t>
      </w:r>
      <w:r w:rsidR="00962E12">
        <w:rPr>
          <w:rFonts w:ascii="Times New Roman" w:hAnsi="Times New Roman"/>
          <w:sz w:val="28"/>
          <w:szCs w:val="28"/>
        </w:rPr>
        <w:t>120</w:t>
      </w: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ПОЛОЖЕННЯ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про комітет </w:t>
      </w:r>
      <w:r w:rsidR="00B06652">
        <w:rPr>
          <w:rFonts w:ascii="Times New Roman" w:hAnsi="Times New Roman"/>
          <w:sz w:val="28"/>
          <w:szCs w:val="28"/>
        </w:rPr>
        <w:t>забезпечення доступності осіб з</w:t>
      </w:r>
      <w:r w:rsidRPr="00B730B0">
        <w:rPr>
          <w:rFonts w:ascii="Times New Roman" w:hAnsi="Times New Roman"/>
          <w:sz w:val="28"/>
          <w:szCs w:val="28"/>
        </w:rPr>
        <w:t xml:space="preserve"> інвалідністю та інших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B06652" w:rsidRDefault="00B06652" w:rsidP="001C715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06652" w:rsidRDefault="00C03720" w:rsidP="00B06652">
      <w:pPr>
        <w:pStyle w:val="aa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К</w:t>
      </w:r>
      <w:r w:rsidR="001C715D" w:rsidRPr="00B06652">
        <w:rPr>
          <w:rFonts w:ascii="Times New Roman" w:hAnsi="Times New Roman"/>
          <w:sz w:val="28"/>
          <w:szCs w:val="28"/>
        </w:rPr>
        <w:t xml:space="preserve">омітет забезпечення доступності осіб з інвалідністю та інших </w:t>
      </w:r>
      <w:proofErr w:type="spellStart"/>
      <w:r w:rsidR="001C715D" w:rsidRPr="00B0665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1C715D" w:rsidRPr="00B06652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</w:t>
      </w:r>
      <w:proofErr w:type="spellStart"/>
      <w:r w:rsidR="001C715D" w:rsidRPr="00B06652">
        <w:rPr>
          <w:rFonts w:ascii="Times New Roman" w:hAnsi="Times New Roman"/>
          <w:sz w:val="28"/>
          <w:szCs w:val="28"/>
        </w:rPr>
        <w:t>інженерно</w:t>
      </w:r>
      <w:r w:rsidR="00B06652">
        <w:rPr>
          <w:rFonts w:ascii="Times New Roman" w:hAnsi="Times New Roman"/>
          <w:sz w:val="28"/>
          <w:szCs w:val="28"/>
        </w:rPr>
        <w:t>-</w:t>
      </w:r>
      <w:proofErr w:type="spellEnd"/>
      <w:r w:rsidR="00B06652">
        <w:rPr>
          <w:rFonts w:ascii="Times New Roman" w:hAnsi="Times New Roman"/>
          <w:sz w:val="28"/>
          <w:szCs w:val="28"/>
        </w:rPr>
        <w:t xml:space="preserve"> транспортної інфраструктури (</w:t>
      </w:r>
      <w:r w:rsidR="001C715D" w:rsidRPr="00B06652">
        <w:rPr>
          <w:rFonts w:ascii="Times New Roman" w:hAnsi="Times New Roman"/>
          <w:sz w:val="28"/>
          <w:szCs w:val="28"/>
        </w:rPr>
        <w:t xml:space="preserve">далі </w:t>
      </w:r>
      <w:r w:rsidR="00B06652">
        <w:rPr>
          <w:rFonts w:ascii="Times New Roman" w:hAnsi="Times New Roman"/>
          <w:sz w:val="28"/>
          <w:szCs w:val="28"/>
        </w:rPr>
        <w:t>–</w:t>
      </w:r>
      <w:r w:rsidR="001C715D" w:rsidRPr="00B06652">
        <w:rPr>
          <w:rFonts w:ascii="Times New Roman" w:hAnsi="Times New Roman"/>
          <w:sz w:val="28"/>
          <w:szCs w:val="28"/>
        </w:rPr>
        <w:t xml:space="preserve"> комітет доступності) є консультативно-дорадчим органом, який утворюється при виконавчому комітеті міської ради з метою координації роботи, пов’язаної із створенням на території </w:t>
      </w:r>
      <w:r w:rsidRPr="00B06652">
        <w:rPr>
          <w:rFonts w:ascii="Times New Roman" w:hAnsi="Times New Roman"/>
          <w:sz w:val="28"/>
          <w:szCs w:val="28"/>
        </w:rPr>
        <w:t xml:space="preserve">громади </w:t>
      </w:r>
      <w:r w:rsidR="00B06652">
        <w:rPr>
          <w:rFonts w:ascii="Times New Roman" w:hAnsi="Times New Roman"/>
          <w:sz w:val="28"/>
          <w:szCs w:val="28"/>
        </w:rPr>
        <w:t>особам з інвалідністю (</w:t>
      </w:r>
      <w:r w:rsidR="001C715D" w:rsidRPr="00B06652">
        <w:rPr>
          <w:rFonts w:ascii="Times New Roman" w:hAnsi="Times New Roman"/>
          <w:sz w:val="28"/>
          <w:szCs w:val="28"/>
        </w:rPr>
        <w:t xml:space="preserve">у тому числі особам з інвалідністю із зору та тим, які пересуваються у візках, а також дітям з інвалідністю) та іншим </w:t>
      </w:r>
      <w:proofErr w:type="spellStart"/>
      <w:r w:rsidR="001C715D" w:rsidRPr="00B06652">
        <w:rPr>
          <w:rFonts w:ascii="Times New Roman" w:hAnsi="Times New Roman"/>
          <w:sz w:val="28"/>
          <w:szCs w:val="28"/>
        </w:rPr>
        <w:t>м</w:t>
      </w:r>
      <w:r w:rsidR="00B06652">
        <w:rPr>
          <w:rFonts w:ascii="Times New Roman" w:hAnsi="Times New Roman"/>
          <w:sz w:val="28"/>
          <w:szCs w:val="28"/>
        </w:rPr>
        <w:t>аломобільним</w:t>
      </w:r>
      <w:proofErr w:type="spellEnd"/>
      <w:r w:rsidR="00B06652">
        <w:rPr>
          <w:rFonts w:ascii="Times New Roman" w:hAnsi="Times New Roman"/>
          <w:sz w:val="28"/>
          <w:szCs w:val="28"/>
        </w:rPr>
        <w:t xml:space="preserve"> групам населення (</w:t>
      </w:r>
      <w:r w:rsidR="001C715D" w:rsidRPr="00B06652">
        <w:rPr>
          <w:rFonts w:ascii="Times New Roman" w:hAnsi="Times New Roman"/>
          <w:sz w:val="28"/>
          <w:szCs w:val="28"/>
        </w:rPr>
        <w:t xml:space="preserve">далі – </w:t>
      </w:r>
      <w:proofErr w:type="spellStart"/>
      <w:r w:rsidR="001C715D" w:rsidRPr="00B06652">
        <w:rPr>
          <w:rFonts w:ascii="Times New Roman" w:hAnsi="Times New Roman"/>
          <w:sz w:val="28"/>
          <w:szCs w:val="28"/>
        </w:rPr>
        <w:t>маломобільні</w:t>
      </w:r>
      <w:proofErr w:type="spellEnd"/>
      <w:r w:rsidR="001C715D" w:rsidRPr="00B06652">
        <w:rPr>
          <w:rFonts w:ascii="Times New Roman" w:hAnsi="Times New Roman"/>
          <w:sz w:val="28"/>
          <w:szCs w:val="28"/>
        </w:rPr>
        <w:t xml:space="preserve"> групи населення), безперешкодного доступу до об’єк</w:t>
      </w:r>
      <w:r w:rsidR="00B06652">
        <w:rPr>
          <w:rFonts w:ascii="Times New Roman" w:hAnsi="Times New Roman"/>
          <w:sz w:val="28"/>
          <w:szCs w:val="28"/>
        </w:rPr>
        <w:t>тів соціальної інфраструктури (</w:t>
      </w:r>
      <w:r w:rsidR="001C715D" w:rsidRPr="00B06652">
        <w:rPr>
          <w:rFonts w:ascii="Times New Roman" w:hAnsi="Times New Roman"/>
          <w:sz w:val="28"/>
          <w:szCs w:val="28"/>
        </w:rPr>
        <w:t xml:space="preserve">житла, громадських і виробничих будинків, будівель та споруд, спортивних споруд, місць відпочинку, культурно-видовищних та інших установ і закладів) і користування </w:t>
      </w:r>
      <w:proofErr w:type="spellStart"/>
      <w:r w:rsidR="001C715D" w:rsidRPr="00B06652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="001C715D" w:rsidRPr="00B06652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 (в тому числі засобами, що забезпечують дублювання звуковими сигналами світлових сигналів, і пристроями, що регулюють рух пішоходів через транспортні комунікації).</w:t>
      </w:r>
    </w:p>
    <w:p w:rsidR="00B06652" w:rsidRDefault="005F4F10" w:rsidP="00B06652">
      <w:pPr>
        <w:pStyle w:val="aa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К</w:t>
      </w:r>
      <w:r w:rsidR="001C715D" w:rsidRPr="00B06652">
        <w:rPr>
          <w:rFonts w:ascii="Times New Roman" w:hAnsi="Times New Roman"/>
          <w:sz w:val="28"/>
          <w:szCs w:val="28"/>
        </w:rPr>
        <w:t>омітет доступності у своїй діяльності керується Конституцією і законами України, актами Президента України і Кабінету Міністрів України, Розпорядженнями Волинськ</w:t>
      </w:r>
      <w:r w:rsidR="00B06652">
        <w:rPr>
          <w:rFonts w:ascii="Times New Roman" w:hAnsi="Times New Roman"/>
          <w:sz w:val="28"/>
          <w:szCs w:val="28"/>
        </w:rPr>
        <w:t>ої ОДА, а також цим Положенням.</w:t>
      </w:r>
    </w:p>
    <w:p w:rsidR="001C715D" w:rsidRPr="00B06652" w:rsidRDefault="001C715D" w:rsidP="00B06652">
      <w:pPr>
        <w:pStyle w:val="aa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Основними завданнями комітету доступності є:</w:t>
      </w:r>
    </w:p>
    <w:p w:rsidR="00B06652" w:rsidRDefault="001C715D" w:rsidP="001C715D">
      <w:pPr>
        <w:pStyle w:val="aa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 xml:space="preserve">забезпечення та здійснення громадського контролю щодо відповідності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</w:t>
      </w:r>
      <w:proofErr w:type="spellStart"/>
      <w:r w:rsidRPr="00B06652">
        <w:rPr>
          <w:rFonts w:ascii="Times New Roman" w:hAnsi="Times New Roman"/>
          <w:sz w:val="28"/>
          <w:szCs w:val="28"/>
        </w:rPr>
        <w:t>дорожньо-тротуарної</w:t>
      </w:r>
      <w:proofErr w:type="spellEnd"/>
      <w:r w:rsidRPr="00B06652">
        <w:rPr>
          <w:rFonts w:ascii="Times New Roman" w:hAnsi="Times New Roman"/>
          <w:sz w:val="28"/>
          <w:szCs w:val="28"/>
        </w:rPr>
        <w:t xml:space="preserve"> мережі, транспорту, засобів зв’язку та інформації, території населених пунктів вимогах чинних будівельних норм;</w:t>
      </w:r>
    </w:p>
    <w:p w:rsidR="00B06652" w:rsidRDefault="001C715D" w:rsidP="001C715D">
      <w:pPr>
        <w:pStyle w:val="aa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 xml:space="preserve">підготовка пропозицій підприємствам, установам, організаціям з питань створення для </w:t>
      </w:r>
      <w:proofErr w:type="spellStart"/>
      <w:r w:rsidRPr="00B0665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06652">
        <w:rPr>
          <w:rFonts w:ascii="Times New Roman" w:hAnsi="Times New Roman"/>
          <w:sz w:val="28"/>
          <w:szCs w:val="28"/>
        </w:rPr>
        <w:t xml:space="preserve"> груп населення безперешкодного доступу до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і користування </w:t>
      </w:r>
      <w:proofErr w:type="spellStart"/>
      <w:r w:rsidRPr="00B06652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Pr="00B06652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інформації;</w:t>
      </w:r>
    </w:p>
    <w:p w:rsidR="00B06652" w:rsidRDefault="001C715D" w:rsidP="001C715D">
      <w:pPr>
        <w:pStyle w:val="aa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надання аналітичної, інформаційної та консультативної допомоги з питань, що належать до його компетенції;</w:t>
      </w:r>
    </w:p>
    <w:p w:rsidR="00B06652" w:rsidRDefault="001C715D" w:rsidP="001C715D">
      <w:pPr>
        <w:pStyle w:val="aa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 xml:space="preserve">сприяння розвитку середовища життєдіяльності </w:t>
      </w:r>
      <w:proofErr w:type="spellStart"/>
      <w:r w:rsidRPr="00B0665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06652">
        <w:rPr>
          <w:rFonts w:ascii="Times New Roman" w:hAnsi="Times New Roman"/>
          <w:sz w:val="28"/>
          <w:szCs w:val="28"/>
        </w:rPr>
        <w:t xml:space="preserve"> груп населення;</w:t>
      </w:r>
    </w:p>
    <w:p w:rsidR="00B06652" w:rsidRDefault="001C715D" w:rsidP="00B06652">
      <w:pPr>
        <w:pStyle w:val="aa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lastRenderedPageBreak/>
        <w:t xml:space="preserve">сприяння ефективній взаємодії структурних підрозділів виконавчого комітету міської ради у сфері створення для </w:t>
      </w:r>
      <w:proofErr w:type="spellStart"/>
      <w:r w:rsidRPr="00B0665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06652">
        <w:rPr>
          <w:rFonts w:ascii="Times New Roman" w:hAnsi="Times New Roman"/>
          <w:sz w:val="28"/>
          <w:szCs w:val="28"/>
        </w:rPr>
        <w:t xml:space="preserve"> груп населення </w:t>
      </w:r>
      <w:r w:rsidR="00B06652">
        <w:rPr>
          <w:rFonts w:ascii="Times New Roman" w:hAnsi="Times New Roman"/>
          <w:sz w:val="28"/>
          <w:szCs w:val="28"/>
        </w:rPr>
        <w:t>безперешкодного доступу.</w:t>
      </w:r>
    </w:p>
    <w:p w:rsidR="00B06652" w:rsidRDefault="005F4F10" w:rsidP="001C715D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К</w:t>
      </w:r>
      <w:r w:rsidR="001C715D" w:rsidRPr="00B06652">
        <w:rPr>
          <w:rFonts w:ascii="Times New Roman" w:hAnsi="Times New Roman"/>
          <w:sz w:val="28"/>
          <w:szCs w:val="28"/>
        </w:rPr>
        <w:t>омітет доступності відповідно до покладених на нього завдань має право:</w:t>
      </w:r>
    </w:p>
    <w:p w:rsidR="00B06652" w:rsidRDefault="001C715D" w:rsidP="001C715D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залучати для розгляду питань, пов’язаних з його діяльністю, спеціалістів структурних підрозділів виконавчого комітету міської ради, підпри</w:t>
      </w:r>
      <w:r w:rsidR="00B06652">
        <w:rPr>
          <w:rFonts w:ascii="Times New Roman" w:hAnsi="Times New Roman"/>
          <w:sz w:val="28"/>
          <w:szCs w:val="28"/>
        </w:rPr>
        <w:t>ємств, установ та організацій (</w:t>
      </w:r>
      <w:r w:rsidRPr="00B06652">
        <w:rPr>
          <w:rFonts w:ascii="Times New Roman" w:hAnsi="Times New Roman"/>
          <w:sz w:val="28"/>
          <w:szCs w:val="28"/>
        </w:rPr>
        <w:t>за згодою їх керівників), а також незалежних експертів;</w:t>
      </w:r>
    </w:p>
    <w:p w:rsidR="00B06652" w:rsidRDefault="001C715D" w:rsidP="001C715D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одержувати в установленому порядку від структурних підрозділів ви</w:t>
      </w:r>
      <w:r w:rsidR="00B06652">
        <w:rPr>
          <w:rFonts w:ascii="Times New Roman" w:hAnsi="Times New Roman"/>
          <w:sz w:val="28"/>
          <w:szCs w:val="28"/>
        </w:rPr>
        <w:t>конавчого комітету міської ради</w:t>
      </w:r>
      <w:r w:rsidRPr="00B06652">
        <w:rPr>
          <w:rFonts w:ascii="Times New Roman" w:hAnsi="Times New Roman"/>
          <w:sz w:val="28"/>
          <w:szCs w:val="28"/>
        </w:rPr>
        <w:t xml:space="preserve"> інформацію, необхідну для виконання покладених на нього завдань;</w:t>
      </w:r>
    </w:p>
    <w:p w:rsidR="00B06652" w:rsidRDefault="001C715D" w:rsidP="001C715D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заслуховувати на своїх засіданнях інформацію структурних підрозділів виконавчого комітету міської ради з питань, що нале</w:t>
      </w:r>
      <w:r w:rsidR="00B06652">
        <w:rPr>
          <w:rFonts w:ascii="Times New Roman" w:hAnsi="Times New Roman"/>
          <w:sz w:val="28"/>
          <w:szCs w:val="28"/>
        </w:rPr>
        <w:t>жать до його компетенції;</w:t>
      </w:r>
    </w:p>
    <w:p w:rsidR="00B06652" w:rsidRDefault="001C715D" w:rsidP="001C715D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проводити засідання комітету доступності з питань, що належать до його компетенції;</w:t>
      </w:r>
    </w:p>
    <w:p w:rsidR="00B06652" w:rsidRDefault="001C715D" w:rsidP="00B06652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надавати органам виконавчої влади та місцевого самоврядування, підприємствам, установам та організаціям пропозиції з питань, що належать до його компетенції.</w:t>
      </w:r>
    </w:p>
    <w:p w:rsidR="00734289" w:rsidRDefault="005F4F10" w:rsidP="00734289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6652">
        <w:rPr>
          <w:rFonts w:ascii="Times New Roman" w:hAnsi="Times New Roman"/>
          <w:sz w:val="28"/>
          <w:szCs w:val="28"/>
        </w:rPr>
        <w:t>К</w:t>
      </w:r>
      <w:r w:rsidR="001C715D" w:rsidRPr="00B06652">
        <w:rPr>
          <w:rFonts w:ascii="Times New Roman" w:hAnsi="Times New Roman"/>
          <w:sz w:val="28"/>
          <w:szCs w:val="28"/>
        </w:rPr>
        <w:t>омітет доступності проводить свою діяльність на основі взаємодії з структурними підрозділами  виконавчого комітету міської ради, громадськими об’єднаннями, підприємствами, установами, організаціями усіх форм власності.</w:t>
      </w:r>
    </w:p>
    <w:p w:rsidR="001C715D" w:rsidRPr="00734289" w:rsidRDefault="00734289" w:rsidP="00734289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  <w:r w:rsidR="001C715D" w:rsidRPr="00734289">
        <w:rPr>
          <w:rFonts w:ascii="Times New Roman" w:hAnsi="Times New Roman"/>
          <w:sz w:val="28"/>
          <w:szCs w:val="28"/>
        </w:rPr>
        <w:t xml:space="preserve"> комітету доступності формується з числа представників структурних підрозділів виконавчого комітету міської ради, на які покладено вирішення питань будівництва та архітектури, благоустрою, житлово-комунального господарства, промисловості, розвитку інфраструктури, транспорту, зв’язку та інформатизації, інспекцій державного архітектурно-будівельного контролю, управління соціального захисту населення, управління </w:t>
      </w:r>
      <w:r>
        <w:rPr>
          <w:rFonts w:ascii="Times New Roman" w:hAnsi="Times New Roman"/>
          <w:sz w:val="28"/>
          <w:szCs w:val="28"/>
        </w:rPr>
        <w:t>освіти, громадських організацій осіб з інвалідністю</w:t>
      </w:r>
      <w:r w:rsidR="001C715D" w:rsidRPr="00734289">
        <w:rPr>
          <w:rFonts w:ascii="Times New Roman" w:hAnsi="Times New Roman"/>
          <w:sz w:val="28"/>
          <w:szCs w:val="28"/>
        </w:rPr>
        <w:t>.</w:t>
      </w:r>
    </w:p>
    <w:p w:rsidR="00734289" w:rsidRPr="00734289" w:rsidRDefault="001C715D" w:rsidP="007342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4289">
        <w:rPr>
          <w:rFonts w:ascii="Times New Roman" w:hAnsi="Times New Roman"/>
          <w:sz w:val="28"/>
          <w:szCs w:val="28"/>
        </w:rPr>
        <w:t>Члени міського комітету доступності виконують свої обов’язки на громадських засадах.</w:t>
      </w:r>
    </w:p>
    <w:p w:rsidR="001C715D" w:rsidRPr="00734289" w:rsidRDefault="001C715D" w:rsidP="00734289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34289">
        <w:rPr>
          <w:rFonts w:ascii="Times New Roman" w:hAnsi="Times New Roman"/>
          <w:sz w:val="28"/>
          <w:szCs w:val="28"/>
        </w:rPr>
        <w:t xml:space="preserve">Комітет доступності очолює голова, який за посадою є заступником </w:t>
      </w:r>
      <w:r w:rsidR="00C425E1" w:rsidRPr="00734289">
        <w:rPr>
          <w:rFonts w:ascii="Times New Roman" w:hAnsi="Times New Roman"/>
          <w:sz w:val="28"/>
          <w:szCs w:val="28"/>
        </w:rPr>
        <w:t xml:space="preserve">міського </w:t>
      </w:r>
      <w:r w:rsidRPr="00734289">
        <w:rPr>
          <w:rFonts w:ascii="Times New Roman" w:hAnsi="Times New Roman"/>
          <w:sz w:val="28"/>
          <w:szCs w:val="28"/>
        </w:rPr>
        <w:t>голови.</w:t>
      </w:r>
    </w:p>
    <w:p w:rsidR="001C715D" w:rsidRPr="00734289" w:rsidRDefault="00C425E1" w:rsidP="001C715D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4289">
        <w:rPr>
          <w:sz w:val="28"/>
          <w:szCs w:val="28"/>
          <w:lang w:val="uk-UA"/>
        </w:rPr>
        <w:tab/>
      </w:r>
      <w:r w:rsidR="001C715D" w:rsidRPr="00734289">
        <w:rPr>
          <w:sz w:val="28"/>
          <w:szCs w:val="28"/>
          <w:lang w:val="uk-UA"/>
        </w:rPr>
        <w:t>Голова комітету доступності здійснює керівництво його роботою. Голова комітету доступності має одного заступника, який за посадою є керівником структурного підрозділу місцевого органу виконавчої влади.</w:t>
      </w:r>
    </w:p>
    <w:p w:rsidR="00734289" w:rsidRDefault="00641C76" w:rsidP="00734289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4289">
        <w:rPr>
          <w:sz w:val="28"/>
          <w:szCs w:val="28"/>
          <w:lang w:val="uk-UA"/>
        </w:rPr>
        <w:tab/>
      </w:r>
      <w:r w:rsidR="001C715D" w:rsidRPr="00734289">
        <w:rPr>
          <w:sz w:val="28"/>
          <w:szCs w:val="28"/>
          <w:lang w:val="uk-UA"/>
        </w:rPr>
        <w:t>Повноваження заступника голови та інших членів комітету доступності, порядок його діяльності визначаються регламентом комітету доступності, який затверджується головою.</w:t>
      </w:r>
    </w:p>
    <w:p w:rsidR="001C715D" w:rsidRPr="00734289" w:rsidRDefault="001C715D" w:rsidP="00734289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730B0">
        <w:rPr>
          <w:sz w:val="28"/>
          <w:szCs w:val="28"/>
        </w:rPr>
        <w:t xml:space="preserve">Регламент </w:t>
      </w:r>
      <w:r w:rsidRPr="00857E62">
        <w:rPr>
          <w:sz w:val="28"/>
          <w:szCs w:val="28"/>
          <w:lang w:val="uk-UA"/>
        </w:rPr>
        <w:t>комітету доступності</w:t>
      </w:r>
      <w:r w:rsidRPr="00B730B0">
        <w:rPr>
          <w:sz w:val="28"/>
          <w:szCs w:val="28"/>
        </w:rPr>
        <w:t>.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Формою роботи міського комітету доступності є засідання, що проводяться </w:t>
      </w:r>
      <w:r w:rsidR="00734289">
        <w:rPr>
          <w:rFonts w:ascii="Times New Roman" w:hAnsi="Times New Roman"/>
          <w:sz w:val="28"/>
          <w:szCs w:val="28"/>
        </w:rPr>
        <w:t>при потребі за рішенням</w:t>
      </w:r>
      <w:r w:rsidR="00857E62">
        <w:rPr>
          <w:rFonts w:ascii="Times New Roman" w:hAnsi="Times New Roman"/>
          <w:sz w:val="28"/>
          <w:szCs w:val="28"/>
        </w:rPr>
        <w:t xml:space="preserve"> голо</w:t>
      </w:r>
      <w:r w:rsidRPr="00B730B0">
        <w:rPr>
          <w:rFonts w:ascii="Times New Roman" w:hAnsi="Times New Roman"/>
          <w:sz w:val="28"/>
          <w:szCs w:val="28"/>
        </w:rPr>
        <w:t>в</w:t>
      </w:r>
      <w:r w:rsidR="00857E62">
        <w:rPr>
          <w:rFonts w:ascii="Times New Roman" w:hAnsi="Times New Roman"/>
          <w:sz w:val="28"/>
          <w:szCs w:val="28"/>
        </w:rPr>
        <w:t>и</w:t>
      </w:r>
      <w:r w:rsidRPr="00B730B0">
        <w:rPr>
          <w:rFonts w:ascii="Times New Roman" w:hAnsi="Times New Roman"/>
          <w:sz w:val="28"/>
          <w:szCs w:val="28"/>
        </w:rPr>
        <w:t xml:space="preserve"> к</w:t>
      </w:r>
      <w:r w:rsidR="00857E62">
        <w:rPr>
          <w:rFonts w:ascii="Times New Roman" w:hAnsi="Times New Roman"/>
          <w:sz w:val="28"/>
          <w:szCs w:val="28"/>
        </w:rPr>
        <w:t>омітету доступності, а у разі його відсутності – заступника голо</w:t>
      </w:r>
      <w:r w:rsidRPr="00B730B0">
        <w:rPr>
          <w:rFonts w:ascii="Times New Roman" w:hAnsi="Times New Roman"/>
          <w:sz w:val="28"/>
          <w:szCs w:val="28"/>
        </w:rPr>
        <w:t>в</w:t>
      </w:r>
      <w:r w:rsidR="00857E62">
        <w:rPr>
          <w:rFonts w:ascii="Times New Roman" w:hAnsi="Times New Roman"/>
          <w:sz w:val="28"/>
          <w:szCs w:val="28"/>
        </w:rPr>
        <w:t>и</w:t>
      </w:r>
      <w:r w:rsidRPr="00B730B0">
        <w:rPr>
          <w:rFonts w:ascii="Times New Roman" w:hAnsi="Times New Roman"/>
          <w:sz w:val="28"/>
          <w:szCs w:val="28"/>
        </w:rPr>
        <w:t>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Повноваження заступника голови комітету доступності:</w:t>
      </w:r>
    </w:p>
    <w:p w:rsidR="00734289" w:rsidRDefault="00734289" w:rsidP="001C715D">
      <w:pPr>
        <w:pStyle w:val="aa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</w:t>
      </w:r>
      <w:r w:rsidR="001C715D" w:rsidRPr="00734289">
        <w:rPr>
          <w:rFonts w:ascii="Times New Roman" w:hAnsi="Times New Roman"/>
          <w:sz w:val="28"/>
          <w:szCs w:val="28"/>
        </w:rPr>
        <w:t xml:space="preserve"> відсутності голови комітету доступності: проводить засідання комітету доступності, затверджує план роботи комітету доступності, затверджує порядок денний засідання комітету доступності;</w:t>
      </w:r>
    </w:p>
    <w:p w:rsidR="00734289" w:rsidRDefault="001C715D" w:rsidP="001C715D">
      <w:pPr>
        <w:pStyle w:val="aa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34289">
        <w:rPr>
          <w:rFonts w:ascii="Times New Roman" w:hAnsi="Times New Roman"/>
          <w:sz w:val="28"/>
          <w:szCs w:val="28"/>
        </w:rPr>
        <w:lastRenderedPageBreak/>
        <w:t xml:space="preserve">надає комітету доступності пропозиції з питань, що стосуються створення для </w:t>
      </w:r>
      <w:proofErr w:type="spellStart"/>
      <w:r w:rsidRPr="00734289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734289">
        <w:rPr>
          <w:rFonts w:ascii="Times New Roman" w:hAnsi="Times New Roman"/>
          <w:sz w:val="28"/>
          <w:szCs w:val="28"/>
        </w:rPr>
        <w:t xml:space="preserve"> груп населення безперешкодного доступу до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користування </w:t>
      </w:r>
      <w:proofErr w:type="spellStart"/>
      <w:r w:rsidRPr="00734289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Pr="00734289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інформації;</w:t>
      </w:r>
    </w:p>
    <w:p w:rsidR="001C715D" w:rsidRPr="00734289" w:rsidRDefault="001C715D" w:rsidP="001C715D">
      <w:pPr>
        <w:pStyle w:val="aa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34289">
        <w:rPr>
          <w:rFonts w:ascii="Times New Roman" w:hAnsi="Times New Roman"/>
          <w:sz w:val="28"/>
          <w:szCs w:val="28"/>
        </w:rPr>
        <w:t>контролює виконання протокольни</w:t>
      </w:r>
      <w:r w:rsidR="00734289">
        <w:rPr>
          <w:rFonts w:ascii="Times New Roman" w:hAnsi="Times New Roman"/>
          <w:sz w:val="28"/>
          <w:szCs w:val="28"/>
        </w:rPr>
        <w:t>х доручень комітету доступності.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План роботи комітету доступності та порядок денний засідання комітету доступності формуються за пропозиціями його членів і затверджується головуючим,  а при відсутності голови – заступником голови.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Засідання комітету доступності вважається правомочним, якщо на ньому присутні не менше, як дві третини його членів.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Рішення міського коміт</w:t>
      </w:r>
      <w:r w:rsidR="006C6EE9">
        <w:rPr>
          <w:rFonts w:ascii="Times New Roman" w:hAnsi="Times New Roman"/>
          <w:sz w:val="28"/>
          <w:szCs w:val="28"/>
        </w:rPr>
        <w:t>ету доступності (</w:t>
      </w:r>
      <w:r w:rsidRPr="00B730B0">
        <w:rPr>
          <w:rFonts w:ascii="Times New Roman" w:hAnsi="Times New Roman"/>
          <w:sz w:val="28"/>
          <w:szCs w:val="28"/>
        </w:rPr>
        <w:t>план роботи, порядок денний) вважається прийнятим, якщо за нього проголосувала більшість присутніх на засіданні членів комітету доступності. У разі рівного розподілу голосів вирішальним є голос головуючого на засіданні.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Рішення комітету доступності оформляються протоко</w:t>
      </w:r>
      <w:r w:rsidR="002243B3">
        <w:rPr>
          <w:rFonts w:ascii="Times New Roman" w:hAnsi="Times New Roman"/>
          <w:sz w:val="28"/>
          <w:szCs w:val="28"/>
        </w:rPr>
        <w:t>лом, який підписують головуючий та секретар, а при відсутності</w:t>
      </w:r>
      <w:r w:rsidRPr="00B730B0">
        <w:rPr>
          <w:rFonts w:ascii="Times New Roman" w:hAnsi="Times New Roman"/>
          <w:sz w:val="28"/>
          <w:szCs w:val="28"/>
        </w:rPr>
        <w:t xml:space="preserve"> голови - заступник голови та секретар. 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Протокол складається протягом трьох робочих днів після засідання. 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Примірники протоколу надсилаються всім членам  комітету доступності секретарем у п’ятиденний термін після складання протоколу, для врахування під час прийняття остаточного рішення або в подальшій роботі.</w:t>
      </w:r>
    </w:p>
    <w:p w:rsidR="001C715D" w:rsidRPr="00B730B0" w:rsidRDefault="001C715D" w:rsidP="001C715D">
      <w:pPr>
        <w:tabs>
          <w:tab w:val="left" w:pos="945"/>
        </w:tabs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tabs>
          <w:tab w:val="left" w:pos="945"/>
        </w:tabs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8A1417" w:rsidRDefault="001C715D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lastRenderedPageBreak/>
        <w:t xml:space="preserve">                  </w:t>
      </w:r>
      <w:r w:rsidR="00B06652">
        <w:rPr>
          <w:b w:val="0"/>
          <w:sz w:val="28"/>
          <w:szCs w:val="28"/>
          <w:lang w:eastAsia="uk-UA"/>
        </w:rPr>
        <w:t xml:space="preserve">                              </w:t>
      </w:r>
      <w:r w:rsidR="008A1417">
        <w:rPr>
          <w:b w:val="0"/>
          <w:sz w:val="28"/>
          <w:szCs w:val="28"/>
          <w:lang w:eastAsia="uk-UA"/>
        </w:rPr>
        <w:t>ЗАТВЕРДЖЕНО</w:t>
      </w:r>
    </w:p>
    <w:p w:rsidR="008A1417" w:rsidRDefault="00571617" w:rsidP="008A1417">
      <w:pPr>
        <w:pStyle w:val="10"/>
        <w:keepNext/>
        <w:keepLines/>
        <w:shd w:val="clear" w:color="auto" w:fill="auto"/>
        <w:ind w:left="3540" w:firstLine="708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 xml:space="preserve">    </w:t>
      </w:r>
      <w:r w:rsidR="00652C6E">
        <w:rPr>
          <w:b w:val="0"/>
          <w:sz w:val="28"/>
          <w:szCs w:val="28"/>
          <w:lang w:eastAsia="uk-UA"/>
        </w:rPr>
        <w:tab/>
        <w:t xml:space="preserve">   </w:t>
      </w:r>
      <w:r w:rsidR="008A1417">
        <w:rPr>
          <w:b w:val="0"/>
          <w:sz w:val="28"/>
          <w:szCs w:val="28"/>
          <w:lang w:eastAsia="uk-UA"/>
        </w:rPr>
        <w:t xml:space="preserve">Рішення </w:t>
      </w:r>
      <w:r w:rsidR="00652C6E">
        <w:rPr>
          <w:b w:val="0"/>
          <w:sz w:val="28"/>
          <w:szCs w:val="28"/>
          <w:lang w:eastAsia="uk-UA"/>
        </w:rPr>
        <w:t>виконавчого комітету</w:t>
      </w:r>
    </w:p>
    <w:p w:rsidR="008A1417" w:rsidRDefault="003315AE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  <w:t xml:space="preserve">   </w:t>
      </w:r>
      <w:r w:rsidR="00A81D7A">
        <w:rPr>
          <w:b w:val="0"/>
          <w:sz w:val="28"/>
          <w:szCs w:val="28"/>
          <w:lang w:eastAsia="uk-UA"/>
        </w:rPr>
        <w:t xml:space="preserve"> </w:t>
      </w:r>
      <w:r w:rsidR="00962E12">
        <w:rPr>
          <w:b w:val="0"/>
          <w:sz w:val="28"/>
          <w:szCs w:val="28"/>
          <w:lang w:eastAsia="uk-UA"/>
        </w:rPr>
        <w:t xml:space="preserve">                 </w:t>
      </w:r>
      <w:r w:rsidR="004E6F59">
        <w:rPr>
          <w:b w:val="0"/>
          <w:sz w:val="28"/>
          <w:szCs w:val="28"/>
          <w:lang w:eastAsia="uk-UA"/>
        </w:rPr>
        <w:t>15</w:t>
      </w:r>
      <w:r w:rsidR="00B06652">
        <w:rPr>
          <w:b w:val="0"/>
          <w:sz w:val="28"/>
          <w:szCs w:val="28"/>
          <w:lang w:eastAsia="uk-UA"/>
        </w:rPr>
        <w:t>.04</w:t>
      </w:r>
      <w:r w:rsidR="005F4F10">
        <w:rPr>
          <w:b w:val="0"/>
          <w:sz w:val="28"/>
          <w:szCs w:val="28"/>
          <w:lang w:eastAsia="uk-UA"/>
        </w:rPr>
        <w:t>.2021</w:t>
      </w:r>
      <w:r>
        <w:rPr>
          <w:b w:val="0"/>
          <w:sz w:val="28"/>
          <w:szCs w:val="28"/>
          <w:lang w:eastAsia="uk-UA"/>
        </w:rPr>
        <w:t xml:space="preserve"> </w:t>
      </w:r>
      <w:r w:rsidR="00B06652">
        <w:rPr>
          <w:b w:val="0"/>
          <w:sz w:val="28"/>
          <w:szCs w:val="28"/>
          <w:lang w:eastAsia="uk-UA"/>
        </w:rPr>
        <w:t>року</w:t>
      </w:r>
      <w:r>
        <w:rPr>
          <w:b w:val="0"/>
          <w:sz w:val="28"/>
          <w:szCs w:val="28"/>
          <w:lang w:eastAsia="uk-UA"/>
        </w:rPr>
        <w:t xml:space="preserve"> </w:t>
      </w:r>
      <w:r w:rsidR="008A1417">
        <w:rPr>
          <w:b w:val="0"/>
          <w:sz w:val="28"/>
          <w:szCs w:val="28"/>
          <w:lang w:eastAsia="uk-UA"/>
        </w:rPr>
        <w:t>№</w:t>
      </w:r>
      <w:r w:rsidR="00962E12">
        <w:rPr>
          <w:b w:val="0"/>
          <w:sz w:val="28"/>
          <w:szCs w:val="28"/>
          <w:lang w:eastAsia="uk-UA"/>
        </w:rPr>
        <w:t>120</w:t>
      </w:r>
    </w:p>
    <w:p w:rsidR="008A1417" w:rsidRDefault="008A1417" w:rsidP="008A1417">
      <w:pPr>
        <w:pStyle w:val="10"/>
        <w:keepNext/>
        <w:keepLines/>
        <w:shd w:val="clear" w:color="auto" w:fill="auto"/>
        <w:jc w:val="left"/>
        <w:rPr>
          <w:b w:val="0"/>
          <w:sz w:val="28"/>
          <w:szCs w:val="28"/>
          <w:lang w:eastAsia="uk-UA"/>
        </w:rPr>
      </w:pPr>
    </w:p>
    <w:p w:rsidR="006E78D2" w:rsidRPr="00652C6E" w:rsidRDefault="00652C6E" w:rsidP="008A1417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СКЛАД</w:t>
      </w:r>
    </w:p>
    <w:p w:rsidR="006E78D2" w:rsidRPr="006E78D2" w:rsidRDefault="008A1417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к</w:t>
      </w:r>
      <w:r w:rsidR="006E78D2">
        <w:rPr>
          <w:b w:val="0"/>
          <w:sz w:val="28"/>
          <w:szCs w:val="28"/>
          <w:lang w:eastAsia="uk-UA"/>
        </w:rPr>
        <w:t xml:space="preserve">омітету забезпечення доступності осіб з інвалідністю та інших </w:t>
      </w:r>
      <w:proofErr w:type="spellStart"/>
      <w:r>
        <w:rPr>
          <w:b w:val="0"/>
          <w:sz w:val="28"/>
          <w:szCs w:val="28"/>
          <w:lang w:eastAsia="uk-UA"/>
        </w:rPr>
        <w:t>мало</w:t>
      </w:r>
      <w:r w:rsidR="006E78D2">
        <w:rPr>
          <w:b w:val="0"/>
          <w:sz w:val="28"/>
          <w:szCs w:val="28"/>
          <w:lang w:eastAsia="uk-UA"/>
        </w:rPr>
        <w:t>мобільних</w:t>
      </w:r>
      <w:proofErr w:type="spellEnd"/>
      <w:r w:rsidR="006E78D2">
        <w:rPr>
          <w:b w:val="0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</w:t>
      </w:r>
      <w:r w:rsidR="00571617">
        <w:rPr>
          <w:b w:val="0"/>
          <w:sz w:val="28"/>
          <w:szCs w:val="28"/>
          <w:lang w:eastAsia="uk-UA"/>
        </w:rPr>
        <w:t>р</w:t>
      </w:r>
      <w:r w:rsidR="006E78D2">
        <w:rPr>
          <w:b w:val="0"/>
          <w:sz w:val="28"/>
          <w:szCs w:val="28"/>
          <w:lang w:eastAsia="uk-UA"/>
        </w:rPr>
        <w:t>уктури</w:t>
      </w:r>
    </w:p>
    <w:p w:rsidR="006E78D2" w:rsidRPr="006E78D2" w:rsidRDefault="006E78D2" w:rsidP="006E78D2">
      <w:pPr>
        <w:pStyle w:val="10"/>
        <w:keepNext/>
        <w:keepLines/>
        <w:shd w:val="clear" w:color="auto" w:fill="auto"/>
        <w:rPr>
          <w:b w:val="0"/>
          <w:color w:val="FF0000"/>
          <w:sz w:val="28"/>
          <w:szCs w:val="28"/>
          <w:lang w:eastAsia="uk-UA"/>
        </w:rPr>
      </w:pP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3866"/>
        <w:gridCol w:w="5854"/>
      </w:tblGrid>
      <w:tr w:rsidR="006C6EE9" w:rsidRPr="00886C1D" w:rsidTr="004E6F59">
        <w:trPr>
          <w:trHeight w:val="1313"/>
        </w:trPr>
        <w:tc>
          <w:tcPr>
            <w:tcW w:w="3866" w:type="dxa"/>
            <w:shd w:val="clear" w:color="auto" w:fill="auto"/>
          </w:tcPr>
          <w:p w:rsidR="006C6EE9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Голова комітету доступності:</w:t>
            </w:r>
          </w:p>
          <w:p w:rsidR="006C6EE9" w:rsidRPr="005F4F10" w:rsidRDefault="006C6EE9" w:rsidP="00886C1D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5F4F10">
              <w:rPr>
                <w:b w:val="0"/>
                <w:sz w:val="28"/>
                <w:szCs w:val="28"/>
                <w:lang w:eastAsia="uk-UA"/>
              </w:rPr>
              <w:t>Громик</w:t>
            </w:r>
            <w:proofErr w:type="spellEnd"/>
            <w:r w:rsidRPr="005F4F10">
              <w:rPr>
                <w:b w:val="0"/>
                <w:sz w:val="28"/>
                <w:szCs w:val="28"/>
                <w:lang w:eastAsia="uk-UA"/>
              </w:rPr>
              <w:t xml:space="preserve"> Олександр Іванович</w:t>
            </w:r>
          </w:p>
        </w:tc>
        <w:tc>
          <w:tcPr>
            <w:tcW w:w="5854" w:type="dxa"/>
            <w:shd w:val="clear" w:color="auto" w:fill="auto"/>
          </w:tcPr>
          <w:p w:rsidR="006C6EE9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  <w:p w:rsidR="006C6EE9" w:rsidRPr="00886C1D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заступник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міського голови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з питань діяльності виконавчих органів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 xml:space="preserve">Заступник голови: 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Миронюк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Богдан Петрович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8A1417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 xml:space="preserve">заступник начальника управління будівництва та інфраструктури, начальник відділу будівництва та комунального господарства 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Секретар комітету: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Шведова Олена Михайлівна</w:t>
            </w:r>
          </w:p>
        </w:tc>
        <w:tc>
          <w:tcPr>
            <w:tcW w:w="5854" w:type="dxa"/>
            <w:shd w:val="clear" w:color="auto" w:fill="auto"/>
          </w:tcPr>
          <w:p w:rsidR="00A81D7A" w:rsidRPr="00886C1D" w:rsidRDefault="00A81D7A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6E78D2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 xml:space="preserve">головний спеціаліст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відділу будівництва та комунального господарства</w:t>
            </w:r>
            <w:r>
              <w:rPr>
                <w:b w:val="0"/>
                <w:sz w:val="28"/>
                <w:szCs w:val="28"/>
                <w:lang w:eastAsia="uk-UA"/>
              </w:rPr>
              <w:t xml:space="preserve">,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  <w:p w:rsidR="00847E09" w:rsidRPr="00886C1D" w:rsidRDefault="00847E0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Члени комітету: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Жигалюк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А.А.</w:t>
            </w:r>
          </w:p>
        </w:tc>
        <w:tc>
          <w:tcPr>
            <w:tcW w:w="5854" w:type="dxa"/>
            <w:shd w:val="clear" w:color="auto" w:fill="auto"/>
          </w:tcPr>
          <w:p w:rsidR="006C6EE9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BA1371">
              <w:rPr>
                <w:b w:val="0"/>
                <w:sz w:val="28"/>
                <w:szCs w:val="28"/>
                <w:lang w:eastAsia="uk-UA"/>
              </w:rPr>
              <w:t>директор В</w:t>
            </w:r>
            <w:r>
              <w:rPr>
                <w:b w:val="0"/>
                <w:sz w:val="28"/>
                <w:szCs w:val="28"/>
                <w:lang w:eastAsia="uk-UA"/>
              </w:rPr>
              <w:t>иробничого управління комунального господарства</w:t>
            </w:r>
          </w:p>
        </w:tc>
      </w:tr>
      <w:tr w:rsidR="0081674E" w:rsidRPr="00886C1D" w:rsidTr="004E6F59">
        <w:tc>
          <w:tcPr>
            <w:tcW w:w="3866" w:type="dxa"/>
            <w:shd w:val="clear" w:color="auto" w:fill="auto"/>
          </w:tcPr>
          <w:p w:rsidR="0081674E" w:rsidRDefault="0081674E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Вісьтак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Михайло Володимирович</w:t>
            </w:r>
          </w:p>
        </w:tc>
        <w:tc>
          <w:tcPr>
            <w:tcW w:w="5854" w:type="dxa"/>
            <w:shd w:val="clear" w:color="auto" w:fill="auto"/>
          </w:tcPr>
          <w:p w:rsidR="0081674E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заступник начальника відділу містобудування та земельних відносин, начальник сектору містобудування та архітектури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BA1371" w:rsidRPr="00886C1D" w:rsidRDefault="0081674E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1674E">
              <w:rPr>
                <w:b w:val="0"/>
                <w:sz w:val="28"/>
                <w:szCs w:val="28"/>
                <w:lang w:eastAsia="uk-UA"/>
              </w:rPr>
              <w:t>Подлевський</w:t>
            </w:r>
            <w:proofErr w:type="spellEnd"/>
            <w:r w:rsidRPr="0081674E">
              <w:rPr>
                <w:b w:val="0"/>
                <w:sz w:val="28"/>
                <w:szCs w:val="28"/>
                <w:lang w:eastAsia="uk-UA"/>
              </w:rPr>
              <w:t xml:space="preserve"> Роман Іванович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81674E" w:rsidRPr="0081674E">
              <w:rPr>
                <w:b w:val="0"/>
                <w:sz w:val="28"/>
                <w:szCs w:val="28"/>
                <w:lang w:eastAsia="uk-UA"/>
              </w:rPr>
              <w:t>генеральний директор Ж</w:t>
            </w:r>
            <w:r w:rsidR="00B06652">
              <w:rPr>
                <w:b w:val="0"/>
                <w:sz w:val="28"/>
                <w:szCs w:val="28"/>
                <w:lang w:eastAsia="uk-UA"/>
              </w:rPr>
              <w:t xml:space="preserve">итлово-комунального об’єднання 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Волчанюк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Наталія Борисівна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>начальник управління соціального захисту населення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Гальчик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Сергій Миколайович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6E78D2" w:rsidRPr="00BE637E">
              <w:rPr>
                <w:b w:val="0"/>
                <w:sz w:val="28"/>
                <w:szCs w:val="28"/>
                <w:lang w:eastAsia="uk-UA"/>
              </w:rPr>
              <w:t xml:space="preserve">начальник відділу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>державного архітектурно-будівельного контролю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Коцура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Юрій Васильович</w:t>
            </w:r>
          </w:p>
        </w:tc>
        <w:tc>
          <w:tcPr>
            <w:tcW w:w="5854" w:type="dxa"/>
            <w:shd w:val="clear" w:color="auto" w:fill="auto"/>
          </w:tcPr>
          <w:p w:rsidR="006E78D2" w:rsidRPr="005F4F10" w:rsidRDefault="006C6EE9" w:rsidP="005F4F10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 xml:space="preserve">начальник </w:t>
            </w:r>
            <w:r w:rsidR="00F035F3">
              <w:rPr>
                <w:b w:val="0"/>
                <w:bCs w:val="0"/>
                <w:sz w:val="28"/>
                <w:szCs w:val="28"/>
                <w:lang w:eastAsia="uk-UA"/>
              </w:rPr>
              <w:t>в</w:t>
            </w:r>
            <w:r w:rsidR="00F035F3" w:rsidRPr="00BE637E">
              <w:rPr>
                <w:b w:val="0"/>
                <w:bCs w:val="0"/>
                <w:sz w:val="28"/>
                <w:szCs w:val="28"/>
                <w:lang w:eastAsia="uk-UA"/>
              </w:rPr>
              <w:t>ідділ</w:t>
            </w:r>
            <w:r w:rsidR="00F035F3">
              <w:rPr>
                <w:b w:val="0"/>
                <w:bCs w:val="0"/>
                <w:sz w:val="28"/>
                <w:szCs w:val="28"/>
                <w:lang w:eastAsia="uk-UA"/>
              </w:rPr>
              <w:t>у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 транспорту та</w:t>
            </w:r>
            <w:r w:rsidR="00F035F3" w:rsidRPr="00BE637E">
              <w:rPr>
                <w:b w:val="0"/>
                <w:bCs w:val="0"/>
                <w:sz w:val="28"/>
                <w:szCs w:val="28"/>
                <w:lang w:eastAsia="uk-UA"/>
              </w:rPr>
              <w:t xml:space="preserve"> зв’язку</w:t>
            </w:r>
            <w:r w:rsidR="00B06652">
              <w:rPr>
                <w:b w:val="0"/>
                <w:bCs w:val="0"/>
                <w:sz w:val="28"/>
                <w:szCs w:val="28"/>
                <w:lang w:eastAsia="uk-UA"/>
              </w:rPr>
              <w:t xml:space="preserve">, </w:t>
            </w:r>
            <w:r w:rsidR="00B06652"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Попіка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Ольга Олександрівна</w:t>
            </w:r>
          </w:p>
        </w:tc>
        <w:tc>
          <w:tcPr>
            <w:tcW w:w="5854" w:type="dxa"/>
            <w:shd w:val="clear" w:color="auto" w:fill="auto"/>
          </w:tcPr>
          <w:p w:rsidR="008A1417" w:rsidRPr="00886C1D" w:rsidRDefault="006C6EE9" w:rsidP="00B06652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– головний лікар КНП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 xml:space="preserve"> «Нововолинський Центр первинної медико-санітарної допомоги»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5F4F10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Голованська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5854" w:type="dxa"/>
            <w:shd w:val="clear" w:color="auto" w:fill="auto"/>
          </w:tcPr>
          <w:p w:rsidR="008A1417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8A1417" w:rsidRPr="00886C1D">
              <w:rPr>
                <w:b w:val="0"/>
                <w:sz w:val="28"/>
                <w:szCs w:val="28"/>
                <w:lang w:eastAsia="uk-UA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8A1417" w:rsidRPr="00886C1D" w:rsidTr="004E6F59">
        <w:tc>
          <w:tcPr>
            <w:tcW w:w="3866" w:type="dxa"/>
            <w:shd w:val="clear" w:color="auto" w:fill="auto"/>
          </w:tcPr>
          <w:p w:rsidR="008A1417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Міньковська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Валентина Миколаївна</w:t>
            </w:r>
          </w:p>
        </w:tc>
        <w:tc>
          <w:tcPr>
            <w:tcW w:w="5854" w:type="dxa"/>
            <w:shd w:val="clear" w:color="auto" w:fill="auto"/>
          </w:tcPr>
          <w:p w:rsidR="008A1417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громадської організації осіб з інвалідністю «Довіра» (за згодою)</w:t>
            </w:r>
          </w:p>
        </w:tc>
      </w:tr>
      <w:tr w:rsidR="006C6EE9" w:rsidRPr="00886C1D" w:rsidTr="004E6F59">
        <w:tc>
          <w:tcPr>
            <w:tcW w:w="3866" w:type="dxa"/>
            <w:shd w:val="clear" w:color="auto" w:fill="auto"/>
          </w:tcPr>
          <w:p w:rsidR="006C6EE9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lastRenderedPageBreak/>
              <w:t>Маліц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Галина Адамівна</w:t>
            </w:r>
          </w:p>
        </w:tc>
        <w:tc>
          <w:tcPr>
            <w:tcW w:w="5854" w:type="dxa"/>
            <w:shd w:val="clear" w:color="auto" w:fill="auto"/>
          </w:tcPr>
          <w:p w:rsidR="006C6EE9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міської організації «УТОС» (за згодою)</w:t>
            </w:r>
          </w:p>
        </w:tc>
      </w:tr>
      <w:tr w:rsidR="002243B3" w:rsidRPr="00886C1D" w:rsidTr="004E6F59">
        <w:tc>
          <w:tcPr>
            <w:tcW w:w="3866" w:type="dxa"/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2243B3">
              <w:rPr>
                <w:b w:val="0"/>
                <w:sz w:val="28"/>
                <w:szCs w:val="28"/>
              </w:rPr>
              <w:t>Буденчук</w:t>
            </w:r>
            <w:proofErr w:type="spellEnd"/>
            <w:r w:rsidRPr="002243B3">
              <w:rPr>
                <w:b w:val="0"/>
                <w:sz w:val="28"/>
                <w:szCs w:val="28"/>
              </w:rPr>
              <w:t xml:space="preserve">  Ю.М.</w:t>
            </w:r>
          </w:p>
        </w:tc>
        <w:tc>
          <w:tcPr>
            <w:tcW w:w="5854" w:type="dxa"/>
            <w:shd w:val="clear" w:color="auto" w:fill="auto"/>
          </w:tcPr>
          <w:p w:rsidR="002243B3" w:rsidRPr="002243B3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2243B3" w:rsidRPr="002243B3">
              <w:rPr>
                <w:b w:val="0"/>
                <w:sz w:val="28"/>
                <w:szCs w:val="28"/>
                <w:lang w:eastAsia="uk-UA"/>
              </w:rPr>
              <w:t>керуюча ГО «Світ для дітей»</w:t>
            </w:r>
            <w:r w:rsidR="004E6F59"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="004E6F59"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2243B3" w:rsidRPr="00886C1D" w:rsidTr="004E6F59">
        <w:tc>
          <w:tcPr>
            <w:tcW w:w="3866" w:type="dxa"/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2243B3">
              <w:rPr>
                <w:b w:val="0"/>
                <w:sz w:val="28"/>
                <w:szCs w:val="28"/>
              </w:rPr>
              <w:t>Шевчук Ю.Ю.</w:t>
            </w:r>
          </w:p>
        </w:tc>
        <w:tc>
          <w:tcPr>
            <w:tcW w:w="5854" w:type="dxa"/>
            <w:shd w:val="clear" w:color="auto" w:fill="auto"/>
          </w:tcPr>
          <w:p w:rsidR="002243B3" w:rsidRPr="002243B3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2243B3"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 w:rsidR="004E6F59"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="004E6F59"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2243B3" w:rsidRPr="00886C1D" w:rsidTr="004E6F59">
        <w:tc>
          <w:tcPr>
            <w:tcW w:w="3866" w:type="dxa"/>
            <w:shd w:val="clear" w:color="auto" w:fill="auto"/>
          </w:tcPr>
          <w:p w:rsid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Близнюк А.М.</w:t>
            </w:r>
          </w:p>
        </w:tc>
        <w:tc>
          <w:tcPr>
            <w:tcW w:w="5854" w:type="dxa"/>
            <w:shd w:val="clear" w:color="auto" w:fill="auto"/>
          </w:tcPr>
          <w:p w:rsidR="002243B3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2243B3"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 w:rsidR="004E6F59"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="004E6F59"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</w:tbl>
    <w:p w:rsidR="00B730B0" w:rsidRP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sectPr w:rsidR="00B730B0" w:rsidRPr="00B730B0" w:rsidSect="0081674E">
      <w:footerReference w:type="even" r:id="rId9"/>
      <w:footerReference w:type="default" r:id="rId10"/>
      <w:pgSz w:w="11906" w:h="16838"/>
      <w:pgMar w:top="899" w:right="849" w:bottom="851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702" w:rsidRDefault="00621702">
      <w:r>
        <w:separator/>
      </w:r>
    </w:p>
  </w:endnote>
  <w:endnote w:type="continuationSeparator" w:id="0">
    <w:p w:rsidR="00621702" w:rsidRDefault="0062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611FBD" w:rsidP="004667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18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89E" w:rsidRDefault="0090189E" w:rsidP="005C22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90189E" w:rsidP="00466738">
    <w:pPr>
      <w:pStyle w:val="a4"/>
      <w:framePr w:wrap="around" w:vAnchor="text" w:hAnchor="margin" w:xAlign="right" w:y="1"/>
      <w:rPr>
        <w:rStyle w:val="a5"/>
      </w:rPr>
    </w:pPr>
  </w:p>
  <w:p w:rsidR="0090189E" w:rsidRDefault="0090189E" w:rsidP="005C22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702" w:rsidRDefault="00621702">
      <w:r>
        <w:separator/>
      </w:r>
    </w:p>
  </w:footnote>
  <w:footnote w:type="continuationSeparator" w:id="0">
    <w:p w:rsidR="00621702" w:rsidRDefault="00621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D29"/>
    <w:multiLevelType w:val="hybridMultilevel"/>
    <w:tmpl w:val="C5EA30E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7BE"/>
    <w:multiLevelType w:val="hybridMultilevel"/>
    <w:tmpl w:val="A0649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306D"/>
    <w:multiLevelType w:val="hybridMultilevel"/>
    <w:tmpl w:val="1C9A93F6"/>
    <w:lvl w:ilvl="0" w:tplc="A9D4C1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1F30"/>
    <w:multiLevelType w:val="hybridMultilevel"/>
    <w:tmpl w:val="6C0A32B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C71EF"/>
    <w:multiLevelType w:val="hybridMultilevel"/>
    <w:tmpl w:val="57605F8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D2"/>
    <w:rsid w:val="00020443"/>
    <w:rsid w:val="0003180F"/>
    <w:rsid w:val="000442BA"/>
    <w:rsid w:val="00046C27"/>
    <w:rsid w:val="00070BA0"/>
    <w:rsid w:val="00092C39"/>
    <w:rsid w:val="000A4ED8"/>
    <w:rsid w:val="000B4DE9"/>
    <w:rsid w:val="000B559B"/>
    <w:rsid w:val="000C327B"/>
    <w:rsid w:val="000C5549"/>
    <w:rsid w:val="000C7BD8"/>
    <w:rsid w:val="000D37E3"/>
    <w:rsid w:val="001079DC"/>
    <w:rsid w:val="001274BC"/>
    <w:rsid w:val="001361DB"/>
    <w:rsid w:val="0018685A"/>
    <w:rsid w:val="0018737D"/>
    <w:rsid w:val="00192E3F"/>
    <w:rsid w:val="001A796D"/>
    <w:rsid w:val="001B2A77"/>
    <w:rsid w:val="001C6924"/>
    <w:rsid w:val="001C715D"/>
    <w:rsid w:val="00205DA5"/>
    <w:rsid w:val="002243B3"/>
    <w:rsid w:val="00226E2C"/>
    <w:rsid w:val="00231A9A"/>
    <w:rsid w:val="00232FC3"/>
    <w:rsid w:val="002404A2"/>
    <w:rsid w:val="00246BE2"/>
    <w:rsid w:val="00256EE1"/>
    <w:rsid w:val="00263EB4"/>
    <w:rsid w:val="002649AA"/>
    <w:rsid w:val="00284A50"/>
    <w:rsid w:val="00292D80"/>
    <w:rsid w:val="00297C87"/>
    <w:rsid w:val="002A0C73"/>
    <w:rsid w:val="002A48BA"/>
    <w:rsid w:val="002C512E"/>
    <w:rsid w:val="002D111A"/>
    <w:rsid w:val="002D482C"/>
    <w:rsid w:val="002E6394"/>
    <w:rsid w:val="003315AE"/>
    <w:rsid w:val="003444A7"/>
    <w:rsid w:val="0037043F"/>
    <w:rsid w:val="003A60BF"/>
    <w:rsid w:val="003C27EF"/>
    <w:rsid w:val="003D7AF1"/>
    <w:rsid w:val="003F3C04"/>
    <w:rsid w:val="003F602A"/>
    <w:rsid w:val="004017AE"/>
    <w:rsid w:val="004137FF"/>
    <w:rsid w:val="00446096"/>
    <w:rsid w:val="004510D7"/>
    <w:rsid w:val="00457911"/>
    <w:rsid w:val="00460783"/>
    <w:rsid w:val="00466738"/>
    <w:rsid w:val="0047604B"/>
    <w:rsid w:val="00483156"/>
    <w:rsid w:val="004A7033"/>
    <w:rsid w:val="004E2B42"/>
    <w:rsid w:val="004E6F59"/>
    <w:rsid w:val="004F20FF"/>
    <w:rsid w:val="00503CCB"/>
    <w:rsid w:val="00504E1E"/>
    <w:rsid w:val="00541FEF"/>
    <w:rsid w:val="0056255C"/>
    <w:rsid w:val="00571617"/>
    <w:rsid w:val="00576DEF"/>
    <w:rsid w:val="00586E38"/>
    <w:rsid w:val="005B102D"/>
    <w:rsid w:val="005C22B4"/>
    <w:rsid w:val="005C23B2"/>
    <w:rsid w:val="005C3FEF"/>
    <w:rsid w:val="005C62F2"/>
    <w:rsid w:val="005C6E78"/>
    <w:rsid w:val="005D423E"/>
    <w:rsid w:val="005D6245"/>
    <w:rsid w:val="005F0D7D"/>
    <w:rsid w:val="005F2EDB"/>
    <w:rsid w:val="005F3091"/>
    <w:rsid w:val="005F4F10"/>
    <w:rsid w:val="006119FA"/>
    <w:rsid w:val="00611FBD"/>
    <w:rsid w:val="00616CEF"/>
    <w:rsid w:val="00621702"/>
    <w:rsid w:val="00625EE8"/>
    <w:rsid w:val="006272CD"/>
    <w:rsid w:val="00641C76"/>
    <w:rsid w:val="00652C6E"/>
    <w:rsid w:val="006C5AFF"/>
    <w:rsid w:val="006C6EE9"/>
    <w:rsid w:val="006C7DF3"/>
    <w:rsid w:val="006E78D2"/>
    <w:rsid w:val="0070644A"/>
    <w:rsid w:val="00714FF3"/>
    <w:rsid w:val="00724DD6"/>
    <w:rsid w:val="00734289"/>
    <w:rsid w:val="007622DF"/>
    <w:rsid w:val="007A6D20"/>
    <w:rsid w:val="007B7C33"/>
    <w:rsid w:val="007C1AAA"/>
    <w:rsid w:val="007D6E7F"/>
    <w:rsid w:val="007D77FA"/>
    <w:rsid w:val="007F2C2F"/>
    <w:rsid w:val="0081674E"/>
    <w:rsid w:val="00826AC1"/>
    <w:rsid w:val="00830DDD"/>
    <w:rsid w:val="00835D44"/>
    <w:rsid w:val="008472E4"/>
    <w:rsid w:val="00847E09"/>
    <w:rsid w:val="008521AD"/>
    <w:rsid w:val="00855993"/>
    <w:rsid w:val="00857E62"/>
    <w:rsid w:val="00865BCA"/>
    <w:rsid w:val="00880094"/>
    <w:rsid w:val="00886C1D"/>
    <w:rsid w:val="008908C8"/>
    <w:rsid w:val="00892250"/>
    <w:rsid w:val="008A1417"/>
    <w:rsid w:val="008A1472"/>
    <w:rsid w:val="008B0C52"/>
    <w:rsid w:val="008D4691"/>
    <w:rsid w:val="008F5854"/>
    <w:rsid w:val="0090189E"/>
    <w:rsid w:val="00910C93"/>
    <w:rsid w:val="00925665"/>
    <w:rsid w:val="00935BDF"/>
    <w:rsid w:val="00945E32"/>
    <w:rsid w:val="009556B8"/>
    <w:rsid w:val="00962E12"/>
    <w:rsid w:val="00990E8A"/>
    <w:rsid w:val="00995FEC"/>
    <w:rsid w:val="009D2A45"/>
    <w:rsid w:val="009D5A40"/>
    <w:rsid w:val="009F28EC"/>
    <w:rsid w:val="00A03DD9"/>
    <w:rsid w:val="00A112C2"/>
    <w:rsid w:val="00A311AA"/>
    <w:rsid w:val="00A42D0E"/>
    <w:rsid w:val="00A46BA8"/>
    <w:rsid w:val="00A5691B"/>
    <w:rsid w:val="00A66D2D"/>
    <w:rsid w:val="00A74481"/>
    <w:rsid w:val="00A81D7A"/>
    <w:rsid w:val="00AA6898"/>
    <w:rsid w:val="00AB446F"/>
    <w:rsid w:val="00AD172B"/>
    <w:rsid w:val="00AE4314"/>
    <w:rsid w:val="00B00AD1"/>
    <w:rsid w:val="00B00EA9"/>
    <w:rsid w:val="00B06652"/>
    <w:rsid w:val="00B06C1E"/>
    <w:rsid w:val="00B07895"/>
    <w:rsid w:val="00B159D0"/>
    <w:rsid w:val="00B730B0"/>
    <w:rsid w:val="00B73C42"/>
    <w:rsid w:val="00B80D05"/>
    <w:rsid w:val="00B96821"/>
    <w:rsid w:val="00BA1371"/>
    <w:rsid w:val="00BA4847"/>
    <w:rsid w:val="00BA4882"/>
    <w:rsid w:val="00BB3EFE"/>
    <w:rsid w:val="00BC008C"/>
    <w:rsid w:val="00BC548B"/>
    <w:rsid w:val="00BD390F"/>
    <w:rsid w:val="00BE637E"/>
    <w:rsid w:val="00C00984"/>
    <w:rsid w:val="00C025DF"/>
    <w:rsid w:val="00C03720"/>
    <w:rsid w:val="00C2371C"/>
    <w:rsid w:val="00C253B8"/>
    <w:rsid w:val="00C36452"/>
    <w:rsid w:val="00C425E1"/>
    <w:rsid w:val="00C7766C"/>
    <w:rsid w:val="00C942C9"/>
    <w:rsid w:val="00CC1E28"/>
    <w:rsid w:val="00CC25CD"/>
    <w:rsid w:val="00CD0851"/>
    <w:rsid w:val="00CE1DF8"/>
    <w:rsid w:val="00CE6E51"/>
    <w:rsid w:val="00CF0FB2"/>
    <w:rsid w:val="00D3601F"/>
    <w:rsid w:val="00D505BD"/>
    <w:rsid w:val="00D54080"/>
    <w:rsid w:val="00D70672"/>
    <w:rsid w:val="00D81CC7"/>
    <w:rsid w:val="00DA6B3A"/>
    <w:rsid w:val="00DB7F2A"/>
    <w:rsid w:val="00DC0D0F"/>
    <w:rsid w:val="00DD5623"/>
    <w:rsid w:val="00DD77BF"/>
    <w:rsid w:val="00DE4457"/>
    <w:rsid w:val="00E02AD8"/>
    <w:rsid w:val="00E121A3"/>
    <w:rsid w:val="00E1250D"/>
    <w:rsid w:val="00E13133"/>
    <w:rsid w:val="00E17511"/>
    <w:rsid w:val="00E42995"/>
    <w:rsid w:val="00E44F39"/>
    <w:rsid w:val="00E65A3E"/>
    <w:rsid w:val="00E773FD"/>
    <w:rsid w:val="00E82E28"/>
    <w:rsid w:val="00EA0556"/>
    <w:rsid w:val="00EB675D"/>
    <w:rsid w:val="00EC0DD7"/>
    <w:rsid w:val="00EC5493"/>
    <w:rsid w:val="00ED445E"/>
    <w:rsid w:val="00ED51D6"/>
    <w:rsid w:val="00F035F3"/>
    <w:rsid w:val="00F06D80"/>
    <w:rsid w:val="00F16351"/>
    <w:rsid w:val="00F42677"/>
    <w:rsid w:val="00F43666"/>
    <w:rsid w:val="00F71641"/>
    <w:rsid w:val="00F72BAE"/>
    <w:rsid w:val="00F8509C"/>
    <w:rsid w:val="00FD4434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val="x-none" w:eastAsia="x-none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6787-62BD-4E3A-9776-C1BE4097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6700</Words>
  <Characters>3819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2021-04-15T08:43:00Z</cp:lastPrinted>
  <dcterms:created xsi:type="dcterms:W3CDTF">2021-04-19T06:44:00Z</dcterms:created>
  <dcterms:modified xsi:type="dcterms:W3CDTF">2021-04-19T06:46:00Z</dcterms:modified>
</cp:coreProperties>
</file>