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E630A6" w:rsidRDefault="00A43A38" w:rsidP="00A43A38">
      <w:pPr>
        <w:autoSpaceDE/>
        <w:autoSpaceDN/>
        <w:jc w:val="center"/>
        <w:rPr>
          <w:sz w:val="16"/>
          <w:szCs w:val="1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F90FEF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8A13E5">
        <w:rPr>
          <w:sz w:val="28"/>
          <w:szCs w:val="28"/>
          <w:u w:val="single"/>
        </w:rPr>
        <w:t xml:space="preserve">   </w:t>
      </w:r>
      <w:r w:rsidR="00E4092B">
        <w:rPr>
          <w:sz w:val="28"/>
          <w:szCs w:val="28"/>
          <w:u w:val="single"/>
        </w:rPr>
        <w:t>08</w:t>
      </w:r>
      <w:r w:rsidR="008602B3">
        <w:rPr>
          <w:sz w:val="28"/>
          <w:szCs w:val="28"/>
          <w:u w:val="single"/>
        </w:rPr>
        <w:t xml:space="preserve"> </w:t>
      </w:r>
      <w:r w:rsidR="008A13E5">
        <w:rPr>
          <w:sz w:val="28"/>
          <w:szCs w:val="28"/>
          <w:u w:val="single"/>
        </w:rPr>
        <w:t>жовтня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8A13E5">
        <w:rPr>
          <w:sz w:val="28"/>
          <w:szCs w:val="28"/>
        </w:rPr>
        <w:t xml:space="preserve"> </w:t>
      </w:r>
      <w:r w:rsidR="00E4092B">
        <w:rPr>
          <w:sz w:val="28"/>
          <w:szCs w:val="28"/>
        </w:rPr>
        <w:t>356</w:t>
      </w:r>
      <w:r w:rsidR="008A13E5">
        <w:rPr>
          <w:sz w:val="28"/>
          <w:szCs w:val="28"/>
        </w:rPr>
        <w:t xml:space="preserve">                                                                           </w:t>
      </w:r>
      <w:r w:rsidR="008602B3" w:rsidRPr="008602B3">
        <w:rPr>
          <w:sz w:val="28"/>
          <w:szCs w:val="28"/>
        </w:rPr>
        <w:t xml:space="preserve">                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8A13E5" w:rsidRPr="00E9519C" w:rsidRDefault="008A13E5" w:rsidP="008A13E5">
      <w:pPr>
        <w:shd w:val="clear" w:color="auto" w:fill="FFFFFF"/>
        <w:spacing w:line="270" w:lineRule="atLeas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Про проведення конкурсу</w:t>
      </w:r>
    </w:p>
    <w:p w:rsidR="008A13E5" w:rsidRPr="00E9519C" w:rsidRDefault="008A13E5" w:rsidP="008A13E5">
      <w:pPr>
        <w:shd w:val="clear" w:color="auto" w:fill="FFFFFF"/>
        <w:spacing w:line="270" w:lineRule="atLeast"/>
        <w:rPr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з визначення виконавця послуг з</w:t>
      </w:r>
    </w:p>
    <w:p w:rsidR="008A13E5" w:rsidRPr="00E9519C" w:rsidRDefault="008A13E5" w:rsidP="008A13E5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вивезення (збирання, перевезення)</w:t>
      </w:r>
    </w:p>
    <w:p w:rsidR="008A13E5" w:rsidRDefault="008A13E5" w:rsidP="008A13E5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побутових відходів на</w:t>
      </w:r>
      <w:r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8A13E5" w:rsidRPr="006F20AF" w:rsidRDefault="008A13E5" w:rsidP="006F20AF">
      <w:pPr>
        <w:shd w:val="clear" w:color="auto" w:fill="FFFFFF"/>
        <w:spacing w:line="270" w:lineRule="atLeast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міста Нововолинська</w:t>
      </w:r>
      <w:r w:rsidR="006F20AF">
        <w:rPr>
          <w:bCs/>
          <w:sz w:val="28"/>
          <w:szCs w:val="28"/>
          <w:lang w:eastAsia="uk-UA"/>
        </w:rPr>
        <w:t xml:space="preserve"> </w:t>
      </w:r>
      <w:r w:rsidR="006F20AF" w:rsidRPr="006F20AF">
        <w:rPr>
          <w:bCs/>
          <w:sz w:val="28"/>
          <w:szCs w:val="28"/>
          <w:lang w:eastAsia="uk-UA"/>
        </w:rPr>
        <w:t>та селища Благодатне</w:t>
      </w:r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8A13E5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</w:t>
      </w:r>
      <w:bookmarkStart w:id="0" w:name="_GoBack"/>
      <w:bookmarkEnd w:id="0"/>
      <w:r w:rsidRPr="00E9519C">
        <w:rPr>
          <w:sz w:val="28"/>
          <w:szCs w:val="28"/>
          <w:lang w:eastAsia="uk-UA"/>
        </w:rPr>
        <w:t>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2579D0">
        <w:rPr>
          <w:sz w:val="28"/>
          <w:szCs w:val="28"/>
          <w:lang w:eastAsia="uk-UA"/>
        </w:rPr>
        <w:t>від 16.11.2011 року</w:t>
      </w:r>
      <w:r w:rsidR="00B805C7">
        <w:rPr>
          <w:sz w:val="28"/>
          <w:szCs w:val="28"/>
          <w:lang w:eastAsia="uk-UA"/>
        </w:rPr>
        <w:t xml:space="preserve">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CE0A90">
        <w:rPr>
          <w:sz w:val="28"/>
          <w:szCs w:val="28"/>
          <w:lang w:eastAsia="uk-UA"/>
        </w:rPr>
        <w:t>,</w:t>
      </w:r>
      <w:r w:rsidR="00E630A6">
        <w:rPr>
          <w:sz w:val="28"/>
          <w:szCs w:val="28"/>
          <w:lang w:eastAsia="uk-UA"/>
        </w:rPr>
        <w:t xml:space="preserve"> </w:t>
      </w:r>
      <w:r w:rsidRPr="00E9519C">
        <w:rPr>
          <w:sz w:val="28"/>
          <w:szCs w:val="28"/>
          <w:lang w:eastAsia="uk-UA"/>
        </w:rPr>
        <w:t xml:space="preserve">з метою задоволення потреб </w:t>
      </w:r>
      <w:r w:rsidR="008A13E5" w:rsidRPr="008A13E5">
        <w:rPr>
          <w:sz w:val="28"/>
          <w:szCs w:val="28"/>
          <w:lang w:eastAsia="uk-UA"/>
        </w:rPr>
        <w:t xml:space="preserve">населення у послугах зі збирання, вивезення твердих побутових відходів на території міста Нововолинська </w:t>
      </w:r>
      <w:r w:rsidR="008A13E5">
        <w:rPr>
          <w:sz w:val="28"/>
          <w:szCs w:val="28"/>
          <w:lang w:eastAsia="uk-UA"/>
        </w:rPr>
        <w:t>та селища Благодатне</w:t>
      </w:r>
      <w:r w:rsidR="008A13E5" w:rsidRPr="008A13E5">
        <w:rPr>
          <w:sz w:val="28"/>
          <w:szCs w:val="28"/>
          <w:lang w:eastAsia="uk-UA"/>
        </w:rPr>
        <w:t xml:space="preserve"> і  визначення виконавця даних послуг, який може забезпечити виконання обов’язків на відповідному рівні та з найменшою вартістю їх надання, виконавчий комітет міської ради</w:t>
      </w:r>
    </w:p>
    <w:p w:rsidR="006F20AF" w:rsidRPr="008A13E5" w:rsidRDefault="006F20AF" w:rsidP="008A13E5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E0302C" w:rsidRDefault="004A0012" w:rsidP="001B0714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>Оголосити</w:t>
      </w:r>
      <w:r w:rsidR="005D6631">
        <w:rPr>
          <w:sz w:val="28"/>
          <w:szCs w:val="28"/>
          <w:lang w:eastAsia="uk-UA"/>
        </w:rPr>
        <w:t xml:space="preserve"> в місячний термін</w:t>
      </w:r>
      <w:r w:rsidRPr="00E9519C">
        <w:rPr>
          <w:sz w:val="28"/>
          <w:szCs w:val="28"/>
          <w:lang w:eastAsia="uk-UA"/>
        </w:rPr>
        <w:t xml:space="preserve"> конкурс </w:t>
      </w:r>
      <w:r w:rsidR="00C52EFF">
        <w:rPr>
          <w:sz w:val="28"/>
          <w:szCs w:val="28"/>
          <w:lang w:eastAsia="uk-UA"/>
        </w:rPr>
        <w:t>по</w:t>
      </w:r>
      <w:r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Pr="00E9519C">
        <w:rPr>
          <w:sz w:val="28"/>
          <w:szCs w:val="28"/>
          <w:lang w:eastAsia="uk-UA"/>
        </w:rPr>
        <w:t xml:space="preserve">побутових відходів на території </w:t>
      </w:r>
      <w:r w:rsidR="008A13E5">
        <w:rPr>
          <w:sz w:val="28"/>
          <w:szCs w:val="28"/>
          <w:lang w:eastAsia="uk-UA"/>
        </w:rPr>
        <w:t>міста Нововолинська</w:t>
      </w:r>
      <w:r w:rsidR="00E0302C">
        <w:rPr>
          <w:sz w:val="28"/>
          <w:szCs w:val="28"/>
          <w:lang w:eastAsia="uk-UA"/>
        </w:rPr>
        <w:t>.</w:t>
      </w:r>
      <w:r w:rsidR="005E7316" w:rsidRPr="005E7316">
        <w:rPr>
          <w:sz w:val="28"/>
          <w:szCs w:val="28"/>
          <w:lang w:eastAsia="uk-UA"/>
        </w:rPr>
        <w:t xml:space="preserve"> </w:t>
      </w:r>
    </w:p>
    <w:p w:rsidR="00A92001" w:rsidRDefault="00E0302C" w:rsidP="00E0302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E0302C">
        <w:rPr>
          <w:sz w:val="28"/>
          <w:szCs w:val="28"/>
          <w:lang w:eastAsia="uk-UA"/>
        </w:rPr>
        <w:t>Оголосити в місячний термін конкурс по визначенню виконавця послуг з вивезення (збирання, перевезення) по</w:t>
      </w:r>
      <w:r w:rsidR="008A13E5">
        <w:rPr>
          <w:sz w:val="28"/>
          <w:szCs w:val="28"/>
          <w:lang w:eastAsia="uk-UA"/>
        </w:rPr>
        <w:t>бутових відходів на території селища Благодатне</w:t>
      </w:r>
      <w:r w:rsidR="004A0012" w:rsidRPr="00E9519C">
        <w:rPr>
          <w:sz w:val="28"/>
          <w:szCs w:val="28"/>
          <w:lang w:eastAsia="uk-UA"/>
        </w:rPr>
        <w:t>.</w:t>
      </w:r>
    </w:p>
    <w:p w:rsidR="00A92001" w:rsidRPr="005F1A09" w:rsidRDefault="00E4610C" w:rsidP="005F1A09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A92001">
        <w:rPr>
          <w:sz w:val="28"/>
          <w:szCs w:val="28"/>
          <w:lang w:eastAsia="uk-UA"/>
        </w:rPr>
        <w:t>Управлінню будівництва та інфраструктури</w:t>
      </w:r>
      <w:r w:rsidR="00C85FF3" w:rsidRPr="00A92001">
        <w:rPr>
          <w:sz w:val="28"/>
          <w:szCs w:val="28"/>
          <w:lang w:eastAsia="uk-UA"/>
        </w:rPr>
        <w:t xml:space="preserve"> </w:t>
      </w:r>
      <w:r w:rsidR="004A0012" w:rsidRPr="00A92001">
        <w:rPr>
          <w:sz w:val="28"/>
          <w:szCs w:val="28"/>
          <w:lang w:eastAsia="uk-UA"/>
        </w:rPr>
        <w:t>забезпечити ор</w:t>
      </w:r>
      <w:r w:rsidR="00E0302C">
        <w:rPr>
          <w:sz w:val="28"/>
          <w:szCs w:val="28"/>
          <w:lang w:eastAsia="uk-UA"/>
        </w:rPr>
        <w:t>ганізацію та проведення конкурсів</w:t>
      </w:r>
      <w:r w:rsidR="004A0012" w:rsidRPr="00A92001">
        <w:rPr>
          <w:sz w:val="28"/>
          <w:szCs w:val="28"/>
          <w:lang w:eastAsia="uk-UA"/>
        </w:rPr>
        <w:t xml:space="preserve"> </w:t>
      </w:r>
      <w:r w:rsidR="00C52EFF" w:rsidRPr="00A92001">
        <w:rPr>
          <w:sz w:val="28"/>
          <w:szCs w:val="28"/>
          <w:lang w:eastAsia="uk-UA"/>
        </w:rPr>
        <w:t>по</w:t>
      </w:r>
      <w:r w:rsidR="004A0012" w:rsidRPr="00A92001">
        <w:rPr>
          <w:sz w:val="28"/>
          <w:szCs w:val="28"/>
          <w:lang w:eastAsia="uk-UA"/>
        </w:rPr>
        <w:t xml:space="preserve"> визначенн</w:t>
      </w:r>
      <w:r w:rsidR="00C52EFF" w:rsidRPr="00A92001">
        <w:rPr>
          <w:sz w:val="28"/>
          <w:szCs w:val="28"/>
          <w:lang w:eastAsia="uk-UA"/>
        </w:rPr>
        <w:t>ю</w:t>
      </w:r>
      <w:r w:rsidR="004A0012" w:rsidRPr="00A92001">
        <w:rPr>
          <w:sz w:val="28"/>
          <w:szCs w:val="28"/>
          <w:lang w:eastAsia="uk-UA"/>
        </w:rPr>
        <w:t xml:space="preserve"> виконавця послуг з вивезення (збирання, перевезення) побутових відходів</w:t>
      </w:r>
      <w:r w:rsidR="00CE0A90">
        <w:rPr>
          <w:sz w:val="28"/>
          <w:szCs w:val="28"/>
          <w:lang w:eastAsia="uk-UA"/>
        </w:rPr>
        <w:t>,</w:t>
      </w:r>
      <w:r w:rsidR="00CE0A90" w:rsidRPr="00CE0A90">
        <w:t xml:space="preserve"> </w:t>
      </w:r>
      <w:r w:rsidR="00CE0A90" w:rsidRPr="00CE0A90">
        <w:rPr>
          <w:sz w:val="28"/>
          <w:szCs w:val="28"/>
          <w:lang w:eastAsia="uk-UA"/>
        </w:rPr>
        <w:t>згідно Порядку проведення конкурсу з вивезення (збирання, перевезення) твердих побут</w:t>
      </w:r>
      <w:r w:rsidR="005F1A09">
        <w:rPr>
          <w:sz w:val="28"/>
          <w:szCs w:val="28"/>
          <w:lang w:eastAsia="uk-UA"/>
        </w:rPr>
        <w:t xml:space="preserve">ових відходів на території </w:t>
      </w:r>
      <w:r w:rsidR="005F1A09" w:rsidRPr="005F1A09">
        <w:rPr>
          <w:sz w:val="28"/>
          <w:szCs w:val="28"/>
          <w:lang w:eastAsia="uk-UA"/>
        </w:rPr>
        <w:t>Нововолинської міської територіальної громади</w:t>
      </w:r>
      <w:r w:rsidR="00CE0A90" w:rsidRPr="005F1A09">
        <w:rPr>
          <w:sz w:val="28"/>
          <w:szCs w:val="28"/>
          <w:lang w:eastAsia="uk-UA"/>
        </w:rPr>
        <w:t>, затвердженого рішенням виконавчого комітету від 04.06</w:t>
      </w:r>
      <w:r w:rsidR="00E630A6">
        <w:rPr>
          <w:sz w:val="28"/>
          <w:szCs w:val="28"/>
          <w:lang w:eastAsia="uk-UA"/>
        </w:rPr>
        <w:t>.</w:t>
      </w:r>
      <w:r w:rsidR="00CE0A90" w:rsidRPr="005F1A09">
        <w:rPr>
          <w:sz w:val="28"/>
          <w:szCs w:val="28"/>
          <w:lang w:eastAsia="uk-UA"/>
        </w:rPr>
        <w:t>2021 року №209.</w:t>
      </w:r>
    </w:p>
    <w:p w:rsidR="00011994" w:rsidRPr="00CE0A90" w:rsidRDefault="00657372" w:rsidP="00CE0A90">
      <w:pPr>
        <w:pStyle w:val="af0"/>
        <w:numPr>
          <w:ilvl w:val="0"/>
          <w:numId w:val="20"/>
        </w:numPr>
        <w:tabs>
          <w:tab w:val="left" w:pos="709"/>
        </w:tabs>
        <w:ind w:left="0" w:firstLine="360"/>
        <w:jc w:val="both"/>
        <w:rPr>
          <w:sz w:val="28"/>
          <w:szCs w:val="28"/>
        </w:rPr>
      </w:pPr>
      <w:r w:rsidRPr="00CE0A90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6B3F1C" w:rsidRPr="00CE0A90">
        <w:rPr>
          <w:sz w:val="28"/>
          <w:szCs w:val="28"/>
        </w:rPr>
        <w:t>згідно функціональних обов’язків.</w:t>
      </w:r>
      <w:r w:rsidRPr="00CE0A90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1D3C52" w:rsidRPr="001D3C52" w:rsidRDefault="009251C5" w:rsidP="001D3C52">
      <w:pPr>
        <w:rPr>
          <w:bCs/>
          <w:sz w:val="28"/>
          <w:szCs w:val="28"/>
          <w:lang w:eastAsia="uk-UA"/>
        </w:rPr>
      </w:pPr>
      <w:r w:rsidRPr="009251C5">
        <w:rPr>
          <w:bCs/>
          <w:sz w:val="28"/>
          <w:szCs w:val="28"/>
          <w:lang w:eastAsia="uk-UA"/>
        </w:rPr>
        <w:t>Міський голова</w:t>
      </w:r>
      <w:r w:rsidRPr="009251C5">
        <w:rPr>
          <w:bCs/>
          <w:sz w:val="28"/>
          <w:szCs w:val="28"/>
          <w:lang w:eastAsia="uk-UA"/>
        </w:rPr>
        <w:tab/>
        <w:t xml:space="preserve">                           </w:t>
      </w:r>
      <w:r w:rsidRPr="009251C5">
        <w:rPr>
          <w:bCs/>
          <w:sz w:val="28"/>
          <w:szCs w:val="28"/>
          <w:lang w:eastAsia="uk-UA"/>
        </w:rPr>
        <w:tab/>
      </w:r>
      <w:r w:rsidRPr="009251C5">
        <w:rPr>
          <w:bCs/>
          <w:sz w:val="28"/>
          <w:szCs w:val="28"/>
          <w:lang w:eastAsia="uk-UA"/>
        </w:rPr>
        <w:tab/>
        <w:t xml:space="preserve">   </w:t>
      </w:r>
      <w:r w:rsidRPr="009251C5">
        <w:rPr>
          <w:bCs/>
          <w:sz w:val="28"/>
          <w:szCs w:val="28"/>
          <w:lang w:eastAsia="uk-UA"/>
        </w:rPr>
        <w:tab/>
      </w:r>
      <w:r w:rsidRPr="009251C5">
        <w:rPr>
          <w:bCs/>
          <w:sz w:val="28"/>
          <w:szCs w:val="28"/>
          <w:lang w:eastAsia="uk-UA"/>
        </w:rPr>
        <w:tab/>
        <w:t xml:space="preserve">       </w:t>
      </w:r>
      <w:r w:rsidRPr="009251C5">
        <w:rPr>
          <w:bCs/>
          <w:sz w:val="28"/>
          <w:szCs w:val="28"/>
          <w:lang w:eastAsia="uk-UA"/>
        </w:rPr>
        <w:tab/>
      </w:r>
      <w:r w:rsidRPr="009251C5">
        <w:rPr>
          <w:bCs/>
          <w:sz w:val="28"/>
          <w:szCs w:val="28"/>
          <w:lang w:eastAsia="uk-UA"/>
        </w:rPr>
        <w:tab/>
      </w:r>
      <w:r w:rsidR="006F20AF">
        <w:rPr>
          <w:bCs/>
          <w:sz w:val="28"/>
          <w:szCs w:val="28"/>
          <w:lang w:eastAsia="uk-UA"/>
        </w:rPr>
        <w:t xml:space="preserve">      </w:t>
      </w:r>
      <w:r w:rsidRPr="009251C5">
        <w:rPr>
          <w:bCs/>
          <w:sz w:val="28"/>
          <w:szCs w:val="28"/>
          <w:lang w:eastAsia="uk-UA"/>
        </w:rPr>
        <w:t xml:space="preserve">Б.С. </w:t>
      </w:r>
      <w:proofErr w:type="spellStart"/>
      <w:r w:rsidRPr="009251C5">
        <w:rPr>
          <w:bCs/>
          <w:sz w:val="28"/>
          <w:szCs w:val="28"/>
          <w:lang w:eastAsia="uk-UA"/>
        </w:rPr>
        <w:t>Карпус</w:t>
      </w:r>
      <w:proofErr w:type="spellEnd"/>
    </w:p>
    <w:p w:rsidR="009251C5" w:rsidRDefault="009251C5" w:rsidP="001D3C52">
      <w:pPr>
        <w:rPr>
          <w:bCs/>
          <w:sz w:val="24"/>
          <w:szCs w:val="24"/>
          <w:lang w:eastAsia="uk-UA"/>
        </w:rPr>
      </w:pPr>
    </w:p>
    <w:p w:rsidR="004C4007" w:rsidRPr="001D3C52" w:rsidRDefault="001D3C52" w:rsidP="001D3C52">
      <w:pPr>
        <w:rPr>
          <w:sz w:val="24"/>
          <w:szCs w:val="24"/>
          <w:lang w:eastAsia="uk-UA"/>
        </w:rPr>
      </w:pPr>
      <w:proofErr w:type="spellStart"/>
      <w:r w:rsidRPr="001D3C52">
        <w:rPr>
          <w:bCs/>
          <w:sz w:val="24"/>
          <w:szCs w:val="24"/>
          <w:lang w:eastAsia="uk-UA"/>
        </w:rPr>
        <w:t>Миронюк</w:t>
      </w:r>
      <w:proofErr w:type="spellEnd"/>
      <w:r w:rsidRPr="001D3C52">
        <w:rPr>
          <w:bCs/>
          <w:sz w:val="24"/>
          <w:szCs w:val="24"/>
          <w:lang w:eastAsia="uk-UA"/>
        </w:rPr>
        <w:t xml:space="preserve"> 32335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5857C8" w:rsidRDefault="005857C8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B805C7" w:rsidRDefault="00B805C7" w:rsidP="00C07133">
      <w:pPr>
        <w:shd w:val="clear" w:color="auto" w:fill="FFFFFF"/>
        <w:jc w:val="right"/>
        <w:rPr>
          <w:bCs/>
          <w:sz w:val="28"/>
          <w:szCs w:val="28"/>
          <w:lang w:eastAsia="uk-UA"/>
        </w:rPr>
      </w:pPr>
    </w:p>
    <w:p w:rsidR="00F24D26" w:rsidRDefault="00F24D26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121295" w:rsidRDefault="00121295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8A13E5" w:rsidRDefault="008A13E5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CE0A90" w:rsidRDefault="00CE0A90" w:rsidP="00E56D0B">
      <w:pPr>
        <w:jc w:val="center"/>
        <w:rPr>
          <w:sz w:val="28"/>
          <w:szCs w:val="28"/>
          <w:lang w:eastAsia="uk-UA"/>
        </w:rPr>
      </w:pP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100E35"/>
    <w:rsid w:val="0011260F"/>
    <w:rsid w:val="00114E15"/>
    <w:rsid w:val="00114F70"/>
    <w:rsid w:val="00121295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3C52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579D0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3C27"/>
    <w:rsid w:val="002E64AC"/>
    <w:rsid w:val="002F4962"/>
    <w:rsid w:val="002F6FDE"/>
    <w:rsid w:val="00301DE6"/>
    <w:rsid w:val="00306A99"/>
    <w:rsid w:val="003107B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200B3"/>
    <w:rsid w:val="00526B1B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08A1"/>
    <w:rsid w:val="005B44DD"/>
    <w:rsid w:val="005B5490"/>
    <w:rsid w:val="005C5AC3"/>
    <w:rsid w:val="005D4644"/>
    <w:rsid w:val="005D6554"/>
    <w:rsid w:val="005D6631"/>
    <w:rsid w:val="005E7316"/>
    <w:rsid w:val="005E79D9"/>
    <w:rsid w:val="005F1A09"/>
    <w:rsid w:val="005F428B"/>
    <w:rsid w:val="005F7FC3"/>
    <w:rsid w:val="00601544"/>
    <w:rsid w:val="00605C4D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958ED"/>
    <w:rsid w:val="006A1D3B"/>
    <w:rsid w:val="006A3F50"/>
    <w:rsid w:val="006A5257"/>
    <w:rsid w:val="006B2441"/>
    <w:rsid w:val="006B3F1C"/>
    <w:rsid w:val="006C044A"/>
    <w:rsid w:val="006D1739"/>
    <w:rsid w:val="006D34F1"/>
    <w:rsid w:val="006D47CD"/>
    <w:rsid w:val="006F06D3"/>
    <w:rsid w:val="006F20AF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07AA"/>
    <w:rsid w:val="00864BD8"/>
    <w:rsid w:val="00884A96"/>
    <w:rsid w:val="00890A32"/>
    <w:rsid w:val="00894A85"/>
    <w:rsid w:val="008954F7"/>
    <w:rsid w:val="008A13E5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4719"/>
    <w:rsid w:val="00915BAA"/>
    <w:rsid w:val="009251C5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5AF6"/>
    <w:rsid w:val="009F71FD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4A1"/>
    <w:rsid w:val="00C94E95"/>
    <w:rsid w:val="00CA0DB4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0A90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91A08"/>
    <w:rsid w:val="00D91ACE"/>
    <w:rsid w:val="00D91EEA"/>
    <w:rsid w:val="00DA343F"/>
    <w:rsid w:val="00DB745C"/>
    <w:rsid w:val="00DC0424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092B"/>
    <w:rsid w:val="00E4610C"/>
    <w:rsid w:val="00E473DF"/>
    <w:rsid w:val="00E56D0B"/>
    <w:rsid w:val="00E630A6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4D26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0FEF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107B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3107B9"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107B9"/>
    <w:pPr>
      <w:keepNext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107B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3107B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3107B9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3107B9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3107B9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3107B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3107B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107B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107B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107B9"/>
  </w:style>
  <w:style w:type="paragraph" w:styleId="a4">
    <w:name w:val="Title"/>
    <w:basedOn w:val="a"/>
    <w:next w:val="a"/>
    <w:link w:val="a5"/>
    <w:uiPriority w:val="99"/>
    <w:qFormat/>
    <w:rsid w:val="003107B9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5">
    <w:name w:val="Название Знак"/>
    <w:link w:val="a4"/>
    <w:uiPriority w:val="99"/>
    <w:rsid w:val="003107B9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3107B9"/>
    <w:pPr>
      <w:jc w:val="both"/>
    </w:pPr>
    <w:rPr>
      <w:lang/>
    </w:rPr>
  </w:style>
  <w:style w:type="character" w:customStyle="1" w:styleId="a7">
    <w:name w:val="Основной текст Знак"/>
    <w:link w:val="a6"/>
    <w:uiPriority w:val="99"/>
    <w:semiHidden/>
    <w:rsid w:val="003107B9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3107B9"/>
    <w:pPr>
      <w:jc w:val="center"/>
    </w:pPr>
    <w:rPr>
      <w:rFonts w:ascii="Cambria" w:hAnsi="Cambria"/>
      <w:sz w:val="24"/>
      <w:szCs w:val="24"/>
      <w:lang/>
    </w:rPr>
  </w:style>
  <w:style w:type="character" w:customStyle="1" w:styleId="a9">
    <w:name w:val="Подзаголовок Знак"/>
    <w:link w:val="a8"/>
    <w:uiPriority w:val="99"/>
    <w:rsid w:val="003107B9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3107B9"/>
    <w:pPr>
      <w:jc w:val="both"/>
    </w:pPr>
    <w:rPr>
      <w:lang/>
    </w:rPr>
  </w:style>
  <w:style w:type="character" w:customStyle="1" w:styleId="23">
    <w:name w:val="Основной текст 2 Знак"/>
    <w:link w:val="22"/>
    <w:uiPriority w:val="99"/>
    <w:semiHidden/>
    <w:rsid w:val="003107B9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3107B9"/>
    <w:pPr>
      <w:ind w:firstLine="720"/>
      <w:jc w:val="both"/>
    </w:pPr>
    <w:rPr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3107B9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339D-132C-4C36-BA53-BEA908BE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1512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7</cp:revision>
  <cp:lastPrinted>2021-10-04T07:14:00Z</cp:lastPrinted>
  <dcterms:created xsi:type="dcterms:W3CDTF">2021-09-17T14:33:00Z</dcterms:created>
  <dcterms:modified xsi:type="dcterms:W3CDTF">2021-10-13T11:10:00Z</dcterms:modified>
</cp:coreProperties>
</file>