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CD" w:rsidRDefault="009321CD" w:rsidP="00DE00E2">
      <w:pPr>
        <w:ind w:left="426" w:firstLine="282"/>
        <w:jc w:val="center"/>
        <w:rPr>
          <w:noProof/>
          <w:spacing w:val="8"/>
          <w:sz w:val="20"/>
          <w:szCs w:val="20"/>
          <w:lang w:val="uk-UA" w:eastAsia="uk-UA"/>
        </w:rPr>
      </w:pPr>
      <w:r>
        <w:rPr>
          <w:noProof/>
          <w:spacing w:val="8"/>
          <w:sz w:val="20"/>
          <w:szCs w:val="20"/>
          <w:lang w:val="uk-UA" w:eastAsia="uk-UA" w:bidi="ar-S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1CD" w:rsidRDefault="009321CD">
      <w:pPr>
        <w:pStyle w:val="Heading"/>
        <w:rPr>
          <w:szCs w:val="28"/>
          <w:lang w:val="ru-RU"/>
        </w:rPr>
      </w:pPr>
    </w:p>
    <w:p w:rsidR="00180A00" w:rsidRPr="009321CD" w:rsidRDefault="00DB683A">
      <w:pPr>
        <w:pStyle w:val="Heading"/>
        <w:rPr>
          <w:sz w:val="24"/>
          <w:szCs w:val="24"/>
          <w:lang w:val="ru-RU"/>
        </w:rPr>
      </w:pPr>
      <w:r w:rsidRPr="009321CD">
        <w:rPr>
          <w:sz w:val="24"/>
          <w:szCs w:val="24"/>
          <w:lang w:val="ru-RU"/>
        </w:rPr>
        <w:t xml:space="preserve">У К </w:t>
      </w:r>
      <w:proofErr w:type="gramStart"/>
      <w:r w:rsidRPr="009321CD">
        <w:rPr>
          <w:sz w:val="24"/>
          <w:szCs w:val="24"/>
          <w:lang w:val="ru-RU"/>
        </w:rPr>
        <w:t>Р</w:t>
      </w:r>
      <w:proofErr w:type="gramEnd"/>
      <w:r w:rsidRPr="009321CD">
        <w:rPr>
          <w:sz w:val="24"/>
          <w:szCs w:val="24"/>
          <w:lang w:val="ru-RU"/>
        </w:rPr>
        <w:t xml:space="preserve"> А Ї Н А</w:t>
      </w:r>
    </w:p>
    <w:p w:rsidR="00180A00" w:rsidRPr="00F7637A" w:rsidRDefault="00180A00">
      <w:pPr>
        <w:rPr>
          <w:sz w:val="16"/>
          <w:szCs w:val="16"/>
          <w:lang w:val="ru-RU"/>
        </w:rPr>
      </w:pPr>
    </w:p>
    <w:p w:rsidR="00180A00" w:rsidRPr="009321CD" w:rsidRDefault="00DB683A">
      <w:pPr>
        <w:pStyle w:val="Heading"/>
        <w:rPr>
          <w:caps/>
          <w:sz w:val="28"/>
          <w:szCs w:val="28"/>
          <w:lang w:val="ru-RU"/>
        </w:rPr>
      </w:pPr>
      <w:r w:rsidRPr="009321CD">
        <w:rPr>
          <w:caps/>
          <w:sz w:val="28"/>
          <w:szCs w:val="28"/>
          <w:lang w:val="ru-RU"/>
        </w:rPr>
        <w:t xml:space="preserve">Виконавчий комітет Нововолинської міської </w:t>
      </w:r>
      <w:proofErr w:type="gramStart"/>
      <w:r w:rsidRPr="009321CD">
        <w:rPr>
          <w:caps/>
          <w:sz w:val="28"/>
          <w:szCs w:val="28"/>
          <w:lang w:val="ru-RU"/>
        </w:rPr>
        <w:t>ради</w:t>
      </w:r>
      <w:proofErr w:type="gramEnd"/>
    </w:p>
    <w:p w:rsidR="00180A00" w:rsidRPr="009321CD" w:rsidRDefault="00DB683A">
      <w:pPr>
        <w:pStyle w:val="af3"/>
        <w:rPr>
          <w:b w:val="0"/>
          <w:sz w:val="28"/>
          <w:szCs w:val="28"/>
          <w:lang w:val="ru-RU"/>
        </w:rPr>
      </w:pPr>
      <w:r w:rsidRPr="009321CD">
        <w:rPr>
          <w:b w:val="0"/>
          <w:sz w:val="28"/>
          <w:szCs w:val="28"/>
          <w:lang w:val="ru-RU"/>
        </w:rPr>
        <w:t>Волинської області</w:t>
      </w:r>
    </w:p>
    <w:p w:rsidR="00180A00" w:rsidRPr="008C3611" w:rsidRDefault="00180A00">
      <w:pPr>
        <w:jc w:val="center"/>
        <w:rPr>
          <w:sz w:val="32"/>
          <w:szCs w:val="32"/>
          <w:lang w:val="ru-RU"/>
        </w:rPr>
      </w:pPr>
    </w:p>
    <w:p w:rsidR="00180A00" w:rsidRPr="008C3611" w:rsidRDefault="00DB683A">
      <w:pPr>
        <w:jc w:val="center"/>
        <w:rPr>
          <w:b/>
          <w:sz w:val="32"/>
          <w:szCs w:val="32"/>
          <w:lang w:val="ru-RU"/>
        </w:rPr>
      </w:pPr>
      <w:r w:rsidRPr="008C3611">
        <w:rPr>
          <w:b/>
          <w:sz w:val="32"/>
          <w:szCs w:val="32"/>
          <w:lang w:val="ru-RU"/>
        </w:rPr>
        <w:t xml:space="preserve">Р І Ш Е Н </w:t>
      </w:r>
      <w:proofErr w:type="gramStart"/>
      <w:r w:rsidRPr="008C3611">
        <w:rPr>
          <w:b/>
          <w:sz w:val="32"/>
          <w:szCs w:val="32"/>
          <w:lang w:val="ru-RU"/>
        </w:rPr>
        <w:t>Н</w:t>
      </w:r>
      <w:proofErr w:type="gramEnd"/>
      <w:r w:rsidRPr="008C3611">
        <w:rPr>
          <w:b/>
          <w:sz w:val="32"/>
          <w:szCs w:val="32"/>
          <w:lang w:val="ru-RU"/>
        </w:rPr>
        <w:t xml:space="preserve"> Я </w:t>
      </w:r>
    </w:p>
    <w:p w:rsidR="00180A00" w:rsidRPr="008C3611" w:rsidRDefault="00180A00">
      <w:pPr>
        <w:rPr>
          <w:b/>
          <w:sz w:val="32"/>
          <w:szCs w:val="32"/>
          <w:lang w:val="ru-RU"/>
        </w:rPr>
      </w:pPr>
    </w:p>
    <w:p w:rsidR="00180A00" w:rsidRPr="008C3611" w:rsidRDefault="00180A00">
      <w:pPr>
        <w:rPr>
          <w:sz w:val="28"/>
          <w:szCs w:val="28"/>
          <w:lang w:val="ru-RU"/>
        </w:rPr>
      </w:pPr>
    </w:p>
    <w:p w:rsidR="00180A00" w:rsidRPr="008C3611" w:rsidRDefault="00217BEA">
      <w:pPr>
        <w:rPr>
          <w:lang w:val="ru-RU"/>
        </w:rPr>
      </w:pPr>
      <w:r>
        <w:rPr>
          <w:sz w:val="28"/>
          <w:szCs w:val="28"/>
          <w:u w:val="single"/>
          <w:lang w:val="ru-RU"/>
        </w:rPr>
        <w:t xml:space="preserve">від    </w:t>
      </w:r>
      <w:r w:rsidR="00B20D06">
        <w:rPr>
          <w:sz w:val="28"/>
          <w:szCs w:val="28"/>
          <w:u w:val="single"/>
          <w:lang w:val="ru-RU"/>
        </w:rPr>
        <w:t>16</w:t>
      </w:r>
      <w:r>
        <w:rPr>
          <w:sz w:val="28"/>
          <w:szCs w:val="28"/>
          <w:u w:val="single"/>
          <w:lang w:val="ru-RU"/>
        </w:rPr>
        <w:t xml:space="preserve">    </w:t>
      </w:r>
      <w:r w:rsidR="00DB683A" w:rsidRPr="008C3611">
        <w:rPr>
          <w:sz w:val="28"/>
          <w:szCs w:val="28"/>
          <w:u w:val="single"/>
          <w:lang w:val="ru-RU"/>
        </w:rPr>
        <w:t>грудня 2021 року №</w:t>
      </w:r>
      <w:r w:rsidR="00B20D06">
        <w:rPr>
          <w:sz w:val="28"/>
          <w:szCs w:val="28"/>
          <w:u w:val="single"/>
          <w:lang w:val="ru-RU"/>
        </w:rPr>
        <w:t>503</w:t>
      </w:r>
      <w:r w:rsidR="00DB683A" w:rsidRPr="008C3611">
        <w:rPr>
          <w:sz w:val="28"/>
          <w:szCs w:val="28"/>
          <w:u w:val="single"/>
          <w:lang w:val="ru-RU"/>
        </w:rPr>
        <w:t xml:space="preserve"> </w:t>
      </w:r>
      <w:r w:rsidR="00DB683A" w:rsidRPr="005E0365">
        <w:rPr>
          <w:sz w:val="28"/>
          <w:szCs w:val="28"/>
          <w:lang w:val="ru-RU"/>
        </w:rPr>
        <w:t xml:space="preserve">     </w:t>
      </w:r>
      <w:r w:rsidR="005E0365" w:rsidRPr="005E0365">
        <w:rPr>
          <w:sz w:val="28"/>
          <w:szCs w:val="28"/>
          <w:lang w:val="ru-RU"/>
        </w:rPr>
        <w:t xml:space="preserve">                                           </w:t>
      </w:r>
      <w:r w:rsidR="005E0365">
        <w:rPr>
          <w:sz w:val="28"/>
          <w:szCs w:val="28"/>
          <w:lang w:val="ru-RU"/>
        </w:rPr>
        <w:t xml:space="preserve">              </w:t>
      </w:r>
      <w:r w:rsidR="005E0365" w:rsidRPr="005E036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</w:p>
    <w:p w:rsidR="00180A00" w:rsidRPr="008C3611" w:rsidRDefault="00DB683A">
      <w:pPr>
        <w:rPr>
          <w:sz w:val="28"/>
          <w:szCs w:val="28"/>
          <w:lang w:val="ru-RU"/>
        </w:rPr>
      </w:pPr>
      <w:r w:rsidRPr="008C3611">
        <w:rPr>
          <w:sz w:val="28"/>
          <w:szCs w:val="28"/>
          <w:lang w:val="ru-RU"/>
        </w:rPr>
        <w:t xml:space="preserve">м. Нововолинськ                                                                            </w:t>
      </w:r>
    </w:p>
    <w:p w:rsidR="00180A00" w:rsidRPr="008C3611" w:rsidRDefault="00180A00">
      <w:pPr>
        <w:rPr>
          <w:sz w:val="28"/>
          <w:szCs w:val="28"/>
          <w:lang w:val="ru-RU"/>
        </w:rPr>
      </w:pPr>
    </w:p>
    <w:p w:rsidR="008B021E" w:rsidRDefault="00DB683A" w:rsidP="00132090">
      <w:pPr>
        <w:rPr>
          <w:sz w:val="28"/>
          <w:szCs w:val="28"/>
          <w:lang w:val="ru-RU"/>
        </w:rPr>
      </w:pPr>
      <w:r w:rsidRPr="008C3611">
        <w:rPr>
          <w:sz w:val="28"/>
          <w:szCs w:val="28"/>
          <w:lang w:val="ru-RU"/>
        </w:rPr>
        <w:t xml:space="preserve">Про план роботи </w:t>
      </w:r>
      <w:r w:rsidR="008B021E" w:rsidRPr="008C3611">
        <w:rPr>
          <w:sz w:val="28"/>
          <w:szCs w:val="28"/>
          <w:lang w:val="ru-RU"/>
        </w:rPr>
        <w:t>виконавчого комітету</w:t>
      </w:r>
    </w:p>
    <w:p w:rsidR="00180A00" w:rsidRPr="008C3611" w:rsidRDefault="008B021E" w:rsidP="00132090">
      <w:pPr>
        <w:rPr>
          <w:sz w:val="28"/>
          <w:szCs w:val="28"/>
          <w:lang w:val="ru-RU"/>
        </w:rPr>
      </w:pPr>
      <w:r w:rsidRPr="008C3611">
        <w:rPr>
          <w:sz w:val="28"/>
          <w:szCs w:val="28"/>
          <w:lang w:val="ru-RU"/>
        </w:rPr>
        <w:t>Нововолинської міської ради</w:t>
      </w:r>
    </w:p>
    <w:p w:rsidR="00180A00" w:rsidRPr="00B73483" w:rsidRDefault="00DB683A">
      <w:pPr>
        <w:rPr>
          <w:sz w:val="28"/>
          <w:szCs w:val="28"/>
          <w:lang w:val="ru-RU"/>
        </w:rPr>
      </w:pPr>
      <w:r w:rsidRPr="00B73483">
        <w:rPr>
          <w:sz w:val="28"/>
          <w:szCs w:val="28"/>
          <w:lang w:val="ru-RU"/>
        </w:rPr>
        <w:t>на І квартал 2022 року</w:t>
      </w:r>
    </w:p>
    <w:p w:rsidR="00180A00" w:rsidRPr="00B73483" w:rsidRDefault="00180A00">
      <w:pPr>
        <w:rPr>
          <w:sz w:val="28"/>
          <w:szCs w:val="28"/>
          <w:lang w:val="ru-RU"/>
        </w:rPr>
      </w:pPr>
    </w:p>
    <w:p w:rsidR="00180A00" w:rsidRPr="00B73483" w:rsidRDefault="00180A00">
      <w:pPr>
        <w:ind w:firstLine="709"/>
        <w:jc w:val="both"/>
        <w:rPr>
          <w:sz w:val="28"/>
          <w:szCs w:val="28"/>
          <w:lang w:val="ru-RU"/>
        </w:rPr>
      </w:pPr>
    </w:p>
    <w:p w:rsidR="00180A00" w:rsidRPr="00B73483" w:rsidRDefault="00DB683A">
      <w:pPr>
        <w:ind w:firstLine="709"/>
        <w:jc w:val="both"/>
        <w:rPr>
          <w:lang w:val="ru-RU"/>
        </w:rPr>
      </w:pPr>
      <w:r w:rsidRPr="00B73483">
        <w:rPr>
          <w:sz w:val="28"/>
          <w:szCs w:val="28"/>
          <w:lang w:val="ru-RU"/>
        </w:rPr>
        <w:t xml:space="preserve">Керуючись Законом України «Про місцеве самоврядування в Україні»,  відповідно </w:t>
      </w:r>
      <w:proofErr w:type="gramStart"/>
      <w:r w:rsidRPr="00B73483">
        <w:rPr>
          <w:sz w:val="28"/>
          <w:szCs w:val="28"/>
          <w:lang w:val="ru-RU"/>
        </w:rPr>
        <w:t>до</w:t>
      </w:r>
      <w:proofErr w:type="gramEnd"/>
      <w:r w:rsidRPr="00B73483">
        <w:rPr>
          <w:sz w:val="28"/>
          <w:szCs w:val="28"/>
          <w:lang w:val="ru-RU"/>
        </w:rPr>
        <w:t xml:space="preserve"> пункту 3.4 розділу </w:t>
      </w:r>
      <w:r>
        <w:rPr>
          <w:sz w:val="28"/>
          <w:szCs w:val="28"/>
        </w:rPr>
        <w:t>III</w:t>
      </w:r>
      <w:r w:rsidRPr="00B73483">
        <w:rPr>
          <w:sz w:val="28"/>
          <w:szCs w:val="28"/>
          <w:lang w:val="ru-RU"/>
        </w:rPr>
        <w:t xml:space="preserve"> Регламенту роботи виконавчого комітету та виконавчих органів Нововолинської міської ради, розглянувши пропозиції </w:t>
      </w:r>
      <w:r w:rsidR="00B73483" w:rsidRPr="00B73483">
        <w:rPr>
          <w:sz w:val="28"/>
          <w:szCs w:val="28"/>
          <w:lang w:val="ru-RU"/>
        </w:rPr>
        <w:t>виконавчих органів міської ради</w:t>
      </w:r>
      <w:r w:rsidRPr="00B73483">
        <w:rPr>
          <w:sz w:val="28"/>
          <w:szCs w:val="28"/>
          <w:lang w:val="ru-RU"/>
        </w:rPr>
        <w:t xml:space="preserve">, виконавчий комітет міської ради </w:t>
      </w:r>
    </w:p>
    <w:p w:rsidR="00180A00" w:rsidRPr="00B73483" w:rsidRDefault="00180A00">
      <w:pPr>
        <w:jc w:val="center"/>
        <w:rPr>
          <w:sz w:val="28"/>
          <w:szCs w:val="28"/>
          <w:lang w:val="ru-RU"/>
        </w:rPr>
      </w:pPr>
    </w:p>
    <w:p w:rsidR="00180A00" w:rsidRDefault="00DB683A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180A00" w:rsidRDefault="00180A00">
      <w:pPr>
        <w:jc w:val="center"/>
        <w:rPr>
          <w:sz w:val="28"/>
          <w:szCs w:val="28"/>
        </w:rPr>
      </w:pPr>
    </w:p>
    <w:p w:rsidR="00180A00" w:rsidRPr="008C3611" w:rsidRDefault="00DB683A">
      <w:pPr>
        <w:numPr>
          <w:ilvl w:val="0"/>
          <w:numId w:val="6"/>
        </w:numPr>
        <w:tabs>
          <w:tab w:val="clear" w:pos="720"/>
          <w:tab w:val="left" w:pos="0"/>
        </w:tabs>
        <w:ind w:left="0" w:firstLine="360"/>
        <w:jc w:val="both"/>
        <w:rPr>
          <w:sz w:val="28"/>
          <w:szCs w:val="28"/>
          <w:lang w:val="ru-RU"/>
        </w:rPr>
      </w:pPr>
      <w:r w:rsidRPr="008C3611">
        <w:rPr>
          <w:sz w:val="28"/>
          <w:szCs w:val="28"/>
          <w:lang w:val="ru-RU"/>
        </w:rPr>
        <w:t xml:space="preserve">Затвердити план роботи виконавчого комітету Нововолинської міської </w:t>
      </w:r>
      <w:proofErr w:type="gramStart"/>
      <w:r w:rsidRPr="008C3611">
        <w:rPr>
          <w:sz w:val="28"/>
          <w:szCs w:val="28"/>
          <w:lang w:val="ru-RU"/>
        </w:rPr>
        <w:t>ради</w:t>
      </w:r>
      <w:proofErr w:type="gramEnd"/>
      <w:r w:rsidRPr="008C3611">
        <w:rPr>
          <w:sz w:val="28"/>
          <w:szCs w:val="28"/>
          <w:lang w:val="ru-RU"/>
        </w:rPr>
        <w:t xml:space="preserve"> на І квартал 2022 року </w:t>
      </w:r>
      <w:r w:rsidR="0067661A">
        <w:rPr>
          <w:sz w:val="28"/>
          <w:szCs w:val="28"/>
          <w:lang w:val="ru-RU"/>
        </w:rPr>
        <w:t>(додається)</w:t>
      </w:r>
      <w:r w:rsidR="000260F2">
        <w:rPr>
          <w:sz w:val="28"/>
          <w:szCs w:val="28"/>
          <w:lang w:val="ru-RU"/>
        </w:rPr>
        <w:t>.</w:t>
      </w:r>
    </w:p>
    <w:p w:rsidR="00180A00" w:rsidRPr="008C3611" w:rsidRDefault="00DB683A">
      <w:pPr>
        <w:numPr>
          <w:ilvl w:val="0"/>
          <w:numId w:val="3"/>
        </w:numPr>
        <w:tabs>
          <w:tab w:val="clear" w:pos="720"/>
          <w:tab w:val="left" w:pos="0"/>
        </w:tabs>
        <w:ind w:left="0" w:firstLine="360"/>
        <w:jc w:val="both"/>
        <w:rPr>
          <w:sz w:val="28"/>
          <w:szCs w:val="28"/>
          <w:lang w:val="ru-RU"/>
        </w:rPr>
      </w:pPr>
      <w:r w:rsidRPr="008C3611">
        <w:rPr>
          <w:sz w:val="28"/>
          <w:szCs w:val="28"/>
          <w:lang w:val="ru-RU"/>
        </w:rPr>
        <w:t xml:space="preserve">Керівникам виконавчих органів </w:t>
      </w:r>
      <w:proofErr w:type="gramStart"/>
      <w:r w:rsidRPr="008C3611">
        <w:rPr>
          <w:sz w:val="28"/>
          <w:szCs w:val="28"/>
          <w:lang w:val="ru-RU"/>
        </w:rPr>
        <w:t>м</w:t>
      </w:r>
      <w:proofErr w:type="gramEnd"/>
      <w:r w:rsidRPr="008C3611">
        <w:rPr>
          <w:sz w:val="28"/>
          <w:szCs w:val="28"/>
          <w:lang w:val="ru-RU"/>
        </w:rPr>
        <w:t>іської ради забезпечити виконання плану роботи.</w:t>
      </w:r>
    </w:p>
    <w:p w:rsidR="00180A00" w:rsidRPr="00DB683A" w:rsidRDefault="00DB683A">
      <w:pPr>
        <w:ind w:firstLine="360"/>
        <w:jc w:val="both"/>
        <w:rPr>
          <w:sz w:val="28"/>
          <w:szCs w:val="28"/>
          <w:lang w:val="ru-RU"/>
        </w:rPr>
      </w:pPr>
      <w:r w:rsidRPr="00DB683A">
        <w:rPr>
          <w:sz w:val="28"/>
          <w:szCs w:val="28"/>
          <w:lang w:val="ru-RU"/>
        </w:rPr>
        <w:t xml:space="preserve">3.  Контроль за виконанням рішення покласти на заступників міського голови з питань діяльності виконавчих органів </w:t>
      </w:r>
      <w:proofErr w:type="gramStart"/>
      <w:r w:rsidRPr="00DB683A">
        <w:rPr>
          <w:sz w:val="28"/>
          <w:szCs w:val="28"/>
          <w:lang w:val="ru-RU"/>
        </w:rPr>
        <w:t>в</w:t>
      </w:r>
      <w:proofErr w:type="gramEnd"/>
      <w:r w:rsidRPr="00DB683A">
        <w:rPr>
          <w:sz w:val="28"/>
          <w:szCs w:val="28"/>
          <w:lang w:val="ru-RU"/>
        </w:rPr>
        <w:t>ідповідно до розподілу функціональних обов’язків.</w:t>
      </w:r>
    </w:p>
    <w:p w:rsidR="00180A00" w:rsidRDefault="00180A00">
      <w:pPr>
        <w:jc w:val="both"/>
        <w:rPr>
          <w:sz w:val="28"/>
          <w:szCs w:val="28"/>
          <w:lang w:val="ru-RU"/>
        </w:rPr>
      </w:pPr>
    </w:p>
    <w:p w:rsidR="008B021E" w:rsidRPr="00DB683A" w:rsidRDefault="008B021E">
      <w:pPr>
        <w:jc w:val="both"/>
        <w:rPr>
          <w:sz w:val="28"/>
          <w:szCs w:val="28"/>
          <w:lang w:val="ru-RU"/>
        </w:rPr>
      </w:pPr>
    </w:p>
    <w:p w:rsidR="00180A00" w:rsidRPr="00DB683A" w:rsidRDefault="00180A00">
      <w:pPr>
        <w:jc w:val="both"/>
        <w:rPr>
          <w:sz w:val="28"/>
          <w:szCs w:val="28"/>
          <w:lang w:val="ru-RU"/>
        </w:rPr>
      </w:pPr>
    </w:p>
    <w:p w:rsidR="00180A00" w:rsidRPr="00F7637A" w:rsidRDefault="00DB683A">
      <w:pPr>
        <w:jc w:val="both"/>
        <w:rPr>
          <w:sz w:val="28"/>
          <w:szCs w:val="28"/>
          <w:lang w:val="ru-RU"/>
        </w:rPr>
      </w:pPr>
      <w:r w:rsidRPr="00F7637A">
        <w:rPr>
          <w:sz w:val="28"/>
          <w:szCs w:val="28"/>
          <w:lang w:val="ru-RU"/>
        </w:rPr>
        <w:t xml:space="preserve">Міський  голова                                                                              </w:t>
      </w:r>
      <w:r w:rsidR="00217BEA">
        <w:rPr>
          <w:sz w:val="28"/>
          <w:szCs w:val="28"/>
          <w:lang w:val="ru-RU"/>
        </w:rPr>
        <w:t xml:space="preserve">   </w:t>
      </w:r>
      <w:r w:rsidRPr="00F7637A">
        <w:rPr>
          <w:sz w:val="28"/>
          <w:szCs w:val="28"/>
          <w:lang w:val="ru-RU"/>
        </w:rPr>
        <w:t>Б.С. Карпус</w:t>
      </w:r>
    </w:p>
    <w:p w:rsidR="00180A00" w:rsidRPr="00F7637A" w:rsidRDefault="00DB683A">
      <w:pPr>
        <w:jc w:val="both"/>
        <w:rPr>
          <w:sz w:val="28"/>
          <w:szCs w:val="28"/>
          <w:lang w:val="ru-RU"/>
        </w:rPr>
      </w:pPr>
      <w:r w:rsidRPr="00F7637A">
        <w:rPr>
          <w:sz w:val="28"/>
          <w:szCs w:val="28"/>
          <w:lang w:val="ru-RU"/>
        </w:rPr>
        <w:t xml:space="preserve">      </w:t>
      </w:r>
    </w:p>
    <w:p w:rsidR="008B021E" w:rsidRDefault="008B021E">
      <w:pPr>
        <w:jc w:val="both"/>
        <w:rPr>
          <w:lang w:val="ru-RU"/>
        </w:rPr>
      </w:pPr>
    </w:p>
    <w:p w:rsidR="00180A00" w:rsidRPr="00F7637A" w:rsidRDefault="00DB683A">
      <w:pPr>
        <w:jc w:val="both"/>
        <w:rPr>
          <w:lang w:val="ru-RU"/>
        </w:rPr>
      </w:pPr>
      <w:r w:rsidRPr="00F7637A">
        <w:rPr>
          <w:lang w:val="ru-RU"/>
        </w:rPr>
        <w:t>Груй 32095</w:t>
      </w:r>
    </w:p>
    <w:p w:rsidR="005D6220" w:rsidRDefault="005D6220">
      <w:pPr>
        <w:rPr>
          <w:sz w:val="28"/>
          <w:szCs w:val="28"/>
          <w:lang w:val="ru-RU"/>
        </w:rPr>
        <w:sectPr w:rsidR="005D6220" w:rsidSect="00217BEA">
          <w:pgSz w:w="11906" w:h="16838"/>
          <w:pgMar w:top="851" w:right="707" w:bottom="851" w:left="1560" w:header="0" w:footer="0" w:gutter="0"/>
          <w:cols w:space="720"/>
          <w:formProt w:val="0"/>
          <w:docGrid w:linePitch="360"/>
        </w:sectPr>
      </w:pPr>
    </w:p>
    <w:p w:rsidR="00180A00" w:rsidRPr="00244F25" w:rsidRDefault="0067661A" w:rsidP="0067661A">
      <w:pPr>
        <w:ind w:firstLine="4820"/>
        <w:jc w:val="center"/>
        <w:rPr>
          <w:sz w:val="28"/>
          <w:szCs w:val="28"/>
          <w:lang w:val="ru-RU"/>
        </w:rPr>
      </w:pPr>
      <w:r w:rsidRPr="00244F25">
        <w:rPr>
          <w:sz w:val="28"/>
          <w:szCs w:val="28"/>
          <w:lang w:val="uk-UA"/>
        </w:rPr>
        <w:lastRenderedPageBreak/>
        <w:t xml:space="preserve"> </w:t>
      </w:r>
      <w:r w:rsidR="00DB683A" w:rsidRPr="00244F25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0A00" w:rsidRPr="00244F25" w:rsidRDefault="00DB683A">
      <w:pPr>
        <w:jc w:val="center"/>
        <w:rPr>
          <w:sz w:val="28"/>
          <w:szCs w:val="28"/>
          <w:lang w:val="ru-RU"/>
        </w:rPr>
      </w:pPr>
      <w:r w:rsidRPr="00244F25">
        <w:rPr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244F25">
        <w:rPr>
          <w:sz w:val="28"/>
          <w:szCs w:val="28"/>
          <w:lang w:val="ru-RU"/>
        </w:rPr>
        <w:t xml:space="preserve">                 </w:t>
      </w:r>
      <w:r w:rsidR="007306B6">
        <w:rPr>
          <w:sz w:val="28"/>
          <w:szCs w:val="28"/>
          <w:lang w:val="ru-RU"/>
        </w:rPr>
        <w:t xml:space="preserve">  </w:t>
      </w:r>
      <w:r w:rsidR="00244F25">
        <w:rPr>
          <w:sz w:val="28"/>
          <w:szCs w:val="28"/>
          <w:lang w:val="ru-RU"/>
        </w:rPr>
        <w:t>З</w:t>
      </w:r>
      <w:r w:rsidRPr="00244F25">
        <w:rPr>
          <w:sz w:val="28"/>
          <w:szCs w:val="28"/>
          <w:lang w:val="ru-RU"/>
        </w:rPr>
        <w:t xml:space="preserve">АТВЕРДЖЕНО                                                                                                                    </w:t>
      </w:r>
    </w:p>
    <w:p w:rsidR="00180A00" w:rsidRPr="00244F25" w:rsidRDefault="00DB683A">
      <w:pPr>
        <w:jc w:val="center"/>
        <w:rPr>
          <w:sz w:val="28"/>
          <w:szCs w:val="28"/>
          <w:lang w:val="uk-UA"/>
        </w:rPr>
      </w:pPr>
      <w:r w:rsidRPr="00244F25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</w:t>
      </w:r>
      <w:r w:rsidR="00244F25">
        <w:rPr>
          <w:sz w:val="28"/>
          <w:szCs w:val="28"/>
          <w:lang w:val="uk-UA"/>
        </w:rPr>
        <w:t xml:space="preserve">     </w:t>
      </w:r>
      <w:r w:rsidR="00217BEA" w:rsidRPr="00244F25">
        <w:rPr>
          <w:sz w:val="28"/>
          <w:szCs w:val="28"/>
          <w:lang w:val="uk-UA"/>
        </w:rPr>
        <w:t xml:space="preserve"> </w:t>
      </w:r>
      <w:proofErr w:type="gramStart"/>
      <w:r w:rsidRPr="00244F25">
        <w:rPr>
          <w:sz w:val="28"/>
          <w:szCs w:val="28"/>
          <w:lang w:val="ru-RU"/>
        </w:rPr>
        <w:t>Р</w:t>
      </w:r>
      <w:proofErr w:type="gramEnd"/>
      <w:r w:rsidRPr="00244F25">
        <w:rPr>
          <w:sz w:val="28"/>
          <w:szCs w:val="28"/>
          <w:lang w:val="ru-RU"/>
        </w:rPr>
        <w:t>ішення викон</w:t>
      </w:r>
      <w:r w:rsidR="00217BEA" w:rsidRPr="00244F25">
        <w:rPr>
          <w:sz w:val="28"/>
          <w:szCs w:val="28"/>
          <w:lang w:val="uk-UA"/>
        </w:rPr>
        <w:t>авчого комітету</w:t>
      </w:r>
    </w:p>
    <w:p w:rsidR="00180A00" w:rsidRPr="00244F25" w:rsidRDefault="00DB683A">
      <w:pPr>
        <w:rPr>
          <w:sz w:val="28"/>
          <w:szCs w:val="28"/>
          <w:lang w:val="ru-RU"/>
        </w:rPr>
      </w:pPr>
      <w:r w:rsidRPr="00244F25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</w:t>
      </w:r>
      <w:r w:rsidR="00244F25">
        <w:rPr>
          <w:sz w:val="28"/>
          <w:szCs w:val="28"/>
          <w:lang w:val="ru-RU"/>
        </w:rPr>
        <w:t xml:space="preserve">          </w:t>
      </w:r>
      <w:r w:rsidR="007306B6">
        <w:rPr>
          <w:sz w:val="28"/>
          <w:szCs w:val="28"/>
          <w:lang w:val="ru-RU"/>
        </w:rPr>
        <w:t xml:space="preserve">16 </w:t>
      </w:r>
      <w:r w:rsidRPr="00244F25">
        <w:rPr>
          <w:sz w:val="28"/>
          <w:szCs w:val="28"/>
          <w:lang w:val="ru-RU"/>
        </w:rPr>
        <w:t xml:space="preserve"> грудня 2021 року №  </w:t>
      </w:r>
      <w:r w:rsidR="007306B6">
        <w:rPr>
          <w:sz w:val="28"/>
          <w:szCs w:val="28"/>
          <w:lang w:val="ru-RU"/>
        </w:rPr>
        <w:t>503</w:t>
      </w:r>
    </w:p>
    <w:p w:rsidR="00180A00" w:rsidRPr="00244F25" w:rsidRDefault="00180A00">
      <w:pPr>
        <w:rPr>
          <w:sz w:val="28"/>
          <w:szCs w:val="28"/>
          <w:lang w:val="ru-RU"/>
        </w:rPr>
      </w:pPr>
    </w:p>
    <w:p w:rsidR="00180A00" w:rsidRPr="00244F25" w:rsidRDefault="00180A00">
      <w:pPr>
        <w:pStyle w:val="Heading2"/>
        <w:keepLines/>
        <w:rPr>
          <w:b/>
          <w:szCs w:val="28"/>
          <w:lang w:val="ru-RU"/>
        </w:rPr>
      </w:pPr>
    </w:p>
    <w:p w:rsidR="00180A00" w:rsidRPr="00244F25" w:rsidRDefault="00DB683A">
      <w:pPr>
        <w:pStyle w:val="Heading2"/>
        <w:keepLines/>
        <w:rPr>
          <w:b/>
          <w:szCs w:val="28"/>
        </w:rPr>
      </w:pPr>
      <w:r w:rsidRPr="00244F25">
        <w:rPr>
          <w:b/>
          <w:szCs w:val="28"/>
        </w:rPr>
        <w:t xml:space="preserve">ПЛАН РОБОТИ </w:t>
      </w:r>
    </w:p>
    <w:p w:rsidR="00180A00" w:rsidRPr="00244F25" w:rsidRDefault="00DB683A">
      <w:pPr>
        <w:jc w:val="center"/>
        <w:rPr>
          <w:sz w:val="28"/>
          <w:szCs w:val="28"/>
          <w:lang w:val="ru-RU"/>
        </w:rPr>
      </w:pPr>
      <w:r w:rsidRPr="00244F25">
        <w:rPr>
          <w:sz w:val="28"/>
          <w:szCs w:val="28"/>
          <w:lang w:val="ru-RU"/>
        </w:rPr>
        <w:t xml:space="preserve">виконавчого комітету Нововолинської міської </w:t>
      </w:r>
      <w:proofErr w:type="gramStart"/>
      <w:r w:rsidRPr="00244F25">
        <w:rPr>
          <w:sz w:val="28"/>
          <w:szCs w:val="28"/>
          <w:lang w:val="ru-RU"/>
        </w:rPr>
        <w:t>ради</w:t>
      </w:r>
      <w:proofErr w:type="gramEnd"/>
    </w:p>
    <w:p w:rsidR="00180A00" w:rsidRPr="00244F25" w:rsidRDefault="00DB683A">
      <w:pPr>
        <w:jc w:val="center"/>
        <w:rPr>
          <w:sz w:val="28"/>
          <w:szCs w:val="28"/>
          <w:lang w:val="ru-RU"/>
        </w:rPr>
      </w:pPr>
      <w:r w:rsidRPr="00244F25">
        <w:rPr>
          <w:sz w:val="28"/>
          <w:szCs w:val="28"/>
          <w:lang w:val="ru-RU"/>
        </w:rPr>
        <w:t>на І  квартал 202</w:t>
      </w:r>
      <w:r w:rsidR="00AE3889" w:rsidRPr="00244F25">
        <w:rPr>
          <w:sz w:val="28"/>
          <w:szCs w:val="28"/>
          <w:lang w:val="ru-RU"/>
        </w:rPr>
        <w:t>2</w:t>
      </w:r>
      <w:r w:rsidRPr="00244F25">
        <w:rPr>
          <w:sz w:val="28"/>
          <w:szCs w:val="28"/>
          <w:lang w:val="ru-RU"/>
        </w:rPr>
        <w:t xml:space="preserve"> року</w:t>
      </w:r>
    </w:p>
    <w:p w:rsidR="00180A00" w:rsidRPr="00244F25" w:rsidRDefault="00180A00">
      <w:pPr>
        <w:jc w:val="center"/>
        <w:rPr>
          <w:sz w:val="28"/>
          <w:szCs w:val="28"/>
          <w:lang w:val="ru-RU"/>
        </w:rPr>
      </w:pPr>
    </w:p>
    <w:p w:rsidR="00180A00" w:rsidRPr="00244F25" w:rsidRDefault="00DB683A">
      <w:pPr>
        <w:jc w:val="center"/>
        <w:rPr>
          <w:sz w:val="28"/>
          <w:szCs w:val="28"/>
          <w:lang w:val="ru-RU"/>
        </w:rPr>
      </w:pPr>
      <w:r w:rsidRPr="00244F25">
        <w:rPr>
          <w:b/>
          <w:sz w:val="28"/>
          <w:szCs w:val="28"/>
          <w:lang w:val="ru-RU"/>
        </w:rPr>
        <w:t xml:space="preserve">І. </w:t>
      </w:r>
      <w:r w:rsidRPr="00244F25">
        <w:rPr>
          <w:b/>
          <w:bCs/>
          <w:sz w:val="28"/>
          <w:szCs w:val="28"/>
          <w:lang w:val="ru-RU"/>
        </w:rPr>
        <w:t xml:space="preserve">Перелік основних питань для розгляду на засіданнях виконавчого комітету міської </w:t>
      </w:r>
      <w:proofErr w:type="gramStart"/>
      <w:r w:rsidRPr="00244F25">
        <w:rPr>
          <w:b/>
          <w:bCs/>
          <w:sz w:val="28"/>
          <w:szCs w:val="28"/>
          <w:lang w:val="ru-RU"/>
        </w:rPr>
        <w:t>ради</w:t>
      </w:r>
      <w:proofErr w:type="gramEnd"/>
      <w:r w:rsidRPr="00244F25">
        <w:rPr>
          <w:b/>
          <w:sz w:val="28"/>
          <w:szCs w:val="28"/>
          <w:lang w:val="ru-RU"/>
        </w:rPr>
        <w:t>:</w:t>
      </w:r>
    </w:p>
    <w:p w:rsidR="00180A00" w:rsidRPr="007306B6" w:rsidRDefault="00180A00">
      <w:pPr>
        <w:jc w:val="center"/>
        <w:rPr>
          <w:b/>
          <w:lang w:val="ru-RU"/>
        </w:rPr>
      </w:pPr>
    </w:p>
    <w:tbl>
      <w:tblPr>
        <w:tblW w:w="15601" w:type="dxa"/>
        <w:tblInd w:w="129" w:type="dxa"/>
        <w:tblLayout w:type="fixed"/>
        <w:tblLook w:val="0000"/>
      </w:tblPr>
      <w:tblGrid>
        <w:gridCol w:w="576"/>
        <w:gridCol w:w="5357"/>
        <w:gridCol w:w="2835"/>
        <w:gridCol w:w="1559"/>
        <w:gridCol w:w="5274"/>
      </w:tblGrid>
      <w:tr w:rsidR="00180A00" w:rsidRPr="007306B6" w:rsidTr="007306B6">
        <w:trPr>
          <w:trHeight w:val="10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180A00">
            <w:pPr>
              <w:snapToGrid w:val="0"/>
              <w:spacing w:line="276" w:lineRule="auto"/>
              <w:rPr>
                <w:sz w:val="28"/>
                <w:szCs w:val="28"/>
                <w:lang w:val="ru-RU" w:eastAsia="en-US"/>
              </w:rPr>
            </w:pPr>
          </w:p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widowControl w:val="0"/>
              <w:spacing w:line="276" w:lineRule="auto"/>
              <w:ind w:left="603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Питання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widowControl w:val="0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widowControl w:val="0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widowControl w:val="0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180A00" w:rsidRPr="007306B6" w:rsidTr="007306B6">
        <w:trPr>
          <w:trHeight w:val="2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widowControl w:val="0"/>
              <w:spacing w:line="276" w:lineRule="auto"/>
              <w:ind w:left="603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widowControl w:val="0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widowControl w:val="0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4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widowControl w:val="0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5</w:t>
            </w:r>
          </w:p>
        </w:tc>
      </w:tr>
      <w:tr w:rsidR="00180A00" w:rsidRPr="007306B6" w:rsidTr="007306B6">
        <w:trPr>
          <w:trHeight w:val="11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180A00">
            <w:pPr>
              <w:pStyle w:val="Footer"/>
              <w:widowControl w:val="0"/>
              <w:numPr>
                <w:ilvl w:val="0"/>
                <w:numId w:val="7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 w:rsidP="007306B6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п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ідсумки виконання бюджету Нововолинської  міської територіальної громади за 2021 рік.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З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метою оцінки фінансово-бюджетної ситуації у місті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січень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szCs w:val="28"/>
                <w:lang w:val="ru-RU" w:eastAsia="uk-UA"/>
              </w:rPr>
            </w:pPr>
            <w:r w:rsidRPr="007306B6">
              <w:rPr>
                <w:szCs w:val="28"/>
                <w:lang w:val="ru-RU" w:eastAsia="uk-UA"/>
              </w:rPr>
              <w:t>Міський голова Б.С.Карпус, начальник фінансового управління Бурочук Г. В.</w:t>
            </w:r>
          </w:p>
        </w:tc>
      </w:tr>
      <w:tr w:rsidR="00180A00" w:rsidRPr="007306B6" w:rsidTr="007306B6">
        <w:trPr>
          <w:trHeight w:val="3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180A00">
            <w:pPr>
              <w:pStyle w:val="Footer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  <w:lang w:val="ru-RU" w:eastAsia="uk-UA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6B6" w:rsidRPr="007306B6" w:rsidRDefault="007306B6" w:rsidP="007306B6">
            <w:pPr>
              <w:rPr>
                <w:iCs/>
                <w:caps/>
                <w:color w:val="919191"/>
                <w:sz w:val="28"/>
                <w:szCs w:val="28"/>
                <w:lang w:val="ru-RU"/>
              </w:rPr>
            </w:pPr>
          </w:p>
          <w:p w:rsidR="007306B6" w:rsidRPr="007306B6" w:rsidRDefault="007306B6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gramStart"/>
            <w:r>
              <w:rPr>
                <w:sz w:val="28"/>
                <w:szCs w:val="28"/>
                <w:lang w:val="ru-RU" w:eastAsia="en-US"/>
              </w:rPr>
              <w:t>Про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роботу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 xml:space="preserve"> Управління «Центр надання адміністративних послуг»</w:t>
            </w:r>
          </w:p>
          <w:p w:rsidR="007306B6" w:rsidRPr="007306B6" w:rsidRDefault="007306B6" w:rsidP="007306B6">
            <w:pPr>
              <w:rPr>
                <w:iCs/>
                <w:caps/>
                <w:color w:val="919191"/>
                <w:sz w:val="28"/>
                <w:szCs w:val="28"/>
                <w:lang w:val="ru-RU"/>
              </w:rPr>
            </w:pPr>
          </w:p>
          <w:p w:rsidR="00180A00" w:rsidRPr="007306B6" w:rsidRDefault="00180A00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r w:rsidRPr="007306B6">
              <w:rPr>
                <w:sz w:val="28"/>
                <w:szCs w:val="28"/>
                <w:lang w:eastAsia="en-US"/>
              </w:rPr>
              <w:t>Аналіз стану роботи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січень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szCs w:val="28"/>
                <w:lang w:val="ru-RU" w:eastAsia="uk-UA"/>
              </w:rPr>
            </w:pPr>
            <w:r w:rsidRPr="007306B6">
              <w:rPr>
                <w:szCs w:val="28"/>
                <w:lang w:val="ru-RU" w:eastAsia="uk-UA"/>
              </w:rPr>
              <w:t xml:space="preserve">Заступник </w:t>
            </w:r>
            <w:proofErr w:type="gramStart"/>
            <w:r w:rsidRPr="007306B6">
              <w:rPr>
                <w:szCs w:val="28"/>
                <w:lang w:val="ru-RU" w:eastAsia="uk-UA"/>
              </w:rPr>
              <w:t>м</w:t>
            </w:r>
            <w:proofErr w:type="gramEnd"/>
            <w:r w:rsidRPr="007306B6">
              <w:rPr>
                <w:szCs w:val="28"/>
                <w:lang w:val="ru-RU" w:eastAsia="uk-UA"/>
              </w:rPr>
              <w:t>іського голови з питань діяльності виконавчих органів Лефтер Ю.О., начальник Управління «Центр надання адміністративних послуг» Ковальчук А.П.</w:t>
            </w:r>
          </w:p>
        </w:tc>
      </w:tr>
      <w:tr w:rsidR="00180A00" w:rsidRPr="007306B6" w:rsidTr="007306B6">
        <w:trPr>
          <w:trHeight w:val="7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180A00">
            <w:pPr>
              <w:pStyle w:val="Footer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  <w:lang w:val="ru-RU" w:eastAsia="en-US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п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ідсумки роботи зі зверненнями громадян у виконавчому комітеті міської ради за   2021 рік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січень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 w:rsidP="00244F25">
            <w:pPr>
              <w:pStyle w:val="Header"/>
              <w:spacing w:line="276" w:lineRule="auto"/>
              <w:jc w:val="both"/>
              <w:rPr>
                <w:szCs w:val="28"/>
                <w:lang w:val="ru-RU" w:eastAsia="uk-UA"/>
              </w:rPr>
            </w:pPr>
            <w:r w:rsidRPr="007306B6">
              <w:rPr>
                <w:szCs w:val="28"/>
                <w:lang w:val="ru-RU" w:eastAsia="uk-UA"/>
              </w:rPr>
              <w:t>Керуюча справами виконавчого комітету Степюк В.В., начальник організаційно-виконавчого відділу виконавчого комітету Груй С.Й.</w:t>
            </w:r>
          </w:p>
        </w:tc>
      </w:tr>
      <w:tr w:rsidR="00180A00" w:rsidRPr="007306B6" w:rsidTr="007306B6">
        <w:trPr>
          <w:trHeight w:val="2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180A00">
            <w:pPr>
              <w:pStyle w:val="Footer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  <w:lang w:val="ru-RU" w:eastAsia="uk-UA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законність встановлених малих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арх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ітектурних форм, тимчасових споруд, </w:t>
            </w:r>
            <w:r w:rsidRPr="007306B6">
              <w:rPr>
                <w:sz w:val="28"/>
                <w:szCs w:val="28"/>
                <w:lang w:val="ru-RU" w:eastAsia="en-US"/>
              </w:rPr>
              <w:lastRenderedPageBreak/>
              <w:t>металевих та дерев’яних конструкцій у Нововолинській територіальній громаді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lastRenderedPageBreak/>
              <w:t>У порядку контролю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napToGrid w:val="0"/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березень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 w:rsidP="004F1027">
            <w:pPr>
              <w:autoSpaceDE w:val="0"/>
              <w:autoSpaceDN w:val="0"/>
              <w:rPr>
                <w:sz w:val="28"/>
                <w:szCs w:val="28"/>
                <w:lang w:val="uk-UA" w:eastAsia="uk-UA"/>
              </w:rPr>
            </w:pPr>
            <w:r w:rsidRPr="007306B6">
              <w:rPr>
                <w:sz w:val="28"/>
                <w:szCs w:val="28"/>
                <w:lang w:val="uk-UA" w:eastAsia="uk-UA"/>
              </w:rPr>
              <w:t xml:space="preserve">Заступник міського голови з питань діяльності виконавчих органів Пасевич </w:t>
            </w:r>
            <w:r w:rsidRPr="007306B6">
              <w:rPr>
                <w:sz w:val="28"/>
                <w:szCs w:val="28"/>
                <w:lang w:val="uk-UA" w:eastAsia="uk-UA"/>
              </w:rPr>
              <w:lastRenderedPageBreak/>
              <w:t>М.Ф.,</w:t>
            </w:r>
            <w:r w:rsidR="004F1027" w:rsidRPr="007306B6">
              <w:rPr>
                <w:sz w:val="28"/>
                <w:szCs w:val="28"/>
                <w:lang w:val="uk-UA" w:eastAsia="uk-UA"/>
              </w:rPr>
              <w:t xml:space="preserve"> заступник начальника відділу містобудування та земельних                                     відносин, завідувач сектору містобудування та архітектури Вісьтак М.В.</w:t>
            </w:r>
          </w:p>
        </w:tc>
      </w:tr>
      <w:tr w:rsidR="00180A00" w:rsidRPr="007306B6" w:rsidTr="007306B6">
        <w:trPr>
          <w:trHeight w:val="11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180A00">
            <w:pPr>
              <w:pStyle w:val="Footer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роботу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арх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івного відділу за 2021 рік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Аналіз стану роботи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 лютий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r w:rsidR="004F1027" w:rsidRPr="007306B6">
              <w:rPr>
                <w:sz w:val="28"/>
                <w:szCs w:val="28"/>
                <w:lang w:val="ru-RU" w:eastAsia="uk-UA"/>
              </w:rPr>
              <w:t xml:space="preserve">Керуюча справами виконавчого комітету міської ради Степюк В.В., начальник </w:t>
            </w:r>
            <w:proofErr w:type="gramStart"/>
            <w:r w:rsidR="004F1027" w:rsidRPr="007306B6">
              <w:rPr>
                <w:sz w:val="28"/>
                <w:szCs w:val="28"/>
                <w:lang w:val="ru-RU" w:eastAsia="en-US"/>
              </w:rPr>
              <w:t>арх</w:t>
            </w:r>
            <w:proofErr w:type="gramEnd"/>
            <w:r w:rsidR="004F1027" w:rsidRPr="007306B6">
              <w:rPr>
                <w:sz w:val="28"/>
                <w:szCs w:val="28"/>
                <w:lang w:val="ru-RU" w:eastAsia="en-US"/>
              </w:rPr>
              <w:t>івного відділу Кривицький В.В.</w:t>
            </w:r>
          </w:p>
        </w:tc>
      </w:tr>
      <w:tr w:rsidR="00180A00" w:rsidRPr="007306B6" w:rsidTr="007306B6">
        <w:trPr>
          <w:trHeight w:val="11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180A00">
            <w:pPr>
              <w:pStyle w:val="Footer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  <w:lang w:val="ru-RU" w:eastAsia="en-US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роботу трудового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арх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іву за 2021 рік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Аналіз стану роботи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er"/>
              <w:widowControl w:val="0"/>
              <w:spacing w:line="276" w:lineRule="auto"/>
              <w:rPr>
                <w:szCs w:val="28"/>
                <w:lang w:eastAsia="uk-UA"/>
              </w:rPr>
            </w:pPr>
            <w:r w:rsidRPr="007306B6">
              <w:rPr>
                <w:szCs w:val="28"/>
                <w:lang w:eastAsia="uk-UA"/>
              </w:rPr>
              <w:t>лютий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4F1027" w:rsidP="004F1027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uk-UA"/>
              </w:rPr>
              <w:t xml:space="preserve">Керуюча справами виконавчого комітету міської ради Степюк В.В., начальник </w:t>
            </w:r>
            <w:r w:rsidRPr="007306B6">
              <w:rPr>
                <w:sz w:val="28"/>
                <w:szCs w:val="28"/>
                <w:lang w:val="ru-RU" w:eastAsia="en-US"/>
              </w:rPr>
              <w:t xml:space="preserve">трудового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арх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іву  Луй А.Р.</w:t>
            </w:r>
          </w:p>
        </w:tc>
      </w:tr>
      <w:tr w:rsidR="00180A00" w:rsidRPr="007306B6" w:rsidTr="007306B6">
        <w:trPr>
          <w:trHeight w:val="6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180A00">
            <w:pPr>
              <w:pStyle w:val="Footer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  <w:lang w:val="ru-RU" w:eastAsia="en-US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ind w:right="282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роботу </w:t>
            </w:r>
            <w:r w:rsidRPr="007306B6">
              <w:rPr>
                <w:sz w:val="28"/>
                <w:szCs w:val="28"/>
                <w:lang w:val="ru-RU"/>
              </w:rPr>
              <w:t xml:space="preserve">управління будівництва та інфраструктури за 2021  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>ік.</w:t>
            </w:r>
          </w:p>
          <w:p w:rsidR="00180A00" w:rsidRPr="007306B6" w:rsidRDefault="00180A00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Аналіз стану роботи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березень 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 w:rsidP="00244F25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Заступник  міського голови з питань діяльності виконавчих органів   Пасевич М.Ф.</w:t>
            </w:r>
            <w:r w:rsidR="004F1027" w:rsidRPr="007306B6">
              <w:rPr>
                <w:sz w:val="28"/>
                <w:szCs w:val="28"/>
                <w:lang w:val="ru-RU" w:eastAsia="en-US"/>
              </w:rPr>
              <w:t>, з</w:t>
            </w:r>
            <w:r w:rsidR="004F1027" w:rsidRPr="007306B6">
              <w:rPr>
                <w:sz w:val="28"/>
                <w:szCs w:val="28"/>
                <w:lang w:val="ru-RU"/>
              </w:rPr>
              <w:t xml:space="preserve">аступник начальника управління будівництва та інфраструктури, </w:t>
            </w:r>
            <w:proofErr w:type="gramStart"/>
            <w:r w:rsidR="004F1027" w:rsidRPr="007306B6">
              <w:rPr>
                <w:sz w:val="28"/>
                <w:szCs w:val="28"/>
                <w:lang w:val="ru-RU"/>
              </w:rPr>
              <w:t>началь</w:t>
            </w:r>
            <w:r w:rsidR="007306B6">
              <w:rPr>
                <w:sz w:val="28"/>
                <w:szCs w:val="28"/>
                <w:lang w:val="ru-RU"/>
              </w:rPr>
              <w:t>-</w:t>
            </w:r>
            <w:r w:rsidR="004F1027" w:rsidRPr="007306B6">
              <w:rPr>
                <w:sz w:val="28"/>
                <w:szCs w:val="28"/>
                <w:lang w:val="ru-RU"/>
              </w:rPr>
              <w:t>ник</w:t>
            </w:r>
            <w:proofErr w:type="gramEnd"/>
            <w:r w:rsidR="004F1027" w:rsidRPr="007306B6">
              <w:rPr>
                <w:sz w:val="28"/>
                <w:szCs w:val="28"/>
                <w:lang w:val="ru-RU"/>
              </w:rPr>
              <w:t xml:space="preserve"> віділу будівництва і комунального господарства </w:t>
            </w:r>
            <w:r w:rsidR="00244F25" w:rsidRPr="007306B6">
              <w:rPr>
                <w:sz w:val="28"/>
                <w:szCs w:val="28"/>
                <w:lang w:val="ru-RU"/>
              </w:rPr>
              <w:t>М</w:t>
            </w:r>
            <w:r w:rsidR="004F1027" w:rsidRPr="007306B6">
              <w:rPr>
                <w:sz w:val="28"/>
                <w:szCs w:val="28"/>
                <w:lang w:val="ru-RU"/>
              </w:rPr>
              <w:t>иронюк Б.П.</w:t>
            </w:r>
          </w:p>
        </w:tc>
      </w:tr>
      <w:tr w:rsidR="004F1027" w:rsidRPr="007306B6" w:rsidTr="007306B6">
        <w:trPr>
          <w:trHeight w:val="3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27" w:rsidRPr="007306B6" w:rsidRDefault="004F1027">
            <w:pPr>
              <w:pStyle w:val="Footer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  <w:lang w:val="ru-RU" w:eastAsia="en-US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27" w:rsidRPr="007306B6" w:rsidRDefault="004F1027" w:rsidP="000B775C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Про стан впровадження реформи системи шкільного харчування 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у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 xml:space="preserve"> закладах освіти Нововолинської міської територіальної громади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27" w:rsidRPr="007306B6" w:rsidRDefault="004F1027" w:rsidP="000B775C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Аналіз стану роботи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27" w:rsidRPr="007306B6" w:rsidRDefault="004F1027" w:rsidP="000B775C">
            <w:pPr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</w:rPr>
              <w:t>січень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27" w:rsidRPr="007306B6" w:rsidRDefault="004F1027" w:rsidP="00244F25">
            <w:pPr>
              <w:pStyle w:val="Header"/>
              <w:keepLines/>
              <w:jc w:val="both"/>
              <w:rPr>
                <w:szCs w:val="28"/>
                <w:lang w:val="ru-RU" w:eastAsia="uk-UA"/>
              </w:rPr>
            </w:pPr>
            <w:r w:rsidRPr="007306B6">
              <w:rPr>
                <w:szCs w:val="28"/>
                <w:lang w:val="ru-RU" w:eastAsia="en-US"/>
              </w:rPr>
              <w:t xml:space="preserve">Заступник  </w:t>
            </w:r>
            <w:proofErr w:type="gramStart"/>
            <w:r w:rsidRPr="007306B6">
              <w:rPr>
                <w:szCs w:val="28"/>
                <w:lang w:val="ru-RU" w:eastAsia="en-US"/>
              </w:rPr>
              <w:t>м</w:t>
            </w:r>
            <w:proofErr w:type="gramEnd"/>
            <w:r w:rsidRPr="007306B6">
              <w:rPr>
                <w:szCs w:val="28"/>
                <w:lang w:val="ru-RU" w:eastAsia="en-US"/>
              </w:rPr>
              <w:t xml:space="preserve">іського голови з питань діяльності виконавчих органів   Скриннік В. Р.,  </w:t>
            </w:r>
            <w:r w:rsidR="00244F25" w:rsidRPr="007306B6">
              <w:rPr>
                <w:szCs w:val="28"/>
                <w:lang w:val="ru-RU" w:eastAsia="en-US"/>
              </w:rPr>
              <w:t>начальник управління освіти Мороз С.В.</w:t>
            </w:r>
          </w:p>
        </w:tc>
      </w:tr>
      <w:tr w:rsidR="004F1027" w:rsidRPr="007306B6" w:rsidTr="007306B6">
        <w:trPr>
          <w:trHeight w:val="3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27" w:rsidRPr="007306B6" w:rsidRDefault="004F1027">
            <w:pPr>
              <w:pStyle w:val="Footer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  <w:lang w:val="ru-RU" w:eastAsia="en-US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27" w:rsidRPr="007306B6" w:rsidRDefault="004F1027" w:rsidP="000B775C">
            <w:pPr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Про звіт директора комунальної установи «Нововолинський центр професійного розвитку педагогічних працівників»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27" w:rsidRPr="007306B6" w:rsidRDefault="004F1027" w:rsidP="000B775C">
            <w:pPr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Аналіз стану роботи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27" w:rsidRPr="007306B6" w:rsidRDefault="004F1027" w:rsidP="000B775C">
            <w:pPr>
              <w:ind w:right="-41"/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березень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027" w:rsidRPr="007306B6" w:rsidRDefault="004F1027" w:rsidP="00244F25">
            <w:pPr>
              <w:jc w:val="both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 xml:space="preserve">Заступник  міського голови з питань діяльності виконавчих органів   Скриннік В. Р.,   </w:t>
            </w:r>
            <w:r w:rsidRPr="007306B6">
              <w:rPr>
                <w:sz w:val="28"/>
                <w:szCs w:val="28"/>
                <w:lang w:val="uk-UA"/>
              </w:rPr>
              <w:t>директор  комунальної установи «Нововолинський центр професійного розвитку педагогічних працівників»  Зіркевич О.</w:t>
            </w:r>
          </w:p>
        </w:tc>
      </w:tr>
    </w:tbl>
    <w:p w:rsidR="00180A00" w:rsidRPr="007306B6" w:rsidRDefault="00DB683A">
      <w:pPr>
        <w:jc w:val="center"/>
        <w:rPr>
          <w:b/>
          <w:bCs/>
          <w:sz w:val="28"/>
          <w:szCs w:val="28"/>
          <w:lang w:val="uk-UA"/>
        </w:rPr>
      </w:pPr>
      <w:r w:rsidRPr="007306B6">
        <w:rPr>
          <w:b/>
          <w:bCs/>
          <w:sz w:val="28"/>
          <w:szCs w:val="28"/>
          <w:lang w:val="uk-UA"/>
        </w:rPr>
        <w:t xml:space="preserve"> </w:t>
      </w:r>
    </w:p>
    <w:p w:rsidR="00180A00" w:rsidRPr="007306B6" w:rsidRDefault="00180A00">
      <w:pPr>
        <w:jc w:val="center"/>
        <w:rPr>
          <w:b/>
          <w:bCs/>
          <w:sz w:val="28"/>
          <w:szCs w:val="28"/>
          <w:lang w:val="uk-UA"/>
        </w:rPr>
      </w:pPr>
    </w:p>
    <w:p w:rsidR="007306B6" w:rsidRDefault="007306B6">
      <w:pPr>
        <w:jc w:val="center"/>
        <w:rPr>
          <w:b/>
          <w:bCs/>
          <w:sz w:val="28"/>
          <w:szCs w:val="28"/>
          <w:lang w:val="ru-RU"/>
        </w:rPr>
      </w:pPr>
    </w:p>
    <w:p w:rsidR="007306B6" w:rsidRDefault="007306B6">
      <w:pPr>
        <w:jc w:val="center"/>
        <w:rPr>
          <w:b/>
          <w:bCs/>
          <w:sz w:val="28"/>
          <w:szCs w:val="28"/>
          <w:lang w:val="ru-RU"/>
        </w:rPr>
      </w:pPr>
    </w:p>
    <w:p w:rsidR="00180A00" w:rsidRPr="007306B6" w:rsidRDefault="00DB683A">
      <w:pPr>
        <w:jc w:val="center"/>
        <w:rPr>
          <w:b/>
          <w:bCs/>
          <w:sz w:val="28"/>
          <w:szCs w:val="28"/>
          <w:lang w:val="ru-RU"/>
        </w:rPr>
      </w:pPr>
      <w:r w:rsidRPr="007306B6">
        <w:rPr>
          <w:b/>
          <w:bCs/>
          <w:sz w:val="28"/>
          <w:szCs w:val="28"/>
          <w:lang w:val="ru-RU"/>
        </w:rPr>
        <w:lastRenderedPageBreak/>
        <w:t>П. Перелік питань, які передбачається вивчити, узагальнити і при необхідності розглянути на нарадах</w:t>
      </w:r>
    </w:p>
    <w:p w:rsidR="00180A00" w:rsidRPr="007306B6" w:rsidRDefault="00DB683A">
      <w:pPr>
        <w:jc w:val="center"/>
        <w:rPr>
          <w:b/>
          <w:bCs/>
          <w:sz w:val="28"/>
          <w:szCs w:val="28"/>
          <w:lang w:val="ru-RU"/>
        </w:rPr>
      </w:pPr>
      <w:r w:rsidRPr="007306B6">
        <w:rPr>
          <w:b/>
          <w:bCs/>
          <w:sz w:val="28"/>
          <w:szCs w:val="28"/>
          <w:lang w:val="ru-RU"/>
        </w:rPr>
        <w:t xml:space="preserve">за участю міського голови,  секретаря міської </w:t>
      </w:r>
      <w:proofErr w:type="gramStart"/>
      <w:r w:rsidRPr="007306B6">
        <w:rPr>
          <w:b/>
          <w:bCs/>
          <w:sz w:val="28"/>
          <w:szCs w:val="28"/>
          <w:lang w:val="ru-RU"/>
        </w:rPr>
        <w:t>ради</w:t>
      </w:r>
      <w:proofErr w:type="gramEnd"/>
      <w:r w:rsidRPr="007306B6">
        <w:rPr>
          <w:b/>
          <w:bCs/>
          <w:sz w:val="28"/>
          <w:szCs w:val="28"/>
          <w:lang w:val="ru-RU"/>
        </w:rPr>
        <w:t xml:space="preserve">, заступників міського голови з питань діяльності виконавчих органів, керуючої справами міськвиконкому </w:t>
      </w:r>
    </w:p>
    <w:p w:rsidR="00180A00" w:rsidRPr="007306B6" w:rsidRDefault="00180A00">
      <w:pPr>
        <w:jc w:val="center"/>
        <w:rPr>
          <w:b/>
          <w:bCs/>
          <w:sz w:val="28"/>
          <w:szCs w:val="28"/>
          <w:lang w:val="ru-RU"/>
        </w:rPr>
      </w:pPr>
    </w:p>
    <w:p w:rsidR="00180A00" w:rsidRPr="007306B6" w:rsidRDefault="00DB683A">
      <w:pPr>
        <w:pStyle w:val="af2"/>
        <w:ind w:firstLine="0"/>
        <w:rPr>
          <w:b/>
          <w:bCs/>
          <w:szCs w:val="28"/>
          <w:lang w:val="ru-RU"/>
        </w:rPr>
      </w:pPr>
      <w:r w:rsidRPr="007306B6">
        <w:rPr>
          <w:b/>
          <w:bCs/>
          <w:szCs w:val="28"/>
          <w:lang w:val="ru-RU"/>
        </w:rPr>
        <w:t xml:space="preserve">Питання, які розглядатимуться на нарадах у </w:t>
      </w:r>
      <w:proofErr w:type="gramStart"/>
      <w:r w:rsidRPr="007306B6">
        <w:rPr>
          <w:b/>
          <w:bCs/>
          <w:szCs w:val="28"/>
          <w:lang w:val="ru-RU"/>
        </w:rPr>
        <w:t>м</w:t>
      </w:r>
      <w:proofErr w:type="gramEnd"/>
      <w:r w:rsidRPr="007306B6">
        <w:rPr>
          <w:b/>
          <w:bCs/>
          <w:szCs w:val="28"/>
          <w:lang w:val="ru-RU"/>
        </w:rPr>
        <w:t>іського голови Карпуса Б.С.</w:t>
      </w:r>
    </w:p>
    <w:p w:rsidR="00180A00" w:rsidRPr="007306B6" w:rsidRDefault="00180A00">
      <w:pPr>
        <w:pStyle w:val="af2"/>
        <w:ind w:firstLine="0"/>
        <w:rPr>
          <w:b/>
          <w:bCs/>
          <w:szCs w:val="28"/>
          <w:lang w:val="ru-RU"/>
        </w:rPr>
      </w:pPr>
    </w:p>
    <w:tbl>
      <w:tblPr>
        <w:tblW w:w="15675" w:type="dxa"/>
        <w:tblInd w:w="129" w:type="dxa"/>
        <w:tblLayout w:type="fixed"/>
        <w:tblLook w:val="0000"/>
      </w:tblPr>
      <w:tblGrid>
        <w:gridCol w:w="670"/>
        <w:gridCol w:w="5426"/>
        <w:gridCol w:w="3014"/>
        <w:gridCol w:w="1876"/>
        <w:gridCol w:w="4689"/>
      </w:tblGrid>
      <w:tr w:rsidR="00180A00" w:rsidRPr="007306B6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№</w:t>
            </w:r>
          </w:p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Питання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ind w:right="406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180A00" w:rsidRPr="007306B6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4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5</w:t>
            </w:r>
          </w:p>
        </w:tc>
      </w:tr>
      <w:tr w:rsidR="00180A00" w:rsidRPr="007306B6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1.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Про нагальні проблеми і завдання з їх вирішення у питаннях, віднесених законами України до повноважень виконавчого комітету Нововолинської міської 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ради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Аналіз проблемних питань та оперативне реагування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щопонеділка</w:t>
            </w:r>
          </w:p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щосереди</w:t>
            </w:r>
          </w:p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щоп’ятниці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Заступники міського голови з питань діяльності виконавчих органі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 xml:space="preserve"> ради, секретар міської ради, керуюча справами міськвиконкому</w:t>
            </w:r>
          </w:p>
        </w:tc>
      </w:tr>
      <w:tr w:rsidR="00180A00" w:rsidRPr="007306B6">
        <w:trPr>
          <w:trHeight w:val="1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2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 Аналіз надходження платежі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 xml:space="preserve"> до бюджету міської територіальної громади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jc w:val="left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jc w:val="left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щомісяця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jc w:val="left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 xml:space="preserve">Фінансове управління, управління економічного розвитку, проектної діяльності та інвестицій, Нововолинське відділення Володимир-Волинської ОДПІ ГУ ДФС у Волинській області  </w:t>
            </w:r>
          </w:p>
        </w:tc>
      </w:tr>
      <w:tr w:rsidR="006C5CC0" w:rsidRPr="007306B6">
        <w:trPr>
          <w:trHeight w:val="56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7306B6" w:rsidRDefault="006C5CC0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3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7306B6" w:rsidRDefault="006C5CC0" w:rsidP="000B775C">
            <w:pPr>
              <w:pStyle w:val="33"/>
              <w:spacing w:line="276" w:lineRule="auto"/>
              <w:jc w:val="left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Засідання міської комісії з питань техногенно-екологічної безпеки та надзвичайних ситуацій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7306B6" w:rsidRDefault="006C5CC0" w:rsidP="000B775C">
            <w:pPr>
              <w:pStyle w:val="33"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Аналіз стану справ з метою вжиття заході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7306B6" w:rsidRDefault="006C5CC0" w:rsidP="000B775C">
            <w:pPr>
              <w:pStyle w:val="33"/>
              <w:spacing w:line="276" w:lineRule="auto"/>
              <w:jc w:val="left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по мірі необхідності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7306B6" w:rsidRDefault="006C5CC0" w:rsidP="000B775C">
            <w:pPr>
              <w:pStyle w:val="33"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Відділ  з питань надзвичайних ситуацій та цивільного захисту населення</w:t>
            </w:r>
          </w:p>
        </w:tc>
      </w:tr>
      <w:tr w:rsidR="006C5CC0" w:rsidRPr="007306B6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7306B6" w:rsidRDefault="006C5CC0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4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7306B6" w:rsidRDefault="006C5CC0" w:rsidP="000B775C">
            <w:pPr>
              <w:pStyle w:val="33"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Про хід виконання плану осіннього призову</w:t>
            </w:r>
            <w:r w:rsidR="0067661A" w:rsidRPr="007306B6">
              <w:rPr>
                <w:sz w:val="28"/>
                <w:szCs w:val="28"/>
                <w:lang w:val="ru-RU"/>
              </w:rPr>
              <w:t xml:space="preserve"> 2021 року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7306B6" w:rsidRDefault="006C5CC0" w:rsidP="000B775C">
            <w:pPr>
              <w:pStyle w:val="33"/>
              <w:spacing w:line="276" w:lineRule="auto"/>
              <w:jc w:val="left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7306B6" w:rsidRDefault="006C5CC0" w:rsidP="000B775C">
            <w:pPr>
              <w:pStyle w:val="33"/>
              <w:spacing w:line="276" w:lineRule="auto"/>
              <w:jc w:val="left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січень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7306B6" w:rsidRDefault="006C5CC0" w:rsidP="000B775C">
            <w:pPr>
              <w:pStyle w:val="33"/>
              <w:jc w:val="left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Відділ взаємодії з правоохоронними органами, оборонної і мобілізаційної роботи</w:t>
            </w:r>
          </w:p>
        </w:tc>
      </w:tr>
      <w:tr w:rsidR="006C5CC0" w:rsidRPr="007306B6">
        <w:trPr>
          <w:trHeight w:val="50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7306B6" w:rsidRDefault="006C5CC0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5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7306B6" w:rsidRDefault="006C5CC0" w:rsidP="000B775C">
            <w:pPr>
              <w:pStyle w:val="33"/>
              <w:jc w:val="left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Про проведення приписки юнаків 2005 р. н. до призовної дільниці  та вирішення проблемних питань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7306B6" w:rsidRDefault="006C5CC0" w:rsidP="000B775C">
            <w:pPr>
              <w:pStyle w:val="33"/>
              <w:spacing w:line="276" w:lineRule="auto"/>
              <w:jc w:val="left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7306B6" w:rsidRDefault="006C5CC0" w:rsidP="000B775C">
            <w:pPr>
              <w:pStyle w:val="33"/>
              <w:spacing w:line="276" w:lineRule="auto"/>
              <w:jc w:val="left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січень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7306B6" w:rsidRDefault="002A274B" w:rsidP="000B775C">
            <w:pPr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Відділ в</w:t>
            </w:r>
            <w:r w:rsidR="006C5CC0" w:rsidRPr="007306B6">
              <w:rPr>
                <w:sz w:val="28"/>
                <w:szCs w:val="28"/>
                <w:lang w:val="ru-RU"/>
              </w:rPr>
              <w:t>заємодії з правоохоронними органами, оборонної  і мобілізаційної роботи</w:t>
            </w:r>
          </w:p>
          <w:p w:rsidR="006C5CC0" w:rsidRPr="007306B6" w:rsidRDefault="006C5CC0" w:rsidP="000B775C">
            <w:pPr>
              <w:pStyle w:val="33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6C5CC0" w:rsidRPr="007306B6">
        <w:trPr>
          <w:trHeight w:val="44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7306B6" w:rsidRDefault="006C5CC0">
            <w:pPr>
              <w:pStyle w:val="33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7306B6" w:rsidRDefault="006C5CC0" w:rsidP="00A04E1D">
            <w:pPr>
              <w:spacing w:line="276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7306B6">
              <w:rPr>
                <w:sz w:val="28"/>
                <w:szCs w:val="28"/>
                <w:lang w:val="ru-RU" w:eastAsia="ru-RU"/>
              </w:rPr>
              <w:t>Щодо</w:t>
            </w:r>
            <w:r w:rsidRPr="007306B6">
              <w:rPr>
                <w:sz w:val="28"/>
                <w:szCs w:val="28"/>
                <w:lang w:eastAsia="ru-RU"/>
              </w:rPr>
              <w:t xml:space="preserve"> </w:t>
            </w:r>
            <w:r w:rsidRPr="007306B6">
              <w:rPr>
                <w:sz w:val="28"/>
                <w:szCs w:val="28"/>
                <w:lang w:val="ru-RU" w:eastAsia="ru-RU"/>
              </w:rPr>
              <w:t>епідеміологічної</w:t>
            </w:r>
            <w:r w:rsidRPr="007306B6">
              <w:rPr>
                <w:sz w:val="28"/>
                <w:szCs w:val="28"/>
                <w:lang w:eastAsia="ru-RU"/>
              </w:rPr>
              <w:t xml:space="preserve"> </w:t>
            </w:r>
            <w:r w:rsidRPr="007306B6">
              <w:rPr>
                <w:sz w:val="28"/>
                <w:szCs w:val="28"/>
                <w:lang w:val="ru-RU" w:eastAsia="ru-RU"/>
              </w:rPr>
              <w:t>ситуації</w:t>
            </w:r>
            <w:r w:rsidRPr="007306B6">
              <w:rPr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7306B6">
              <w:rPr>
                <w:sz w:val="28"/>
                <w:szCs w:val="28"/>
                <w:lang w:val="ru-RU" w:eastAsia="ru-RU"/>
              </w:rPr>
              <w:t>пов</w:t>
            </w:r>
            <w:r w:rsidRPr="007306B6">
              <w:rPr>
                <w:sz w:val="28"/>
                <w:szCs w:val="28"/>
                <w:lang w:eastAsia="ru-RU"/>
              </w:rPr>
              <w:t>’</w:t>
            </w:r>
            <w:r w:rsidRPr="007306B6">
              <w:rPr>
                <w:sz w:val="28"/>
                <w:szCs w:val="28"/>
                <w:lang w:val="ru-RU" w:eastAsia="ru-RU"/>
              </w:rPr>
              <w:t>язано</w:t>
            </w:r>
            <w:proofErr w:type="gramEnd"/>
            <w:r w:rsidRPr="007306B6">
              <w:rPr>
                <w:sz w:val="28"/>
                <w:szCs w:val="28"/>
                <w:lang w:val="ru-RU" w:eastAsia="ru-RU"/>
              </w:rPr>
              <w:t>ї</w:t>
            </w:r>
            <w:r w:rsidRPr="007306B6">
              <w:rPr>
                <w:sz w:val="28"/>
                <w:szCs w:val="28"/>
                <w:lang w:eastAsia="ru-RU"/>
              </w:rPr>
              <w:t xml:space="preserve"> </w:t>
            </w:r>
            <w:r w:rsidRPr="007306B6">
              <w:rPr>
                <w:sz w:val="28"/>
                <w:szCs w:val="28"/>
                <w:lang w:val="ru-RU" w:eastAsia="ru-RU"/>
              </w:rPr>
              <w:t>із</w:t>
            </w:r>
            <w:r w:rsidRPr="007306B6">
              <w:rPr>
                <w:sz w:val="28"/>
                <w:szCs w:val="28"/>
                <w:lang w:eastAsia="ru-RU"/>
              </w:rPr>
              <w:t xml:space="preserve"> </w:t>
            </w:r>
            <w:r w:rsidRPr="007306B6">
              <w:rPr>
                <w:sz w:val="28"/>
                <w:szCs w:val="28"/>
                <w:lang w:val="ru-RU" w:eastAsia="ru-RU"/>
              </w:rPr>
              <w:t>поширенням</w:t>
            </w:r>
            <w:r w:rsidRPr="007306B6">
              <w:rPr>
                <w:sz w:val="28"/>
                <w:szCs w:val="28"/>
                <w:lang w:eastAsia="ru-RU"/>
              </w:rPr>
              <w:t xml:space="preserve"> </w:t>
            </w:r>
            <w:r w:rsidRPr="007306B6">
              <w:rPr>
                <w:sz w:val="28"/>
                <w:szCs w:val="28"/>
                <w:lang w:val="ru-RU" w:eastAsia="ru-RU"/>
              </w:rPr>
              <w:t>короновірусної</w:t>
            </w:r>
            <w:r w:rsidRPr="007306B6">
              <w:rPr>
                <w:sz w:val="28"/>
                <w:szCs w:val="28"/>
                <w:lang w:eastAsia="ru-RU"/>
              </w:rPr>
              <w:t xml:space="preserve"> </w:t>
            </w:r>
            <w:r w:rsidRPr="007306B6">
              <w:rPr>
                <w:sz w:val="28"/>
                <w:szCs w:val="28"/>
                <w:lang w:val="ru-RU" w:eastAsia="ru-RU"/>
              </w:rPr>
              <w:t>хвороби</w:t>
            </w:r>
            <w:r w:rsidRPr="007306B6">
              <w:rPr>
                <w:sz w:val="28"/>
                <w:szCs w:val="28"/>
                <w:lang w:eastAsia="ru-RU"/>
              </w:rPr>
              <w:t xml:space="preserve"> COVID-19</w:t>
            </w:r>
            <w:r w:rsidR="00A04E1D" w:rsidRPr="007306B6">
              <w:rPr>
                <w:sz w:val="28"/>
                <w:szCs w:val="28"/>
                <w:lang w:val="uk-UA" w:eastAsia="ru-RU"/>
              </w:rPr>
              <w:t xml:space="preserve"> на території Нововолинської міської територіальної громади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7306B6" w:rsidRDefault="006C5CC0" w:rsidP="000B775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7306B6">
              <w:rPr>
                <w:sz w:val="28"/>
                <w:szCs w:val="28"/>
                <w:lang w:eastAsia="ru-RU"/>
              </w:rPr>
              <w:t xml:space="preserve"> Аналіз стану справ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7306B6" w:rsidRDefault="006C5CC0" w:rsidP="000B775C">
            <w:pPr>
              <w:spacing w:line="276" w:lineRule="auto"/>
              <w:rPr>
                <w:sz w:val="28"/>
                <w:szCs w:val="28"/>
                <w:lang w:val="uk-UA" w:eastAsia="ru-RU"/>
              </w:rPr>
            </w:pPr>
            <w:r w:rsidRPr="007306B6">
              <w:rPr>
                <w:sz w:val="28"/>
                <w:szCs w:val="28"/>
                <w:lang w:val="uk-UA" w:eastAsia="ru-RU"/>
              </w:rPr>
              <w:t>Щопонеділка та щоп’ятниці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C0" w:rsidRPr="007306B6" w:rsidRDefault="006C5CC0" w:rsidP="000B775C">
            <w:pPr>
              <w:pStyle w:val="Header"/>
              <w:keepLines/>
              <w:spacing w:line="276" w:lineRule="auto"/>
              <w:rPr>
                <w:szCs w:val="28"/>
                <w:lang w:val="ru-RU"/>
              </w:rPr>
            </w:pPr>
            <w:r w:rsidRPr="007306B6">
              <w:rPr>
                <w:szCs w:val="28"/>
                <w:lang w:val="ru-RU"/>
              </w:rPr>
              <w:t>Відділ з питань надзвичайних ситуацій та цивільного захисту населення</w:t>
            </w:r>
          </w:p>
        </w:tc>
      </w:tr>
      <w:tr w:rsidR="00A04E1D" w:rsidRPr="007306B6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D" w:rsidRPr="007306B6" w:rsidRDefault="00A04E1D" w:rsidP="000B775C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7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D" w:rsidRPr="007306B6" w:rsidRDefault="00A04E1D" w:rsidP="000B775C">
            <w:pPr>
              <w:spacing w:line="276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7306B6">
              <w:rPr>
                <w:sz w:val="28"/>
                <w:szCs w:val="28"/>
                <w:lang w:val="uk-UA" w:eastAsia="ru-RU"/>
              </w:rPr>
              <w:t>Щодо проведення вакцинації населення Нововолинської міської територіальної громади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D" w:rsidRPr="007306B6" w:rsidRDefault="00A04E1D" w:rsidP="000B775C">
            <w:pPr>
              <w:jc w:val="center"/>
              <w:rPr>
                <w:caps/>
                <w:sz w:val="28"/>
                <w:szCs w:val="28"/>
                <w:lang w:val="ru-RU"/>
              </w:rPr>
            </w:pPr>
            <w:r w:rsidRPr="007306B6">
              <w:rPr>
                <w:caps/>
                <w:sz w:val="28"/>
                <w:szCs w:val="28"/>
                <w:lang w:val="ru-RU"/>
              </w:rPr>
              <w:t xml:space="preserve"> </w:t>
            </w:r>
          </w:p>
          <w:p w:rsidR="00A04E1D" w:rsidRPr="007306B6" w:rsidRDefault="00A04E1D" w:rsidP="000B775C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7306B6">
              <w:rPr>
                <w:sz w:val="28"/>
                <w:szCs w:val="28"/>
                <w:lang w:eastAsia="ru-RU"/>
              </w:rPr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D" w:rsidRPr="007306B6" w:rsidRDefault="00A04E1D" w:rsidP="000B775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7306B6">
              <w:rPr>
                <w:sz w:val="28"/>
                <w:szCs w:val="28"/>
                <w:lang w:val="uk-UA" w:eastAsia="ru-RU"/>
              </w:rPr>
              <w:t>Щопонеділка та щоп’ятниці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D" w:rsidRPr="007306B6" w:rsidRDefault="00A04E1D" w:rsidP="000B775C">
            <w:pPr>
              <w:pStyle w:val="Header"/>
              <w:keepLines/>
              <w:spacing w:line="276" w:lineRule="auto"/>
              <w:rPr>
                <w:szCs w:val="28"/>
                <w:lang w:val="ru-RU"/>
              </w:rPr>
            </w:pPr>
            <w:r w:rsidRPr="007306B6">
              <w:rPr>
                <w:szCs w:val="28"/>
                <w:lang w:val="ru-RU"/>
              </w:rPr>
              <w:t>Відділ з питань надзвичайних ситуацій та цивільного захисту населення</w:t>
            </w:r>
          </w:p>
        </w:tc>
      </w:tr>
      <w:tr w:rsidR="00A04E1D" w:rsidRPr="007306B6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D" w:rsidRPr="007306B6" w:rsidRDefault="00A04E1D">
            <w:pPr>
              <w:pStyle w:val="33"/>
              <w:spacing w:line="276" w:lineRule="auto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D" w:rsidRPr="007306B6" w:rsidRDefault="00FC337C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7306B6">
              <w:rPr>
                <w:sz w:val="28"/>
                <w:szCs w:val="28"/>
                <w:lang w:val="ru-RU"/>
              </w:rPr>
              <w:t>Про стан виконання доручень міського голови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37C" w:rsidRPr="007306B6" w:rsidRDefault="00FC337C" w:rsidP="00FC337C">
            <w:pPr>
              <w:jc w:val="center"/>
              <w:rPr>
                <w:caps/>
                <w:sz w:val="28"/>
                <w:szCs w:val="28"/>
                <w:lang w:val="ru-RU"/>
              </w:rPr>
            </w:pPr>
          </w:p>
          <w:p w:rsidR="00A04E1D" w:rsidRPr="007306B6" w:rsidRDefault="00FC337C" w:rsidP="00FC337C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7306B6">
              <w:rPr>
                <w:sz w:val="28"/>
                <w:szCs w:val="28"/>
                <w:lang w:eastAsia="ru-RU"/>
              </w:rPr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D" w:rsidRPr="007306B6" w:rsidRDefault="00FC337C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7306B6">
              <w:rPr>
                <w:sz w:val="28"/>
                <w:szCs w:val="28"/>
                <w:lang w:val="ru-RU" w:eastAsia="ru-RU"/>
              </w:rPr>
              <w:t>березень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1D" w:rsidRPr="007306B6" w:rsidRDefault="00FC337C">
            <w:pPr>
              <w:pStyle w:val="Header"/>
              <w:keepLines/>
              <w:spacing w:line="276" w:lineRule="auto"/>
              <w:rPr>
                <w:szCs w:val="28"/>
                <w:lang w:val="ru-RU"/>
              </w:rPr>
            </w:pPr>
            <w:r w:rsidRPr="007306B6">
              <w:rPr>
                <w:szCs w:val="28"/>
                <w:lang w:val="ru-RU"/>
              </w:rPr>
              <w:t xml:space="preserve">Патронатна служба </w:t>
            </w:r>
            <w:proofErr w:type="gramStart"/>
            <w:r w:rsidRPr="007306B6">
              <w:rPr>
                <w:szCs w:val="28"/>
                <w:lang w:val="ru-RU"/>
              </w:rPr>
              <w:t>м</w:t>
            </w:r>
            <w:proofErr w:type="gramEnd"/>
            <w:r w:rsidRPr="007306B6">
              <w:rPr>
                <w:szCs w:val="28"/>
                <w:lang w:val="ru-RU"/>
              </w:rPr>
              <w:t>іського голови</w:t>
            </w:r>
          </w:p>
        </w:tc>
      </w:tr>
      <w:tr w:rsidR="00655666" w:rsidRPr="007306B6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66" w:rsidRPr="007306B6" w:rsidRDefault="00655666">
            <w:pPr>
              <w:pStyle w:val="33"/>
              <w:spacing w:line="276" w:lineRule="auto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66" w:rsidRPr="007306B6" w:rsidRDefault="0065566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Про готовність до 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>ідтоплень у 2022 році та запобігання їх виникненню.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66" w:rsidRPr="007306B6" w:rsidRDefault="00655666" w:rsidP="00FC337C">
            <w:pPr>
              <w:jc w:val="center"/>
              <w:rPr>
                <w:caps/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eastAsia="ru-RU"/>
              </w:rPr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66" w:rsidRPr="007306B6" w:rsidRDefault="00655666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7306B6">
              <w:rPr>
                <w:sz w:val="28"/>
                <w:szCs w:val="28"/>
                <w:lang w:val="ru-RU" w:eastAsia="ru-RU"/>
              </w:rPr>
              <w:t>січень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66" w:rsidRPr="007306B6" w:rsidRDefault="00655666">
            <w:pPr>
              <w:pStyle w:val="Header"/>
              <w:keepLines/>
              <w:spacing w:line="276" w:lineRule="auto"/>
              <w:rPr>
                <w:szCs w:val="28"/>
                <w:lang w:val="ru-RU"/>
              </w:rPr>
            </w:pPr>
            <w:r w:rsidRPr="007306B6">
              <w:rPr>
                <w:szCs w:val="28"/>
                <w:lang w:val="ru-RU"/>
              </w:rPr>
              <w:t>Відділ з питань надзвичайних ситуацій та цивільного захисту населення</w:t>
            </w:r>
          </w:p>
        </w:tc>
      </w:tr>
    </w:tbl>
    <w:p w:rsidR="00180A00" w:rsidRPr="007306B6" w:rsidRDefault="00180A00">
      <w:pPr>
        <w:jc w:val="center"/>
        <w:rPr>
          <w:b/>
          <w:bCs/>
          <w:sz w:val="28"/>
          <w:szCs w:val="28"/>
          <w:lang w:val="ru-RU"/>
        </w:rPr>
      </w:pPr>
    </w:p>
    <w:p w:rsidR="00180A00" w:rsidRPr="007306B6" w:rsidRDefault="00DB683A">
      <w:pPr>
        <w:jc w:val="center"/>
        <w:rPr>
          <w:b/>
          <w:bCs/>
          <w:sz w:val="28"/>
          <w:szCs w:val="28"/>
          <w:lang w:val="ru-RU"/>
        </w:rPr>
      </w:pPr>
      <w:r w:rsidRPr="007306B6">
        <w:rPr>
          <w:b/>
          <w:bCs/>
          <w:sz w:val="28"/>
          <w:szCs w:val="28"/>
          <w:lang w:val="ru-RU"/>
        </w:rPr>
        <w:t>Питання, які  передбачається вивчити, узагальнити і при необхідності розглянути на нарадах</w:t>
      </w:r>
    </w:p>
    <w:p w:rsidR="00180A00" w:rsidRPr="007306B6" w:rsidRDefault="00DB683A">
      <w:pPr>
        <w:jc w:val="center"/>
        <w:rPr>
          <w:b/>
          <w:bCs/>
          <w:sz w:val="28"/>
          <w:szCs w:val="28"/>
          <w:lang w:val="ru-RU"/>
        </w:rPr>
      </w:pPr>
      <w:r w:rsidRPr="007306B6">
        <w:rPr>
          <w:b/>
          <w:bCs/>
          <w:sz w:val="28"/>
          <w:szCs w:val="28"/>
          <w:lang w:val="ru-RU"/>
        </w:rPr>
        <w:t xml:space="preserve">у секретаря міської </w:t>
      </w:r>
      <w:proofErr w:type="gramStart"/>
      <w:r w:rsidRPr="007306B6">
        <w:rPr>
          <w:b/>
          <w:bCs/>
          <w:sz w:val="28"/>
          <w:szCs w:val="28"/>
          <w:lang w:val="ru-RU"/>
        </w:rPr>
        <w:t>ради</w:t>
      </w:r>
      <w:proofErr w:type="gramEnd"/>
      <w:r w:rsidRPr="007306B6">
        <w:rPr>
          <w:b/>
          <w:bCs/>
          <w:sz w:val="28"/>
          <w:szCs w:val="28"/>
          <w:lang w:val="ru-RU"/>
        </w:rPr>
        <w:t xml:space="preserve"> Шаповал О.С.</w:t>
      </w:r>
    </w:p>
    <w:p w:rsidR="00180A00" w:rsidRPr="007306B6" w:rsidRDefault="00180A00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5675" w:type="dxa"/>
        <w:tblInd w:w="129" w:type="dxa"/>
        <w:tblLayout w:type="fixed"/>
        <w:tblLook w:val="0000"/>
      </w:tblPr>
      <w:tblGrid>
        <w:gridCol w:w="670"/>
        <w:gridCol w:w="5627"/>
        <w:gridCol w:w="2947"/>
        <w:gridCol w:w="1742"/>
        <w:gridCol w:w="4689"/>
      </w:tblGrid>
      <w:tr w:rsidR="00180A00" w:rsidRPr="007306B6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Питання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180A00" w:rsidRPr="007306B6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ing3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7306B6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180A00" w:rsidRPr="007306B6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п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ідготовку проєктів документів та організацію проведення засідань постійних комісій, Дня депутата, сесії міської ради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На виконання вимог Закону України «Про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м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ісцеве самоврядування в Україні»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A04E1D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січень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Організаційно-виконавчий відділ ради</w:t>
            </w:r>
          </w:p>
        </w:tc>
      </w:tr>
      <w:tr w:rsidR="00180A00" w:rsidRPr="007306B6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Взаємодія з органами, закладами, установами зазначеними  у ст.22 Закону України «Про Державний реє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стр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виборців» по уточненню реєстру виборців.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Згідно Закону України «Про Державний реє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стр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виборців» та Положення про відділ ведення Державного </w:t>
            </w:r>
            <w:r w:rsidRPr="007306B6">
              <w:rPr>
                <w:sz w:val="28"/>
                <w:szCs w:val="28"/>
                <w:lang w:val="ru-RU" w:eastAsia="en-US"/>
              </w:rPr>
              <w:lastRenderedPageBreak/>
              <w:t>реєстру виборців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lastRenderedPageBreak/>
              <w:t>постійно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Відділ  ведення Державного реєстру виборці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</w:t>
            </w:r>
            <w:proofErr w:type="gramEnd"/>
          </w:p>
        </w:tc>
      </w:tr>
      <w:tr w:rsidR="00180A00" w:rsidRPr="007306B6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Здійснення візуального  та автоматизованого контролю повноти і коректності персональних даних Державного реєстру виборці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Згідно постанови ЦВК України від                    11.03.  2009 р. № 14 «Про Порядок здійснення органами ведення Державного реєстру виборців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ізуального  та автоматизованого контролю повноти і коректності персо-нальних даних Державного реєстру виборців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постійно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Відділ  ведення Державного реєстру виборці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</w:t>
            </w:r>
            <w:proofErr w:type="gramEnd"/>
          </w:p>
        </w:tc>
      </w:tr>
      <w:tr w:rsidR="00180A00" w:rsidRPr="007306B6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Внесення до бази даних Реєстру нових записі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та змін до персональних даних виборців.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Згідно порядку, що встановлений Законом України «Про Державний реє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стр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виборців»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постійно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Відділ  ведення Державного реєстру виборці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</w:t>
            </w:r>
            <w:proofErr w:type="gramEnd"/>
          </w:p>
        </w:tc>
      </w:tr>
      <w:tr w:rsidR="00180A00" w:rsidRPr="007306B6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Обл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ік виборчих дільниць, які існують на постійній основі.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Згідно Закону України «Про Державний реє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стр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виборців» та постанов ЦВК №116, 117 від 25.06.2020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постійно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Відділ  ведення Державного реєстру виборці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</w:t>
            </w:r>
            <w:proofErr w:type="gramEnd"/>
          </w:p>
        </w:tc>
      </w:tr>
      <w:tr w:rsidR="00180A00" w:rsidRPr="007306B6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Відповідно до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Комп-лексно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ї системи захисту інформації </w:t>
            </w:r>
            <w:r w:rsidRPr="007306B6">
              <w:rPr>
                <w:sz w:val="28"/>
                <w:szCs w:val="28"/>
                <w:lang w:val="ru-RU" w:eastAsia="en-US"/>
              </w:rPr>
              <w:lastRenderedPageBreak/>
              <w:t>розробленої службою розпорядника Державного реєстру виборців 17.09.2020 р.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lastRenderedPageBreak/>
              <w:t>постійно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Відділ  ведення Державного реєстру виборці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</w:t>
            </w:r>
            <w:proofErr w:type="gramEnd"/>
          </w:p>
        </w:tc>
      </w:tr>
    </w:tbl>
    <w:p w:rsidR="00180A00" w:rsidRPr="007306B6" w:rsidRDefault="00DB683A">
      <w:pPr>
        <w:jc w:val="center"/>
        <w:rPr>
          <w:b/>
          <w:bCs/>
          <w:sz w:val="28"/>
          <w:szCs w:val="28"/>
          <w:lang w:val="ru-RU"/>
        </w:rPr>
      </w:pPr>
      <w:r w:rsidRPr="007306B6">
        <w:rPr>
          <w:b/>
          <w:bCs/>
          <w:sz w:val="28"/>
          <w:szCs w:val="28"/>
          <w:lang w:val="ru-RU"/>
        </w:rPr>
        <w:lastRenderedPageBreak/>
        <w:t>Питання, які передбачається вивчити, узагальнити і при необхідності розглянути на нарадах</w:t>
      </w:r>
    </w:p>
    <w:p w:rsidR="00180A00" w:rsidRPr="007306B6" w:rsidRDefault="00DB683A">
      <w:pPr>
        <w:pStyle w:val="af2"/>
        <w:ind w:firstLine="0"/>
        <w:rPr>
          <w:b/>
          <w:szCs w:val="28"/>
          <w:lang w:val="ru-RU"/>
        </w:rPr>
      </w:pPr>
      <w:r w:rsidRPr="007306B6">
        <w:rPr>
          <w:b/>
          <w:bCs/>
          <w:szCs w:val="28"/>
          <w:lang w:val="ru-RU"/>
        </w:rPr>
        <w:t xml:space="preserve"> у </w:t>
      </w:r>
      <w:r w:rsidRPr="007306B6">
        <w:rPr>
          <w:b/>
          <w:szCs w:val="28"/>
          <w:lang w:val="ru-RU"/>
        </w:rPr>
        <w:t>заступника міського голови з питань діяльності виконавчих органі</w:t>
      </w:r>
      <w:proofErr w:type="gramStart"/>
      <w:r w:rsidRPr="007306B6">
        <w:rPr>
          <w:b/>
          <w:szCs w:val="28"/>
          <w:lang w:val="ru-RU"/>
        </w:rPr>
        <w:t>в</w:t>
      </w:r>
      <w:proofErr w:type="gramEnd"/>
      <w:r w:rsidRPr="007306B6">
        <w:rPr>
          <w:b/>
          <w:szCs w:val="28"/>
          <w:lang w:val="ru-RU"/>
        </w:rPr>
        <w:t xml:space="preserve"> ради Пасевича М.Ф.</w:t>
      </w:r>
    </w:p>
    <w:p w:rsidR="002A274B" w:rsidRPr="007306B6" w:rsidRDefault="002A274B">
      <w:pPr>
        <w:pStyle w:val="af2"/>
        <w:ind w:firstLine="0"/>
        <w:rPr>
          <w:b/>
          <w:szCs w:val="28"/>
          <w:lang w:val="ru-RU"/>
        </w:rPr>
      </w:pPr>
    </w:p>
    <w:tbl>
      <w:tblPr>
        <w:tblW w:w="15735" w:type="dxa"/>
        <w:tblInd w:w="129" w:type="dxa"/>
        <w:tblLayout w:type="fixed"/>
        <w:tblLook w:val="0000"/>
      </w:tblPr>
      <w:tblGrid>
        <w:gridCol w:w="672"/>
        <w:gridCol w:w="5649"/>
        <w:gridCol w:w="2898"/>
        <w:gridCol w:w="1809"/>
        <w:gridCol w:w="4707"/>
      </w:tblGrid>
      <w:tr w:rsidR="00180A00" w:rsidRPr="007306B6">
        <w:trPr>
          <w:trHeight w:val="81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Питання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180A00" w:rsidRPr="007306B6" w:rsidRDefault="00180A00">
      <w:pPr>
        <w:rPr>
          <w:sz w:val="28"/>
          <w:szCs w:val="28"/>
        </w:rPr>
      </w:pPr>
    </w:p>
    <w:tbl>
      <w:tblPr>
        <w:tblW w:w="15735" w:type="dxa"/>
        <w:tblInd w:w="129" w:type="dxa"/>
        <w:tblLayout w:type="fixed"/>
        <w:tblLook w:val="0000"/>
      </w:tblPr>
      <w:tblGrid>
        <w:gridCol w:w="619"/>
        <w:gridCol w:w="5765"/>
        <w:gridCol w:w="2834"/>
        <w:gridCol w:w="1842"/>
        <w:gridCol w:w="4675"/>
      </w:tblGrid>
      <w:tr w:rsidR="00180A00" w:rsidRPr="007306B6">
        <w:trPr>
          <w:trHeight w:val="273"/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ing3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7306B6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4C3619" w:rsidRPr="007306B6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>Про забезпечення належного сані</w:t>
            </w:r>
            <w:proofErr w:type="gramStart"/>
            <w:r w:rsidRPr="007306B6">
              <w:rPr>
                <w:bCs/>
                <w:sz w:val="28"/>
                <w:szCs w:val="28"/>
                <w:lang w:val="ru-RU"/>
              </w:rPr>
              <w:t>тарного</w:t>
            </w:r>
            <w:proofErr w:type="gramEnd"/>
            <w:r w:rsidRPr="007306B6">
              <w:rPr>
                <w:bCs/>
                <w:sz w:val="28"/>
                <w:szCs w:val="28"/>
                <w:lang w:val="ru-RU"/>
              </w:rPr>
              <w:t xml:space="preserve"> стану та благоустрою міста.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</w:rPr>
              <w:t xml:space="preserve">Забезпечення благоустрою міста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2A274B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  <w:lang w:val="uk-UA"/>
              </w:rPr>
              <w:t>п</w:t>
            </w:r>
            <w:r w:rsidR="004C3619" w:rsidRPr="007306B6">
              <w:rPr>
                <w:bCs/>
                <w:sz w:val="28"/>
                <w:szCs w:val="28"/>
              </w:rPr>
              <w:t>остійно</w:t>
            </w:r>
          </w:p>
          <w:p w:rsidR="004C3619" w:rsidRPr="007306B6" w:rsidRDefault="004C3619" w:rsidP="000B775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Управління будівництва та інфраструктури</w:t>
            </w:r>
          </w:p>
        </w:tc>
      </w:tr>
      <w:tr w:rsidR="004C3619" w:rsidRPr="007306B6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 xml:space="preserve">Про стан розрахунків </w:t>
            </w:r>
            <w:proofErr w:type="gramStart"/>
            <w:r w:rsidRPr="007306B6">
              <w:rPr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7306B6">
              <w:rPr>
                <w:bCs/>
                <w:sz w:val="28"/>
                <w:szCs w:val="28"/>
                <w:lang w:val="ru-RU"/>
              </w:rPr>
              <w:t>ідприємств та населення за комунальні послуги.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</w:rPr>
              <w:t>Аналіз стану розрахунків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2A274B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  <w:lang w:val="uk-UA"/>
              </w:rPr>
              <w:t>щ</w:t>
            </w:r>
            <w:r w:rsidR="004C3619" w:rsidRPr="007306B6">
              <w:rPr>
                <w:bCs/>
                <w:sz w:val="28"/>
                <w:szCs w:val="28"/>
              </w:rPr>
              <w:t>омісяця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Управління будівництва та інфраструктури</w:t>
            </w:r>
          </w:p>
        </w:tc>
      </w:tr>
      <w:tr w:rsidR="004C3619" w:rsidRPr="007306B6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</w:rPr>
              <w:t>Про освоєння бюджетних коштів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</w:rPr>
              <w:t>Аналіз стану справ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2A274B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  <w:lang w:val="uk-UA"/>
              </w:rPr>
              <w:t>п</w:t>
            </w:r>
            <w:r w:rsidR="004C3619" w:rsidRPr="007306B6">
              <w:rPr>
                <w:bCs/>
                <w:sz w:val="28"/>
                <w:szCs w:val="28"/>
              </w:rPr>
              <w:t>остійно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Управління будівництва та інфраструктури</w:t>
            </w:r>
          </w:p>
        </w:tc>
      </w:tr>
      <w:tr w:rsidR="004C3619" w:rsidRPr="007306B6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>Проведення засідання  та оформлення протоколу комісії з розгляду питань відключення від мереж ЦО і ГВП.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>Забезпечення розвитку житлово-комунального господарства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2A274B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  <w:lang w:val="uk-UA"/>
              </w:rPr>
              <w:t>щ</w:t>
            </w:r>
            <w:r w:rsidR="004C3619" w:rsidRPr="007306B6">
              <w:rPr>
                <w:bCs/>
                <w:sz w:val="28"/>
                <w:szCs w:val="28"/>
              </w:rPr>
              <w:t>омісяця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Управління будівництва та інфраструктури</w:t>
            </w:r>
          </w:p>
          <w:p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C3619" w:rsidRPr="007306B6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>Про комплексний розвиток житлово-комунального господарства у сфері водо-, тепл</w:t>
            </w:r>
            <w:proofErr w:type="gramStart"/>
            <w:r w:rsidRPr="007306B6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7306B6">
              <w:rPr>
                <w:bCs/>
                <w:sz w:val="28"/>
                <w:szCs w:val="28"/>
                <w:lang w:val="ru-RU"/>
              </w:rPr>
              <w:t>, газо-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>Забезпечення розвитку житлово-комунального господарства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2A274B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  <w:lang w:val="uk-UA"/>
              </w:rPr>
              <w:t>п</w:t>
            </w:r>
            <w:r w:rsidR="004C3619" w:rsidRPr="007306B6">
              <w:rPr>
                <w:bCs/>
                <w:sz w:val="28"/>
                <w:szCs w:val="28"/>
              </w:rPr>
              <w:t>остійно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Управління будівництва та інфраструктури</w:t>
            </w:r>
          </w:p>
          <w:p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C3619" w:rsidRPr="007306B6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 xml:space="preserve">Про виконання заходів цільових програм спрямованих на </w:t>
            </w:r>
            <w:proofErr w:type="gramStart"/>
            <w:r w:rsidRPr="007306B6">
              <w:rPr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7306B6">
              <w:rPr>
                <w:bCs/>
                <w:sz w:val="28"/>
                <w:szCs w:val="28"/>
                <w:lang w:val="ru-RU"/>
              </w:rPr>
              <w:t xml:space="preserve">ідвищення, до належного </w:t>
            </w:r>
            <w:r w:rsidRPr="007306B6">
              <w:rPr>
                <w:bCs/>
                <w:sz w:val="28"/>
                <w:szCs w:val="28"/>
                <w:lang w:val="ru-RU"/>
              </w:rPr>
              <w:lastRenderedPageBreak/>
              <w:t>рівня,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охорони навколишнього природного середовища, енергозбереження.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lastRenderedPageBreak/>
              <w:t>Забезпечення розвитку житлово-</w:t>
            </w:r>
            <w:r w:rsidRPr="007306B6">
              <w:rPr>
                <w:bCs/>
                <w:sz w:val="28"/>
                <w:szCs w:val="28"/>
                <w:lang w:val="ru-RU"/>
              </w:rPr>
              <w:lastRenderedPageBreak/>
              <w:t>комунального господарства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2A274B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  <w:lang w:val="uk-UA"/>
              </w:rPr>
              <w:lastRenderedPageBreak/>
              <w:t>щ</w:t>
            </w:r>
            <w:r w:rsidR="004C3619" w:rsidRPr="007306B6">
              <w:rPr>
                <w:bCs/>
                <w:sz w:val="28"/>
                <w:szCs w:val="28"/>
              </w:rPr>
              <w:t>омісяця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Управління будівництва та інфраструктури</w:t>
            </w:r>
          </w:p>
          <w:p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C3619" w:rsidRPr="007306B6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 xml:space="preserve">Розгляд та </w:t>
            </w:r>
            <w:proofErr w:type="gramStart"/>
            <w:r w:rsidRPr="007306B6">
              <w:rPr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7306B6">
              <w:rPr>
                <w:bCs/>
                <w:sz w:val="28"/>
                <w:szCs w:val="28"/>
                <w:lang w:val="ru-RU"/>
              </w:rPr>
              <w:t>ідготовка відповідей звернень, заяв, скарг громадян.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>Забезпечення розвитку житлово-комунального господарства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2A274B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  <w:lang w:val="uk-UA"/>
              </w:rPr>
              <w:t>п</w:t>
            </w:r>
            <w:r w:rsidR="004C3619" w:rsidRPr="007306B6">
              <w:rPr>
                <w:bCs/>
                <w:sz w:val="28"/>
                <w:szCs w:val="28"/>
              </w:rPr>
              <w:t>остійно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Управління будівництва та інфраструктури</w:t>
            </w:r>
          </w:p>
        </w:tc>
      </w:tr>
      <w:tr w:rsidR="004C3619" w:rsidRPr="007306B6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7306B6">
              <w:rPr>
                <w:bCs/>
                <w:sz w:val="28"/>
                <w:szCs w:val="28"/>
                <w:lang w:val="ru-RU"/>
              </w:rPr>
              <w:t>Про роботу по відлову та стерилізації бездомних собак.</w:t>
            </w:r>
            <w:proofErr w:type="gram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</w:rPr>
              <w:t>Забезпечення благоустрою міста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2A274B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  <w:lang w:val="uk-UA"/>
              </w:rPr>
              <w:t>щ</w:t>
            </w:r>
            <w:r w:rsidR="004C3619" w:rsidRPr="007306B6">
              <w:rPr>
                <w:bCs/>
                <w:sz w:val="28"/>
                <w:szCs w:val="28"/>
              </w:rPr>
              <w:t>омісяця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Управління будівництва та інфраструктури</w:t>
            </w:r>
          </w:p>
        </w:tc>
      </w:tr>
      <w:tr w:rsidR="004C3619" w:rsidRPr="007306B6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>Про економічну обґрунтованість тарифів, своєчасне коригування, забезпечення рентабельності та прибутку в тарифах.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>Забезпечення розвитку житлово-комунального господарства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2A274B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  <w:lang w:val="uk-UA"/>
              </w:rPr>
              <w:t>щ</w:t>
            </w:r>
            <w:r w:rsidR="004C3619" w:rsidRPr="007306B6">
              <w:rPr>
                <w:bCs/>
                <w:sz w:val="28"/>
                <w:szCs w:val="28"/>
              </w:rPr>
              <w:t>омісяця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Управління будівництва та інфраструктури</w:t>
            </w:r>
          </w:p>
          <w:p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C3619" w:rsidRPr="007306B6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>Правові аспекти та переваги створення ОСББ.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>
            <w:pPr>
              <w:spacing w:line="276" w:lineRule="auto"/>
              <w:jc w:val="both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7306B6">
              <w:rPr>
                <w:bCs/>
                <w:sz w:val="28"/>
                <w:szCs w:val="28"/>
                <w:lang w:val="ru-RU"/>
              </w:rPr>
              <w:t>З</w:t>
            </w:r>
            <w:proofErr w:type="gramEnd"/>
            <w:r w:rsidRPr="007306B6">
              <w:rPr>
                <w:bCs/>
                <w:sz w:val="28"/>
                <w:szCs w:val="28"/>
                <w:lang w:val="ru-RU"/>
              </w:rPr>
              <w:t xml:space="preserve"> метою  створення ОСББ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2A274B" w:rsidP="00655666">
            <w:pPr>
              <w:spacing w:line="276" w:lineRule="auto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>щ</w:t>
            </w:r>
            <w:r w:rsidR="004C3619" w:rsidRPr="007306B6">
              <w:rPr>
                <w:bCs/>
                <w:sz w:val="28"/>
                <w:szCs w:val="28"/>
                <w:lang w:val="ru-RU"/>
              </w:rPr>
              <w:t>омісяця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19" w:rsidRPr="007306B6" w:rsidRDefault="004C3619" w:rsidP="004C3619">
            <w:pPr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>Центр розвитку ОСББ</w:t>
            </w:r>
          </w:p>
          <w:p w:rsidR="004C3619" w:rsidRPr="007306B6" w:rsidRDefault="004C3619">
            <w:pPr>
              <w:spacing w:line="276" w:lineRule="auto"/>
              <w:rPr>
                <w:bCs/>
                <w:sz w:val="28"/>
                <w:szCs w:val="28"/>
                <w:lang w:val="ru-RU"/>
              </w:rPr>
            </w:pPr>
          </w:p>
        </w:tc>
      </w:tr>
      <w:tr w:rsidR="00655666" w:rsidRPr="007306B6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66" w:rsidRPr="007306B6" w:rsidRDefault="00655666" w:rsidP="002A274B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11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66" w:rsidRPr="007306B6" w:rsidRDefault="00655666" w:rsidP="002A274B">
            <w:pPr>
              <w:spacing w:line="276" w:lineRule="auto"/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 xml:space="preserve">Про хід виконання </w:t>
            </w:r>
            <w:proofErr w:type="gramStart"/>
            <w:r w:rsidRPr="007306B6">
              <w:rPr>
                <w:bCs/>
                <w:sz w:val="28"/>
                <w:szCs w:val="28"/>
                <w:lang w:val="ru-RU"/>
              </w:rPr>
              <w:t>комплексного</w:t>
            </w:r>
            <w:proofErr w:type="gramEnd"/>
            <w:r w:rsidRPr="007306B6">
              <w:rPr>
                <w:bCs/>
                <w:sz w:val="28"/>
                <w:szCs w:val="28"/>
                <w:lang w:val="ru-RU"/>
              </w:rPr>
              <w:t xml:space="preserve"> плану заходів, спрямованих на попередження надзвичайних ситуацій (подій, пожеж, недопущення загибелі та травмування на них людей в пожежонебезпечний  осінньо-зимовий період на території громади)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66" w:rsidRPr="007306B6" w:rsidRDefault="00655666">
            <w:pPr>
              <w:spacing w:line="276" w:lineRule="auto"/>
              <w:jc w:val="both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7306B6">
              <w:rPr>
                <w:bCs/>
                <w:sz w:val="28"/>
                <w:szCs w:val="28"/>
                <w:lang w:val="ru-RU"/>
              </w:rPr>
              <w:t>З</w:t>
            </w:r>
            <w:proofErr w:type="gramEnd"/>
            <w:r w:rsidRPr="007306B6">
              <w:rPr>
                <w:bCs/>
                <w:sz w:val="28"/>
                <w:szCs w:val="28"/>
                <w:lang w:val="ru-RU"/>
              </w:rPr>
              <w:t xml:space="preserve"> метою попередження виникнення надзвичайних ситуацій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66" w:rsidRPr="007306B6" w:rsidRDefault="00655666" w:rsidP="002A274B">
            <w:pPr>
              <w:spacing w:line="276" w:lineRule="auto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>березень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666" w:rsidRPr="007306B6" w:rsidRDefault="00655666" w:rsidP="004C3619">
            <w:pPr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Відділ з питань надзвичайних ситуацій та цивільного захисту населення</w:t>
            </w:r>
          </w:p>
        </w:tc>
      </w:tr>
    </w:tbl>
    <w:p w:rsidR="00180A00" w:rsidRPr="007306B6" w:rsidRDefault="00DB683A">
      <w:pPr>
        <w:jc w:val="center"/>
        <w:rPr>
          <w:b/>
          <w:sz w:val="28"/>
          <w:szCs w:val="28"/>
          <w:lang w:val="ru-RU"/>
        </w:rPr>
      </w:pPr>
      <w:r w:rsidRPr="007306B6">
        <w:rPr>
          <w:b/>
          <w:sz w:val="28"/>
          <w:szCs w:val="28"/>
          <w:lang w:val="ru-RU"/>
        </w:rPr>
        <w:t>Питання, які  передбачається вивчити, узагальнити і при необхідності розглянути на нарадах</w:t>
      </w:r>
    </w:p>
    <w:p w:rsidR="00180A00" w:rsidRPr="007306B6" w:rsidRDefault="00DB683A">
      <w:pPr>
        <w:jc w:val="center"/>
        <w:rPr>
          <w:b/>
          <w:sz w:val="28"/>
          <w:szCs w:val="28"/>
          <w:lang w:val="ru-RU"/>
        </w:rPr>
      </w:pPr>
      <w:r w:rsidRPr="007306B6">
        <w:rPr>
          <w:b/>
          <w:sz w:val="28"/>
          <w:szCs w:val="28"/>
          <w:lang w:val="ru-RU"/>
        </w:rPr>
        <w:t>у заступника міського голови з питань діяльності виконавчих органі</w:t>
      </w:r>
      <w:proofErr w:type="gramStart"/>
      <w:r w:rsidRPr="007306B6">
        <w:rPr>
          <w:b/>
          <w:sz w:val="28"/>
          <w:szCs w:val="28"/>
          <w:lang w:val="ru-RU"/>
        </w:rPr>
        <w:t>в</w:t>
      </w:r>
      <w:proofErr w:type="gramEnd"/>
      <w:r w:rsidRPr="007306B6">
        <w:rPr>
          <w:b/>
          <w:sz w:val="28"/>
          <w:szCs w:val="28"/>
          <w:lang w:val="ru-RU"/>
        </w:rPr>
        <w:t xml:space="preserve"> ради Скриннік В.Р.</w:t>
      </w:r>
    </w:p>
    <w:p w:rsidR="00180A00" w:rsidRPr="007306B6" w:rsidRDefault="00180A00">
      <w:pPr>
        <w:jc w:val="center"/>
        <w:rPr>
          <w:b/>
          <w:sz w:val="28"/>
          <w:szCs w:val="28"/>
          <w:lang w:val="ru-RU"/>
        </w:rPr>
      </w:pPr>
    </w:p>
    <w:tbl>
      <w:tblPr>
        <w:tblW w:w="15750" w:type="dxa"/>
        <w:tblInd w:w="129" w:type="dxa"/>
        <w:tblLayout w:type="fixed"/>
        <w:tblLook w:val="0000"/>
      </w:tblPr>
      <w:tblGrid>
        <w:gridCol w:w="669"/>
        <w:gridCol w:w="5630"/>
        <w:gridCol w:w="2949"/>
        <w:gridCol w:w="1646"/>
        <w:gridCol w:w="312"/>
        <w:gridCol w:w="4544"/>
      </w:tblGrid>
      <w:tr w:rsidR="00180A00" w:rsidRPr="007306B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з/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п</w:t>
            </w:r>
            <w:proofErr w:type="gramEnd"/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Питання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Обґрунтування необхідності розгляду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Термін виконання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Відповідальні виконавці</w:t>
            </w:r>
          </w:p>
        </w:tc>
      </w:tr>
      <w:tr w:rsidR="00180A00" w:rsidRPr="007306B6" w:rsidTr="000A606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ing3"/>
              <w:spacing w:line="276" w:lineRule="auto"/>
              <w:jc w:val="center"/>
              <w:rPr>
                <w:szCs w:val="28"/>
                <w:lang w:val="ru-RU"/>
              </w:rPr>
            </w:pPr>
            <w:r w:rsidRPr="007306B6">
              <w:rPr>
                <w:szCs w:val="28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ing"/>
              <w:spacing w:line="276" w:lineRule="auto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7306B6">
              <w:rPr>
                <w:b w:val="0"/>
                <w:bCs w:val="0"/>
                <w:sz w:val="28"/>
                <w:szCs w:val="28"/>
                <w:lang w:val="ru-RU"/>
              </w:rPr>
              <w:t>5</w:t>
            </w:r>
          </w:p>
        </w:tc>
      </w:tr>
      <w:tr w:rsidR="00180A00" w:rsidRPr="007306B6" w:rsidTr="000A606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Засідання координаційної </w:t>
            </w:r>
            <w:proofErr w:type="gramStart"/>
            <w:r w:rsidRPr="007306B6">
              <w:rPr>
                <w:sz w:val="28"/>
                <w:szCs w:val="28"/>
                <w:lang w:eastAsia="en-US"/>
              </w:rPr>
              <w:t>ради  з</w:t>
            </w:r>
            <w:proofErr w:type="gramEnd"/>
            <w:r w:rsidRPr="007306B6">
              <w:rPr>
                <w:sz w:val="28"/>
                <w:szCs w:val="28"/>
                <w:lang w:eastAsia="en-US"/>
              </w:rPr>
              <w:t xml:space="preserve"> питань сім’ї, гендерної   рівності, запобігання та протидії домашньому насильству та/або насильству за ознакою статі, протидії торгівлі людьми</w:t>
            </w:r>
            <w:r w:rsidR="004C3619" w:rsidRPr="007306B6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ind w:right="-41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Аналіз стану справ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березень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Управління соціального захисту населення</w:t>
            </w:r>
          </w:p>
        </w:tc>
      </w:tr>
      <w:tr w:rsidR="00180A00" w:rsidRPr="007306B6" w:rsidTr="000A6068">
        <w:trPr>
          <w:trHeight w:val="43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Засідання комісії з питань захисту прав дитини</w:t>
            </w:r>
            <w:r w:rsidR="004C3619" w:rsidRPr="007306B6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Аналіз стану справ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щомісяця 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Служба у справах дітей</w:t>
            </w:r>
          </w:p>
        </w:tc>
      </w:tr>
      <w:tr w:rsidR="00180A00" w:rsidRPr="007306B6" w:rsidTr="000A6068">
        <w:trPr>
          <w:trHeight w:val="26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Засідання опікунської ради</w:t>
            </w:r>
            <w:r w:rsidR="004C3619" w:rsidRPr="007306B6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ind w:right="-41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Аналіз стану справ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лютий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Управління соціального захисту населення</w:t>
            </w:r>
          </w:p>
        </w:tc>
      </w:tr>
      <w:tr w:rsidR="00180A00" w:rsidRPr="007306B6" w:rsidTr="000A6068">
        <w:trPr>
          <w:trHeight w:val="5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Засідання комісії з розгляду заяв деяких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п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ільгових категорій громадян про виплату грошових компенсацій на придбання житла.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Аналіз стану справ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за наявності потреби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Управління соціального захисту населення</w:t>
            </w:r>
          </w:p>
        </w:tc>
      </w:tr>
      <w:tr w:rsidR="00180A00" w:rsidRPr="007306B6" w:rsidTr="000A606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Засідання комісії із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соц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іальних питань</w:t>
            </w:r>
            <w:r w:rsidR="004C3619" w:rsidRPr="007306B6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Розгляд питань щодо призначення  субсидій та надання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матер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іальних допомог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щомісяця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Управління соціального захисту населення</w:t>
            </w:r>
          </w:p>
        </w:tc>
      </w:tr>
      <w:tr w:rsidR="00180A00" w:rsidRPr="007306B6" w:rsidTr="000A6068">
        <w:trPr>
          <w:trHeight w:val="135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</w:rPr>
              <w:t xml:space="preserve">Розроблення завдань та заходів, спрямованих на виконання цільової соціальної </w:t>
            </w:r>
            <w:proofErr w:type="gramStart"/>
            <w:r w:rsidRPr="007306B6">
              <w:rPr>
                <w:sz w:val="28"/>
                <w:szCs w:val="28"/>
              </w:rPr>
              <w:t>Програми  забезпечення</w:t>
            </w:r>
            <w:proofErr w:type="gramEnd"/>
            <w:r w:rsidRPr="007306B6">
              <w:rPr>
                <w:sz w:val="28"/>
                <w:szCs w:val="28"/>
              </w:rPr>
              <w:t xml:space="preserve"> житлом дітей-сиріт та дітей, позбавлених батьківського піклування та осіб з їх числа на 2022</w:t>
            </w:r>
            <w:r w:rsidR="004C3619" w:rsidRPr="007306B6">
              <w:rPr>
                <w:sz w:val="28"/>
                <w:szCs w:val="28"/>
                <w:lang w:val="uk-UA"/>
              </w:rPr>
              <w:t xml:space="preserve"> </w:t>
            </w:r>
            <w:r w:rsidRPr="007306B6">
              <w:rPr>
                <w:sz w:val="28"/>
                <w:szCs w:val="28"/>
              </w:rPr>
              <w:t>рік</w:t>
            </w:r>
            <w:r w:rsidR="004C3619" w:rsidRPr="007306B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C05087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/>
              </w:rPr>
              <w:t>З метою забезпечення житлом дітей-сиріт та дітей, позбавлених батьківського піклування та осіб з їх числа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лютий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Служба у справах дітей</w:t>
            </w:r>
          </w:p>
        </w:tc>
      </w:tr>
      <w:tr w:rsidR="00180A00" w:rsidRPr="007306B6" w:rsidTr="000A6068">
        <w:trPr>
          <w:trHeight w:val="22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180A00">
            <w:pPr>
              <w:snapToGrid w:val="0"/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Розроблення завдань та заходів, спрямованих на виконання в громаді у 2022 році </w:t>
            </w:r>
            <w:r w:rsidRPr="007306B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Програми 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соц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>іального та правового захисту дітей, попередження безпритульності та бездоглядності серед  дітей  на 2021–2024 роки</w:t>
            </w:r>
            <w:r w:rsidR="004C3619" w:rsidRPr="007306B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C05087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З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метою </w:t>
            </w:r>
            <w:r w:rsidRPr="007306B6">
              <w:rPr>
                <w:sz w:val="28"/>
                <w:szCs w:val="28"/>
                <w:lang w:val="ru-RU"/>
              </w:rPr>
              <w:t xml:space="preserve">соціального та правового захисту дітей, попередження безпритульності та бездоглядності серед  </w:t>
            </w:r>
            <w:r w:rsidRPr="007306B6">
              <w:rPr>
                <w:sz w:val="28"/>
                <w:szCs w:val="28"/>
                <w:lang w:val="ru-RU"/>
              </w:rPr>
              <w:lastRenderedPageBreak/>
              <w:t>дітей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lastRenderedPageBreak/>
              <w:t>лютий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Служба у справах дітей</w:t>
            </w:r>
          </w:p>
        </w:tc>
      </w:tr>
      <w:tr w:rsidR="00180A00" w:rsidRPr="007306B6" w:rsidTr="000A6068">
        <w:trPr>
          <w:trHeight w:val="36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п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ідготовку та відзначення в </w:t>
            </w:r>
            <w:r w:rsidRPr="007306B6">
              <w:rPr>
                <w:sz w:val="28"/>
                <w:szCs w:val="28"/>
                <w:lang w:eastAsia="en-US"/>
              </w:rPr>
              <w:t>I</w:t>
            </w:r>
            <w:r w:rsidRPr="007306B6">
              <w:rPr>
                <w:sz w:val="28"/>
                <w:szCs w:val="28"/>
                <w:lang w:val="ru-RU" w:eastAsia="en-US"/>
              </w:rPr>
              <w:t xml:space="preserve"> кварталі  у Нововолинській територіальній громаді державних свят і пам’ятних дат</w:t>
            </w:r>
            <w:r w:rsidR="004C3619" w:rsidRPr="007306B6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ind w:right="-41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порядку контролю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щомісяця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er"/>
              <w:keepLines/>
              <w:spacing w:line="276" w:lineRule="auto"/>
              <w:rPr>
                <w:szCs w:val="28"/>
                <w:lang w:eastAsia="uk-UA"/>
              </w:rPr>
            </w:pPr>
            <w:r w:rsidRPr="007306B6">
              <w:rPr>
                <w:szCs w:val="28"/>
                <w:lang w:eastAsia="uk-UA"/>
              </w:rPr>
              <w:t>Відділ культури</w:t>
            </w:r>
          </w:p>
        </w:tc>
      </w:tr>
      <w:tr w:rsidR="00180A00" w:rsidRPr="007306B6" w:rsidTr="000A6068">
        <w:trPr>
          <w:trHeight w:val="24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Організація заходів для дітей-сиріт та дітей, позбавлених батьківського 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>іклування, які проживають на території громади, до Великодня</w:t>
            </w:r>
            <w:r w:rsidR="004C3619" w:rsidRPr="007306B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березень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Служба у справах дітей</w:t>
            </w:r>
          </w:p>
        </w:tc>
      </w:tr>
      <w:tr w:rsidR="00180A00" w:rsidRPr="007306B6" w:rsidTr="000A6068">
        <w:trPr>
          <w:trHeight w:val="5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C05087">
            <w:pPr>
              <w:pStyle w:val="af0"/>
              <w:keepLines/>
              <w:ind w:left="-41"/>
              <w:jc w:val="center"/>
              <w:rPr>
                <w:szCs w:val="28"/>
                <w:lang w:val="uk-UA" w:eastAsia="uk-UA"/>
              </w:rPr>
            </w:pPr>
            <w:r w:rsidRPr="007306B6">
              <w:rPr>
                <w:szCs w:val="28"/>
                <w:lang w:val="uk-UA" w:eastAsia="uk-UA"/>
              </w:rPr>
              <w:t>9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2A274B" w:rsidP="002A274B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</w:pPr>
            <w:r w:rsidRPr="007306B6">
              <w:rPr>
                <w:sz w:val="28"/>
                <w:szCs w:val="28"/>
                <w:lang w:val="ru-RU"/>
              </w:rPr>
              <w:t>Аналіз фінансово-господарської </w:t>
            </w:r>
            <w:r w:rsidR="00DB683A" w:rsidRPr="007306B6">
              <w:rPr>
                <w:sz w:val="28"/>
                <w:szCs w:val="28"/>
                <w:lang w:val="ru-RU"/>
              </w:rPr>
              <w:t>діяльності</w:t>
            </w:r>
            <w:r w:rsidRPr="007306B6">
              <w:rPr>
                <w:sz w:val="28"/>
                <w:szCs w:val="28"/>
                <w:lang w:val="ru-RU"/>
              </w:rPr>
              <w:t> </w:t>
            </w:r>
            <w:proofErr w:type="gramStart"/>
            <w:r w:rsidR="00DB683A" w:rsidRPr="007306B6">
              <w:rPr>
                <w:sz w:val="28"/>
                <w:szCs w:val="28"/>
                <w:lang w:val="ru-RU"/>
              </w:rPr>
              <w:t>у</w:t>
            </w:r>
            <w:proofErr w:type="gramEnd"/>
            <w:r w:rsidR="00DB683A" w:rsidRPr="007306B6">
              <w:rPr>
                <w:sz w:val="28"/>
                <w:szCs w:val="28"/>
                <w:lang w:val="ru-RU"/>
              </w:rPr>
              <w:t xml:space="preserve"> закладах освіти Нововолинської МТГ у 2022 році</w:t>
            </w:r>
            <w:r w:rsidR="004C3619" w:rsidRPr="007306B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ind w:right="-41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2A274B">
            <w:pPr>
              <w:snapToGrid w:val="0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березень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er"/>
              <w:keepLines/>
              <w:spacing w:line="276" w:lineRule="auto"/>
              <w:rPr>
                <w:szCs w:val="28"/>
                <w:lang w:eastAsia="uk-UA"/>
              </w:rPr>
            </w:pPr>
            <w:r w:rsidRPr="007306B6">
              <w:rPr>
                <w:szCs w:val="28"/>
                <w:lang w:eastAsia="uk-UA"/>
              </w:rPr>
              <w:t>Управління освіти</w:t>
            </w:r>
          </w:p>
          <w:p w:rsidR="00180A00" w:rsidRPr="007306B6" w:rsidRDefault="00180A00">
            <w:pPr>
              <w:pStyle w:val="Header"/>
              <w:keepLines/>
              <w:rPr>
                <w:szCs w:val="28"/>
                <w:lang w:eastAsia="uk-UA"/>
              </w:rPr>
            </w:pPr>
          </w:p>
        </w:tc>
      </w:tr>
      <w:tr w:rsidR="00180A00" w:rsidRPr="007306B6" w:rsidTr="000A6068">
        <w:trPr>
          <w:trHeight w:val="61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 w:rsidP="00C05087">
            <w:pPr>
              <w:pStyle w:val="af0"/>
              <w:keepLines/>
              <w:ind w:left="-41"/>
              <w:jc w:val="center"/>
              <w:rPr>
                <w:szCs w:val="28"/>
                <w:lang w:val="uk-UA" w:eastAsia="uk-UA"/>
              </w:rPr>
            </w:pPr>
            <w:r w:rsidRPr="007306B6">
              <w:rPr>
                <w:szCs w:val="28"/>
                <w:lang w:eastAsia="uk-UA"/>
              </w:rPr>
              <w:t>1</w:t>
            </w:r>
            <w:r w:rsidR="00C05087" w:rsidRPr="007306B6">
              <w:rPr>
                <w:szCs w:val="28"/>
                <w:lang w:val="uk-UA" w:eastAsia="uk-UA"/>
              </w:rPr>
              <w:t>0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Стан запровадження нових норм та порядку організації харчування</w:t>
            </w:r>
            <w:r w:rsidR="004C3619" w:rsidRPr="007306B6">
              <w:rPr>
                <w:sz w:val="28"/>
                <w:szCs w:val="28"/>
                <w:lang w:val="ru-RU"/>
              </w:rPr>
              <w:t>.</w:t>
            </w:r>
            <w:r w:rsidRPr="007306B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ind w:right="-41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У порядку контролю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лютий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er"/>
              <w:keepLines/>
              <w:spacing w:line="276" w:lineRule="auto"/>
              <w:rPr>
                <w:szCs w:val="28"/>
                <w:lang w:val="ru-RU" w:eastAsia="uk-UA"/>
              </w:rPr>
            </w:pPr>
            <w:r w:rsidRPr="007306B6">
              <w:rPr>
                <w:szCs w:val="28"/>
                <w:lang w:val="ru-RU" w:eastAsia="uk-UA"/>
              </w:rPr>
              <w:t>Управління освіти</w:t>
            </w:r>
          </w:p>
          <w:p w:rsidR="00180A00" w:rsidRPr="007306B6" w:rsidRDefault="00180A00">
            <w:pPr>
              <w:pStyle w:val="Header"/>
              <w:keepLines/>
              <w:rPr>
                <w:szCs w:val="28"/>
                <w:lang w:val="ru-RU" w:eastAsia="uk-UA"/>
              </w:rPr>
            </w:pPr>
          </w:p>
        </w:tc>
      </w:tr>
      <w:tr w:rsidR="00180A00" w:rsidRPr="007306B6" w:rsidTr="000A6068">
        <w:trPr>
          <w:trHeight w:val="929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 w:rsidP="00C05087">
            <w:pPr>
              <w:pStyle w:val="af0"/>
              <w:keepLines/>
              <w:ind w:left="-41"/>
              <w:jc w:val="center"/>
              <w:rPr>
                <w:szCs w:val="28"/>
                <w:lang w:val="ru-RU" w:eastAsia="uk-UA"/>
              </w:rPr>
            </w:pPr>
            <w:r w:rsidRPr="007306B6">
              <w:rPr>
                <w:szCs w:val="28"/>
                <w:lang w:val="ru-RU" w:eastAsia="uk-UA"/>
              </w:rPr>
              <w:t>1</w:t>
            </w:r>
            <w:r w:rsidR="00C05087" w:rsidRPr="007306B6">
              <w:rPr>
                <w:szCs w:val="28"/>
                <w:lang w:val="ru-RU" w:eastAsia="uk-UA"/>
              </w:rPr>
              <w:t>1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Про запровадження 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у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 xml:space="preserve"> закладах ЗСО електронного документообігу, ведення електронних класних журналів та електронних щоденників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ind w:right="-41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березень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er"/>
              <w:keepLines/>
              <w:spacing w:line="276" w:lineRule="auto"/>
              <w:rPr>
                <w:szCs w:val="28"/>
                <w:lang w:eastAsia="uk-UA"/>
              </w:rPr>
            </w:pPr>
            <w:r w:rsidRPr="007306B6">
              <w:rPr>
                <w:szCs w:val="28"/>
                <w:lang w:eastAsia="uk-UA"/>
              </w:rPr>
              <w:t>Управління освіти</w:t>
            </w:r>
          </w:p>
          <w:p w:rsidR="00180A00" w:rsidRPr="007306B6" w:rsidRDefault="00180A00">
            <w:pPr>
              <w:pStyle w:val="Header"/>
              <w:keepLines/>
              <w:rPr>
                <w:szCs w:val="28"/>
                <w:lang w:eastAsia="uk-UA"/>
              </w:rPr>
            </w:pPr>
          </w:p>
        </w:tc>
      </w:tr>
      <w:tr w:rsidR="00180A00" w:rsidRPr="007306B6" w:rsidTr="000A6068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 w:rsidP="00C05087">
            <w:pPr>
              <w:pStyle w:val="af0"/>
              <w:keepLines/>
              <w:ind w:left="-41"/>
              <w:jc w:val="center"/>
              <w:rPr>
                <w:szCs w:val="28"/>
                <w:lang w:val="uk-UA" w:eastAsia="uk-UA"/>
              </w:rPr>
            </w:pPr>
            <w:r w:rsidRPr="007306B6">
              <w:rPr>
                <w:szCs w:val="28"/>
                <w:lang w:eastAsia="uk-UA"/>
              </w:rPr>
              <w:t>1</w:t>
            </w:r>
            <w:r w:rsidR="00C05087" w:rsidRPr="007306B6">
              <w:rPr>
                <w:szCs w:val="28"/>
                <w:lang w:val="uk-UA" w:eastAsia="uk-UA"/>
              </w:rPr>
              <w:t>2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581" w:type="dxa"/>
              <w:tblLayout w:type="fixed"/>
              <w:tblCellMar>
                <w:top w:w="94" w:type="dxa"/>
                <w:left w:w="125" w:type="dxa"/>
                <w:bottom w:w="94" w:type="dxa"/>
                <w:right w:w="125" w:type="dxa"/>
              </w:tblCellMar>
              <w:tblLook w:val="0000"/>
            </w:tblPr>
            <w:tblGrid>
              <w:gridCol w:w="5581"/>
            </w:tblGrid>
            <w:tr w:rsidR="00180A00" w:rsidRPr="007306B6" w:rsidTr="00F52B6D">
              <w:trPr>
                <w:tblHeader/>
              </w:trPr>
              <w:tc>
                <w:tcPr>
                  <w:tcW w:w="5581" w:type="dxa"/>
                  <w:tcBorders>
                    <w:top w:val="single" w:sz="4" w:space="0" w:color="E1E1E1"/>
                    <w:bottom w:val="single" w:sz="4" w:space="0" w:color="E1E1E1"/>
                  </w:tcBorders>
                  <w:shd w:val="clear" w:color="auto" w:fill="FCFCFC"/>
                  <w:vAlign w:val="bottom"/>
                </w:tcPr>
                <w:p w:rsidR="00F52B6D" w:rsidRPr="007306B6" w:rsidRDefault="00DB683A" w:rsidP="002A274B">
                  <w:pPr>
                    <w:ind w:left="-72" w:right="-635"/>
                    <w:rPr>
                      <w:sz w:val="28"/>
                      <w:szCs w:val="28"/>
                      <w:lang w:val="ru-RU"/>
                    </w:rPr>
                  </w:pPr>
                  <w:r w:rsidRPr="007306B6">
                    <w:rPr>
                      <w:sz w:val="28"/>
                      <w:szCs w:val="28"/>
                      <w:lang w:val="ru-RU"/>
                    </w:rPr>
                    <w:t xml:space="preserve">Про затвердження заходів на виконання у </w:t>
                  </w:r>
                  <w:r w:rsidR="004C3619" w:rsidRPr="007306B6"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7306B6">
                    <w:rPr>
                      <w:sz w:val="28"/>
                      <w:szCs w:val="28"/>
                      <w:lang w:val="ru-RU"/>
                    </w:rPr>
                    <w:t xml:space="preserve">021 році </w:t>
                  </w:r>
                  <w:proofErr w:type="gramStart"/>
                  <w:r w:rsidRPr="007306B6">
                    <w:rPr>
                      <w:sz w:val="28"/>
                      <w:szCs w:val="28"/>
                      <w:lang w:val="ru-RU"/>
                    </w:rPr>
                    <w:t>Ц</w:t>
                  </w:r>
                  <w:proofErr w:type="gramEnd"/>
                  <w:r w:rsidRPr="007306B6">
                    <w:rPr>
                      <w:sz w:val="28"/>
                      <w:szCs w:val="28"/>
                      <w:lang w:val="ru-RU"/>
                    </w:rPr>
                    <w:t xml:space="preserve">ільової соціальної програми підтримки молоді </w:t>
                  </w:r>
                </w:p>
                <w:p w:rsidR="00180A00" w:rsidRPr="007306B6" w:rsidRDefault="00DB683A" w:rsidP="002A274B">
                  <w:pPr>
                    <w:ind w:left="-72" w:right="-635"/>
                    <w:rPr>
                      <w:sz w:val="28"/>
                      <w:szCs w:val="28"/>
                      <w:lang w:val="ru-RU"/>
                    </w:rPr>
                  </w:pPr>
                  <w:r w:rsidRPr="007306B6">
                    <w:rPr>
                      <w:sz w:val="28"/>
                      <w:szCs w:val="28"/>
                      <w:lang w:val="ru-RU"/>
                    </w:rPr>
                    <w:t>на 2021-2025 рр.</w:t>
                  </w:r>
                </w:p>
              </w:tc>
            </w:tr>
          </w:tbl>
          <w:p w:rsidR="00180A00" w:rsidRPr="007306B6" w:rsidRDefault="00180A0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ind w:right="-41"/>
              <w:jc w:val="both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лютий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er"/>
              <w:keepLines/>
              <w:rPr>
                <w:szCs w:val="28"/>
                <w:lang w:val="ru-RU" w:eastAsia="uk-UA"/>
              </w:rPr>
            </w:pPr>
            <w:r w:rsidRPr="007306B6">
              <w:rPr>
                <w:szCs w:val="28"/>
                <w:lang w:val="ru-RU" w:eastAsia="uk-UA"/>
              </w:rPr>
              <w:t xml:space="preserve">Відділ у справах </w:t>
            </w:r>
            <w:proofErr w:type="gramStart"/>
            <w:r w:rsidRPr="007306B6">
              <w:rPr>
                <w:szCs w:val="28"/>
                <w:lang w:val="ru-RU" w:eastAsia="uk-UA"/>
              </w:rPr>
              <w:t>молод</w:t>
            </w:r>
            <w:proofErr w:type="gramEnd"/>
            <w:r w:rsidRPr="007306B6">
              <w:rPr>
                <w:szCs w:val="28"/>
                <w:lang w:val="ru-RU" w:eastAsia="uk-UA"/>
              </w:rPr>
              <w:t>і і спорту</w:t>
            </w:r>
          </w:p>
        </w:tc>
      </w:tr>
      <w:tr w:rsidR="00180A00" w:rsidRPr="007306B6" w:rsidTr="000A6068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 w:rsidP="00C05087">
            <w:pPr>
              <w:pStyle w:val="af0"/>
              <w:keepLines/>
              <w:ind w:left="-41"/>
              <w:jc w:val="center"/>
              <w:rPr>
                <w:szCs w:val="28"/>
                <w:lang w:val="uk-UA" w:eastAsia="uk-UA"/>
              </w:rPr>
            </w:pPr>
            <w:r w:rsidRPr="007306B6">
              <w:rPr>
                <w:szCs w:val="28"/>
                <w:lang w:eastAsia="uk-UA"/>
              </w:rPr>
              <w:t>1</w:t>
            </w:r>
            <w:r w:rsidR="00C05087" w:rsidRPr="007306B6">
              <w:rPr>
                <w:szCs w:val="28"/>
                <w:lang w:val="uk-UA" w:eastAsia="uk-UA"/>
              </w:rPr>
              <w:t>3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Про затвердження заходів на виконання у 2021 році 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Ц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>ільової соціальної програми розвитку фізичної культури і спорту на 2017-2023 рр.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ind w:right="-41"/>
              <w:jc w:val="both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січень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er"/>
              <w:keepLines/>
              <w:rPr>
                <w:szCs w:val="28"/>
                <w:lang w:val="ru-RU" w:eastAsia="uk-UA"/>
              </w:rPr>
            </w:pPr>
            <w:r w:rsidRPr="007306B6">
              <w:rPr>
                <w:szCs w:val="28"/>
                <w:lang w:val="ru-RU" w:eastAsia="uk-UA"/>
              </w:rPr>
              <w:t xml:space="preserve">Відділ у справах </w:t>
            </w:r>
            <w:proofErr w:type="gramStart"/>
            <w:r w:rsidRPr="007306B6">
              <w:rPr>
                <w:szCs w:val="28"/>
                <w:lang w:val="ru-RU" w:eastAsia="uk-UA"/>
              </w:rPr>
              <w:t>молод</w:t>
            </w:r>
            <w:proofErr w:type="gramEnd"/>
            <w:r w:rsidRPr="007306B6">
              <w:rPr>
                <w:szCs w:val="28"/>
                <w:lang w:val="ru-RU" w:eastAsia="uk-UA"/>
              </w:rPr>
              <w:t>і і спорту</w:t>
            </w:r>
          </w:p>
        </w:tc>
      </w:tr>
      <w:tr w:rsidR="00A05F5C" w:rsidRPr="007306B6" w:rsidTr="000A6068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C05087">
            <w:pPr>
              <w:pStyle w:val="af0"/>
              <w:keepLines/>
              <w:ind w:left="-41"/>
              <w:jc w:val="center"/>
              <w:rPr>
                <w:szCs w:val="28"/>
                <w:lang w:val="uk-UA" w:eastAsia="uk-UA"/>
              </w:rPr>
            </w:pPr>
            <w:r w:rsidRPr="007306B6">
              <w:rPr>
                <w:szCs w:val="28"/>
                <w:lang w:val="uk-UA" w:eastAsia="uk-UA"/>
              </w:rPr>
              <w:t>14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67661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Затвердження плану заході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у сфері культури у Нововолинській територіальній громаді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2A274B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У порядку контролю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щомісяця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Відділ культури</w:t>
            </w:r>
          </w:p>
        </w:tc>
      </w:tr>
      <w:tr w:rsidR="00A05F5C" w:rsidRPr="007306B6" w:rsidTr="000A6068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C05087">
            <w:pPr>
              <w:pStyle w:val="af0"/>
              <w:keepLines/>
              <w:ind w:left="-41"/>
              <w:jc w:val="center"/>
              <w:rPr>
                <w:szCs w:val="28"/>
                <w:lang w:val="uk-UA" w:eastAsia="uk-UA"/>
              </w:rPr>
            </w:pPr>
            <w:r w:rsidRPr="007306B6">
              <w:rPr>
                <w:szCs w:val="28"/>
                <w:lang w:val="uk-UA" w:eastAsia="uk-UA"/>
              </w:rPr>
              <w:t>15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67661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Аналіз роботи закладів культури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67661A">
            <w:pPr>
              <w:spacing w:line="276" w:lineRule="auto"/>
              <w:ind w:right="-41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У порядку контролю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E10915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січень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Відділ культури</w:t>
            </w:r>
          </w:p>
        </w:tc>
      </w:tr>
      <w:tr w:rsidR="00A05F5C" w:rsidRPr="007306B6" w:rsidTr="000A6068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C05087">
            <w:pPr>
              <w:pStyle w:val="af0"/>
              <w:keepLines/>
              <w:ind w:left="-41"/>
              <w:jc w:val="center"/>
              <w:rPr>
                <w:szCs w:val="28"/>
                <w:lang w:val="uk-UA" w:eastAsia="uk-UA"/>
              </w:rPr>
            </w:pPr>
            <w:r w:rsidRPr="007306B6">
              <w:rPr>
                <w:szCs w:val="28"/>
                <w:lang w:val="uk-UA" w:eastAsia="uk-UA"/>
              </w:rPr>
              <w:lastRenderedPageBreak/>
              <w:t>16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A05F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Вивчення питання щодо створення Центру надання культурних послуг у Нововолинській територіальній громаді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Аналіз стану справ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E10915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лютий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Відділ культури</w:t>
            </w:r>
          </w:p>
        </w:tc>
      </w:tr>
      <w:tr w:rsidR="00A05F5C" w:rsidRPr="007306B6" w:rsidTr="000A6068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C05087">
            <w:pPr>
              <w:pStyle w:val="af0"/>
              <w:keepLines/>
              <w:ind w:left="-41"/>
              <w:jc w:val="center"/>
              <w:rPr>
                <w:szCs w:val="28"/>
                <w:lang w:val="uk-UA" w:eastAsia="uk-UA"/>
              </w:rPr>
            </w:pPr>
            <w:r w:rsidRPr="007306B6">
              <w:rPr>
                <w:szCs w:val="28"/>
                <w:lang w:val="uk-UA" w:eastAsia="uk-UA"/>
              </w:rPr>
              <w:t>17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67661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Реорганізація ЦБС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Аналіз стану справ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E10915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лютий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Відділ культури</w:t>
            </w:r>
          </w:p>
        </w:tc>
      </w:tr>
      <w:tr w:rsidR="00E10915" w:rsidRPr="007306B6" w:rsidTr="000A6068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5" w:rsidRPr="007306B6" w:rsidRDefault="00E10915" w:rsidP="00C05087">
            <w:pPr>
              <w:pStyle w:val="af0"/>
              <w:keepLines/>
              <w:ind w:left="-41"/>
              <w:jc w:val="center"/>
              <w:rPr>
                <w:szCs w:val="28"/>
                <w:lang w:val="uk-UA" w:eastAsia="uk-UA"/>
              </w:rPr>
            </w:pPr>
            <w:r w:rsidRPr="007306B6">
              <w:rPr>
                <w:szCs w:val="28"/>
                <w:lang w:val="uk-UA" w:eastAsia="uk-UA"/>
              </w:rPr>
              <w:t>18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5" w:rsidRPr="007306B6" w:rsidRDefault="00E10915" w:rsidP="0067661A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Засідання робочої групи  з виконання Закону України «Про засудження комуністичного та націонал-соціалістичного тоталітарних режимів в Україні та заборону пропаганди їхньої символіки»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5" w:rsidRPr="007306B6" w:rsidRDefault="00E10915" w:rsidP="0067661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Розгляд питань щодо вжитих заходів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5" w:rsidRPr="007306B6" w:rsidRDefault="00E10915" w:rsidP="0067661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січень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5" w:rsidRPr="007306B6" w:rsidRDefault="00E10915" w:rsidP="0067661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Управління цифрової трансформації та комунікації</w:t>
            </w:r>
          </w:p>
        </w:tc>
      </w:tr>
      <w:tr w:rsidR="00E10915" w:rsidRPr="007306B6" w:rsidTr="000A6068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5" w:rsidRPr="007306B6" w:rsidRDefault="00E10915" w:rsidP="00C05087">
            <w:pPr>
              <w:pStyle w:val="af0"/>
              <w:keepLines/>
              <w:ind w:left="-41"/>
              <w:jc w:val="center"/>
              <w:rPr>
                <w:szCs w:val="28"/>
                <w:lang w:val="uk-UA" w:eastAsia="uk-UA"/>
              </w:rPr>
            </w:pPr>
            <w:r w:rsidRPr="007306B6">
              <w:rPr>
                <w:szCs w:val="28"/>
                <w:lang w:val="uk-UA" w:eastAsia="uk-UA"/>
              </w:rPr>
              <w:t>19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5" w:rsidRPr="007306B6" w:rsidRDefault="00E10915" w:rsidP="0067661A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Засідання спостережної комісії</w:t>
            </w:r>
            <w:r w:rsidR="002A274B" w:rsidRPr="007306B6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5" w:rsidRPr="007306B6" w:rsidRDefault="00E10915" w:rsidP="0067661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Аналіз стану справ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5" w:rsidRPr="007306B6" w:rsidRDefault="00E10915" w:rsidP="0067661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березень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15" w:rsidRPr="007306B6" w:rsidRDefault="00E10915" w:rsidP="0067661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Нововолинський центр соціальних служб</w:t>
            </w:r>
          </w:p>
        </w:tc>
      </w:tr>
    </w:tbl>
    <w:p w:rsidR="00244F25" w:rsidRPr="007306B6" w:rsidRDefault="00244F25">
      <w:pPr>
        <w:jc w:val="center"/>
        <w:rPr>
          <w:b/>
          <w:bCs/>
          <w:sz w:val="28"/>
          <w:szCs w:val="28"/>
          <w:lang w:val="ru-RU"/>
        </w:rPr>
      </w:pPr>
    </w:p>
    <w:p w:rsidR="00180A00" w:rsidRPr="007306B6" w:rsidRDefault="00DB683A">
      <w:pPr>
        <w:jc w:val="center"/>
        <w:rPr>
          <w:b/>
          <w:bCs/>
          <w:sz w:val="28"/>
          <w:szCs w:val="28"/>
          <w:lang w:val="ru-RU"/>
        </w:rPr>
      </w:pPr>
      <w:r w:rsidRPr="007306B6">
        <w:rPr>
          <w:b/>
          <w:bCs/>
          <w:sz w:val="28"/>
          <w:szCs w:val="28"/>
          <w:lang w:val="ru-RU"/>
        </w:rPr>
        <w:t>Питання, які передбачається вивчити, узагальнити і при необхідності розглянути на нарадах</w:t>
      </w:r>
    </w:p>
    <w:p w:rsidR="00180A00" w:rsidRPr="007306B6" w:rsidRDefault="00DB683A">
      <w:pPr>
        <w:jc w:val="center"/>
        <w:rPr>
          <w:sz w:val="28"/>
          <w:szCs w:val="28"/>
          <w:lang w:val="ru-RU"/>
        </w:rPr>
      </w:pPr>
      <w:r w:rsidRPr="007306B6">
        <w:rPr>
          <w:b/>
          <w:bCs/>
          <w:sz w:val="28"/>
          <w:szCs w:val="28"/>
          <w:lang w:val="ru-RU"/>
        </w:rPr>
        <w:t>у з</w:t>
      </w:r>
      <w:r w:rsidRPr="007306B6">
        <w:rPr>
          <w:b/>
          <w:sz w:val="28"/>
          <w:szCs w:val="28"/>
          <w:lang w:val="ru-RU"/>
        </w:rPr>
        <w:t>аступника міського голови з питань діяльності виконавчих органі</w:t>
      </w:r>
      <w:proofErr w:type="gramStart"/>
      <w:r w:rsidRPr="007306B6">
        <w:rPr>
          <w:b/>
          <w:sz w:val="28"/>
          <w:szCs w:val="28"/>
          <w:lang w:val="ru-RU"/>
        </w:rPr>
        <w:t>в</w:t>
      </w:r>
      <w:proofErr w:type="gramEnd"/>
      <w:r w:rsidRPr="007306B6">
        <w:rPr>
          <w:b/>
          <w:sz w:val="28"/>
          <w:szCs w:val="28"/>
          <w:lang w:val="ru-RU"/>
        </w:rPr>
        <w:t xml:space="preserve"> ради Лефтер Ю.О.</w:t>
      </w:r>
    </w:p>
    <w:p w:rsidR="00180A00" w:rsidRPr="007306B6" w:rsidRDefault="00180A00">
      <w:pPr>
        <w:jc w:val="center"/>
        <w:rPr>
          <w:b/>
          <w:sz w:val="28"/>
          <w:szCs w:val="28"/>
          <w:lang w:val="ru-RU"/>
        </w:rPr>
      </w:pPr>
    </w:p>
    <w:tbl>
      <w:tblPr>
        <w:tblW w:w="15750" w:type="dxa"/>
        <w:tblInd w:w="129" w:type="dxa"/>
        <w:tblLayout w:type="fixed"/>
        <w:tblLook w:val="0000"/>
      </w:tblPr>
      <w:tblGrid>
        <w:gridCol w:w="669"/>
        <w:gridCol w:w="25"/>
        <w:gridCol w:w="5605"/>
        <w:gridCol w:w="36"/>
        <w:gridCol w:w="2913"/>
        <w:gridCol w:w="1743"/>
        <w:gridCol w:w="4759"/>
      </w:tblGrid>
      <w:tr w:rsidR="00180A00" w:rsidRPr="007306B6"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Питання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180A00" w:rsidRPr="007306B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af0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1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af0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af0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5</w:t>
            </w:r>
          </w:p>
        </w:tc>
      </w:tr>
      <w:tr w:rsidR="00F52B6D" w:rsidRPr="007306B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1.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залучення міжнародної технічної допомоги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306B6">
              <w:rPr>
                <w:bCs/>
                <w:sz w:val="28"/>
                <w:szCs w:val="28"/>
                <w:lang w:eastAsia="en-US"/>
              </w:rPr>
              <w:t>У порядку контролю</w:t>
            </w:r>
          </w:p>
          <w:p w:rsidR="00F52B6D" w:rsidRPr="007306B6" w:rsidRDefault="00F52B6D" w:rsidP="000B775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щомісяця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pStyle w:val="af0"/>
              <w:spacing w:line="276" w:lineRule="auto"/>
              <w:ind w:right="-108"/>
              <w:jc w:val="left"/>
              <w:rPr>
                <w:noProof/>
                <w:szCs w:val="28"/>
                <w:lang w:val="ru-RU"/>
              </w:rPr>
            </w:pPr>
            <w:r w:rsidRPr="007306B6">
              <w:rPr>
                <w:szCs w:val="28"/>
                <w:lang w:val="ru-RU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7306B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2.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Про запровадження системи «Smartcity»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306B6">
              <w:rPr>
                <w:bCs/>
                <w:sz w:val="28"/>
                <w:szCs w:val="28"/>
                <w:lang w:eastAsia="en-US"/>
              </w:rPr>
              <w:t>З метою технологізації  міста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упродовж кварталу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pStyle w:val="af0"/>
              <w:spacing w:line="276" w:lineRule="auto"/>
              <w:ind w:right="-108"/>
              <w:jc w:val="left"/>
              <w:rPr>
                <w:noProof/>
                <w:szCs w:val="28"/>
                <w:lang w:val="ru-RU"/>
              </w:rPr>
            </w:pPr>
            <w:r w:rsidRPr="007306B6">
              <w:rPr>
                <w:szCs w:val="28"/>
                <w:lang w:val="ru-RU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7306B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3.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Обговорення плані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та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програм для  залучення інвестицій, впровадження енергоефективних заходів  тощо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rPr>
                <w:bCs/>
                <w:sz w:val="28"/>
                <w:szCs w:val="28"/>
                <w:lang w:val="ru-RU" w:eastAsia="en-US"/>
              </w:rPr>
            </w:pPr>
            <w:proofErr w:type="gramStart"/>
            <w:r w:rsidRPr="007306B6">
              <w:rPr>
                <w:bCs/>
                <w:sz w:val="28"/>
                <w:szCs w:val="28"/>
                <w:lang w:val="ru-RU" w:eastAsia="en-US"/>
              </w:rPr>
              <w:t>З</w:t>
            </w:r>
            <w:proofErr w:type="gramEnd"/>
            <w:r w:rsidRPr="007306B6">
              <w:rPr>
                <w:bCs/>
                <w:sz w:val="28"/>
                <w:szCs w:val="28"/>
                <w:lang w:val="ru-RU" w:eastAsia="en-US"/>
              </w:rPr>
              <w:t xml:space="preserve"> метою участі у грантових конкурсах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упродовж кварталу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pStyle w:val="af0"/>
              <w:spacing w:line="276" w:lineRule="auto"/>
              <w:ind w:right="-108"/>
              <w:jc w:val="left"/>
              <w:rPr>
                <w:noProof/>
                <w:szCs w:val="28"/>
                <w:lang w:val="ru-RU"/>
              </w:rPr>
            </w:pPr>
            <w:r w:rsidRPr="007306B6">
              <w:rPr>
                <w:szCs w:val="28"/>
                <w:lang w:val="ru-RU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7306B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4.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2A274B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Оновлення та перегляд заходів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ідповідно до наявних затверджених програм, а також планів соціально-економічного спрямування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rPr>
                <w:bCs/>
                <w:sz w:val="28"/>
                <w:szCs w:val="28"/>
                <w:lang w:val="ru-RU" w:eastAsia="en-US"/>
              </w:rPr>
            </w:pPr>
            <w:proofErr w:type="gramStart"/>
            <w:r w:rsidRPr="007306B6">
              <w:rPr>
                <w:bCs/>
                <w:sz w:val="28"/>
                <w:szCs w:val="28"/>
                <w:lang w:val="ru-RU" w:eastAsia="en-US"/>
              </w:rPr>
              <w:t>З</w:t>
            </w:r>
            <w:proofErr w:type="gramEnd"/>
            <w:r w:rsidRPr="007306B6">
              <w:rPr>
                <w:bCs/>
                <w:sz w:val="28"/>
                <w:szCs w:val="28"/>
                <w:lang w:val="ru-RU" w:eastAsia="en-US"/>
              </w:rPr>
              <w:t xml:space="preserve"> метою аналізу затверджених заходів, визначення їх </w:t>
            </w:r>
            <w:r w:rsidRPr="007306B6">
              <w:rPr>
                <w:bCs/>
                <w:sz w:val="28"/>
                <w:szCs w:val="28"/>
                <w:lang w:val="ru-RU" w:eastAsia="en-US"/>
              </w:rPr>
              <w:lastRenderedPageBreak/>
              <w:t>ефективності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lastRenderedPageBreak/>
              <w:t>щомісяця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pStyle w:val="af0"/>
              <w:spacing w:line="276" w:lineRule="auto"/>
              <w:ind w:right="-108"/>
              <w:jc w:val="left"/>
              <w:rPr>
                <w:szCs w:val="28"/>
                <w:lang w:val="ru-RU"/>
              </w:rPr>
            </w:pPr>
            <w:r w:rsidRPr="007306B6">
              <w:rPr>
                <w:szCs w:val="28"/>
                <w:lang w:val="ru-RU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7306B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Проведення засідання робочої групи з питань сплати податкових та інших платежів до бюджетів усіх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р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івнів.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щомісяця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ind w:left="-41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Управління  економічного розвитку, проектної діяльності та інвестицій, Нововолинське управління ГУ ДПС у Волинській області</w:t>
            </w:r>
          </w:p>
        </w:tc>
      </w:tr>
      <w:tr w:rsidR="00F52B6D" w:rsidRPr="007306B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6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Проведення передприватизаційної роботи відповідно до законодавства України з метою приватизації нерухомих об‘єктів комунальної власності.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 упродовж кварталу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7306B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7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Оновлення паспорту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м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іської територіальної громади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лютий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7306B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8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Аналіз звернень   та   відповідей з питань захисту прав споживачі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</w:t>
            </w:r>
            <w:proofErr w:type="gramEnd"/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  <w:p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упродовж кварталу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7306B6">
        <w:trPr>
          <w:trHeight w:val="53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9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Розгляд питання  щодо майна комунальної власності, об’єктів комунальної власності вільних для здачі в оренду, об’єктів комунальної власності, переданих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оренду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  <w:p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упродовж кварталу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7306B6">
        <w:trPr>
          <w:trHeight w:val="42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10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Організація  сезонної торгі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вл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 до різдвяно-новорічних свят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  <w:p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січень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7306B6">
        <w:trPr>
          <w:trHeight w:val="52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pStyle w:val="af7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Про визнання майна безхазяйним</w:t>
            </w:r>
            <w:bookmarkStart w:id="0" w:name="_GoBack"/>
            <w:bookmarkEnd w:id="0"/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Ефективне управління майном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pStyle w:val="af7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упродовж кварталу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7306B6">
        <w:trPr>
          <w:trHeight w:val="108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12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pStyle w:val="af7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Про посилення ефективності та вдосконалення роботи комунальних підприємств, для більш раціональних витрат коштів бюджету Нововолинської міської територіальної громади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Ефективна робота комунальних підприємств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pStyle w:val="af7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упродовж кварталу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7306B6">
        <w:trPr>
          <w:trHeight w:val="819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13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pStyle w:val="af7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gramStart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ідвищення ефективності використання комунального майна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Ефективне управління майном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pStyle w:val="af7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упродовж кварталу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7306B6">
        <w:trPr>
          <w:trHeight w:val="3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pStyle w:val="af7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Проведення конкурсу громадських ініціатив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Залучення громадян до покращення життя громади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pStyle w:val="af7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січень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Управління  економічного розвитку, проектної діяльності та інвестицій</w:t>
            </w:r>
          </w:p>
        </w:tc>
      </w:tr>
      <w:tr w:rsidR="00F52B6D" w:rsidRPr="007306B6">
        <w:trPr>
          <w:trHeight w:val="3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>
            <w:pPr>
              <w:pStyle w:val="33"/>
              <w:spacing w:line="276" w:lineRule="auto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pStyle w:val="33"/>
              <w:jc w:val="left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Аналіз економічного і 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соц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>іального розвитку Нововолинської міської територіальної громади за 2021 рік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pStyle w:val="33"/>
              <w:jc w:val="left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 xml:space="preserve">Аналіз стану справ   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pStyle w:val="33"/>
              <w:jc w:val="left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жовтень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pStyle w:val="af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06B6">
              <w:rPr>
                <w:rFonts w:ascii="Times New Roman" w:hAnsi="Times New Roman"/>
                <w:sz w:val="28"/>
                <w:szCs w:val="28"/>
                <w:lang w:val="ru-RU"/>
              </w:rPr>
              <w:t>Управління економічного розвитку,</w:t>
            </w:r>
          </w:p>
          <w:p w:rsidR="00F52B6D" w:rsidRPr="007306B6" w:rsidRDefault="00F52B6D" w:rsidP="000B775C">
            <w:pPr>
              <w:pStyle w:val="af7"/>
              <w:ind w:left="-2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06B6">
              <w:rPr>
                <w:rFonts w:ascii="Times New Roman" w:hAnsi="Times New Roman"/>
                <w:sz w:val="28"/>
                <w:szCs w:val="28"/>
                <w:lang w:val="ru-RU"/>
              </w:rPr>
              <w:t>проектної діяльності та інвестицій</w:t>
            </w:r>
          </w:p>
          <w:p w:rsidR="00F52B6D" w:rsidRPr="007306B6" w:rsidRDefault="00F52B6D" w:rsidP="000B775C">
            <w:pPr>
              <w:pStyle w:val="33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F52B6D" w:rsidRPr="007306B6">
        <w:trPr>
          <w:trHeight w:val="3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>
            <w:pPr>
              <w:pStyle w:val="33"/>
              <w:spacing w:line="276" w:lineRule="auto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F52B6D">
            <w:pPr>
              <w:pStyle w:val="33"/>
              <w:jc w:val="left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Робота з погашення заборгованості 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до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 xml:space="preserve"> бюджету громади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pStyle w:val="33"/>
              <w:jc w:val="left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Погашення заборгованості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pStyle w:val="33"/>
              <w:jc w:val="left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6D" w:rsidRPr="007306B6" w:rsidRDefault="00F52B6D" w:rsidP="000B775C">
            <w:pPr>
              <w:pStyle w:val="af7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Управління  економічного розвитку, проектної діяльності та інвестицій</w:t>
            </w:r>
          </w:p>
        </w:tc>
      </w:tr>
    </w:tbl>
    <w:p w:rsidR="00180A00" w:rsidRPr="007306B6" w:rsidRDefault="00180A00">
      <w:pPr>
        <w:jc w:val="center"/>
        <w:rPr>
          <w:b/>
          <w:sz w:val="28"/>
          <w:szCs w:val="28"/>
          <w:lang w:val="ru-RU"/>
        </w:rPr>
      </w:pPr>
    </w:p>
    <w:p w:rsidR="00180A00" w:rsidRPr="007306B6" w:rsidRDefault="00DB683A">
      <w:pPr>
        <w:jc w:val="center"/>
        <w:rPr>
          <w:sz w:val="28"/>
          <w:szCs w:val="28"/>
          <w:lang w:val="ru-RU"/>
        </w:rPr>
      </w:pPr>
      <w:r w:rsidRPr="007306B6">
        <w:rPr>
          <w:b/>
          <w:sz w:val="28"/>
          <w:szCs w:val="28"/>
          <w:lang w:val="ru-RU"/>
        </w:rPr>
        <w:t xml:space="preserve">Питання, </w:t>
      </w:r>
      <w:r w:rsidRPr="007306B6">
        <w:rPr>
          <w:b/>
          <w:bCs/>
          <w:sz w:val="28"/>
          <w:szCs w:val="28"/>
          <w:lang w:val="ru-RU"/>
        </w:rPr>
        <w:t>які передбачається вивчити, узагальнити і при необхідності розглянути на нарадах</w:t>
      </w:r>
    </w:p>
    <w:p w:rsidR="00180A00" w:rsidRPr="007306B6" w:rsidRDefault="00DB683A">
      <w:pPr>
        <w:jc w:val="center"/>
        <w:rPr>
          <w:b/>
          <w:bCs/>
          <w:sz w:val="28"/>
          <w:szCs w:val="28"/>
          <w:lang w:val="ru-RU"/>
        </w:rPr>
      </w:pPr>
      <w:r w:rsidRPr="007306B6">
        <w:rPr>
          <w:b/>
          <w:bCs/>
          <w:sz w:val="28"/>
          <w:szCs w:val="28"/>
          <w:lang w:val="ru-RU"/>
        </w:rPr>
        <w:t>у керуючої справами виконкому Степюк В.В.</w:t>
      </w:r>
    </w:p>
    <w:p w:rsidR="00180A00" w:rsidRPr="007306B6" w:rsidRDefault="00180A00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5750" w:type="dxa"/>
        <w:tblInd w:w="129" w:type="dxa"/>
        <w:tblLayout w:type="fixed"/>
        <w:tblLook w:val="0000"/>
      </w:tblPr>
      <w:tblGrid>
        <w:gridCol w:w="694"/>
        <w:gridCol w:w="5605"/>
        <w:gridCol w:w="2949"/>
        <w:gridCol w:w="1743"/>
        <w:gridCol w:w="4759"/>
      </w:tblGrid>
      <w:tr w:rsidR="00180A00" w:rsidRPr="007306B6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Питання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180A00" w:rsidRPr="007306B6" w:rsidRDefault="00180A00">
      <w:pPr>
        <w:rPr>
          <w:sz w:val="28"/>
          <w:szCs w:val="28"/>
        </w:rPr>
      </w:pPr>
    </w:p>
    <w:tbl>
      <w:tblPr>
        <w:tblW w:w="15750" w:type="dxa"/>
        <w:tblInd w:w="129" w:type="dxa"/>
        <w:tblLayout w:type="fixed"/>
        <w:tblLook w:val="0000"/>
      </w:tblPr>
      <w:tblGrid>
        <w:gridCol w:w="669"/>
        <w:gridCol w:w="5666"/>
        <w:gridCol w:w="2913"/>
        <w:gridCol w:w="1743"/>
        <w:gridCol w:w="4759"/>
      </w:tblGrid>
      <w:tr w:rsidR="00180A00" w:rsidRPr="007306B6">
        <w:trPr>
          <w:tblHeader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af0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1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af0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af0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5</w:t>
            </w:r>
          </w:p>
        </w:tc>
      </w:tr>
      <w:tr w:rsidR="00180A00" w:rsidRPr="007306B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2321D5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 Про стан</w:t>
            </w:r>
            <w:r w:rsidR="00DB683A" w:rsidRPr="007306B6">
              <w:rPr>
                <w:sz w:val="28"/>
                <w:szCs w:val="28"/>
                <w:lang w:val="ru-RU" w:eastAsia="en-US"/>
              </w:rPr>
              <w:t xml:space="preserve"> документообігу у виконавчому комітеті Нововолинської міської ради з використанням системи АСКОД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ind w:right="-41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Аналіз стану справ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F52B6D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січень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er"/>
              <w:keepLines/>
              <w:spacing w:line="276" w:lineRule="auto"/>
              <w:rPr>
                <w:spacing w:val="-4"/>
                <w:szCs w:val="28"/>
                <w:lang w:val="ru-RU"/>
              </w:rPr>
            </w:pPr>
            <w:r w:rsidRPr="007306B6">
              <w:rPr>
                <w:szCs w:val="28"/>
                <w:lang w:val="ru-RU"/>
              </w:rPr>
              <w:t>Організаційно-виконавчий  відділ виконавчого комітету</w:t>
            </w:r>
          </w:p>
        </w:tc>
      </w:tr>
      <w:tr w:rsidR="00180A00" w:rsidRPr="007306B6" w:rsidTr="00665AB7">
        <w:trPr>
          <w:trHeight w:val="12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2.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Pr="007306B6" w:rsidRDefault="00DB683A" w:rsidP="00F52B6D">
            <w:pPr>
              <w:pStyle w:val="33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306B6">
              <w:rPr>
                <w:sz w:val="28"/>
                <w:szCs w:val="28"/>
                <w:lang w:val="ru-RU"/>
              </w:rPr>
              <w:t>Про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роботу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 xml:space="preserve"> із </w:t>
            </w:r>
            <w:r w:rsidR="00F52B6D" w:rsidRPr="007306B6">
              <w:rPr>
                <w:sz w:val="28"/>
                <w:szCs w:val="28"/>
                <w:lang w:val="ru-RU"/>
              </w:rPr>
              <w:t>запитами</w:t>
            </w:r>
            <w:r w:rsidRPr="007306B6">
              <w:rPr>
                <w:sz w:val="28"/>
                <w:szCs w:val="28"/>
                <w:lang w:val="ru-RU"/>
              </w:rPr>
              <w:t xml:space="preserve"> громадян у виконавчому комітеті у 2021 році</w:t>
            </w:r>
            <w:r w:rsidR="002321D5" w:rsidRPr="007306B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AB7" w:rsidRPr="007306B6" w:rsidRDefault="00DB683A" w:rsidP="00F52B6D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На виконання вимог Закону України «Про </w:t>
            </w:r>
            <w:r w:rsidR="00F52B6D" w:rsidRPr="007306B6">
              <w:rPr>
                <w:sz w:val="28"/>
                <w:szCs w:val="28"/>
                <w:lang w:val="ru-RU" w:eastAsia="en-US"/>
              </w:rPr>
              <w:t>доступ до публічної інформації</w:t>
            </w:r>
            <w:r w:rsidRPr="007306B6">
              <w:rPr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Pr="007306B6" w:rsidRDefault="00F52B6D">
            <w:pPr>
              <w:pStyle w:val="Header"/>
              <w:spacing w:line="276" w:lineRule="auto"/>
              <w:jc w:val="center"/>
              <w:rPr>
                <w:szCs w:val="28"/>
                <w:lang w:val="ru-RU"/>
              </w:rPr>
            </w:pPr>
            <w:r w:rsidRPr="007306B6">
              <w:rPr>
                <w:szCs w:val="28"/>
                <w:lang w:val="ru-RU"/>
              </w:rPr>
              <w:t>січень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pacing w:val="-4"/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Організаційно-виконавчий  відділ виконавчого комітету</w:t>
            </w:r>
          </w:p>
        </w:tc>
      </w:tr>
      <w:tr w:rsidR="00665AB7" w:rsidRPr="007306B6" w:rsidTr="00665AB7">
        <w:trPr>
          <w:trHeight w:val="660"/>
        </w:trPr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7306B6" w:rsidRDefault="00665AB7" w:rsidP="00665AB7">
            <w:pPr>
              <w:pStyle w:val="33"/>
              <w:spacing w:line="276" w:lineRule="auto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7306B6" w:rsidRDefault="00665AB7" w:rsidP="006B71D3">
            <w:pPr>
              <w:pStyle w:val="33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Про проведення щорічної оцінки виконання посадовими особами виконавчих органів міської ради покладених на них обов'язкі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 xml:space="preserve"> у 202</w:t>
            </w:r>
            <w:r w:rsidR="006B71D3" w:rsidRPr="007306B6">
              <w:rPr>
                <w:sz w:val="28"/>
                <w:szCs w:val="28"/>
                <w:lang w:val="ru-RU"/>
              </w:rPr>
              <w:t>0</w:t>
            </w:r>
            <w:r w:rsidRPr="007306B6">
              <w:rPr>
                <w:sz w:val="28"/>
                <w:szCs w:val="28"/>
                <w:lang w:val="ru-RU"/>
              </w:rPr>
              <w:t xml:space="preserve"> році   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7306B6" w:rsidRDefault="00665AB7" w:rsidP="00F52B6D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7306B6" w:rsidRDefault="00665AB7" w:rsidP="00665AB7">
            <w:pPr>
              <w:pStyle w:val="Header"/>
              <w:spacing w:line="276" w:lineRule="auto"/>
              <w:jc w:val="center"/>
              <w:rPr>
                <w:szCs w:val="28"/>
                <w:lang w:val="ru-RU"/>
              </w:rPr>
            </w:pPr>
            <w:r w:rsidRPr="007306B6">
              <w:rPr>
                <w:szCs w:val="28"/>
                <w:lang w:val="ru-RU"/>
              </w:rPr>
              <w:t>січень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7306B6" w:rsidRDefault="00665AB7" w:rsidP="00665AB7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Відділ персоналу</w:t>
            </w:r>
          </w:p>
        </w:tc>
      </w:tr>
      <w:tr w:rsidR="00180A00" w:rsidRPr="007306B6" w:rsidTr="00665AB7">
        <w:trPr>
          <w:trHeight w:val="8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Pr="007306B6" w:rsidRDefault="00665AB7">
            <w:pPr>
              <w:pStyle w:val="33"/>
              <w:spacing w:line="276" w:lineRule="auto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AB7" w:rsidRPr="007306B6" w:rsidRDefault="00FC337C" w:rsidP="002321D5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r w:rsidR="002321D5" w:rsidRPr="007306B6">
              <w:rPr>
                <w:sz w:val="28"/>
                <w:szCs w:val="28"/>
                <w:lang w:val="ru-RU"/>
              </w:rPr>
              <w:t xml:space="preserve">Стан виконавської дисципліни  у відділах, управліннях, структурних </w:t>
            </w:r>
            <w:proofErr w:type="gramStart"/>
            <w:r w:rsidR="002321D5" w:rsidRPr="007306B6">
              <w:rPr>
                <w:sz w:val="28"/>
                <w:szCs w:val="28"/>
                <w:lang w:val="ru-RU"/>
              </w:rPr>
              <w:t>п</w:t>
            </w:r>
            <w:proofErr w:type="gramEnd"/>
            <w:r w:rsidR="002321D5" w:rsidRPr="007306B6">
              <w:rPr>
                <w:sz w:val="28"/>
                <w:szCs w:val="28"/>
                <w:lang w:val="ru-RU"/>
              </w:rPr>
              <w:t>ідрозділах  виконавчого комітету міської ради.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306B6">
              <w:rPr>
                <w:bCs/>
                <w:sz w:val="28"/>
                <w:szCs w:val="28"/>
                <w:lang w:eastAsia="en-US"/>
              </w:rPr>
              <w:t xml:space="preserve">Аналіз  стану справ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Pr="007306B6" w:rsidRDefault="00C050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лютий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Pr="007306B6" w:rsidRDefault="00DB683A" w:rsidP="00830F84">
            <w:pPr>
              <w:pStyle w:val="af0"/>
              <w:spacing w:line="276" w:lineRule="auto"/>
              <w:ind w:right="-108"/>
              <w:jc w:val="left"/>
              <w:rPr>
                <w:szCs w:val="28"/>
                <w:lang w:val="uk-UA" w:eastAsia="en-US"/>
              </w:rPr>
            </w:pPr>
            <w:r w:rsidRPr="007306B6">
              <w:rPr>
                <w:szCs w:val="28"/>
                <w:lang w:val="uk-UA" w:eastAsia="en-US"/>
              </w:rPr>
              <w:t>Відділ персоналу, юридичний відділ,</w:t>
            </w:r>
            <w:r w:rsidR="00830F84" w:rsidRPr="007306B6">
              <w:rPr>
                <w:szCs w:val="28"/>
                <w:lang w:val="uk-UA" w:eastAsia="en-US"/>
              </w:rPr>
              <w:t xml:space="preserve"> </w:t>
            </w:r>
            <w:r w:rsidRPr="007306B6">
              <w:rPr>
                <w:szCs w:val="28"/>
                <w:lang w:val="uk-UA" w:eastAsia="en-US"/>
              </w:rPr>
              <w:t xml:space="preserve"> організаційно-виконавч</w:t>
            </w:r>
            <w:r w:rsidR="00830F84" w:rsidRPr="007306B6">
              <w:rPr>
                <w:szCs w:val="28"/>
                <w:lang w:val="uk-UA" w:eastAsia="en-US"/>
              </w:rPr>
              <w:t xml:space="preserve">ий відділ </w:t>
            </w:r>
            <w:r w:rsidRPr="007306B6">
              <w:rPr>
                <w:szCs w:val="28"/>
                <w:lang w:val="uk-UA" w:eastAsia="en-US"/>
              </w:rPr>
              <w:t>виконавчого комітету</w:t>
            </w:r>
          </w:p>
        </w:tc>
      </w:tr>
      <w:tr w:rsidR="00665AB7" w:rsidRPr="007306B6" w:rsidTr="00665AB7">
        <w:trPr>
          <w:trHeight w:val="390"/>
        </w:trPr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7306B6" w:rsidRDefault="00665AB7" w:rsidP="00665AB7">
            <w:pPr>
              <w:pStyle w:val="33"/>
              <w:spacing w:line="276" w:lineRule="auto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lastRenderedPageBreak/>
              <w:t>5.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7306B6" w:rsidRDefault="00665AB7" w:rsidP="002321D5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Про дотримання Регламенту роботи виконавчого комітету та виконавчих органів Нововолинської міської 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ради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7306B6" w:rsidRDefault="00665AB7" w:rsidP="00665AB7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306B6">
              <w:rPr>
                <w:bCs/>
                <w:sz w:val="28"/>
                <w:szCs w:val="28"/>
                <w:lang w:eastAsia="en-US"/>
              </w:rPr>
              <w:t xml:space="preserve">Аналіз  стану справ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7306B6" w:rsidRDefault="00665AB7" w:rsidP="00665AB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лютий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7306B6" w:rsidRDefault="00665AB7" w:rsidP="00830F84">
            <w:pPr>
              <w:pStyle w:val="af0"/>
              <w:spacing w:line="276" w:lineRule="auto"/>
              <w:ind w:right="-108"/>
              <w:jc w:val="left"/>
              <w:rPr>
                <w:szCs w:val="28"/>
                <w:lang w:val="uk-UA" w:eastAsia="en-US"/>
              </w:rPr>
            </w:pPr>
            <w:r w:rsidRPr="007306B6">
              <w:rPr>
                <w:szCs w:val="28"/>
                <w:lang w:val="uk-UA" w:eastAsia="en-US"/>
              </w:rPr>
              <w:t>Організаційно-виконавчий відділ виконавчого комітету</w:t>
            </w:r>
          </w:p>
        </w:tc>
      </w:tr>
      <w:tr w:rsidR="00665AB7" w:rsidRPr="007306B6">
        <w:trPr>
          <w:trHeight w:val="153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7306B6" w:rsidRDefault="00665AB7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  <w:lang w:val="uk-UA"/>
              </w:rPr>
              <w:t>6</w:t>
            </w:r>
            <w:r w:rsidRPr="007306B6">
              <w:rPr>
                <w:sz w:val="28"/>
                <w:szCs w:val="28"/>
              </w:rPr>
              <w:t>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7306B6" w:rsidRDefault="00665AB7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п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ідготовку проєктів рішень та організацію проведення засідань виконавчого комітету.</w:t>
            </w:r>
          </w:p>
          <w:p w:rsidR="00665AB7" w:rsidRPr="007306B6" w:rsidRDefault="00665AB7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</w:p>
          <w:p w:rsidR="00665AB7" w:rsidRPr="007306B6" w:rsidRDefault="00665AB7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7306B6" w:rsidRDefault="00665AB7">
            <w:pPr>
              <w:spacing w:line="276" w:lineRule="auto"/>
              <w:ind w:right="-41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на виконання Закону України «Про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м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ісцеве самоврядування в Україні»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7306B6" w:rsidRDefault="00665A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щомісяця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7306B6" w:rsidRDefault="00665AB7">
            <w:pPr>
              <w:pStyle w:val="af0"/>
              <w:spacing w:line="276" w:lineRule="auto"/>
              <w:ind w:right="-108"/>
              <w:jc w:val="left"/>
              <w:rPr>
                <w:szCs w:val="28"/>
                <w:lang w:val="ru-RU" w:eastAsia="en-US"/>
              </w:rPr>
            </w:pPr>
            <w:r w:rsidRPr="007306B6">
              <w:rPr>
                <w:szCs w:val="28"/>
                <w:lang w:val="ru-RU"/>
              </w:rPr>
              <w:t>Організаційно-виконавчий  відділ виконавчого комітету</w:t>
            </w:r>
          </w:p>
        </w:tc>
      </w:tr>
      <w:tr w:rsidR="00665AB7" w:rsidRPr="007306B6"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7306B6" w:rsidRDefault="00665AB7">
            <w:pPr>
              <w:pStyle w:val="33"/>
              <w:spacing w:line="276" w:lineRule="auto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7306B6" w:rsidRDefault="00665AB7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план роботи виконавчого комітету міської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ради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на  ІІ квартал 2022 року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7306B6" w:rsidRDefault="00665AB7">
            <w:pPr>
              <w:spacing w:line="276" w:lineRule="auto"/>
              <w:ind w:right="-41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Аналіз стану справ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7306B6" w:rsidRDefault="00665AB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березень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B7" w:rsidRPr="007306B6" w:rsidRDefault="00665AB7">
            <w:pPr>
              <w:pStyle w:val="af0"/>
              <w:spacing w:line="276" w:lineRule="auto"/>
              <w:ind w:right="-108"/>
              <w:jc w:val="left"/>
              <w:rPr>
                <w:szCs w:val="28"/>
                <w:lang w:val="ru-RU" w:eastAsia="en-US"/>
              </w:rPr>
            </w:pPr>
            <w:r w:rsidRPr="007306B6">
              <w:rPr>
                <w:szCs w:val="28"/>
                <w:lang w:val="ru-RU"/>
              </w:rPr>
              <w:t>Організаційно-виконавчий  відділ виконавчого комітету</w:t>
            </w:r>
          </w:p>
        </w:tc>
      </w:tr>
    </w:tbl>
    <w:p w:rsidR="00180A00" w:rsidRPr="007306B6" w:rsidRDefault="00180A00">
      <w:pPr>
        <w:pStyle w:val="23"/>
        <w:keepLines/>
        <w:spacing w:after="0" w:line="240" w:lineRule="auto"/>
        <w:jc w:val="both"/>
        <w:rPr>
          <w:b/>
          <w:szCs w:val="28"/>
          <w:lang w:val="ru-RU"/>
        </w:rPr>
      </w:pPr>
    </w:p>
    <w:p w:rsidR="00180A00" w:rsidRPr="007306B6" w:rsidRDefault="00DB683A">
      <w:pPr>
        <w:pStyle w:val="23"/>
        <w:keepLines/>
        <w:spacing w:after="0" w:line="240" w:lineRule="auto"/>
        <w:jc w:val="both"/>
        <w:rPr>
          <w:b/>
          <w:szCs w:val="28"/>
          <w:lang w:val="ru-RU"/>
        </w:rPr>
      </w:pPr>
      <w:r w:rsidRPr="007306B6">
        <w:rPr>
          <w:b/>
          <w:szCs w:val="28"/>
          <w:lang w:val="ru-RU"/>
        </w:rPr>
        <w:t>ІІ</w:t>
      </w:r>
      <w:r w:rsidRPr="007306B6">
        <w:rPr>
          <w:b/>
          <w:szCs w:val="28"/>
        </w:rPr>
        <w:t>I</w:t>
      </w:r>
      <w:r w:rsidRPr="007306B6">
        <w:rPr>
          <w:b/>
          <w:szCs w:val="28"/>
          <w:lang w:val="ru-RU"/>
        </w:rPr>
        <w:t>.  Перелі</w:t>
      </w:r>
      <w:proofErr w:type="gramStart"/>
      <w:r w:rsidRPr="007306B6">
        <w:rPr>
          <w:b/>
          <w:szCs w:val="28"/>
          <w:lang w:val="ru-RU"/>
        </w:rPr>
        <w:t>к</w:t>
      </w:r>
      <w:proofErr w:type="gramEnd"/>
      <w:r w:rsidRPr="007306B6">
        <w:rPr>
          <w:b/>
          <w:szCs w:val="28"/>
          <w:lang w:val="ru-RU"/>
        </w:rPr>
        <w:t xml:space="preserve"> актів законодавства, розпоряджень та доручень голови облдержадміністрації, міського голови, </w:t>
      </w:r>
    </w:p>
    <w:p w:rsidR="00180A00" w:rsidRPr="007306B6" w:rsidRDefault="00DB683A">
      <w:pPr>
        <w:pStyle w:val="23"/>
        <w:keepLines/>
        <w:spacing w:after="0" w:line="240" w:lineRule="auto"/>
        <w:jc w:val="both"/>
        <w:rPr>
          <w:b/>
          <w:szCs w:val="28"/>
          <w:lang w:val="ru-RU"/>
        </w:rPr>
      </w:pPr>
      <w:proofErr w:type="gramStart"/>
      <w:r w:rsidRPr="007306B6">
        <w:rPr>
          <w:b/>
          <w:szCs w:val="28"/>
          <w:lang w:val="ru-RU"/>
        </w:rPr>
        <w:t>р</w:t>
      </w:r>
      <w:proofErr w:type="gramEnd"/>
      <w:r w:rsidRPr="007306B6">
        <w:rPr>
          <w:b/>
          <w:szCs w:val="28"/>
          <w:lang w:val="ru-RU"/>
        </w:rPr>
        <w:t xml:space="preserve">ішень міської ради та виконавчого комітету міської ради, хід виконання яких розглядатиметься у порядку контролю </w:t>
      </w:r>
    </w:p>
    <w:p w:rsidR="00180A00" w:rsidRPr="007306B6" w:rsidRDefault="00DB683A">
      <w:pPr>
        <w:pStyle w:val="23"/>
        <w:keepLines/>
        <w:spacing w:after="0" w:line="240" w:lineRule="auto"/>
        <w:jc w:val="both"/>
        <w:rPr>
          <w:b/>
          <w:szCs w:val="28"/>
          <w:lang w:val="ru-RU"/>
        </w:rPr>
      </w:pPr>
      <w:r w:rsidRPr="007306B6">
        <w:rPr>
          <w:b/>
          <w:szCs w:val="28"/>
          <w:lang w:val="ru-RU"/>
        </w:rPr>
        <w:t xml:space="preserve">за участю міського голови, секретаря міської </w:t>
      </w:r>
      <w:proofErr w:type="gramStart"/>
      <w:r w:rsidRPr="007306B6">
        <w:rPr>
          <w:b/>
          <w:szCs w:val="28"/>
          <w:lang w:val="ru-RU"/>
        </w:rPr>
        <w:t>ради</w:t>
      </w:r>
      <w:proofErr w:type="gramEnd"/>
      <w:r w:rsidRPr="007306B6">
        <w:rPr>
          <w:b/>
          <w:szCs w:val="28"/>
          <w:lang w:val="ru-RU"/>
        </w:rPr>
        <w:t>, заступників міського голови з питань діяльності виконавчих органів ради, керуючого справами міськвиконкому.</w:t>
      </w:r>
    </w:p>
    <w:p w:rsidR="00180A00" w:rsidRPr="007306B6" w:rsidRDefault="00180A00">
      <w:pPr>
        <w:pStyle w:val="23"/>
        <w:keepLines/>
        <w:spacing w:after="0" w:line="240" w:lineRule="auto"/>
        <w:jc w:val="both"/>
        <w:rPr>
          <w:b/>
          <w:szCs w:val="28"/>
          <w:lang w:val="ru-RU"/>
        </w:rPr>
      </w:pPr>
    </w:p>
    <w:p w:rsidR="00180A00" w:rsidRPr="007306B6" w:rsidRDefault="00DB683A">
      <w:pPr>
        <w:jc w:val="center"/>
        <w:rPr>
          <w:b/>
          <w:sz w:val="28"/>
          <w:szCs w:val="28"/>
          <w:lang w:val="ru-RU"/>
        </w:rPr>
      </w:pPr>
      <w:r w:rsidRPr="007306B6">
        <w:rPr>
          <w:b/>
          <w:sz w:val="28"/>
          <w:szCs w:val="28"/>
          <w:lang w:val="ru-RU"/>
        </w:rPr>
        <w:t xml:space="preserve"> Документи, хід виконання яких розглядатиметься у порядку контролю за участю міського голови Карпуса Б.С.</w:t>
      </w:r>
    </w:p>
    <w:p w:rsidR="00180A00" w:rsidRPr="007306B6" w:rsidRDefault="00180A00">
      <w:pPr>
        <w:jc w:val="center"/>
        <w:rPr>
          <w:b/>
          <w:sz w:val="28"/>
          <w:szCs w:val="28"/>
          <w:lang w:val="ru-RU"/>
        </w:rPr>
      </w:pPr>
    </w:p>
    <w:tbl>
      <w:tblPr>
        <w:tblW w:w="15438" w:type="dxa"/>
        <w:tblInd w:w="263" w:type="dxa"/>
        <w:tblLayout w:type="fixed"/>
        <w:tblLook w:val="0000"/>
      </w:tblPr>
      <w:tblGrid>
        <w:gridCol w:w="670"/>
        <w:gridCol w:w="6150"/>
        <w:gridCol w:w="27"/>
        <w:gridCol w:w="2262"/>
        <w:gridCol w:w="1742"/>
        <w:gridCol w:w="4587"/>
      </w:tblGrid>
      <w:tr w:rsidR="00180A00" w:rsidRPr="007306B6" w:rsidTr="003741B2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Документ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ind w:right="-175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Обґрунтування необ-хідності розгляду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180A00" w:rsidRPr="007306B6" w:rsidTr="003741B2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er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ing3"/>
              <w:spacing w:line="276" w:lineRule="auto"/>
              <w:ind w:left="-57" w:right="-57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5</w:t>
            </w:r>
          </w:p>
        </w:tc>
      </w:tr>
      <w:tr w:rsidR="00180A00" w:rsidRPr="007306B6" w:rsidTr="003741B2">
        <w:trPr>
          <w:trHeight w:val="28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306B6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Р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ішення виконавчого комітету від 19 серпня 2021 року № 279  « Про прогноз бюджету  Нововолинської міської територіальної громади на 2022-2024 роки»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ind w:right="-107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щомісяця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ind w:left="26" w:right="-108"/>
              <w:jc w:val="both"/>
              <w:rPr>
                <w:spacing w:val="-6"/>
                <w:sz w:val="28"/>
                <w:szCs w:val="28"/>
                <w:lang w:val="ru-RU" w:eastAsia="en-US"/>
              </w:rPr>
            </w:pPr>
            <w:r w:rsidRPr="007306B6">
              <w:rPr>
                <w:spacing w:val="-6"/>
                <w:sz w:val="28"/>
                <w:szCs w:val="28"/>
                <w:lang w:val="ru-RU" w:eastAsia="en-US"/>
              </w:rPr>
              <w:t>Заступники міського голови з питань діяльності виконавчих органі</w:t>
            </w:r>
            <w:proofErr w:type="gramStart"/>
            <w:r w:rsidRPr="007306B6">
              <w:rPr>
                <w:spacing w:val="-6"/>
                <w:sz w:val="28"/>
                <w:szCs w:val="28"/>
                <w:lang w:val="ru-RU" w:eastAsia="en-US"/>
              </w:rPr>
              <w:t>в</w:t>
            </w:r>
            <w:proofErr w:type="gramEnd"/>
            <w:r w:rsidRPr="007306B6">
              <w:rPr>
                <w:spacing w:val="-6"/>
                <w:sz w:val="28"/>
                <w:szCs w:val="28"/>
                <w:lang w:val="ru-RU" w:eastAsia="en-US"/>
              </w:rPr>
              <w:t xml:space="preserve">  </w:t>
            </w:r>
          </w:p>
          <w:p w:rsidR="00180A00" w:rsidRPr="007306B6" w:rsidRDefault="00DB683A">
            <w:pPr>
              <w:spacing w:line="276" w:lineRule="auto"/>
              <w:rPr>
                <w:spacing w:val="-6"/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:rsidR="00830F84" w:rsidRPr="007306B6" w:rsidTr="003741B2">
        <w:trPr>
          <w:trHeight w:val="75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84" w:rsidRPr="007306B6" w:rsidRDefault="00830F84" w:rsidP="006556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84" w:rsidRPr="007306B6" w:rsidRDefault="00830F84" w:rsidP="00655666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Р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ішення міської ради від 24 грудня 2019 року № 33/5 «Про Програму економічного і соціального </w:t>
            </w:r>
            <w:r w:rsidRPr="007306B6">
              <w:rPr>
                <w:sz w:val="28"/>
                <w:szCs w:val="28"/>
                <w:lang w:val="ru-RU" w:eastAsia="en-US"/>
              </w:rPr>
              <w:lastRenderedPageBreak/>
              <w:t xml:space="preserve">розвитку міста Нововолинська на 2020-2022 роки»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84" w:rsidRPr="007306B6" w:rsidRDefault="00830F84" w:rsidP="006556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lastRenderedPageBreak/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84" w:rsidRPr="007306B6" w:rsidRDefault="00830F84" w:rsidP="00655666">
            <w:pPr>
              <w:spacing w:line="276" w:lineRule="auto"/>
              <w:ind w:right="-107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щокварталу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84" w:rsidRPr="007306B6" w:rsidRDefault="00830F84" w:rsidP="00830F84">
            <w:pPr>
              <w:spacing w:line="276" w:lineRule="auto"/>
              <w:ind w:left="26" w:right="93"/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Заступник  міського голови з питань </w:t>
            </w:r>
            <w:r w:rsidRPr="007306B6">
              <w:rPr>
                <w:sz w:val="28"/>
                <w:szCs w:val="28"/>
                <w:lang w:val="ru-RU" w:eastAsia="en-US"/>
              </w:rPr>
              <w:lastRenderedPageBreak/>
              <w:t>діяльності</w:t>
            </w:r>
            <w:r w:rsidRPr="007306B6">
              <w:rPr>
                <w:sz w:val="28"/>
                <w:szCs w:val="28"/>
                <w:lang w:val="uk-UA" w:eastAsia="en-US"/>
              </w:rPr>
              <w:t> </w:t>
            </w:r>
            <w:r w:rsidRPr="007306B6">
              <w:rPr>
                <w:sz w:val="28"/>
                <w:szCs w:val="28"/>
                <w:lang w:val="ru-RU" w:eastAsia="en-US"/>
              </w:rPr>
              <w:t>виконавчих</w:t>
            </w:r>
            <w:r w:rsidRPr="007306B6">
              <w:rPr>
                <w:sz w:val="28"/>
                <w:szCs w:val="28"/>
                <w:lang w:val="uk-UA" w:eastAsia="en-US"/>
              </w:rPr>
              <w:t> </w:t>
            </w:r>
            <w:r w:rsidRPr="007306B6">
              <w:rPr>
                <w:sz w:val="28"/>
                <w:szCs w:val="28"/>
                <w:lang w:val="ru-RU" w:eastAsia="en-US"/>
              </w:rPr>
              <w:t>органі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</w:t>
            </w:r>
            <w:proofErr w:type="gramEnd"/>
            <w:r w:rsidRPr="007306B6">
              <w:rPr>
                <w:sz w:val="28"/>
                <w:szCs w:val="28"/>
                <w:lang w:val="uk-UA" w:eastAsia="en-US"/>
              </w:rPr>
              <w:t> </w:t>
            </w:r>
            <w:r w:rsidRPr="007306B6">
              <w:rPr>
                <w:sz w:val="28"/>
                <w:szCs w:val="28"/>
                <w:lang w:val="ru-RU" w:eastAsia="en-US"/>
              </w:rPr>
              <w:t>ради</w:t>
            </w:r>
            <w:r w:rsidRPr="007306B6">
              <w:rPr>
                <w:sz w:val="28"/>
                <w:szCs w:val="28"/>
                <w:lang w:eastAsia="en-US"/>
              </w:rPr>
              <w:t> </w:t>
            </w:r>
          </w:p>
          <w:p w:rsidR="00830F84" w:rsidRPr="007306B6" w:rsidRDefault="00830F84" w:rsidP="003741B2">
            <w:pPr>
              <w:spacing w:line="276" w:lineRule="auto"/>
              <w:ind w:left="26" w:right="93"/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Лефтер</w:t>
            </w:r>
            <w:r w:rsidRPr="007306B6">
              <w:rPr>
                <w:sz w:val="28"/>
                <w:szCs w:val="28"/>
                <w:lang w:val="uk-UA" w:eastAsia="en-US"/>
              </w:rPr>
              <w:t> </w:t>
            </w:r>
            <w:r w:rsidRPr="007306B6">
              <w:rPr>
                <w:sz w:val="28"/>
                <w:szCs w:val="28"/>
                <w:lang w:val="ru-RU" w:eastAsia="en-US"/>
              </w:rPr>
              <w:t>Ю.</w:t>
            </w:r>
            <w:r w:rsidRPr="007306B6">
              <w:rPr>
                <w:sz w:val="28"/>
                <w:szCs w:val="28"/>
                <w:lang w:val="uk-UA" w:eastAsia="en-US"/>
              </w:rPr>
              <w:t> </w:t>
            </w:r>
            <w:r w:rsidRPr="007306B6">
              <w:rPr>
                <w:sz w:val="28"/>
                <w:szCs w:val="28"/>
                <w:lang w:val="ru-RU" w:eastAsia="en-US"/>
              </w:rPr>
              <w:t>О.,</w:t>
            </w:r>
            <w:r w:rsidRPr="007306B6">
              <w:rPr>
                <w:sz w:val="28"/>
                <w:szCs w:val="28"/>
                <w:lang w:val="uk-UA" w:eastAsia="en-US"/>
              </w:rPr>
              <w:t> </w:t>
            </w:r>
            <w:r w:rsidRPr="007306B6">
              <w:rPr>
                <w:sz w:val="28"/>
                <w:szCs w:val="28"/>
                <w:lang w:val="ru-RU" w:eastAsia="en-US"/>
              </w:rPr>
              <w:t xml:space="preserve">управління  </w:t>
            </w:r>
            <w:r w:rsidR="003741B2" w:rsidRPr="007306B6">
              <w:rPr>
                <w:sz w:val="28"/>
                <w:szCs w:val="28"/>
                <w:lang w:val="ru-RU" w:eastAsia="en-US"/>
              </w:rPr>
              <w:t>е</w:t>
            </w:r>
            <w:r w:rsidRPr="007306B6">
              <w:rPr>
                <w:sz w:val="28"/>
                <w:szCs w:val="28"/>
                <w:lang w:val="ru-RU" w:eastAsia="en-US"/>
              </w:rPr>
              <w:t>кономічного</w:t>
            </w:r>
            <w:r w:rsidRPr="007306B6">
              <w:rPr>
                <w:sz w:val="28"/>
                <w:szCs w:val="28"/>
                <w:lang w:eastAsia="en-US"/>
              </w:rPr>
              <w:t> </w:t>
            </w:r>
            <w:r w:rsidRPr="007306B6">
              <w:rPr>
                <w:sz w:val="28"/>
                <w:szCs w:val="28"/>
                <w:lang w:val="ru-RU" w:eastAsia="en-US"/>
              </w:rPr>
              <w:t>розвитку,</w:t>
            </w:r>
            <w:r w:rsidRPr="007306B6">
              <w:rPr>
                <w:sz w:val="28"/>
                <w:szCs w:val="28"/>
                <w:lang w:eastAsia="en-US"/>
              </w:rPr>
              <w:t> </w:t>
            </w:r>
            <w:r w:rsidRPr="007306B6">
              <w:rPr>
                <w:sz w:val="28"/>
                <w:szCs w:val="28"/>
                <w:lang w:val="ru-RU" w:eastAsia="en-US"/>
              </w:rPr>
              <w:t>проектної діяльності та інвестицій</w:t>
            </w:r>
            <w:r w:rsidRPr="007306B6">
              <w:rPr>
                <w:sz w:val="28"/>
                <w:szCs w:val="28"/>
                <w:lang w:val="uk-UA" w:eastAsia="en-US"/>
              </w:rPr>
              <w:t>.</w:t>
            </w:r>
          </w:p>
        </w:tc>
      </w:tr>
    </w:tbl>
    <w:p w:rsidR="00180A00" w:rsidRPr="007306B6" w:rsidRDefault="00DB683A">
      <w:pPr>
        <w:jc w:val="center"/>
        <w:rPr>
          <w:b/>
          <w:sz w:val="28"/>
          <w:szCs w:val="28"/>
          <w:lang w:val="ru-RU"/>
        </w:rPr>
      </w:pPr>
      <w:r w:rsidRPr="007306B6">
        <w:rPr>
          <w:b/>
          <w:sz w:val="28"/>
          <w:szCs w:val="28"/>
          <w:lang w:val="ru-RU"/>
        </w:rPr>
        <w:lastRenderedPageBreak/>
        <w:t>Документи, хід виконання яких розглядатиметься у порядку контролю за участю</w:t>
      </w:r>
    </w:p>
    <w:p w:rsidR="00180A00" w:rsidRPr="007306B6" w:rsidRDefault="00DB683A">
      <w:pPr>
        <w:jc w:val="center"/>
        <w:rPr>
          <w:b/>
          <w:sz w:val="28"/>
          <w:szCs w:val="28"/>
          <w:lang w:val="ru-RU"/>
        </w:rPr>
      </w:pPr>
      <w:r w:rsidRPr="007306B6">
        <w:rPr>
          <w:b/>
          <w:sz w:val="28"/>
          <w:szCs w:val="28"/>
          <w:lang w:val="ru-RU"/>
        </w:rPr>
        <w:t xml:space="preserve">  заступника </w:t>
      </w:r>
      <w:proofErr w:type="gramStart"/>
      <w:r w:rsidRPr="007306B6">
        <w:rPr>
          <w:b/>
          <w:sz w:val="28"/>
          <w:szCs w:val="28"/>
          <w:lang w:val="ru-RU"/>
        </w:rPr>
        <w:t>м</w:t>
      </w:r>
      <w:proofErr w:type="gramEnd"/>
      <w:r w:rsidRPr="007306B6">
        <w:rPr>
          <w:b/>
          <w:sz w:val="28"/>
          <w:szCs w:val="28"/>
          <w:lang w:val="ru-RU"/>
        </w:rPr>
        <w:t xml:space="preserve">іського голови з питань діяльності виконавчих органів  Скриннік В.В. </w:t>
      </w:r>
    </w:p>
    <w:p w:rsidR="00180A00" w:rsidRPr="007306B6" w:rsidRDefault="00180A00">
      <w:pPr>
        <w:jc w:val="center"/>
        <w:rPr>
          <w:b/>
          <w:sz w:val="28"/>
          <w:szCs w:val="28"/>
          <w:lang w:val="ru-RU"/>
        </w:rPr>
      </w:pPr>
    </w:p>
    <w:tbl>
      <w:tblPr>
        <w:tblW w:w="15540" w:type="dxa"/>
        <w:tblInd w:w="263" w:type="dxa"/>
        <w:tblLayout w:type="fixed"/>
        <w:tblLook w:val="0000"/>
      </w:tblPr>
      <w:tblGrid>
        <w:gridCol w:w="554"/>
        <w:gridCol w:w="6266"/>
        <w:gridCol w:w="2289"/>
        <w:gridCol w:w="1741"/>
        <w:gridCol w:w="4690"/>
      </w:tblGrid>
      <w:tr w:rsidR="00180A00" w:rsidRPr="007306B6" w:rsidTr="000B775C">
        <w:trPr>
          <w:trHeight w:val="2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180A00" w:rsidRPr="007306B6" w:rsidTr="000B775C">
        <w:trPr>
          <w:trHeight w:val="2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er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ing3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5</w:t>
            </w:r>
          </w:p>
        </w:tc>
      </w:tr>
      <w:tr w:rsidR="00180A00" w:rsidRPr="007306B6" w:rsidTr="000B775C">
        <w:trPr>
          <w:trHeight w:val="152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Розпорядження міського голови від 1 лютого 2021 року №19-ра «Про затвердження заходів  щодо виконання у 2021 році цільової соціальної програми розвитку фізичної культури і спорту на 2017-2023 роки»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3741B2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лютий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3741B2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uk-UA"/>
              </w:rPr>
              <w:t xml:space="preserve">Відділ у справах </w:t>
            </w:r>
            <w:proofErr w:type="gramStart"/>
            <w:r w:rsidRPr="007306B6">
              <w:rPr>
                <w:sz w:val="28"/>
                <w:szCs w:val="28"/>
                <w:lang w:val="ru-RU" w:eastAsia="uk-UA"/>
              </w:rPr>
              <w:t>молод</w:t>
            </w:r>
            <w:proofErr w:type="gramEnd"/>
            <w:r w:rsidRPr="007306B6">
              <w:rPr>
                <w:sz w:val="28"/>
                <w:szCs w:val="28"/>
                <w:lang w:val="ru-RU" w:eastAsia="uk-UA"/>
              </w:rPr>
              <w:t>і і спорту</w:t>
            </w:r>
          </w:p>
        </w:tc>
      </w:tr>
      <w:tr w:rsidR="00180A00" w:rsidRPr="007306B6" w:rsidTr="000B775C">
        <w:trPr>
          <w:trHeight w:val="16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Розпорядження міського голови від  01  лютого  2021  року  № 18-ра  «Про затвердження заходів щодо  реалізації у 2021 році  цільової соціальної програми підтримки молоді на 2021-2025 роки»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3741B2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березень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3741B2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uk-UA"/>
              </w:rPr>
              <w:t xml:space="preserve">Відділ у справах </w:t>
            </w:r>
            <w:proofErr w:type="gramStart"/>
            <w:r w:rsidRPr="007306B6">
              <w:rPr>
                <w:sz w:val="28"/>
                <w:szCs w:val="28"/>
                <w:lang w:val="ru-RU" w:eastAsia="uk-UA"/>
              </w:rPr>
              <w:t>молод</w:t>
            </w:r>
            <w:proofErr w:type="gramEnd"/>
            <w:r w:rsidRPr="007306B6">
              <w:rPr>
                <w:sz w:val="28"/>
                <w:szCs w:val="28"/>
                <w:lang w:val="ru-RU" w:eastAsia="uk-UA"/>
              </w:rPr>
              <w:t>і і спорту</w:t>
            </w:r>
          </w:p>
        </w:tc>
      </w:tr>
      <w:tr w:rsidR="00F7637A" w:rsidRPr="007306B6" w:rsidTr="003741B2">
        <w:trPr>
          <w:trHeight w:val="140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7A" w:rsidRPr="007306B6" w:rsidRDefault="000B77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7A" w:rsidRDefault="00F7637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uk-UA"/>
              </w:rPr>
              <w:t xml:space="preserve">Рішення виконавчого комітету від 17.06.2021 №210 «Про звіт директора Нововолинського ліцею № 6 Нововолинської міської ради Волинської області за період роботи  з 01.07. </w:t>
            </w:r>
            <w:r w:rsidRPr="007306B6">
              <w:rPr>
                <w:sz w:val="28"/>
                <w:szCs w:val="28"/>
                <w:lang w:val="ru-RU"/>
              </w:rPr>
              <w:t>2019 р. по 30.06.2021 р.»</w:t>
            </w:r>
          </w:p>
          <w:p w:rsidR="000A6068" w:rsidRPr="007306B6" w:rsidRDefault="000A6068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7A" w:rsidRPr="007306B6" w:rsidRDefault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7A" w:rsidRPr="007306B6" w:rsidRDefault="003741B2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січень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7A" w:rsidRPr="007306B6" w:rsidRDefault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Управління освіти</w:t>
            </w:r>
          </w:p>
        </w:tc>
      </w:tr>
      <w:tr w:rsidR="000B775C" w:rsidRPr="007306B6" w:rsidTr="003741B2">
        <w:trPr>
          <w:trHeight w:val="112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lastRenderedPageBreak/>
              <w:t>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3741B2">
            <w:pPr>
              <w:pStyle w:val="35"/>
              <w:jc w:val="both"/>
              <w:rPr>
                <w:lang w:val="uk-UA"/>
              </w:rPr>
            </w:pPr>
            <w:r w:rsidRPr="007306B6">
              <w:rPr>
                <w:lang w:val="uk-UA"/>
              </w:rPr>
              <w:t>Рішення виконавчого комітету від 17.06.2021 №211 «Про роботу комунального підприємства</w:t>
            </w:r>
            <w:r w:rsidR="003741B2" w:rsidRPr="007306B6">
              <w:rPr>
                <w:lang w:val="uk-UA"/>
              </w:rPr>
              <w:t xml:space="preserve"> </w:t>
            </w:r>
            <w:r w:rsidRPr="007306B6">
              <w:rPr>
                <w:lang w:val="uk-UA"/>
              </w:rPr>
              <w:t xml:space="preserve">спортивно-оздоровчого комплексу «Шахтар» за 2020 рік та І півріччя 2021 року» </w:t>
            </w:r>
            <w:r w:rsidR="003741B2" w:rsidRPr="007306B6">
              <w:rPr>
                <w:lang w:val="uk-UA"/>
              </w:rPr>
              <w:t>.</w:t>
            </w:r>
            <w:r w:rsidRPr="007306B6">
              <w:rPr>
                <w:lang w:val="uk-UA"/>
              </w:rPr>
              <w:t xml:space="preserve">                              </w:t>
            </w:r>
          </w:p>
          <w:p w:rsidR="000B775C" w:rsidRPr="007306B6" w:rsidRDefault="000B775C" w:rsidP="003741B2">
            <w:pPr>
              <w:pStyle w:val="35"/>
              <w:keepNext w:val="0"/>
              <w:jc w:val="both"/>
              <w:rPr>
                <w:lang w:val="uk-UA"/>
              </w:rPr>
            </w:pPr>
            <w:r w:rsidRPr="007306B6">
              <w:rPr>
                <w:lang w:val="uk-UA"/>
              </w:rPr>
              <w:t xml:space="preserve">                          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січень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0B775C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/>
              </w:rPr>
              <w:t>КП спортивно-оздоровчий комплекс  «Шахтар»</w:t>
            </w:r>
          </w:p>
        </w:tc>
      </w:tr>
      <w:tr w:rsidR="00A12EC8" w:rsidRPr="007306B6" w:rsidTr="003741B2">
        <w:trPr>
          <w:trHeight w:val="87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C8" w:rsidRPr="007306B6" w:rsidRDefault="00A12EC8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C8" w:rsidRPr="007306B6" w:rsidRDefault="00A12EC8" w:rsidP="00244F25">
            <w:pPr>
              <w:jc w:val="both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>Рішення виконавчого комітету  від 19 серпня  2021 року № 281 « Про організацію надання консультативної спеціалізованої медичної допомоги»</w:t>
            </w:r>
            <w:r w:rsidR="003741B2" w:rsidRPr="007306B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C8" w:rsidRPr="007306B6" w:rsidRDefault="00A12EC8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C8" w:rsidRPr="007306B6" w:rsidRDefault="00A12EC8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лютий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C8" w:rsidRPr="007306B6" w:rsidRDefault="00A12EC8" w:rsidP="000B775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>КНП «НЦМЛ», КНП «НЦПМСД»</w:t>
            </w:r>
          </w:p>
        </w:tc>
      </w:tr>
      <w:tr w:rsidR="00A17448" w:rsidRPr="007306B6" w:rsidTr="003741B2">
        <w:trPr>
          <w:trHeight w:val="126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48" w:rsidRPr="007306B6" w:rsidRDefault="00A17448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48" w:rsidRPr="007306B6" w:rsidRDefault="00A17448" w:rsidP="00244F25">
            <w:pPr>
              <w:ind w:right="360"/>
              <w:jc w:val="both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 xml:space="preserve">Рішення виконавчого комітету   </w:t>
            </w:r>
            <w:r w:rsidRPr="007306B6">
              <w:rPr>
                <w:sz w:val="28"/>
                <w:szCs w:val="28"/>
                <w:lang w:val="ru-RU"/>
              </w:rPr>
              <w:t>від   05 листопада 2021 року  № 406  «Про роботу управління соціального захисту населення за 9 місяців 2021 року</w:t>
            </w:r>
            <w:r w:rsidRPr="007306B6">
              <w:rPr>
                <w:sz w:val="28"/>
                <w:szCs w:val="28"/>
                <w:lang w:val="uk-UA"/>
              </w:rPr>
              <w:t>»</w:t>
            </w:r>
            <w:r w:rsidR="003741B2" w:rsidRPr="007306B6">
              <w:rPr>
                <w:sz w:val="28"/>
                <w:szCs w:val="28"/>
                <w:lang w:val="uk-UA"/>
              </w:rPr>
              <w:t>.</w:t>
            </w:r>
          </w:p>
          <w:p w:rsidR="00A17448" w:rsidRPr="007306B6" w:rsidRDefault="00A17448" w:rsidP="00244F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48" w:rsidRPr="007306B6" w:rsidRDefault="00A17448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48" w:rsidRPr="007306B6" w:rsidRDefault="00A17448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березень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48" w:rsidRPr="007306B6" w:rsidRDefault="00A17448" w:rsidP="000B775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>Управління соціального захисту населення</w:t>
            </w:r>
          </w:p>
        </w:tc>
      </w:tr>
    </w:tbl>
    <w:p w:rsidR="00180A00" w:rsidRPr="007306B6" w:rsidRDefault="00DB683A">
      <w:pPr>
        <w:jc w:val="center"/>
        <w:rPr>
          <w:b/>
          <w:sz w:val="28"/>
          <w:szCs w:val="28"/>
          <w:lang w:val="ru-RU"/>
        </w:rPr>
      </w:pPr>
      <w:r w:rsidRPr="007306B6">
        <w:rPr>
          <w:b/>
          <w:sz w:val="28"/>
          <w:szCs w:val="28"/>
          <w:lang w:val="ru-RU"/>
        </w:rPr>
        <w:t xml:space="preserve">Документи, хід виконання яких розглядатиметься у порядку контролю за участю </w:t>
      </w:r>
    </w:p>
    <w:p w:rsidR="00180A00" w:rsidRPr="007306B6" w:rsidRDefault="00DB683A">
      <w:pPr>
        <w:jc w:val="center"/>
        <w:rPr>
          <w:b/>
          <w:sz w:val="28"/>
          <w:szCs w:val="28"/>
          <w:lang w:val="ru-RU"/>
        </w:rPr>
      </w:pPr>
      <w:r w:rsidRPr="007306B6">
        <w:rPr>
          <w:b/>
          <w:sz w:val="28"/>
          <w:szCs w:val="28"/>
          <w:lang w:val="ru-RU"/>
        </w:rPr>
        <w:t xml:space="preserve"> заступника міського голови  з питань діяльності виконавчих органі</w:t>
      </w:r>
      <w:proofErr w:type="gramStart"/>
      <w:r w:rsidRPr="007306B6">
        <w:rPr>
          <w:b/>
          <w:sz w:val="28"/>
          <w:szCs w:val="28"/>
          <w:lang w:val="ru-RU"/>
        </w:rPr>
        <w:t>в</w:t>
      </w:r>
      <w:proofErr w:type="gramEnd"/>
      <w:r w:rsidRPr="007306B6">
        <w:rPr>
          <w:b/>
          <w:sz w:val="28"/>
          <w:szCs w:val="28"/>
          <w:lang w:val="ru-RU"/>
        </w:rPr>
        <w:t xml:space="preserve"> ради Лефтер Ю.О.</w:t>
      </w:r>
    </w:p>
    <w:p w:rsidR="00180A00" w:rsidRPr="007306B6" w:rsidRDefault="00180A00">
      <w:pPr>
        <w:jc w:val="center"/>
        <w:rPr>
          <w:b/>
          <w:sz w:val="28"/>
          <w:szCs w:val="28"/>
          <w:lang w:val="ru-RU"/>
        </w:rPr>
      </w:pPr>
    </w:p>
    <w:tbl>
      <w:tblPr>
        <w:tblW w:w="15540" w:type="dxa"/>
        <w:tblInd w:w="263" w:type="dxa"/>
        <w:tblLayout w:type="fixed"/>
        <w:tblLook w:val="0000"/>
      </w:tblPr>
      <w:tblGrid>
        <w:gridCol w:w="670"/>
        <w:gridCol w:w="6150"/>
        <w:gridCol w:w="2289"/>
        <w:gridCol w:w="1742"/>
        <w:gridCol w:w="4689"/>
      </w:tblGrid>
      <w:tr w:rsidR="00180A00" w:rsidRPr="007306B6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pacing w:val="-12"/>
                <w:sz w:val="28"/>
                <w:szCs w:val="28"/>
              </w:rPr>
            </w:pPr>
            <w:r w:rsidRPr="007306B6">
              <w:rPr>
                <w:spacing w:val="-12"/>
                <w:sz w:val="28"/>
                <w:szCs w:val="28"/>
              </w:rPr>
              <w:t>Термін виконання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180A00" w:rsidRPr="007306B6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2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pacing w:val="-12"/>
                <w:sz w:val="28"/>
                <w:szCs w:val="28"/>
              </w:rPr>
            </w:pPr>
            <w:r w:rsidRPr="007306B6">
              <w:rPr>
                <w:spacing w:val="-12"/>
                <w:sz w:val="28"/>
                <w:szCs w:val="28"/>
              </w:rPr>
              <w:t>4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5</w:t>
            </w:r>
          </w:p>
        </w:tc>
      </w:tr>
      <w:tr w:rsidR="00180A00" w:rsidRPr="007306B6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pacing w:val="-6"/>
                <w:sz w:val="28"/>
                <w:szCs w:val="28"/>
                <w:lang w:eastAsia="en-US"/>
              </w:rPr>
            </w:pPr>
            <w:r w:rsidRPr="007306B6">
              <w:rPr>
                <w:spacing w:val="-6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 w:rsidP="006B71D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pacing w:val="-6"/>
                <w:sz w:val="28"/>
                <w:szCs w:val="28"/>
                <w:lang w:eastAsia="en-US"/>
              </w:rPr>
              <w:t>Розпорядження міського голови від 11 серпня №114-ра «Про проведення обстеження та оцінку ступеня безбар’єрності  об’єктів фізичного оточення і послуг для осіб з інвалідністю на території  Нововолинської територіальної громади»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3741B2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січень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Сектор містобудування та архітектури відділу містобудування та земельних відносин</w:t>
            </w:r>
          </w:p>
          <w:p w:rsidR="00180A00" w:rsidRPr="007306B6" w:rsidRDefault="00DB683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6B71D3" w:rsidRPr="007306B6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3" w:rsidRPr="007306B6" w:rsidRDefault="006B71D3">
            <w:pPr>
              <w:spacing w:line="27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3" w:rsidRPr="007306B6" w:rsidRDefault="006B71D3" w:rsidP="006B71D3">
            <w:pPr>
              <w:spacing w:line="276" w:lineRule="auto"/>
              <w:jc w:val="both"/>
              <w:rPr>
                <w:spacing w:val="-6"/>
                <w:sz w:val="28"/>
                <w:szCs w:val="28"/>
                <w:lang w:val="uk-UA" w:eastAsia="en-US"/>
              </w:rPr>
            </w:pPr>
            <w:r w:rsidRPr="007306B6">
              <w:rPr>
                <w:spacing w:val="-6"/>
                <w:sz w:val="28"/>
                <w:szCs w:val="28"/>
                <w:lang w:val="uk-UA" w:eastAsia="en-US"/>
              </w:rPr>
              <w:t>Розпорядження міського голови від 07 вересня 2021 року №131-ра «Про створення інвестиційно-інформаційного буклету Нововолинської міської територіальної громади»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3" w:rsidRPr="007306B6" w:rsidRDefault="006B71D3" w:rsidP="007306B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 порядку контролю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3" w:rsidRPr="007306B6" w:rsidRDefault="006B71D3" w:rsidP="007306B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січень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3" w:rsidRPr="007306B6" w:rsidRDefault="006B71D3" w:rsidP="007306B6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Відділ міжнародного співробітництва, туризму та промоції , управління цифрової трансформації та комунікації</w:t>
            </w:r>
          </w:p>
        </w:tc>
      </w:tr>
      <w:tr w:rsidR="006B71D3" w:rsidRPr="007306B6">
        <w:trPr>
          <w:trHeight w:val="11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3" w:rsidRPr="007306B6" w:rsidRDefault="006B71D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lastRenderedPageBreak/>
              <w:t xml:space="preserve">   </w:t>
            </w:r>
            <w:r w:rsidRPr="007306B6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3" w:rsidRPr="007306B6" w:rsidRDefault="006B71D3" w:rsidP="006B71D3">
            <w:pPr>
              <w:jc w:val="both"/>
              <w:rPr>
                <w:spacing w:val="-6"/>
                <w:sz w:val="28"/>
                <w:szCs w:val="28"/>
                <w:lang w:val="uk-UA" w:eastAsia="en-US"/>
              </w:rPr>
            </w:pPr>
            <w:r w:rsidRPr="007306B6">
              <w:rPr>
                <w:spacing w:val="-6"/>
                <w:sz w:val="28"/>
                <w:szCs w:val="28"/>
                <w:lang w:val="uk-UA" w:eastAsia="en-US"/>
              </w:rPr>
              <w:t xml:space="preserve">Рішення виконавчого комітету  від </w:t>
            </w:r>
            <w:r w:rsidRPr="007306B6">
              <w:rPr>
                <w:sz w:val="28"/>
                <w:szCs w:val="28"/>
                <w:lang w:val="uk-UA"/>
              </w:rPr>
              <w:t>17 червня 2021 року №213  «Про схвалення Програми управління та ефективного використання об’єктів комунальної власності та  земельних ресурсів Нововолинської міської територіальної громади на 2021-2023 роки».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3" w:rsidRPr="007306B6" w:rsidRDefault="006B71D3" w:rsidP="007306B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 порядку контролю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3" w:rsidRPr="007306B6" w:rsidRDefault="006B71D3" w:rsidP="007306B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лютий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3" w:rsidRPr="007306B6" w:rsidRDefault="006B71D3" w:rsidP="007306B6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Управління економічного розвитку, проектної діяльності та інвестицій</w:t>
            </w:r>
          </w:p>
          <w:p w:rsidR="006B71D3" w:rsidRPr="007306B6" w:rsidRDefault="006B71D3" w:rsidP="007306B6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</w:tbl>
    <w:p w:rsidR="000B775C" w:rsidRPr="007306B6" w:rsidRDefault="000B775C" w:rsidP="000B775C">
      <w:pPr>
        <w:jc w:val="center"/>
        <w:rPr>
          <w:b/>
          <w:sz w:val="28"/>
          <w:szCs w:val="28"/>
          <w:lang w:val="ru-RU"/>
        </w:rPr>
      </w:pPr>
      <w:r w:rsidRPr="007306B6">
        <w:rPr>
          <w:b/>
          <w:sz w:val="28"/>
          <w:szCs w:val="28"/>
          <w:lang w:val="ru-RU"/>
        </w:rPr>
        <w:t>Документи, хід виконання яких розглядатиметься у порядку контролю за участю</w:t>
      </w:r>
    </w:p>
    <w:p w:rsidR="000B775C" w:rsidRPr="007306B6" w:rsidRDefault="000B775C" w:rsidP="000B775C">
      <w:pPr>
        <w:jc w:val="center"/>
        <w:rPr>
          <w:b/>
          <w:sz w:val="28"/>
          <w:szCs w:val="28"/>
          <w:lang w:val="ru-RU"/>
        </w:rPr>
      </w:pPr>
      <w:r w:rsidRPr="007306B6">
        <w:rPr>
          <w:b/>
          <w:sz w:val="28"/>
          <w:szCs w:val="28"/>
          <w:lang w:val="ru-RU"/>
        </w:rPr>
        <w:t xml:space="preserve">  заступника </w:t>
      </w:r>
      <w:proofErr w:type="gramStart"/>
      <w:r w:rsidRPr="007306B6">
        <w:rPr>
          <w:b/>
          <w:sz w:val="28"/>
          <w:szCs w:val="28"/>
          <w:lang w:val="ru-RU"/>
        </w:rPr>
        <w:t>м</w:t>
      </w:r>
      <w:proofErr w:type="gramEnd"/>
      <w:r w:rsidRPr="007306B6">
        <w:rPr>
          <w:b/>
          <w:sz w:val="28"/>
          <w:szCs w:val="28"/>
          <w:lang w:val="ru-RU"/>
        </w:rPr>
        <w:t>іського голови з питань діяльності виконавчих органів  Пасевич</w:t>
      </w:r>
      <w:r w:rsidR="000D4A06" w:rsidRPr="007306B6">
        <w:rPr>
          <w:b/>
          <w:sz w:val="28"/>
          <w:szCs w:val="28"/>
          <w:lang w:val="ru-RU"/>
        </w:rPr>
        <w:t>а</w:t>
      </w:r>
      <w:r w:rsidRPr="007306B6">
        <w:rPr>
          <w:b/>
          <w:sz w:val="28"/>
          <w:szCs w:val="28"/>
          <w:lang w:val="ru-RU"/>
        </w:rPr>
        <w:t xml:space="preserve"> М.Ф. </w:t>
      </w:r>
    </w:p>
    <w:p w:rsidR="000B775C" w:rsidRPr="007306B6" w:rsidRDefault="000B775C" w:rsidP="000B775C">
      <w:pPr>
        <w:jc w:val="center"/>
        <w:rPr>
          <w:b/>
          <w:sz w:val="28"/>
          <w:szCs w:val="28"/>
          <w:lang w:val="ru-RU"/>
        </w:rPr>
      </w:pPr>
    </w:p>
    <w:tbl>
      <w:tblPr>
        <w:tblW w:w="15309" w:type="dxa"/>
        <w:tblInd w:w="250" w:type="dxa"/>
        <w:tblLayout w:type="fixed"/>
        <w:tblLook w:val="0000"/>
      </w:tblPr>
      <w:tblGrid>
        <w:gridCol w:w="709"/>
        <w:gridCol w:w="6095"/>
        <w:gridCol w:w="2268"/>
        <w:gridCol w:w="1843"/>
        <w:gridCol w:w="4394"/>
      </w:tblGrid>
      <w:tr w:rsidR="000B775C" w:rsidRPr="007306B6" w:rsidTr="003741B2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:rsidR="000B775C" w:rsidRPr="007306B6" w:rsidRDefault="000B775C" w:rsidP="000B775C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0B775C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Документ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0B775C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0B775C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0B775C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0B775C" w:rsidRPr="007306B6" w:rsidTr="003741B2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0B775C">
            <w:pPr>
              <w:pStyle w:val="Header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0B775C">
            <w:pPr>
              <w:pStyle w:val="Heading3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5</w:t>
            </w:r>
          </w:p>
        </w:tc>
      </w:tr>
      <w:tr w:rsidR="000B775C" w:rsidRPr="007306B6" w:rsidTr="003741B2">
        <w:trPr>
          <w:trHeight w:val="12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37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Рішення виконавчого комітету від</w:t>
            </w:r>
            <w:r w:rsidR="00A12EC8" w:rsidRPr="007306B6">
              <w:rPr>
                <w:sz w:val="28"/>
                <w:szCs w:val="28"/>
                <w:lang w:val="uk-UA" w:eastAsia="en-US"/>
              </w:rPr>
              <w:t xml:space="preserve"> </w:t>
            </w:r>
            <w:r w:rsidRPr="007306B6">
              <w:rPr>
                <w:color w:val="000000"/>
                <w:sz w:val="28"/>
                <w:szCs w:val="28"/>
              </w:rPr>
              <w:t xml:space="preserve"> </w:t>
            </w:r>
            <w:r w:rsidRPr="007306B6">
              <w:rPr>
                <w:sz w:val="28"/>
                <w:szCs w:val="28"/>
              </w:rPr>
              <w:t xml:space="preserve">15 </w:t>
            </w:r>
            <w:r w:rsidRPr="007306B6">
              <w:rPr>
                <w:sz w:val="28"/>
                <w:szCs w:val="28"/>
                <w:lang w:val="ru-RU"/>
              </w:rPr>
              <w:t>липня</w:t>
            </w:r>
            <w:r w:rsidRPr="007306B6">
              <w:rPr>
                <w:color w:val="000000"/>
                <w:sz w:val="28"/>
                <w:szCs w:val="28"/>
              </w:rPr>
              <w:t xml:space="preserve"> 20</w:t>
            </w:r>
            <w:r w:rsidRPr="007306B6">
              <w:rPr>
                <w:sz w:val="28"/>
                <w:szCs w:val="28"/>
              </w:rPr>
              <w:t>21</w:t>
            </w:r>
            <w:r w:rsidRPr="007306B6">
              <w:rPr>
                <w:color w:val="000000"/>
                <w:sz w:val="28"/>
                <w:szCs w:val="28"/>
              </w:rPr>
              <w:t xml:space="preserve"> </w:t>
            </w:r>
            <w:r w:rsidRPr="007306B6">
              <w:rPr>
                <w:color w:val="000000"/>
                <w:sz w:val="28"/>
                <w:szCs w:val="28"/>
                <w:lang w:val="ru-RU"/>
              </w:rPr>
              <w:t>року</w:t>
            </w:r>
            <w:r w:rsidRPr="007306B6">
              <w:rPr>
                <w:color w:val="000000"/>
                <w:sz w:val="28"/>
                <w:szCs w:val="28"/>
              </w:rPr>
              <w:t xml:space="preserve"> №243</w:t>
            </w:r>
            <w:r w:rsidR="003741B2" w:rsidRPr="007306B6">
              <w:rPr>
                <w:color w:val="000000"/>
                <w:sz w:val="28"/>
                <w:szCs w:val="28"/>
              </w:rPr>
              <w:t xml:space="preserve"> </w:t>
            </w:r>
            <w:r w:rsidR="004F1F58" w:rsidRPr="007306B6">
              <w:rPr>
                <w:sz w:val="28"/>
                <w:szCs w:val="28"/>
                <w:lang w:val="uk-UA"/>
              </w:rPr>
              <w:t>«</w:t>
            </w:r>
            <w:r w:rsidRPr="007306B6">
              <w:rPr>
                <w:color w:val="000000"/>
                <w:sz w:val="28"/>
                <w:szCs w:val="28"/>
                <w:lang w:val="ru-RU"/>
              </w:rPr>
              <w:t>Про</w:t>
            </w:r>
            <w:r w:rsidRPr="007306B6">
              <w:rPr>
                <w:color w:val="000000"/>
                <w:sz w:val="28"/>
                <w:szCs w:val="28"/>
              </w:rPr>
              <w:t xml:space="preserve"> </w:t>
            </w:r>
            <w:r w:rsidRPr="007306B6">
              <w:rPr>
                <w:color w:val="000000"/>
                <w:sz w:val="28"/>
                <w:szCs w:val="28"/>
                <w:lang w:val="ru-RU"/>
              </w:rPr>
              <w:t>погодження</w:t>
            </w:r>
            <w:r w:rsidRPr="007306B6">
              <w:rPr>
                <w:color w:val="000000"/>
                <w:sz w:val="28"/>
                <w:szCs w:val="28"/>
              </w:rPr>
              <w:t> </w:t>
            </w:r>
            <w:r w:rsidRPr="007306B6">
              <w:rPr>
                <w:color w:val="000000"/>
                <w:sz w:val="28"/>
                <w:szCs w:val="28"/>
                <w:lang w:val="ru-RU"/>
              </w:rPr>
              <w:t>поточних</w:t>
            </w:r>
            <w:r w:rsidR="004F1F58" w:rsidRPr="007306B6">
              <w:rPr>
                <w:color w:val="000000"/>
                <w:sz w:val="28"/>
                <w:szCs w:val="28"/>
              </w:rPr>
              <w:t xml:space="preserve"> </w:t>
            </w:r>
            <w:r w:rsidRPr="007306B6">
              <w:rPr>
                <w:color w:val="000000"/>
                <w:sz w:val="28"/>
                <w:szCs w:val="28"/>
                <w:lang w:val="ru-RU"/>
              </w:rPr>
              <w:t>індивідуальних</w:t>
            </w:r>
            <w:r w:rsidRPr="007306B6">
              <w:rPr>
                <w:color w:val="000000"/>
                <w:sz w:val="28"/>
                <w:szCs w:val="28"/>
              </w:rPr>
              <w:t xml:space="preserve"> </w:t>
            </w:r>
            <w:r w:rsidRPr="007306B6">
              <w:rPr>
                <w:color w:val="000000"/>
                <w:sz w:val="28"/>
                <w:szCs w:val="28"/>
                <w:lang w:val="ru-RU"/>
              </w:rPr>
              <w:t>технологічних</w:t>
            </w:r>
            <w:r w:rsidRPr="007306B6">
              <w:rPr>
                <w:color w:val="000000"/>
                <w:sz w:val="28"/>
                <w:szCs w:val="28"/>
              </w:rPr>
              <w:t xml:space="preserve"> </w:t>
            </w:r>
            <w:r w:rsidR="004F1F58" w:rsidRPr="007306B6">
              <w:rPr>
                <w:color w:val="000000"/>
                <w:sz w:val="28"/>
                <w:szCs w:val="28"/>
              </w:rPr>
              <w:t xml:space="preserve">  </w:t>
            </w:r>
            <w:r w:rsidRPr="007306B6">
              <w:rPr>
                <w:color w:val="000000"/>
                <w:sz w:val="28"/>
                <w:szCs w:val="28"/>
                <w:lang w:val="ru-RU"/>
              </w:rPr>
              <w:t>нормативів</w:t>
            </w:r>
            <w:r w:rsidRPr="007306B6">
              <w:rPr>
                <w:color w:val="000000"/>
                <w:sz w:val="28"/>
                <w:szCs w:val="28"/>
              </w:rPr>
              <w:t xml:space="preserve"> </w:t>
            </w:r>
            <w:r w:rsidRPr="007306B6">
              <w:rPr>
                <w:color w:val="000000"/>
                <w:sz w:val="28"/>
                <w:szCs w:val="28"/>
                <w:lang w:val="ru-RU"/>
              </w:rPr>
              <w:t>використання</w:t>
            </w:r>
            <w:r w:rsidR="004F1F58" w:rsidRPr="007306B6">
              <w:rPr>
                <w:color w:val="000000"/>
                <w:sz w:val="28"/>
                <w:szCs w:val="28"/>
              </w:rPr>
              <w:t xml:space="preserve"> </w:t>
            </w:r>
            <w:r w:rsidRPr="007306B6">
              <w:rPr>
                <w:color w:val="000000"/>
                <w:sz w:val="28"/>
                <w:szCs w:val="28"/>
                <w:lang w:val="ru-RU"/>
              </w:rPr>
              <w:t>питної</w:t>
            </w:r>
            <w:r w:rsidRPr="007306B6">
              <w:rPr>
                <w:color w:val="000000"/>
                <w:sz w:val="28"/>
                <w:szCs w:val="28"/>
              </w:rPr>
              <w:t xml:space="preserve"> </w:t>
            </w:r>
            <w:r w:rsidRPr="007306B6">
              <w:rPr>
                <w:color w:val="000000"/>
                <w:sz w:val="28"/>
                <w:szCs w:val="28"/>
                <w:lang w:val="ru-RU"/>
              </w:rPr>
              <w:t>води</w:t>
            </w:r>
            <w:r w:rsidRPr="007306B6">
              <w:rPr>
                <w:color w:val="000000"/>
                <w:sz w:val="28"/>
                <w:szCs w:val="28"/>
              </w:rPr>
              <w:t xml:space="preserve"> </w:t>
            </w:r>
            <w:r w:rsidRPr="007306B6">
              <w:rPr>
                <w:color w:val="000000"/>
                <w:sz w:val="28"/>
                <w:szCs w:val="28"/>
                <w:lang w:val="ru-RU"/>
              </w:rPr>
              <w:t>підприємством</w:t>
            </w:r>
            <w:r w:rsidRPr="007306B6">
              <w:rPr>
                <w:color w:val="000000"/>
                <w:sz w:val="28"/>
                <w:szCs w:val="28"/>
              </w:rPr>
              <w:t xml:space="preserve"> «</w:t>
            </w:r>
            <w:r w:rsidRPr="007306B6">
              <w:rPr>
                <w:color w:val="000000"/>
                <w:sz w:val="28"/>
                <w:szCs w:val="28"/>
                <w:lang w:val="ru-RU"/>
              </w:rPr>
              <w:t>Нововолинськводоканал</w:t>
            </w:r>
            <w:r w:rsidRPr="007306B6">
              <w:rPr>
                <w:color w:val="000000"/>
                <w:sz w:val="28"/>
                <w:szCs w:val="28"/>
              </w:rPr>
              <w:t>»</w:t>
            </w:r>
            <w:r w:rsidR="004F1F58" w:rsidRPr="007306B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997E71" w:rsidP="000B77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щ</w:t>
            </w:r>
            <w:r w:rsidR="004F1F58" w:rsidRPr="007306B6">
              <w:rPr>
                <w:sz w:val="28"/>
                <w:szCs w:val="28"/>
                <w:lang w:val="uk-UA" w:eastAsia="en-US"/>
              </w:rPr>
              <w:t>омісяця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3E" w:rsidRPr="007306B6" w:rsidRDefault="0058053E" w:rsidP="0058053E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Управління економічного розвитку, проектної діяльності та інвестицій</w:t>
            </w:r>
          </w:p>
          <w:p w:rsidR="000B775C" w:rsidRPr="007306B6" w:rsidRDefault="000B775C" w:rsidP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</w:p>
        </w:tc>
      </w:tr>
      <w:tr w:rsidR="000B775C" w:rsidRPr="007306B6" w:rsidTr="003741B2">
        <w:trPr>
          <w:trHeight w:val="1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C8" w:rsidRPr="007306B6" w:rsidRDefault="0058053E" w:rsidP="00A12EC8">
            <w:pPr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 xml:space="preserve">Рішення виконавчого комітету </w:t>
            </w:r>
            <w:r w:rsidR="00A12EC8" w:rsidRPr="007306B6">
              <w:rPr>
                <w:sz w:val="28"/>
                <w:szCs w:val="28"/>
                <w:lang w:val="ru-RU"/>
              </w:rPr>
              <w:t>від</w:t>
            </w:r>
            <w:r w:rsidR="00A12EC8" w:rsidRPr="007306B6">
              <w:rPr>
                <w:sz w:val="28"/>
                <w:szCs w:val="28"/>
              </w:rPr>
              <w:t xml:space="preserve"> 16 </w:t>
            </w:r>
            <w:r w:rsidR="00A12EC8" w:rsidRPr="007306B6">
              <w:rPr>
                <w:sz w:val="28"/>
                <w:szCs w:val="28"/>
                <w:lang w:val="ru-RU"/>
              </w:rPr>
              <w:t>вересня</w:t>
            </w:r>
            <w:r w:rsidR="00A12EC8" w:rsidRPr="007306B6">
              <w:rPr>
                <w:sz w:val="28"/>
                <w:szCs w:val="28"/>
              </w:rPr>
              <w:t xml:space="preserve"> 2021 </w:t>
            </w:r>
            <w:r w:rsidR="00A12EC8" w:rsidRPr="007306B6">
              <w:rPr>
                <w:sz w:val="28"/>
                <w:szCs w:val="28"/>
                <w:lang w:val="ru-RU"/>
              </w:rPr>
              <w:t>року</w:t>
            </w:r>
            <w:r w:rsidR="00A12EC8" w:rsidRPr="007306B6">
              <w:rPr>
                <w:sz w:val="28"/>
                <w:szCs w:val="28"/>
              </w:rPr>
              <w:t xml:space="preserve"> № 319</w:t>
            </w:r>
            <w:r w:rsidRPr="007306B6">
              <w:rPr>
                <w:sz w:val="28"/>
                <w:szCs w:val="28"/>
              </w:rPr>
              <w:t xml:space="preserve"> «</w:t>
            </w:r>
            <w:r w:rsidR="00A12EC8" w:rsidRPr="007306B6">
              <w:rPr>
                <w:sz w:val="28"/>
                <w:szCs w:val="28"/>
                <w:lang w:val="ru-RU"/>
              </w:rPr>
              <w:t>Про</w:t>
            </w:r>
            <w:r w:rsidR="00A12EC8" w:rsidRPr="007306B6">
              <w:rPr>
                <w:sz w:val="28"/>
                <w:szCs w:val="28"/>
              </w:rPr>
              <w:t xml:space="preserve"> </w:t>
            </w:r>
            <w:r w:rsidR="00A12EC8" w:rsidRPr="007306B6">
              <w:rPr>
                <w:sz w:val="28"/>
                <w:szCs w:val="28"/>
                <w:lang w:val="ru-RU"/>
              </w:rPr>
              <w:t>хід</w:t>
            </w:r>
            <w:r w:rsidR="00A12EC8" w:rsidRPr="007306B6">
              <w:rPr>
                <w:sz w:val="28"/>
                <w:szCs w:val="28"/>
              </w:rPr>
              <w:t xml:space="preserve"> </w:t>
            </w:r>
            <w:r w:rsidR="00A12EC8" w:rsidRPr="007306B6">
              <w:rPr>
                <w:sz w:val="28"/>
                <w:szCs w:val="28"/>
                <w:lang w:val="ru-RU"/>
              </w:rPr>
              <w:t>виконання</w:t>
            </w:r>
            <w:r w:rsidR="00A12EC8" w:rsidRPr="007306B6">
              <w:rPr>
                <w:sz w:val="28"/>
                <w:szCs w:val="28"/>
              </w:rPr>
              <w:t xml:space="preserve"> </w:t>
            </w:r>
            <w:r w:rsidR="00A12EC8" w:rsidRPr="007306B6">
              <w:rPr>
                <w:sz w:val="28"/>
                <w:szCs w:val="28"/>
                <w:lang w:val="ru-RU"/>
              </w:rPr>
              <w:t>рішення</w:t>
            </w:r>
            <w:r w:rsidR="00A12EC8" w:rsidRPr="007306B6">
              <w:rPr>
                <w:sz w:val="28"/>
                <w:szCs w:val="28"/>
              </w:rPr>
              <w:t xml:space="preserve"> </w:t>
            </w:r>
            <w:r w:rsidR="00A12EC8" w:rsidRPr="007306B6">
              <w:rPr>
                <w:sz w:val="28"/>
                <w:szCs w:val="28"/>
                <w:lang w:val="ru-RU"/>
              </w:rPr>
              <w:t>виконавчого</w:t>
            </w:r>
            <w:r w:rsidR="00A12EC8" w:rsidRPr="007306B6">
              <w:rPr>
                <w:sz w:val="28"/>
                <w:szCs w:val="28"/>
              </w:rPr>
              <w:t xml:space="preserve"> </w:t>
            </w:r>
            <w:r w:rsidR="00A12EC8" w:rsidRPr="007306B6">
              <w:rPr>
                <w:sz w:val="28"/>
                <w:szCs w:val="28"/>
                <w:lang w:val="ru-RU"/>
              </w:rPr>
              <w:t>комітету</w:t>
            </w:r>
            <w:r w:rsidR="00A12EC8" w:rsidRPr="007306B6">
              <w:rPr>
                <w:sz w:val="28"/>
                <w:szCs w:val="28"/>
              </w:rPr>
              <w:t xml:space="preserve"> </w:t>
            </w:r>
            <w:r w:rsidR="00A12EC8" w:rsidRPr="007306B6">
              <w:rPr>
                <w:sz w:val="28"/>
                <w:szCs w:val="28"/>
                <w:lang w:val="ru-RU"/>
              </w:rPr>
              <w:t>Нововолинської</w:t>
            </w:r>
            <w:r w:rsidR="00A12EC8" w:rsidRPr="007306B6">
              <w:rPr>
                <w:sz w:val="28"/>
                <w:szCs w:val="28"/>
              </w:rPr>
              <w:t xml:space="preserve"> </w:t>
            </w:r>
            <w:r w:rsidR="00A12EC8" w:rsidRPr="007306B6">
              <w:rPr>
                <w:sz w:val="28"/>
                <w:szCs w:val="28"/>
                <w:lang w:val="ru-RU"/>
              </w:rPr>
              <w:t>міської</w:t>
            </w:r>
            <w:r w:rsidR="00A12EC8" w:rsidRPr="007306B6">
              <w:rPr>
                <w:sz w:val="28"/>
                <w:szCs w:val="28"/>
              </w:rPr>
              <w:t xml:space="preserve"> </w:t>
            </w:r>
            <w:r w:rsidR="00A12EC8" w:rsidRPr="007306B6">
              <w:rPr>
                <w:sz w:val="28"/>
                <w:szCs w:val="28"/>
                <w:lang w:val="ru-RU"/>
              </w:rPr>
              <w:t>ради</w:t>
            </w:r>
            <w:r w:rsidR="00A12EC8" w:rsidRPr="007306B6">
              <w:rPr>
                <w:sz w:val="28"/>
                <w:szCs w:val="28"/>
              </w:rPr>
              <w:t xml:space="preserve"> </w:t>
            </w:r>
            <w:r w:rsidR="00A12EC8" w:rsidRPr="007306B6">
              <w:rPr>
                <w:sz w:val="28"/>
                <w:szCs w:val="28"/>
                <w:lang w:val="ru-RU"/>
              </w:rPr>
              <w:t>від</w:t>
            </w:r>
            <w:r w:rsidR="00A12EC8" w:rsidRPr="007306B6">
              <w:rPr>
                <w:sz w:val="28"/>
                <w:szCs w:val="28"/>
              </w:rPr>
              <w:t xml:space="preserve"> 18 </w:t>
            </w:r>
            <w:r w:rsidR="00A12EC8" w:rsidRPr="007306B6">
              <w:rPr>
                <w:sz w:val="28"/>
                <w:szCs w:val="28"/>
                <w:lang w:val="ru-RU"/>
              </w:rPr>
              <w:t>березня</w:t>
            </w:r>
            <w:r w:rsidR="00A12EC8" w:rsidRPr="007306B6">
              <w:rPr>
                <w:sz w:val="28"/>
                <w:szCs w:val="28"/>
              </w:rPr>
              <w:t xml:space="preserve"> 2021 </w:t>
            </w:r>
            <w:r w:rsidR="00A12EC8" w:rsidRPr="007306B6">
              <w:rPr>
                <w:sz w:val="28"/>
                <w:szCs w:val="28"/>
                <w:lang w:val="ru-RU"/>
              </w:rPr>
              <w:t>року</w:t>
            </w:r>
            <w:r w:rsidR="00A12EC8" w:rsidRPr="007306B6">
              <w:rPr>
                <w:sz w:val="28"/>
                <w:szCs w:val="28"/>
              </w:rPr>
              <w:t xml:space="preserve"> №</w:t>
            </w:r>
            <w:r w:rsidR="003741B2" w:rsidRPr="007306B6">
              <w:rPr>
                <w:sz w:val="28"/>
                <w:szCs w:val="28"/>
              </w:rPr>
              <w:t>76</w:t>
            </w:r>
            <w:r w:rsidR="00A12EC8" w:rsidRPr="007306B6">
              <w:rPr>
                <w:sz w:val="28"/>
                <w:szCs w:val="28"/>
              </w:rPr>
              <w:t>«</w:t>
            </w:r>
            <w:r w:rsidR="00A12EC8" w:rsidRPr="007306B6">
              <w:rPr>
                <w:sz w:val="28"/>
                <w:szCs w:val="28"/>
                <w:lang w:val="ru-RU"/>
              </w:rPr>
              <w:t>Про</w:t>
            </w:r>
            <w:r w:rsidR="00A12EC8" w:rsidRPr="007306B6">
              <w:rPr>
                <w:sz w:val="28"/>
                <w:szCs w:val="28"/>
              </w:rPr>
              <w:t xml:space="preserve"> </w:t>
            </w:r>
            <w:r w:rsidR="00A12EC8" w:rsidRPr="007306B6">
              <w:rPr>
                <w:sz w:val="28"/>
                <w:szCs w:val="28"/>
                <w:lang w:val="ru-RU"/>
              </w:rPr>
              <w:t>роботу</w:t>
            </w:r>
            <w:r w:rsidR="00A12EC8" w:rsidRPr="007306B6">
              <w:rPr>
                <w:sz w:val="28"/>
                <w:szCs w:val="28"/>
              </w:rPr>
              <w:t xml:space="preserve"> </w:t>
            </w:r>
            <w:r w:rsidR="00A12EC8" w:rsidRPr="007306B6">
              <w:rPr>
                <w:sz w:val="28"/>
                <w:szCs w:val="28"/>
                <w:lang w:val="ru-RU"/>
              </w:rPr>
              <w:t>Виробничого</w:t>
            </w:r>
            <w:r w:rsidR="00A12EC8" w:rsidRPr="007306B6">
              <w:rPr>
                <w:sz w:val="28"/>
                <w:szCs w:val="28"/>
              </w:rPr>
              <w:t xml:space="preserve"> </w:t>
            </w:r>
            <w:r w:rsidR="00A12EC8" w:rsidRPr="007306B6">
              <w:rPr>
                <w:sz w:val="28"/>
                <w:szCs w:val="28"/>
                <w:lang w:val="ru-RU"/>
              </w:rPr>
              <w:t>управління</w:t>
            </w:r>
          </w:p>
          <w:p w:rsidR="000B775C" w:rsidRPr="007306B6" w:rsidRDefault="00A12EC8" w:rsidP="003741B2">
            <w:pPr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/>
              </w:rPr>
              <w:t>комунального господарства Нововолинської міської ради»</w:t>
            </w:r>
            <w:r w:rsidR="003741B2" w:rsidRPr="007306B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997E71" w:rsidP="000B77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січень</w:t>
            </w:r>
            <w:r w:rsidR="00C05087" w:rsidRPr="007306B6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C05087" w:rsidP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 управління будівництва та інфраструктури</w:t>
            </w:r>
          </w:p>
        </w:tc>
      </w:tr>
      <w:tr w:rsidR="000B775C" w:rsidRPr="007306B6" w:rsidTr="003741B2">
        <w:trPr>
          <w:trHeight w:val="1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0B77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3E" w:rsidRPr="007306B6" w:rsidRDefault="0058053E" w:rsidP="003741B2">
            <w:pPr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 xml:space="preserve">Рішення виконавчого комітету </w:t>
            </w:r>
            <w:r w:rsidRPr="007306B6">
              <w:rPr>
                <w:sz w:val="28"/>
                <w:szCs w:val="28"/>
                <w:lang w:val="uk-UA"/>
              </w:rPr>
              <w:t>від</w:t>
            </w:r>
            <w:r w:rsidR="003741B2" w:rsidRPr="007306B6">
              <w:rPr>
                <w:sz w:val="28"/>
                <w:szCs w:val="28"/>
                <w:lang w:val="uk-UA"/>
              </w:rPr>
              <w:t xml:space="preserve"> </w:t>
            </w:r>
            <w:r w:rsidRPr="007306B6">
              <w:rPr>
                <w:sz w:val="28"/>
                <w:szCs w:val="28"/>
                <w:lang w:val="uk-UA"/>
              </w:rPr>
              <w:t>25</w:t>
            </w:r>
            <w:r w:rsidR="003741B2" w:rsidRPr="007306B6">
              <w:rPr>
                <w:sz w:val="28"/>
                <w:szCs w:val="28"/>
                <w:lang w:val="uk-UA"/>
              </w:rPr>
              <w:t xml:space="preserve"> </w:t>
            </w:r>
            <w:r w:rsidRPr="007306B6">
              <w:rPr>
                <w:sz w:val="28"/>
                <w:szCs w:val="28"/>
                <w:lang w:val="uk-UA"/>
              </w:rPr>
              <w:t>жовтня</w:t>
            </w:r>
            <w:r w:rsidR="003741B2" w:rsidRPr="007306B6">
              <w:rPr>
                <w:sz w:val="28"/>
                <w:szCs w:val="28"/>
                <w:lang w:val="uk-UA"/>
              </w:rPr>
              <w:t xml:space="preserve"> </w:t>
            </w:r>
            <w:r w:rsidRPr="007306B6">
              <w:rPr>
                <w:sz w:val="28"/>
                <w:szCs w:val="28"/>
                <w:lang w:val="uk-UA"/>
              </w:rPr>
              <w:t xml:space="preserve">2021року№387«Про хід виконання рішення виконавчого комітету Нововолинської міської ради від 18 лютого 2021 року №37 «Про роботу комунального підприємства </w:t>
            </w:r>
          </w:p>
          <w:p w:rsidR="000B775C" w:rsidRPr="007306B6" w:rsidRDefault="0058053E" w:rsidP="00244F25">
            <w:pPr>
              <w:pStyle w:val="35"/>
              <w:keepNext w:val="0"/>
              <w:jc w:val="both"/>
              <w:rPr>
                <w:lang w:val="ru-RU" w:eastAsia="en-US"/>
              </w:rPr>
            </w:pPr>
            <w:r w:rsidRPr="007306B6">
              <w:rPr>
                <w:lang w:val="ru-RU"/>
              </w:rPr>
              <w:t>«Нововолинськтеплокомуненерго»</w:t>
            </w:r>
            <w:r w:rsidR="00997E71" w:rsidRPr="007306B6">
              <w:rPr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997E71" w:rsidP="000B775C">
            <w:pPr>
              <w:spacing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щ</w:t>
            </w:r>
            <w:r w:rsidR="000B775C" w:rsidRPr="007306B6">
              <w:rPr>
                <w:sz w:val="28"/>
                <w:szCs w:val="28"/>
                <w:lang w:eastAsia="en-US"/>
              </w:rPr>
              <w:t>омісяця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C05087" w:rsidP="00C05087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/>
              </w:rPr>
              <w:t>управління будівництва та інфраструктури</w:t>
            </w:r>
          </w:p>
        </w:tc>
      </w:tr>
      <w:tr w:rsidR="000B775C" w:rsidRPr="007306B6" w:rsidTr="00997E71">
        <w:trPr>
          <w:trHeight w:val="11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0B77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lastRenderedPageBreak/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997E71">
            <w:pPr>
              <w:pStyle w:val="35"/>
              <w:keepNext w:val="0"/>
              <w:jc w:val="both"/>
              <w:rPr>
                <w:lang w:val="uk-UA"/>
              </w:rPr>
            </w:pPr>
            <w:r w:rsidRPr="007306B6">
              <w:rPr>
                <w:lang w:val="uk-UA"/>
              </w:rPr>
              <w:t xml:space="preserve"> </w:t>
            </w:r>
            <w:r w:rsidR="00A17448" w:rsidRPr="007306B6">
              <w:rPr>
                <w:lang w:val="uk-UA" w:eastAsia="en-US"/>
              </w:rPr>
              <w:t xml:space="preserve">Рішення виконавчого комітету </w:t>
            </w:r>
            <w:r w:rsidR="0058053E" w:rsidRPr="007306B6">
              <w:rPr>
                <w:lang w:val="uk-UA"/>
              </w:rPr>
              <w:t>від 25 жовтня 2021 р. №388</w:t>
            </w:r>
            <w:r w:rsidR="0058053E" w:rsidRPr="007306B6">
              <w:rPr>
                <w:lang w:val="uk-UA"/>
              </w:rPr>
              <w:tab/>
            </w:r>
            <w:r w:rsidR="00A17448" w:rsidRPr="007306B6">
              <w:rPr>
                <w:lang w:val="uk-UA"/>
              </w:rPr>
              <w:t xml:space="preserve"> «</w:t>
            </w:r>
            <w:r w:rsidR="0058053E" w:rsidRPr="007306B6">
              <w:rPr>
                <w:lang w:val="uk-UA"/>
              </w:rPr>
              <w:t>Про хід підготовки підприємств,</w:t>
            </w:r>
            <w:r w:rsidR="00997E71" w:rsidRPr="007306B6">
              <w:rPr>
                <w:lang w:val="uk-UA"/>
              </w:rPr>
              <w:t xml:space="preserve"> </w:t>
            </w:r>
            <w:r w:rsidR="0058053E" w:rsidRPr="007306B6">
              <w:rPr>
                <w:lang w:val="uk-UA"/>
              </w:rPr>
              <w:t>організацій</w:t>
            </w:r>
            <w:r w:rsidR="0058053E" w:rsidRPr="007306B6">
              <w:rPr>
                <w:b/>
                <w:lang w:val="uk-UA"/>
              </w:rPr>
              <w:t xml:space="preserve">, </w:t>
            </w:r>
            <w:r w:rsidR="0058053E" w:rsidRPr="007306B6">
              <w:rPr>
                <w:lang w:val="uk-UA"/>
              </w:rPr>
              <w:t>установ Нововолинської міської територіальної громади до роботи в осінньо-зимовий період 2021-2022 р.р.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0B775C" w:rsidP="000B775C">
            <w:pPr>
              <w:spacing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січень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C" w:rsidRPr="007306B6" w:rsidRDefault="00C05087" w:rsidP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/>
              </w:rPr>
              <w:t>управління будівництва та інфраструктури</w:t>
            </w:r>
          </w:p>
        </w:tc>
      </w:tr>
      <w:tr w:rsidR="00A17448" w:rsidRPr="007306B6" w:rsidTr="00997E71">
        <w:trPr>
          <w:trHeight w:val="11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48" w:rsidRPr="007306B6" w:rsidRDefault="00997E71" w:rsidP="000B77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48" w:rsidRPr="007306B6" w:rsidRDefault="00A17448" w:rsidP="00997E71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306B6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>ішення виконавчого комітету від  23 жовтня  2021 року № 389  «Про  стан  квартирного  обліку та забезпечення приватизації державного</w:t>
            </w:r>
            <w:r w:rsidR="00997E71" w:rsidRPr="007306B6">
              <w:rPr>
                <w:sz w:val="28"/>
                <w:szCs w:val="28"/>
                <w:lang w:val="ru-RU"/>
              </w:rPr>
              <w:t xml:space="preserve"> </w:t>
            </w:r>
            <w:r w:rsidRPr="007306B6">
              <w:rPr>
                <w:sz w:val="28"/>
                <w:szCs w:val="28"/>
                <w:lang w:val="ru-RU"/>
              </w:rPr>
              <w:t>житлового фонду Нововолинської міської ради»</w:t>
            </w:r>
            <w:r w:rsidR="00997E71" w:rsidRPr="007306B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48" w:rsidRPr="007306B6" w:rsidRDefault="00A17448" w:rsidP="00655666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48" w:rsidRPr="007306B6" w:rsidRDefault="00A17448" w:rsidP="000B775C">
            <w:pPr>
              <w:spacing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березень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448" w:rsidRPr="007306B6" w:rsidRDefault="00997E71" w:rsidP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ю</w:t>
            </w:r>
            <w:r w:rsidR="00A17448" w:rsidRPr="007306B6">
              <w:rPr>
                <w:sz w:val="28"/>
                <w:szCs w:val="28"/>
                <w:lang w:val="ru-RU" w:eastAsia="en-US"/>
              </w:rPr>
              <w:t>ридичний відділ</w:t>
            </w:r>
          </w:p>
        </w:tc>
      </w:tr>
      <w:tr w:rsidR="00997E71" w:rsidRPr="007306B6" w:rsidTr="00997E71">
        <w:trPr>
          <w:trHeight w:val="12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71" w:rsidRPr="007306B6" w:rsidRDefault="00997E71" w:rsidP="000B77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71" w:rsidRPr="007306B6" w:rsidRDefault="00997E71" w:rsidP="00997E71">
            <w:pPr>
              <w:pStyle w:val="3"/>
              <w:shd w:val="clear" w:color="auto" w:fill="FFFFFF"/>
              <w:adjustRightInd w:val="0"/>
              <w:ind w:left="-108" w:firstLine="13"/>
              <w:rPr>
                <w:szCs w:val="28"/>
                <w:lang w:val="ru-RU"/>
              </w:rPr>
            </w:pPr>
            <w:proofErr w:type="gramStart"/>
            <w:r w:rsidRPr="007306B6">
              <w:rPr>
                <w:szCs w:val="28"/>
                <w:lang w:val="ru-RU"/>
              </w:rPr>
              <w:t>Р</w:t>
            </w:r>
            <w:proofErr w:type="gramEnd"/>
            <w:r w:rsidRPr="007306B6">
              <w:rPr>
                <w:szCs w:val="28"/>
                <w:lang w:val="ru-RU"/>
              </w:rPr>
              <w:t>ішення виконавчого комітету від  18 листопада 2021 року  № 436   «Пр</w:t>
            </w:r>
            <w:r w:rsidRPr="007306B6">
              <w:rPr>
                <w:szCs w:val="28"/>
                <w:lang w:val="ru-RU" w:eastAsia="uk-UA"/>
              </w:rPr>
              <w:t>о затвердження Правил користування міським та приміським пасажирським</w:t>
            </w:r>
            <w:r w:rsidRPr="007306B6">
              <w:rPr>
                <w:szCs w:val="28"/>
                <w:lang w:val="uk-UA" w:eastAsia="uk-UA"/>
              </w:rPr>
              <w:t xml:space="preserve"> </w:t>
            </w:r>
            <w:r w:rsidRPr="007306B6">
              <w:rPr>
                <w:szCs w:val="28"/>
                <w:lang w:val="ru-RU" w:eastAsia="uk-UA"/>
              </w:rPr>
              <w:t>транспортом у Нововолинській</w:t>
            </w:r>
            <w:r w:rsidRPr="007306B6">
              <w:rPr>
                <w:szCs w:val="28"/>
                <w:lang w:val="uk-UA" w:eastAsia="uk-UA"/>
              </w:rPr>
              <w:t xml:space="preserve"> </w:t>
            </w:r>
            <w:r w:rsidRPr="007306B6">
              <w:rPr>
                <w:szCs w:val="28"/>
                <w:lang w:val="ru-RU" w:eastAsia="uk-UA"/>
              </w:rPr>
              <w:t>міській територіальній громаді».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71" w:rsidRPr="007306B6" w:rsidRDefault="00997E71" w:rsidP="00655666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71" w:rsidRPr="007306B6" w:rsidRDefault="00997E71" w:rsidP="00655666">
            <w:pPr>
              <w:spacing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лютий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E71" w:rsidRPr="007306B6" w:rsidRDefault="00997E71" w:rsidP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/>
              </w:rPr>
              <w:t>управління будівництва та інфраструктури</w:t>
            </w:r>
          </w:p>
        </w:tc>
      </w:tr>
    </w:tbl>
    <w:p w:rsidR="000B775C" w:rsidRPr="007306B6" w:rsidRDefault="000B775C">
      <w:pPr>
        <w:jc w:val="center"/>
        <w:rPr>
          <w:b/>
          <w:sz w:val="28"/>
          <w:szCs w:val="28"/>
          <w:lang w:val="ru-RU"/>
        </w:rPr>
      </w:pPr>
    </w:p>
    <w:p w:rsidR="00180A00" w:rsidRPr="007306B6" w:rsidRDefault="00DB683A">
      <w:pPr>
        <w:jc w:val="center"/>
        <w:rPr>
          <w:b/>
          <w:sz w:val="28"/>
          <w:szCs w:val="28"/>
          <w:lang w:val="ru-RU"/>
        </w:rPr>
      </w:pPr>
      <w:r w:rsidRPr="007306B6">
        <w:rPr>
          <w:b/>
          <w:sz w:val="28"/>
          <w:szCs w:val="28"/>
          <w:lang w:val="ru-RU"/>
        </w:rPr>
        <w:t>Документи, хід виконання яких розглядатиметься у порядку контролю за участю</w:t>
      </w:r>
    </w:p>
    <w:p w:rsidR="00180A00" w:rsidRPr="007306B6" w:rsidRDefault="00DB683A">
      <w:pPr>
        <w:jc w:val="center"/>
        <w:rPr>
          <w:b/>
          <w:sz w:val="28"/>
          <w:szCs w:val="28"/>
          <w:lang w:val="ru-RU"/>
        </w:rPr>
      </w:pPr>
      <w:r w:rsidRPr="007306B6">
        <w:rPr>
          <w:b/>
          <w:sz w:val="28"/>
          <w:szCs w:val="28"/>
          <w:lang w:val="ru-RU"/>
        </w:rPr>
        <w:t>керуючої справами виконкому Степюк В.В.</w:t>
      </w:r>
    </w:p>
    <w:p w:rsidR="00180A00" w:rsidRPr="007306B6" w:rsidRDefault="00180A00">
      <w:pPr>
        <w:jc w:val="center"/>
        <w:rPr>
          <w:b/>
          <w:sz w:val="28"/>
          <w:szCs w:val="28"/>
          <w:lang w:val="ru-RU"/>
        </w:rPr>
      </w:pPr>
    </w:p>
    <w:tbl>
      <w:tblPr>
        <w:tblW w:w="15540" w:type="dxa"/>
        <w:tblInd w:w="263" w:type="dxa"/>
        <w:tblLayout w:type="fixed"/>
        <w:tblLook w:val="0000"/>
      </w:tblPr>
      <w:tblGrid>
        <w:gridCol w:w="737"/>
        <w:gridCol w:w="5693"/>
        <w:gridCol w:w="2679"/>
        <w:gridCol w:w="1741"/>
        <w:gridCol w:w="4690"/>
      </w:tblGrid>
      <w:tr w:rsidR="00180A00" w:rsidRPr="007306B6">
        <w:trPr>
          <w:trHeight w:val="2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Документ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180A00" w:rsidRPr="007306B6" w:rsidTr="00F222AF">
        <w:trPr>
          <w:trHeight w:val="2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2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4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5</w:t>
            </w:r>
          </w:p>
        </w:tc>
      </w:tr>
      <w:tr w:rsidR="00F222AF" w:rsidRPr="007306B6" w:rsidTr="00F222AF">
        <w:trPr>
          <w:trHeight w:val="84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AF" w:rsidRPr="007306B6" w:rsidRDefault="00F222AF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AF" w:rsidRPr="007306B6" w:rsidRDefault="00F222AF" w:rsidP="00997E7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Розпорядження міського голови від 07 червня 2021 р. №80-р «Про створення робочої групи для перевірки стану роботи зі зверненнями громадян у структурних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п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ідрозділах виконавчого комітету,</w:t>
            </w:r>
          </w:p>
          <w:p w:rsidR="00F222AF" w:rsidRPr="007306B6" w:rsidRDefault="00F222AF" w:rsidP="00997E7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комунальних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п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ідприємствах, в установах та організаціях міста на 2021 рік»</w:t>
            </w:r>
            <w:r w:rsidRPr="007306B6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AF" w:rsidRPr="007306B6" w:rsidRDefault="00F222AF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AF" w:rsidRPr="007306B6" w:rsidRDefault="00F222AF">
            <w:pPr>
              <w:pStyle w:val="33"/>
              <w:keepLines/>
              <w:spacing w:line="276" w:lineRule="auto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AF" w:rsidRPr="007306B6" w:rsidRDefault="00F222AF">
            <w:pPr>
              <w:pStyle w:val="33"/>
              <w:keepLines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Організаційно-виконавчий відділ виконавчого комітету</w:t>
            </w:r>
          </w:p>
        </w:tc>
      </w:tr>
      <w:tr w:rsidR="00F222AF" w:rsidRPr="007306B6" w:rsidTr="00F222AF">
        <w:trPr>
          <w:trHeight w:val="947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AF" w:rsidRPr="007306B6" w:rsidRDefault="00F222AF" w:rsidP="00F222AF">
            <w:pPr>
              <w:pStyle w:val="33"/>
              <w:keepLines/>
              <w:spacing w:line="276" w:lineRule="auto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AF" w:rsidRPr="007306B6" w:rsidRDefault="00F222AF" w:rsidP="00244F25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 xml:space="preserve"> Розпорядження міського голови від 01 грудня 2021 року №178-ра «Про затвердження Положення про функціонування офіційного вебсайту Нововолинської міської ради у глобальній інформаційній мережі Інтернет»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AF" w:rsidRPr="007306B6" w:rsidRDefault="00F222AF" w:rsidP="007306B6">
            <w:pPr>
              <w:pStyle w:val="33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AF" w:rsidRPr="007306B6" w:rsidRDefault="00F222AF" w:rsidP="007306B6">
            <w:pPr>
              <w:pStyle w:val="33"/>
              <w:keepLines/>
              <w:spacing w:line="276" w:lineRule="auto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AF" w:rsidRPr="007306B6" w:rsidRDefault="00F222AF" w:rsidP="00F222AF">
            <w:pPr>
              <w:pStyle w:val="33"/>
              <w:keepLines/>
              <w:spacing w:line="276" w:lineRule="auto"/>
              <w:jc w:val="left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>Управління цифрової трансформації та комунікації</w:t>
            </w:r>
          </w:p>
        </w:tc>
      </w:tr>
    </w:tbl>
    <w:p w:rsidR="00180A00" w:rsidRPr="007306B6" w:rsidRDefault="00DB683A">
      <w:pPr>
        <w:pStyle w:val="Heading2"/>
        <w:rPr>
          <w:b/>
          <w:szCs w:val="28"/>
          <w:lang w:val="ru-RU"/>
        </w:rPr>
      </w:pPr>
      <w:r w:rsidRPr="007306B6">
        <w:rPr>
          <w:b/>
          <w:szCs w:val="28"/>
          <w:lang w:val="ru-RU"/>
        </w:rPr>
        <w:t>І</w:t>
      </w:r>
      <w:r w:rsidRPr="007306B6">
        <w:rPr>
          <w:b/>
          <w:szCs w:val="28"/>
        </w:rPr>
        <w:t>V</w:t>
      </w:r>
      <w:r w:rsidRPr="007306B6">
        <w:rPr>
          <w:b/>
          <w:szCs w:val="28"/>
          <w:lang w:val="ru-RU"/>
        </w:rPr>
        <w:t>. Основні організаційно-масові заходи, проведення яких забезпечується</w:t>
      </w:r>
    </w:p>
    <w:p w:rsidR="00180A00" w:rsidRPr="007306B6" w:rsidRDefault="00DB683A">
      <w:pPr>
        <w:jc w:val="center"/>
        <w:rPr>
          <w:b/>
          <w:bCs/>
          <w:sz w:val="28"/>
          <w:szCs w:val="28"/>
        </w:rPr>
      </w:pPr>
      <w:proofErr w:type="gramStart"/>
      <w:r w:rsidRPr="007306B6">
        <w:rPr>
          <w:b/>
          <w:bCs/>
          <w:sz w:val="28"/>
          <w:szCs w:val="28"/>
        </w:rPr>
        <w:t>виконавчим</w:t>
      </w:r>
      <w:proofErr w:type="gramEnd"/>
      <w:r w:rsidRPr="007306B6">
        <w:rPr>
          <w:b/>
          <w:bCs/>
          <w:sz w:val="28"/>
          <w:szCs w:val="28"/>
        </w:rPr>
        <w:t xml:space="preserve"> комітетом Нововолинської міської ради</w:t>
      </w:r>
    </w:p>
    <w:p w:rsidR="00180A00" w:rsidRPr="007306B6" w:rsidRDefault="00180A00">
      <w:pPr>
        <w:jc w:val="center"/>
        <w:rPr>
          <w:b/>
          <w:bCs/>
          <w:sz w:val="28"/>
          <w:szCs w:val="28"/>
        </w:rPr>
      </w:pPr>
    </w:p>
    <w:tbl>
      <w:tblPr>
        <w:tblW w:w="15540" w:type="dxa"/>
        <w:tblInd w:w="263" w:type="dxa"/>
        <w:tblLayout w:type="fixed"/>
        <w:tblLook w:val="0000"/>
      </w:tblPr>
      <w:tblGrid>
        <w:gridCol w:w="737"/>
        <w:gridCol w:w="5693"/>
        <w:gridCol w:w="2679"/>
        <w:gridCol w:w="1742"/>
        <w:gridCol w:w="4689"/>
      </w:tblGrid>
      <w:tr w:rsidR="00180A00" w:rsidRPr="007306B6">
        <w:trPr>
          <w:cantSplit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Зміст заходу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33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180A00" w:rsidRPr="007306B6" w:rsidRDefault="00180A00">
      <w:pPr>
        <w:rPr>
          <w:sz w:val="28"/>
          <w:szCs w:val="28"/>
        </w:rPr>
      </w:pPr>
    </w:p>
    <w:tbl>
      <w:tblPr>
        <w:tblW w:w="15465" w:type="dxa"/>
        <w:tblInd w:w="263" w:type="dxa"/>
        <w:tblLayout w:type="fixed"/>
        <w:tblLook w:val="0000"/>
      </w:tblPr>
      <w:tblGrid>
        <w:gridCol w:w="737"/>
        <w:gridCol w:w="5694"/>
        <w:gridCol w:w="2680"/>
        <w:gridCol w:w="1742"/>
        <w:gridCol w:w="4612"/>
      </w:tblGrid>
      <w:tr w:rsidR="00180A00" w:rsidRPr="007306B6">
        <w:trPr>
          <w:cantSplit/>
          <w:tblHeader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ing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7306B6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ing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7306B6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ing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7306B6"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ing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7306B6"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00" w:rsidRPr="007306B6" w:rsidRDefault="00DB683A">
            <w:pPr>
              <w:pStyle w:val="Heading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7306B6">
              <w:rPr>
                <w:b w:val="0"/>
                <w:bCs w:val="0"/>
                <w:sz w:val="28"/>
                <w:szCs w:val="28"/>
              </w:rPr>
              <w:t>5</w:t>
            </w:r>
          </w:p>
        </w:tc>
      </w:tr>
      <w:tr w:rsidR="00A05F5C" w:rsidRPr="007306B6">
        <w:trPr>
          <w:cantSplit/>
          <w:trHeight w:val="15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>
            <w:pPr>
              <w:pStyle w:val="Heading"/>
              <w:numPr>
                <w:ilvl w:val="0"/>
                <w:numId w:val="8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67661A">
            <w:pPr>
              <w:spacing w:line="276" w:lineRule="auto"/>
              <w:ind w:right="-262"/>
              <w:rPr>
                <w:bCs/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uk-UA"/>
              </w:rPr>
              <w:t>Різдво Христове: святковий концерт та відкриття різдвяної ярмарки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67661A">
            <w:pPr>
              <w:pStyle w:val="a"/>
              <w:spacing w:line="276" w:lineRule="auto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Відзначення свята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67661A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січень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/>
              </w:rPr>
            </w:pPr>
            <w:r w:rsidRPr="007306B6">
              <w:rPr>
                <w:szCs w:val="28"/>
                <w:lang w:val="ru-RU"/>
              </w:rPr>
              <w:t>Відділ культури</w:t>
            </w:r>
          </w:p>
        </w:tc>
      </w:tr>
      <w:tr w:rsidR="00A05F5C" w:rsidRPr="007306B6">
        <w:trPr>
          <w:cantSplit/>
          <w:trHeight w:val="16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67661A">
            <w:pPr>
              <w:spacing w:line="276" w:lineRule="auto"/>
              <w:ind w:right="-262"/>
              <w:rPr>
                <w:bCs/>
                <w:sz w:val="28"/>
                <w:szCs w:val="28"/>
                <w:lang w:val="ru-RU" w:eastAsia="en-US"/>
              </w:rPr>
            </w:pPr>
            <w:r w:rsidRPr="007306B6">
              <w:rPr>
                <w:bCs/>
                <w:sz w:val="28"/>
                <w:szCs w:val="28"/>
                <w:lang w:val="ru-RU" w:eastAsia="en-US"/>
              </w:rPr>
              <w:t>День Соборності України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67661A">
            <w:pPr>
              <w:pStyle w:val="a"/>
              <w:spacing w:line="276" w:lineRule="auto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Відзначення пам</w:t>
            </w:r>
            <w:proofErr w:type="gramStart"/>
            <w:r w:rsidR="00F222AF" w:rsidRPr="007306B6">
              <w:rPr>
                <w:sz w:val="28"/>
                <w:szCs w:val="28"/>
                <w:lang w:val="ru-RU"/>
              </w:rPr>
              <w:t>»</w:t>
            </w:r>
            <w:r w:rsidRPr="007306B6">
              <w:rPr>
                <w:sz w:val="28"/>
                <w:szCs w:val="28"/>
                <w:lang w:val="ru-RU"/>
              </w:rPr>
              <w:t>я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>тної дати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67661A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січень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C" w:rsidRPr="007306B6" w:rsidRDefault="00A05F5C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/>
              </w:rPr>
            </w:pPr>
            <w:r w:rsidRPr="007306B6">
              <w:rPr>
                <w:szCs w:val="28"/>
                <w:lang w:val="ru-RU"/>
              </w:rPr>
              <w:t>Відділ культури</w:t>
            </w:r>
          </w:p>
        </w:tc>
      </w:tr>
      <w:tr w:rsidR="00A05F5C" w:rsidRPr="007306B6" w:rsidTr="000D5990">
        <w:trPr>
          <w:cantSplit/>
          <w:trHeight w:val="49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F5C" w:rsidRPr="007306B6" w:rsidRDefault="00A05F5C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F5C" w:rsidRPr="007306B6" w:rsidRDefault="00A05F5C" w:rsidP="0067661A">
            <w:pPr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День памяті герої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Крут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F5C" w:rsidRPr="007306B6" w:rsidRDefault="00A05F5C" w:rsidP="0067661A">
            <w:pPr>
              <w:pStyle w:val="a"/>
              <w:spacing w:line="276" w:lineRule="auto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Відзначення пам</w:t>
            </w:r>
            <w:proofErr w:type="gramStart"/>
            <w:r w:rsidR="00F222AF" w:rsidRPr="007306B6">
              <w:rPr>
                <w:sz w:val="28"/>
                <w:szCs w:val="28"/>
                <w:lang w:val="ru-RU"/>
              </w:rPr>
              <w:t>»</w:t>
            </w:r>
            <w:r w:rsidRPr="007306B6">
              <w:rPr>
                <w:sz w:val="28"/>
                <w:szCs w:val="28"/>
                <w:lang w:val="ru-RU"/>
              </w:rPr>
              <w:t>я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>тної дати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F5C" w:rsidRPr="007306B6" w:rsidRDefault="00A05F5C" w:rsidP="0067661A">
            <w:pPr>
              <w:tabs>
                <w:tab w:val="left" w:pos="1463"/>
              </w:tabs>
              <w:spacing w:line="276" w:lineRule="auto"/>
              <w:ind w:right="-262"/>
              <w:rPr>
                <w:bCs/>
                <w:sz w:val="28"/>
                <w:szCs w:val="28"/>
                <w:lang w:val="ru-RU" w:eastAsia="en-US"/>
              </w:rPr>
            </w:pPr>
            <w:r w:rsidRPr="007306B6">
              <w:rPr>
                <w:bCs/>
                <w:sz w:val="28"/>
                <w:szCs w:val="28"/>
                <w:lang w:val="ru-RU" w:eastAsia="en-US"/>
              </w:rPr>
              <w:t>січень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F5C" w:rsidRPr="007306B6" w:rsidRDefault="00A05F5C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/>
              </w:rPr>
            </w:pPr>
            <w:r w:rsidRPr="007306B6">
              <w:rPr>
                <w:szCs w:val="28"/>
                <w:lang w:val="ru-RU"/>
              </w:rPr>
              <w:t>Відділ культури</w:t>
            </w:r>
          </w:p>
          <w:p w:rsidR="000D5990" w:rsidRPr="007306B6" w:rsidRDefault="000D5990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/>
              </w:rPr>
            </w:pPr>
          </w:p>
        </w:tc>
      </w:tr>
      <w:tr w:rsidR="000D5990" w:rsidRPr="007306B6" w:rsidTr="000D5990">
        <w:trPr>
          <w:cantSplit/>
          <w:trHeight w:val="450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90" w:rsidRPr="007306B6" w:rsidRDefault="000D5990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90" w:rsidRPr="007306B6" w:rsidRDefault="00F222AF" w:rsidP="0067661A">
            <w:pPr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День</w:t>
            </w:r>
            <w:r w:rsidR="000D5990" w:rsidRPr="007306B6">
              <w:rPr>
                <w:sz w:val="28"/>
                <w:szCs w:val="28"/>
                <w:lang w:val="ru-RU" w:eastAsia="en-US"/>
              </w:rPr>
              <w:t xml:space="preserve"> вшанування учасників бойових дій  на   території інших  держав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90" w:rsidRPr="007306B6" w:rsidRDefault="000D5990" w:rsidP="0067661A">
            <w:pPr>
              <w:pStyle w:val="a"/>
              <w:spacing w:line="276" w:lineRule="auto"/>
              <w:rPr>
                <w:bCs w:val="0"/>
                <w:iCs w:val="0"/>
                <w:sz w:val="28"/>
                <w:szCs w:val="28"/>
                <w:lang w:val="ru-RU" w:eastAsia="en-US"/>
              </w:rPr>
            </w:pPr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Вшанування подвигу учасників бойових дій  на   території інших  держав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90" w:rsidRPr="007306B6" w:rsidRDefault="000D5990" w:rsidP="0067661A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лютий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90" w:rsidRPr="007306B6" w:rsidRDefault="000D5990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 w:eastAsia="en-US"/>
              </w:rPr>
            </w:pPr>
            <w:r w:rsidRPr="007306B6">
              <w:rPr>
                <w:szCs w:val="28"/>
                <w:lang w:val="ru-RU" w:eastAsia="en-US"/>
              </w:rPr>
              <w:t>Управління цифрової трансформації та комунікації</w:t>
            </w:r>
          </w:p>
        </w:tc>
      </w:tr>
      <w:tr w:rsidR="00A05F5C" w:rsidRPr="007306B6" w:rsidTr="00665AB7">
        <w:trPr>
          <w:cantSplit/>
          <w:trHeight w:val="63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F5C" w:rsidRPr="007306B6" w:rsidRDefault="00A05F5C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F5C" w:rsidRPr="007306B6" w:rsidRDefault="00A05F5C" w:rsidP="0067661A">
            <w:pPr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День Герої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Небесної Сотні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AB7" w:rsidRPr="007306B6" w:rsidRDefault="00A05F5C" w:rsidP="0067661A">
            <w:pPr>
              <w:pStyle w:val="a"/>
              <w:spacing w:line="276" w:lineRule="auto"/>
              <w:rPr>
                <w:bCs w:val="0"/>
                <w:iCs w:val="0"/>
                <w:sz w:val="28"/>
                <w:szCs w:val="28"/>
                <w:lang w:val="ru-RU" w:eastAsia="en-US"/>
              </w:rPr>
            </w:pPr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Відзначення пам</w:t>
            </w:r>
            <w:proofErr w:type="gramStart"/>
            <w:r w:rsidR="00F222AF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»</w:t>
            </w:r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я</w:t>
            </w:r>
            <w:proofErr w:type="gramEnd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тної дати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F5C" w:rsidRPr="007306B6" w:rsidRDefault="00A05F5C" w:rsidP="0067661A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лютий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F5C" w:rsidRPr="007306B6" w:rsidRDefault="00A05F5C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 w:eastAsia="en-US"/>
              </w:rPr>
            </w:pPr>
            <w:r w:rsidRPr="007306B6">
              <w:rPr>
                <w:szCs w:val="28"/>
                <w:lang w:val="ru-RU" w:eastAsia="en-US"/>
              </w:rPr>
              <w:t>Відділ культури</w:t>
            </w:r>
          </w:p>
        </w:tc>
      </w:tr>
      <w:tr w:rsidR="00665AB7" w:rsidRPr="007306B6" w:rsidTr="00475D10">
        <w:trPr>
          <w:cantSplit/>
          <w:trHeight w:val="780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AB7" w:rsidRPr="007306B6" w:rsidRDefault="00665AB7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AB7" w:rsidRPr="007306B6" w:rsidRDefault="00475D10" w:rsidP="00475D10">
            <w:pPr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 151-а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р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ічниця  від дня народження Лесі Українки    </w:t>
            </w:r>
          </w:p>
          <w:p w:rsidR="00475D10" w:rsidRPr="007306B6" w:rsidRDefault="00475D10" w:rsidP="00475D10">
            <w:pPr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AB7" w:rsidRPr="007306B6" w:rsidRDefault="00475D10" w:rsidP="00F222AF">
            <w:pPr>
              <w:pStyle w:val="a"/>
              <w:spacing w:line="276" w:lineRule="auto"/>
              <w:rPr>
                <w:bCs w:val="0"/>
                <w:iCs w:val="0"/>
                <w:sz w:val="28"/>
                <w:szCs w:val="28"/>
                <w:lang w:val="ru-RU" w:eastAsia="en-US"/>
              </w:rPr>
            </w:pPr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Відзначення </w:t>
            </w:r>
            <w:r w:rsidR="00F222AF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знакової</w:t>
            </w:r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 дати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AB7" w:rsidRPr="007306B6" w:rsidRDefault="00475D10" w:rsidP="0067661A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лютий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AB7" w:rsidRPr="007306B6" w:rsidRDefault="00475D10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 w:eastAsia="en-US"/>
              </w:rPr>
            </w:pPr>
            <w:r w:rsidRPr="007306B6">
              <w:rPr>
                <w:szCs w:val="28"/>
                <w:lang w:val="ru-RU" w:eastAsia="en-US"/>
              </w:rPr>
              <w:t>Відділ культури</w:t>
            </w:r>
          </w:p>
        </w:tc>
      </w:tr>
      <w:tr w:rsidR="00475D10" w:rsidRPr="007306B6" w:rsidTr="00475D10">
        <w:trPr>
          <w:cantSplit/>
          <w:trHeight w:val="514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7306B6" w:rsidRDefault="00475D10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5D10" w:rsidRPr="007306B6" w:rsidRDefault="00475D10" w:rsidP="00475D10">
            <w:pPr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Міжнародний день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р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>ідної мови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7306B6" w:rsidRDefault="00F222AF" w:rsidP="0067661A">
            <w:pPr>
              <w:pStyle w:val="a"/>
              <w:spacing w:line="276" w:lineRule="auto"/>
              <w:rPr>
                <w:bCs w:val="0"/>
                <w:iCs w:val="0"/>
                <w:sz w:val="28"/>
                <w:szCs w:val="28"/>
                <w:lang w:val="ru-RU" w:eastAsia="en-US"/>
              </w:rPr>
            </w:pPr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Відзначення  дати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7306B6" w:rsidRDefault="00475D10" w:rsidP="00AE3889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лютий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7306B6" w:rsidRDefault="00475D10" w:rsidP="00AE3889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 w:eastAsia="en-US"/>
              </w:rPr>
            </w:pPr>
            <w:r w:rsidRPr="007306B6">
              <w:rPr>
                <w:szCs w:val="28"/>
                <w:lang w:val="ru-RU" w:eastAsia="en-US"/>
              </w:rPr>
              <w:t>Відділ культури</w:t>
            </w:r>
          </w:p>
        </w:tc>
      </w:tr>
      <w:tr w:rsidR="00475D10" w:rsidRPr="007306B6" w:rsidTr="00475D10">
        <w:trPr>
          <w:cantSplit/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7306B6" w:rsidRDefault="00475D10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7306B6" w:rsidRDefault="00475D10" w:rsidP="00F222AF">
            <w:pPr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Міжнародний </w:t>
            </w:r>
            <w:r w:rsidR="00F222AF"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r w:rsidR="00EE3034" w:rsidRPr="007306B6">
              <w:rPr>
                <w:sz w:val="28"/>
                <w:szCs w:val="28"/>
                <w:lang w:val="ru-RU" w:eastAsia="en-US"/>
              </w:rPr>
              <w:t xml:space="preserve">день </w:t>
            </w:r>
            <w:proofErr w:type="gramStart"/>
            <w:r w:rsidR="00F222AF" w:rsidRPr="007306B6">
              <w:rPr>
                <w:sz w:val="28"/>
                <w:szCs w:val="28"/>
                <w:lang w:val="ru-RU" w:eastAsia="en-US"/>
              </w:rPr>
              <w:t>прав ж</w:t>
            </w:r>
            <w:proofErr w:type="gramEnd"/>
            <w:r w:rsidR="00F222AF" w:rsidRPr="007306B6">
              <w:rPr>
                <w:sz w:val="28"/>
                <w:szCs w:val="28"/>
                <w:lang w:val="ru-RU" w:eastAsia="en-US"/>
              </w:rPr>
              <w:t>інок і миру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7306B6" w:rsidRDefault="00475D10" w:rsidP="0067661A">
            <w:pPr>
              <w:pStyle w:val="a"/>
              <w:spacing w:line="276" w:lineRule="auto"/>
              <w:rPr>
                <w:bCs w:val="0"/>
                <w:iCs w:val="0"/>
                <w:sz w:val="28"/>
                <w:szCs w:val="28"/>
                <w:lang w:val="ru-RU" w:eastAsia="en-US"/>
              </w:rPr>
            </w:pPr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Відзначення свята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7306B6" w:rsidRDefault="00475D10" w:rsidP="0067661A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березень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7306B6" w:rsidRDefault="00475D10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 w:eastAsia="en-US"/>
              </w:rPr>
            </w:pPr>
            <w:r w:rsidRPr="007306B6">
              <w:rPr>
                <w:szCs w:val="28"/>
                <w:lang w:val="ru-RU" w:eastAsia="en-US"/>
              </w:rPr>
              <w:t>Відділ культури</w:t>
            </w:r>
          </w:p>
        </w:tc>
      </w:tr>
      <w:tr w:rsidR="00475D10" w:rsidRPr="007306B6">
        <w:trPr>
          <w:cantSplit/>
          <w:trHeight w:val="45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7306B6" w:rsidRDefault="00475D10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7306B6" w:rsidRDefault="00475D10" w:rsidP="0067661A">
            <w:pPr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Шевченківс</w:t>
            </w:r>
            <w:r w:rsidR="00EE3034" w:rsidRPr="007306B6">
              <w:rPr>
                <w:sz w:val="28"/>
                <w:szCs w:val="28"/>
                <w:lang w:val="ru-RU" w:eastAsia="en-US"/>
              </w:rPr>
              <w:t>ь</w:t>
            </w:r>
            <w:r w:rsidRPr="007306B6">
              <w:rPr>
                <w:sz w:val="28"/>
                <w:szCs w:val="28"/>
                <w:lang w:val="ru-RU" w:eastAsia="en-US"/>
              </w:rPr>
              <w:t>кі дні 9-10 березня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7306B6" w:rsidRDefault="00475D10" w:rsidP="0067661A">
            <w:pPr>
              <w:pStyle w:val="a"/>
              <w:spacing w:line="276" w:lineRule="auto"/>
              <w:rPr>
                <w:bCs w:val="0"/>
                <w:iCs w:val="0"/>
                <w:sz w:val="28"/>
                <w:szCs w:val="28"/>
                <w:lang w:val="ru-RU" w:eastAsia="en-US"/>
              </w:rPr>
            </w:pPr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Відзначення пам</w:t>
            </w:r>
            <w:proofErr w:type="gramStart"/>
            <w:r w:rsidR="00F222AF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»</w:t>
            </w:r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я</w:t>
            </w:r>
            <w:proofErr w:type="gramEnd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тної дати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7306B6" w:rsidRDefault="00475D10" w:rsidP="0067661A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березень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7306B6" w:rsidRDefault="00475D10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 w:eastAsia="en-US"/>
              </w:rPr>
            </w:pPr>
            <w:r w:rsidRPr="007306B6">
              <w:rPr>
                <w:szCs w:val="28"/>
                <w:lang w:val="ru-RU" w:eastAsia="en-US"/>
              </w:rPr>
              <w:t>Відділ культури</w:t>
            </w:r>
          </w:p>
        </w:tc>
      </w:tr>
      <w:tr w:rsidR="00475D10" w:rsidRPr="007306B6">
        <w:trPr>
          <w:cantSplit/>
          <w:trHeight w:val="45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7306B6" w:rsidRDefault="00475D10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7306B6" w:rsidRDefault="00475D10" w:rsidP="0067661A">
            <w:pPr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 День українського добровольця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7306B6" w:rsidRDefault="00F222AF" w:rsidP="0067661A">
            <w:pPr>
              <w:pStyle w:val="a"/>
              <w:spacing w:line="276" w:lineRule="auto"/>
              <w:rPr>
                <w:bCs w:val="0"/>
                <w:iCs w:val="0"/>
                <w:sz w:val="28"/>
                <w:szCs w:val="28"/>
                <w:lang w:val="ru-RU" w:eastAsia="en-US"/>
              </w:rPr>
            </w:pPr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В</w:t>
            </w:r>
            <w:r w:rsidR="00475D10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шанування мужності та героїзму захисників незалежності, суверенітету та територіальної цілісності України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7306B6" w:rsidRDefault="00475D10" w:rsidP="0067661A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березень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10" w:rsidRPr="007306B6" w:rsidRDefault="00475D10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 w:eastAsia="en-US"/>
              </w:rPr>
            </w:pPr>
            <w:r w:rsidRPr="007306B6">
              <w:rPr>
                <w:szCs w:val="28"/>
                <w:lang w:val="ru-RU" w:eastAsia="en-US"/>
              </w:rPr>
              <w:t>Відділ культури</w:t>
            </w:r>
          </w:p>
        </w:tc>
      </w:tr>
    </w:tbl>
    <w:p w:rsidR="00180A00" w:rsidRPr="007306B6" w:rsidRDefault="00180A00">
      <w:pPr>
        <w:ind w:firstLine="201"/>
        <w:jc w:val="both"/>
        <w:rPr>
          <w:sz w:val="28"/>
          <w:szCs w:val="28"/>
          <w:lang w:val="ru-RU"/>
        </w:rPr>
      </w:pPr>
    </w:p>
    <w:p w:rsidR="00180A00" w:rsidRPr="007306B6" w:rsidRDefault="00180A00">
      <w:pPr>
        <w:ind w:firstLine="201"/>
        <w:jc w:val="both"/>
        <w:rPr>
          <w:sz w:val="28"/>
          <w:szCs w:val="28"/>
          <w:lang w:val="ru-RU"/>
        </w:rPr>
      </w:pPr>
    </w:p>
    <w:p w:rsidR="00180A00" w:rsidRPr="007306B6" w:rsidRDefault="00DB683A" w:rsidP="00DB6EED">
      <w:pPr>
        <w:ind w:firstLine="201"/>
        <w:jc w:val="both"/>
        <w:rPr>
          <w:sz w:val="28"/>
          <w:szCs w:val="28"/>
        </w:rPr>
      </w:pPr>
      <w:r w:rsidRPr="007306B6">
        <w:rPr>
          <w:sz w:val="28"/>
          <w:szCs w:val="28"/>
        </w:rPr>
        <w:t>Груй 32095</w:t>
      </w:r>
    </w:p>
    <w:sectPr w:rsidR="00180A00" w:rsidRPr="007306B6" w:rsidSect="007306B6">
      <w:pgSz w:w="16838" w:h="11906" w:orient="landscape"/>
      <w:pgMar w:top="709" w:right="851" w:bottom="426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oto Serif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ntiqua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52438"/>
    <w:multiLevelType w:val="multilevel"/>
    <w:tmpl w:val="3D3C7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DF2759"/>
    <w:multiLevelType w:val="multilevel"/>
    <w:tmpl w:val="8522EA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073609B"/>
    <w:multiLevelType w:val="multilevel"/>
    <w:tmpl w:val="E7925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F52FCB"/>
    <w:multiLevelType w:val="multilevel"/>
    <w:tmpl w:val="099602A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F48148C"/>
    <w:multiLevelType w:val="multilevel"/>
    <w:tmpl w:val="C172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autoHyphenation/>
  <w:hyphenationZone w:val="425"/>
  <w:characterSpacingControl w:val="doNotCompress"/>
  <w:compat/>
  <w:rsids>
    <w:rsidRoot w:val="00180A00"/>
    <w:rsid w:val="000260F2"/>
    <w:rsid w:val="00041C27"/>
    <w:rsid w:val="0004241A"/>
    <w:rsid w:val="000A6068"/>
    <w:rsid w:val="000B775C"/>
    <w:rsid w:val="000D4A06"/>
    <w:rsid w:val="000D5990"/>
    <w:rsid w:val="000F01AF"/>
    <w:rsid w:val="00115728"/>
    <w:rsid w:val="00132090"/>
    <w:rsid w:val="00180A00"/>
    <w:rsid w:val="00185B43"/>
    <w:rsid w:val="001911BD"/>
    <w:rsid w:val="00217BEA"/>
    <w:rsid w:val="002321D5"/>
    <w:rsid w:val="00244F25"/>
    <w:rsid w:val="00273E36"/>
    <w:rsid w:val="00284305"/>
    <w:rsid w:val="002A274B"/>
    <w:rsid w:val="003741B2"/>
    <w:rsid w:val="00475D10"/>
    <w:rsid w:val="004B6C15"/>
    <w:rsid w:val="004C3619"/>
    <w:rsid w:val="004F1027"/>
    <w:rsid w:val="004F1F58"/>
    <w:rsid w:val="00516FE3"/>
    <w:rsid w:val="00541A5D"/>
    <w:rsid w:val="0058053E"/>
    <w:rsid w:val="005D6220"/>
    <w:rsid w:val="005E0365"/>
    <w:rsid w:val="00655666"/>
    <w:rsid w:val="00665AB7"/>
    <w:rsid w:val="0067661A"/>
    <w:rsid w:val="006B71D3"/>
    <w:rsid w:val="006C13FD"/>
    <w:rsid w:val="006C5CC0"/>
    <w:rsid w:val="00720908"/>
    <w:rsid w:val="007306B6"/>
    <w:rsid w:val="007C4B5F"/>
    <w:rsid w:val="008012EA"/>
    <w:rsid w:val="00830F84"/>
    <w:rsid w:val="008B021E"/>
    <w:rsid w:val="008C3611"/>
    <w:rsid w:val="008D1E32"/>
    <w:rsid w:val="009205AB"/>
    <w:rsid w:val="009321CD"/>
    <w:rsid w:val="00997E71"/>
    <w:rsid w:val="00A04E1D"/>
    <w:rsid w:val="00A05F5C"/>
    <w:rsid w:val="00A12EC8"/>
    <w:rsid w:val="00A15BD1"/>
    <w:rsid w:val="00A17448"/>
    <w:rsid w:val="00AE1785"/>
    <w:rsid w:val="00AE246B"/>
    <w:rsid w:val="00AE3889"/>
    <w:rsid w:val="00AE4CD6"/>
    <w:rsid w:val="00B01CC0"/>
    <w:rsid w:val="00B20D06"/>
    <w:rsid w:val="00B62FFF"/>
    <w:rsid w:val="00B73483"/>
    <w:rsid w:val="00C05087"/>
    <w:rsid w:val="00DB683A"/>
    <w:rsid w:val="00DB6EED"/>
    <w:rsid w:val="00DD0963"/>
    <w:rsid w:val="00DE00E2"/>
    <w:rsid w:val="00DF2B76"/>
    <w:rsid w:val="00E10915"/>
    <w:rsid w:val="00EC594F"/>
    <w:rsid w:val="00EE3034"/>
    <w:rsid w:val="00F222AF"/>
    <w:rsid w:val="00F52B6D"/>
    <w:rsid w:val="00F7637A"/>
    <w:rsid w:val="00FC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0A00"/>
    <w:rPr>
      <w:rFonts w:ascii="Times New Roman" w:eastAsia="Times New Roman" w:hAnsi="Times New Roman" w:cs="Times New Roman"/>
    </w:rPr>
  </w:style>
  <w:style w:type="paragraph" w:styleId="1">
    <w:name w:val="heading 1"/>
    <w:basedOn w:val="a0"/>
    <w:next w:val="a0"/>
    <w:link w:val="10"/>
    <w:qFormat/>
    <w:rsid w:val="00A12EC8"/>
    <w:pPr>
      <w:keepNext/>
      <w:numPr>
        <w:numId w:val="10"/>
      </w:numPr>
      <w:autoSpaceDE w:val="0"/>
      <w:jc w:val="center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semiHidden/>
    <w:unhideWhenUsed/>
    <w:qFormat/>
    <w:rsid w:val="00A12EC8"/>
    <w:pPr>
      <w:keepNext/>
      <w:numPr>
        <w:ilvl w:val="1"/>
        <w:numId w:val="10"/>
      </w:numPr>
      <w:autoSpaceDE w:val="0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unhideWhenUsed/>
    <w:qFormat/>
    <w:rsid w:val="00A12EC8"/>
    <w:pPr>
      <w:keepNext/>
      <w:numPr>
        <w:ilvl w:val="2"/>
        <w:numId w:val="10"/>
      </w:numPr>
      <w:autoSpaceDE w:val="0"/>
      <w:jc w:val="both"/>
      <w:outlineLvl w:val="2"/>
    </w:pPr>
    <w:rPr>
      <w:sz w:val="28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A12EC8"/>
    <w:pPr>
      <w:keepNext/>
      <w:numPr>
        <w:ilvl w:val="3"/>
        <w:numId w:val="10"/>
      </w:numPr>
      <w:autoSpaceDE w:val="0"/>
      <w:spacing w:before="240" w:after="60"/>
      <w:outlineLvl w:val="3"/>
    </w:pPr>
    <w:rPr>
      <w:sz w:val="32"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A12EC8"/>
    <w:pPr>
      <w:numPr>
        <w:ilvl w:val="5"/>
        <w:numId w:val="10"/>
      </w:numPr>
      <w:tabs>
        <w:tab w:val="clear" w:pos="0"/>
        <w:tab w:val="num" w:pos="360"/>
      </w:tabs>
      <w:autoSpaceDE w:val="0"/>
      <w:spacing w:before="240" w:after="60"/>
      <w:ind w:left="0" w:firstLine="0"/>
      <w:outlineLvl w:val="5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1">
    <w:name w:val="Heading 1"/>
    <w:basedOn w:val="a0"/>
    <w:next w:val="a0"/>
    <w:qFormat/>
    <w:rsid w:val="00180A00"/>
    <w:pPr>
      <w:keepNext/>
      <w:numPr>
        <w:numId w:val="1"/>
      </w:numPr>
      <w:jc w:val="both"/>
      <w:outlineLvl w:val="0"/>
    </w:pPr>
    <w:rPr>
      <w:sz w:val="28"/>
      <w:szCs w:val="20"/>
    </w:rPr>
  </w:style>
  <w:style w:type="paragraph" w:customStyle="1" w:styleId="Heading2">
    <w:name w:val="Heading 2"/>
    <w:basedOn w:val="a0"/>
    <w:next w:val="a0"/>
    <w:qFormat/>
    <w:rsid w:val="00180A00"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customStyle="1" w:styleId="Heading3">
    <w:name w:val="Heading 3"/>
    <w:basedOn w:val="a0"/>
    <w:next w:val="a0"/>
    <w:qFormat/>
    <w:rsid w:val="00180A00"/>
    <w:pPr>
      <w:keepNext/>
      <w:numPr>
        <w:ilvl w:val="2"/>
        <w:numId w:val="1"/>
      </w:numPr>
      <w:jc w:val="both"/>
      <w:outlineLvl w:val="2"/>
    </w:pPr>
    <w:rPr>
      <w:sz w:val="28"/>
      <w:szCs w:val="20"/>
    </w:rPr>
  </w:style>
  <w:style w:type="paragraph" w:customStyle="1" w:styleId="Heading4">
    <w:name w:val="Heading 4"/>
    <w:basedOn w:val="a0"/>
    <w:next w:val="a0"/>
    <w:qFormat/>
    <w:rsid w:val="00180A00"/>
    <w:pPr>
      <w:keepNext/>
      <w:numPr>
        <w:ilvl w:val="3"/>
        <w:numId w:val="1"/>
      </w:numPr>
      <w:ind w:left="12240" w:firstLine="720"/>
      <w:outlineLvl w:val="3"/>
    </w:pPr>
    <w:rPr>
      <w:sz w:val="32"/>
      <w:szCs w:val="20"/>
    </w:rPr>
  </w:style>
  <w:style w:type="paragraph" w:customStyle="1" w:styleId="Heading5">
    <w:name w:val="Heading 5"/>
    <w:basedOn w:val="a0"/>
    <w:next w:val="a0"/>
    <w:qFormat/>
    <w:rsid w:val="00180A00"/>
    <w:pPr>
      <w:keepNext/>
      <w:numPr>
        <w:ilvl w:val="4"/>
        <w:numId w:val="1"/>
      </w:numPr>
      <w:jc w:val="center"/>
      <w:outlineLvl w:val="4"/>
    </w:pPr>
    <w:rPr>
      <w:b/>
      <w:sz w:val="28"/>
      <w:szCs w:val="20"/>
    </w:rPr>
  </w:style>
  <w:style w:type="paragraph" w:customStyle="1" w:styleId="Heading6">
    <w:name w:val="Heading 6"/>
    <w:basedOn w:val="a0"/>
    <w:next w:val="a0"/>
    <w:qFormat/>
    <w:rsid w:val="00180A00"/>
    <w:pPr>
      <w:keepNext/>
      <w:keepLines/>
      <w:numPr>
        <w:ilvl w:val="5"/>
        <w:numId w:val="1"/>
      </w:numPr>
      <w:jc w:val="center"/>
      <w:outlineLvl w:val="5"/>
    </w:pPr>
    <w:rPr>
      <w:rFonts w:ascii="Arial" w:hAnsi="Arial" w:cs="Arial"/>
      <w:b/>
      <w:sz w:val="32"/>
      <w:szCs w:val="20"/>
    </w:rPr>
  </w:style>
  <w:style w:type="paragraph" w:customStyle="1" w:styleId="Heading7">
    <w:name w:val="Heading 7"/>
    <w:basedOn w:val="a0"/>
    <w:next w:val="a0"/>
    <w:qFormat/>
    <w:rsid w:val="00180A00"/>
    <w:pPr>
      <w:keepNext/>
      <w:numPr>
        <w:ilvl w:val="6"/>
        <w:numId w:val="1"/>
      </w:numPr>
      <w:outlineLvl w:val="6"/>
    </w:pPr>
    <w:rPr>
      <w:sz w:val="28"/>
      <w:szCs w:val="20"/>
    </w:rPr>
  </w:style>
  <w:style w:type="paragraph" w:customStyle="1" w:styleId="Heading8">
    <w:name w:val="Heading 8"/>
    <w:basedOn w:val="a0"/>
    <w:next w:val="a0"/>
    <w:qFormat/>
    <w:rsid w:val="00180A00"/>
    <w:pPr>
      <w:keepNext/>
      <w:numPr>
        <w:ilvl w:val="7"/>
        <w:numId w:val="1"/>
      </w:numPr>
      <w:jc w:val="both"/>
      <w:outlineLvl w:val="7"/>
    </w:pPr>
    <w:rPr>
      <w:b/>
      <w:bCs/>
      <w:sz w:val="28"/>
    </w:rPr>
  </w:style>
  <w:style w:type="character" w:customStyle="1" w:styleId="WW8Num1z0">
    <w:name w:val="WW8Num1z0"/>
    <w:qFormat/>
    <w:rsid w:val="00180A00"/>
    <w:rPr>
      <w:rFonts w:ascii="Symbol" w:hAnsi="Symbol" w:cs="Symbol"/>
    </w:rPr>
  </w:style>
  <w:style w:type="character" w:customStyle="1" w:styleId="WW8Num2z0">
    <w:name w:val="WW8Num2z0"/>
    <w:qFormat/>
    <w:rsid w:val="00180A00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180A00"/>
  </w:style>
  <w:style w:type="character" w:customStyle="1" w:styleId="WW8Num2z2">
    <w:name w:val="WW8Num2z2"/>
    <w:qFormat/>
    <w:rsid w:val="00180A00"/>
  </w:style>
  <w:style w:type="character" w:customStyle="1" w:styleId="WW8Num2z3">
    <w:name w:val="WW8Num2z3"/>
    <w:qFormat/>
    <w:rsid w:val="00180A00"/>
  </w:style>
  <w:style w:type="character" w:customStyle="1" w:styleId="WW8Num2z4">
    <w:name w:val="WW8Num2z4"/>
    <w:qFormat/>
    <w:rsid w:val="00180A00"/>
  </w:style>
  <w:style w:type="character" w:customStyle="1" w:styleId="WW8Num2z5">
    <w:name w:val="WW8Num2z5"/>
    <w:qFormat/>
    <w:rsid w:val="00180A00"/>
  </w:style>
  <w:style w:type="character" w:customStyle="1" w:styleId="WW8Num2z6">
    <w:name w:val="WW8Num2z6"/>
    <w:qFormat/>
    <w:rsid w:val="00180A00"/>
  </w:style>
  <w:style w:type="character" w:customStyle="1" w:styleId="WW8Num2z7">
    <w:name w:val="WW8Num2z7"/>
    <w:qFormat/>
    <w:rsid w:val="00180A00"/>
  </w:style>
  <w:style w:type="character" w:customStyle="1" w:styleId="WW8Num2z8">
    <w:name w:val="WW8Num2z8"/>
    <w:qFormat/>
    <w:rsid w:val="00180A00"/>
  </w:style>
  <w:style w:type="character" w:customStyle="1" w:styleId="WW8Num3z0">
    <w:name w:val="WW8Num3z0"/>
    <w:qFormat/>
    <w:rsid w:val="00180A00"/>
  </w:style>
  <w:style w:type="character" w:customStyle="1" w:styleId="WW8Num3z1">
    <w:name w:val="WW8Num3z1"/>
    <w:qFormat/>
    <w:rsid w:val="00180A00"/>
  </w:style>
  <w:style w:type="character" w:customStyle="1" w:styleId="WW8Num3z2">
    <w:name w:val="WW8Num3z2"/>
    <w:qFormat/>
    <w:rsid w:val="00180A00"/>
  </w:style>
  <w:style w:type="character" w:customStyle="1" w:styleId="WW8Num3z3">
    <w:name w:val="WW8Num3z3"/>
    <w:qFormat/>
    <w:rsid w:val="00180A00"/>
  </w:style>
  <w:style w:type="character" w:customStyle="1" w:styleId="WW8Num3z4">
    <w:name w:val="WW8Num3z4"/>
    <w:qFormat/>
    <w:rsid w:val="00180A00"/>
  </w:style>
  <w:style w:type="character" w:customStyle="1" w:styleId="WW8Num3z5">
    <w:name w:val="WW8Num3z5"/>
    <w:qFormat/>
    <w:rsid w:val="00180A00"/>
  </w:style>
  <w:style w:type="character" w:customStyle="1" w:styleId="WW8Num3z6">
    <w:name w:val="WW8Num3z6"/>
    <w:qFormat/>
    <w:rsid w:val="00180A00"/>
  </w:style>
  <w:style w:type="character" w:customStyle="1" w:styleId="WW8Num3z7">
    <w:name w:val="WW8Num3z7"/>
    <w:qFormat/>
    <w:rsid w:val="00180A00"/>
  </w:style>
  <w:style w:type="character" w:customStyle="1" w:styleId="WW8Num3z8">
    <w:name w:val="WW8Num3z8"/>
    <w:qFormat/>
    <w:rsid w:val="00180A00"/>
  </w:style>
  <w:style w:type="character" w:customStyle="1" w:styleId="WW8Num4z0">
    <w:name w:val="WW8Num4z0"/>
    <w:qFormat/>
    <w:rsid w:val="00180A00"/>
    <w:rPr>
      <w:rFonts w:ascii="Times New Roman" w:hAnsi="Times New Roman" w:cs="Times New Roman"/>
      <w:sz w:val="28"/>
      <w:szCs w:val="28"/>
    </w:rPr>
  </w:style>
  <w:style w:type="character" w:customStyle="1" w:styleId="WW8Num4z1">
    <w:name w:val="WW8Num4z1"/>
    <w:qFormat/>
    <w:rsid w:val="00180A00"/>
  </w:style>
  <w:style w:type="character" w:customStyle="1" w:styleId="WW8Num4z2">
    <w:name w:val="WW8Num4z2"/>
    <w:qFormat/>
    <w:rsid w:val="00180A00"/>
  </w:style>
  <w:style w:type="character" w:customStyle="1" w:styleId="WW8Num4z3">
    <w:name w:val="WW8Num4z3"/>
    <w:qFormat/>
    <w:rsid w:val="00180A00"/>
  </w:style>
  <w:style w:type="character" w:customStyle="1" w:styleId="WW8Num4z4">
    <w:name w:val="WW8Num4z4"/>
    <w:qFormat/>
    <w:rsid w:val="00180A00"/>
  </w:style>
  <w:style w:type="character" w:customStyle="1" w:styleId="WW8Num4z5">
    <w:name w:val="WW8Num4z5"/>
    <w:qFormat/>
    <w:rsid w:val="00180A00"/>
  </w:style>
  <w:style w:type="character" w:customStyle="1" w:styleId="WW8Num4z6">
    <w:name w:val="WW8Num4z6"/>
    <w:qFormat/>
    <w:rsid w:val="00180A00"/>
  </w:style>
  <w:style w:type="character" w:customStyle="1" w:styleId="WW8Num4z7">
    <w:name w:val="WW8Num4z7"/>
    <w:qFormat/>
    <w:rsid w:val="00180A00"/>
  </w:style>
  <w:style w:type="character" w:customStyle="1" w:styleId="WW8Num4z8">
    <w:name w:val="WW8Num4z8"/>
    <w:qFormat/>
    <w:rsid w:val="00180A00"/>
  </w:style>
  <w:style w:type="character" w:customStyle="1" w:styleId="10">
    <w:name w:val="Заголовок 1 Знак"/>
    <w:basedOn w:val="a1"/>
    <w:link w:val="1"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1"/>
    <w:link w:val="2"/>
    <w:semiHidden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1"/>
    <w:link w:val="3"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1"/>
    <w:link w:val="4"/>
    <w:semiHidden/>
    <w:qFormat/>
    <w:rsid w:val="00180A00"/>
    <w:rPr>
      <w:rFonts w:ascii="Times New Roman" w:eastAsia="Times New Roman" w:hAnsi="Times New Roman" w:cs="Times New Roman"/>
      <w:sz w:val="32"/>
      <w:szCs w:val="20"/>
    </w:rPr>
  </w:style>
  <w:style w:type="character" w:customStyle="1" w:styleId="5">
    <w:name w:val="Заголовок 5 Знак"/>
    <w:basedOn w:val="a1"/>
    <w:qFormat/>
    <w:rsid w:val="00180A0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1"/>
    <w:link w:val="6"/>
    <w:semiHidden/>
    <w:qFormat/>
    <w:rsid w:val="00180A00"/>
    <w:rPr>
      <w:rFonts w:ascii="Arial" w:eastAsia="Times New Roman" w:hAnsi="Arial" w:cs="Times New Roman"/>
      <w:b/>
      <w:sz w:val="32"/>
      <w:szCs w:val="20"/>
    </w:rPr>
  </w:style>
  <w:style w:type="character" w:customStyle="1" w:styleId="7">
    <w:name w:val="Заголовок 7 Знак"/>
    <w:basedOn w:val="a1"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8">
    <w:name w:val="Заголовок 8 Знак"/>
    <w:basedOn w:val="a1"/>
    <w:qFormat/>
    <w:rsid w:val="00180A00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80A00"/>
    <w:rPr>
      <w:color w:val="0000FF"/>
      <w:u w:val="single"/>
    </w:rPr>
  </w:style>
  <w:style w:type="character" w:styleId="a5">
    <w:name w:val="FollowedHyperlink"/>
    <w:basedOn w:val="a1"/>
    <w:rsid w:val="00180A00"/>
    <w:rPr>
      <w:color w:val="FFFF00"/>
      <w:u w:val="single"/>
    </w:rPr>
  </w:style>
  <w:style w:type="character" w:customStyle="1" w:styleId="HTML">
    <w:name w:val="Стандартный HTML Знак"/>
    <w:basedOn w:val="a1"/>
    <w:qFormat/>
    <w:rsid w:val="00180A00"/>
    <w:rPr>
      <w:rFonts w:ascii="Consolas" w:eastAsia="Times New Roman" w:hAnsi="Consolas" w:cs="Consolas"/>
      <w:sz w:val="20"/>
      <w:szCs w:val="20"/>
    </w:rPr>
  </w:style>
  <w:style w:type="character" w:customStyle="1" w:styleId="a6">
    <w:name w:val="Верхний колонтитул Знак"/>
    <w:basedOn w:val="a1"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ижний колонтитул Знак"/>
    <w:basedOn w:val="a1"/>
    <w:qFormat/>
    <w:rsid w:val="00180A00"/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азвание Знак"/>
    <w:basedOn w:val="a1"/>
    <w:qFormat/>
    <w:rsid w:val="00180A00"/>
    <w:rPr>
      <w:rFonts w:ascii="Times New Roman" w:eastAsia="Times New Roman" w:hAnsi="Times New Roman" w:cs="Times New Roman"/>
      <w:b/>
      <w:bCs/>
    </w:rPr>
  </w:style>
  <w:style w:type="character" w:customStyle="1" w:styleId="a9">
    <w:name w:val="Основной текст Знак"/>
    <w:basedOn w:val="a1"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1"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Подзаголовок Знак"/>
    <w:basedOn w:val="a1"/>
    <w:qFormat/>
    <w:rsid w:val="00180A00"/>
    <w:rPr>
      <w:rFonts w:ascii="Times New Roman" w:eastAsia="Times New Roman" w:hAnsi="Times New Roman" w:cs="Times New Roman"/>
      <w:b/>
      <w:bCs/>
      <w:caps/>
    </w:rPr>
  </w:style>
  <w:style w:type="character" w:customStyle="1" w:styleId="21">
    <w:name w:val="Основной текст 2 Знак"/>
    <w:basedOn w:val="a1"/>
    <w:qFormat/>
    <w:rsid w:val="00180A00"/>
    <w:rPr>
      <w:rFonts w:ascii="Times New Roman" w:eastAsia="Times New Roman" w:hAnsi="Times New Roman" w:cs="Times New Roman"/>
      <w:sz w:val="28"/>
      <w:szCs w:val="24"/>
    </w:rPr>
  </w:style>
  <w:style w:type="character" w:customStyle="1" w:styleId="31">
    <w:name w:val="Основной текст 3 Знак"/>
    <w:basedOn w:val="a1"/>
    <w:qFormat/>
    <w:rsid w:val="00180A00"/>
    <w:rPr>
      <w:rFonts w:ascii="Times New Roman" w:eastAsia="Times New Roman" w:hAnsi="Times New Roman" w:cs="Times New Roman"/>
      <w:sz w:val="32"/>
      <w:szCs w:val="20"/>
    </w:rPr>
  </w:style>
  <w:style w:type="character" w:customStyle="1" w:styleId="22">
    <w:name w:val="Основной текст с отступом 2 Знак"/>
    <w:basedOn w:val="a1"/>
    <w:qFormat/>
    <w:rsid w:val="00180A00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1"/>
    <w:qFormat/>
    <w:rsid w:val="00180A00"/>
    <w:rPr>
      <w:rFonts w:ascii="Times New Roman" w:eastAsia="Times New Roman" w:hAnsi="Times New Roman" w:cs="Times New Roman"/>
      <w:sz w:val="16"/>
      <w:szCs w:val="16"/>
    </w:rPr>
  </w:style>
  <w:style w:type="character" w:customStyle="1" w:styleId="ac">
    <w:name w:val="Схема документа Знак"/>
    <w:basedOn w:val="a1"/>
    <w:qFormat/>
    <w:rsid w:val="00180A00"/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Знак"/>
    <w:basedOn w:val="a1"/>
    <w:qFormat/>
    <w:rsid w:val="00180A00"/>
    <w:rPr>
      <w:rFonts w:ascii="Consolas" w:eastAsia="Times New Roman" w:hAnsi="Consolas" w:cs="Consolas"/>
      <w:sz w:val="21"/>
      <w:szCs w:val="21"/>
    </w:rPr>
  </w:style>
  <w:style w:type="character" w:customStyle="1" w:styleId="ae">
    <w:name w:val="Текст выноски Знак"/>
    <w:basedOn w:val="a1"/>
    <w:qFormat/>
    <w:rsid w:val="00180A00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basedOn w:val="a1"/>
    <w:qFormat/>
    <w:rsid w:val="00180A00"/>
    <w:rPr>
      <w:rFonts w:ascii="Times New Roman" w:eastAsia="Times New Roman" w:hAnsi="Times New Roman" w:cs="Times New Roman"/>
      <w:color w:val="4E5257"/>
      <w:sz w:val="28"/>
      <w:szCs w:val="28"/>
    </w:rPr>
  </w:style>
  <w:style w:type="character" w:customStyle="1" w:styleId="HTML1">
    <w:name w:val="Стандартный HTML Знак1"/>
    <w:basedOn w:val="a1"/>
    <w:qFormat/>
    <w:rsid w:val="00180A00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210">
    <w:name w:val="Основной текст с отступом 2 Знак1"/>
    <w:basedOn w:val="a1"/>
    <w:qFormat/>
    <w:rsid w:val="00180A00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10">
    <w:name w:val="Основной текст с отступом 3 Знак1"/>
    <w:basedOn w:val="a1"/>
    <w:qFormat/>
    <w:rsid w:val="00180A00"/>
    <w:rPr>
      <w:rFonts w:ascii="Times New Roman" w:eastAsia="Times New Roman" w:hAnsi="Times New Roman" w:cs="Times New Roman"/>
      <w:sz w:val="28"/>
      <w:szCs w:val="24"/>
    </w:rPr>
  </w:style>
  <w:style w:type="character" w:customStyle="1" w:styleId="11">
    <w:name w:val="Схема документа Знак1"/>
    <w:basedOn w:val="a1"/>
    <w:qFormat/>
    <w:rsid w:val="00180A00"/>
    <w:rPr>
      <w:rFonts w:ascii="Tahoma" w:eastAsia="Times New Roman" w:hAnsi="Tahoma" w:cs="Tahoma"/>
      <w:sz w:val="28"/>
      <w:szCs w:val="24"/>
      <w:shd w:val="clear" w:color="auto" w:fill="000080"/>
    </w:rPr>
  </w:style>
  <w:style w:type="character" w:customStyle="1" w:styleId="12">
    <w:name w:val="Текст Знак1"/>
    <w:basedOn w:val="a1"/>
    <w:qFormat/>
    <w:rsid w:val="00180A00"/>
    <w:rPr>
      <w:rFonts w:ascii="Courier New" w:eastAsia="Times New Roman" w:hAnsi="Courier New" w:cs="Courier New"/>
      <w:sz w:val="20"/>
      <w:szCs w:val="20"/>
    </w:rPr>
  </w:style>
  <w:style w:type="character" w:customStyle="1" w:styleId="apple-style-span">
    <w:name w:val="apple-style-span"/>
    <w:basedOn w:val="a1"/>
    <w:qFormat/>
    <w:rsid w:val="00180A00"/>
  </w:style>
  <w:style w:type="character" w:customStyle="1" w:styleId="apple-converted-space">
    <w:name w:val="apple-converted-space"/>
    <w:basedOn w:val="a1"/>
    <w:qFormat/>
    <w:rsid w:val="00180A00"/>
  </w:style>
  <w:style w:type="character" w:customStyle="1" w:styleId="50">
    <w:name w:val="Знак Знак5"/>
    <w:qFormat/>
    <w:rsid w:val="00180A00"/>
    <w:rPr>
      <w:sz w:val="28"/>
      <w:lang w:val="uk-UA" w:bidi="ar-SA"/>
    </w:rPr>
  </w:style>
  <w:style w:type="character" w:customStyle="1" w:styleId="WW8Num5z3">
    <w:name w:val="WW8Num5z3"/>
    <w:qFormat/>
    <w:rsid w:val="00180A00"/>
    <w:rPr>
      <w:rFonts w:ascii="Symbol" w:hAnsi="Symbol" w:cs="Times New Roman"/>
    </w:rPr>
  </w:style>
  <w:style w:type="character" w:customStyle="1" w:styleId="rvts44">
    <w:name w:val="rvts44"/>
    <w:basedOn w:val="a1"/>
    <w:qFormat/>
    <w:rsid w:val="00180A00"/>
  </w:style>
  <w:style w:type="character" w:customStyle="1" w:styleId="rvts7">
    <w:name w:val="rvts7"/>
    <w:basedOn w:val="a1"/>
    <w:qFormat/>
    <w:rsid w:val="00180A00"/>
  </w:style>
  <w:style w:type="paragraph" w:customStyle="1" w:styleId="Heading">
    <w:name w:val="Heading"/>
    <w:basedOn w:val="a0"/>
    <w:next w:val="a0"/>
    <w:qFormat/>
    <w:rsid w:val="00180A00"/>
    <w:pPr>
      <w:autoSpaceDE w:val="0"/>
      <w:ind w:left="5670" w:hanging="5670"/>
      <w:jc w:val="center"/>
    </w:pPr>
    <w:rPr>
      <w:b/>
      <w:bCs/>
      <w:sz w:val="22"/>
      <w:szCs w:val="22"/>
    </w:rPr>
  </w:style>
  <w:style w:type="paragraph" w:styleId="af0">
    <w:name w:val="Body Text"/>
    <w:basedOn w:val="a0"/>
    <w:rsid w:val="00180A00"/>
    <w:pPr>
      <w:jc w:val="both"/>
    </w:pPr>
    <w:rPr>
      <w:sz w:val="28"/>
      <w:szCs w:val="20"/>
    </w:rPr>
  </w:style>
  <w:style w:type="paragraph" w:styleId="af1">
    <w:name w:val="List"/>
    <w:basedOn w:val="af0"/>
    <w:rsid w:val="00180A00"/>
    <w:rPr>
      <w:rFonts w:cs="Noto Sans Devanagari"/>
    </w:rPr>
  </w:style>
  <w:style w:type="paragraph" w:customStyle="1" w:styleId="Caption">
    <w:name w:val="Caption"/>
    <w:basedOn w:val="a0"/>
    <w:qFormat/>
    <w:rsid w:val="00180A00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0"/>
    <w:qFormat/>
    <w:rsid w:val="00180A00"/>
    <w:pPr>
      <w:suppressLineNumbers/>
    </w:pPr>
    <w:rPr>
      <w:rFonts w:cs="Noto Sans Devanagari"/>
    </w:rPr>
  </w:style>
  <w:style w:type="paragraph" w:styleId="HTML0">
    <w:name w:val="HTML Preformatted"/>
    <w:basedOn w:val="a0"/>
    <w:qFormat/>
    <w:rsid w:val="00180A00"/>
    <w:rPr>
      <w:rFonts w:ascii="Courier New" w:hAnsi="Courier New" w:cs="Courier New"/>
      <w:sz w:val="20"/>
      <w:szCs w:val="20"/>
      <w:lang w:val="ru-RU"/>
    </w:rPr>
  </w:style>
  <w:style w:type="paragraph" w:customStyle="1" w:styleId="HeaderandFooter">
    <w:name w:val="Header and Footer"/>
    <w:basedOn w:val="a0"/>
    <w:qFormat/>
    <w:rsid w:val="00180A00"/>
    <w:pPr>
      <w:suppressLineNumbers/>
      <w:tabs>
        <w:tab w:val="center" w:pos="4986"/>
        <w:tab w:val="right" w:pos="9972"/>
      </w:tabs>
    </w:pPr>
  </w:style>
  <w:style w:type="paragraph" w:customStyle="1" w:styleId="Header">
    <w:name w:val="Header"/>
    <w:basedOn w:val="a0"/>
    <w:rsid w:val="00180A00"/>
    <w:rPr>
      <w:sz w:val="28"/>
      <w:szCs w:val="20"/>
    </w:rPr>
  </w:style>
  <w:style w:type="paragraph" w:customStyle="1" w:styleId="Footer">
    <w:name w:val="Footer"/>
    <w:basedOn w:val="a0"/>
    <w:rsid w:val="00180A00"/>
    <w:rPr>
      <w:sz w:val="28"/>
    </w:rPr>
  </w:style>
  <w:style w:type="paragraph" w:styleId="a">
    <w:name w:val="List Bullet"/>
    <w:basedOn w:val="a0"/>
    <w:qFormat/>
    <w:rsid w:val="00180A00"/>
    <w:pPr>
      <w:widowControl w:val="0"/>
      <w:numPr>
        <w:numId w:val="2"/>
      </w:numPr>
      <w:ind w:left="0" w:firstLine="0"/>
    </w:pPr>
    <w:rPr>
      <w:bCs/>
      <w:iCs/>
    </w:rPr>
  </w:style>
  <w:style w:type="paragraph" w:styleId="af2">
    <w:name w:val="Body Text Indent"/>
    <w:basedOn w:val="a0"/>
    <w:rsid w:val="00180A00"/>
    <w:pPr>
      <w:ind w:firstLine="720"/>
      <w:jc w:val="center"/>
    </w:pPr>
    <w:rPr>
      <w:sz w:val="28"/>
      <w:szCs w:val="20"/>
    </w:rPr>
  </w:style>
  <w:style w:type="paragraph" w:styleId="af3">
    <w:name w:val="Subtitle"/>
    <w:basedOn w:val="a0"/>
    <w:next w:val="af0"/>
    <w:qFormat/>
    <w:rsid w:val="00180A00"/>
    <w:pPr>
      <w:autoSpaceDE w:val="0"/>
      <w:jc w:val="center"/>
    </w:pPr>
    <w:rPr>
      <w:b/>
      <w:bCs/>
      <w:caps/>
      <w:sz w:val="22"/>
      <w:szCs w:val="22"/>
    </w:rPr>
  </w:style>
  <w:style w:type="paragraph" w:styleId="23">
    <w:name w:val="Body Text 2"/>
    <w:basedOn w:val="a0"/>
    <w:qFormat/>
    <w:rsid w:val="00180A00"/>
    <w:pPr>
      <w:spacing w:after="120" w:line="480" w:lineRule="auto"/>
    </w:pPr>
    <w:rPr>
      <w:sz w:val="28"/>
    </w:rPr>
  </w:style>
  <w:style w:type="paragraph" w:styleId="33">
    <w:name w:val="Body Text 3"/>
    <w:basedOn w:val="a0"/>
    <w:qFormat/>
    <w:rsid w:val="00180A00"/>
    <w:pPr>
      <w:jc w:val="center"/>
    </w:pPr>
    <w:rPr>
      <w:sz w:val="32"/>
      <w:szCs w:val="20"/>
    </w:rPr>
  </w:style>
  <w:style w:type="paragraph" w:styleId="24">
    <w:name w:val="Body Text Indent 2"/>
    <w:basedOn w:val="a0"/>
    <w:qFormat/>
    <w:rsid w:val="00180A00"/>
    <w:pPr>
      <w:ind w:left="6300"/>
      <w:jc w:val="right"/>
    </w:pPr>
    <w:rPr>
      <w:bCs/>
      <w:sz w:val="28"/>
    </w:rPr>
  </w:style>
  <w:style w:type="paragraph" w:styleId="34">
    <w:name w:val="Body Text Indent 3"/>
    <w:basedOn w:val="a0"/>
    <w:qFormat/>
    <w:rsid w:val="00180A00"/>
    <w:pPr>
      <w:ind w:left="10654"/>
    </w:pPr>
    <w:rPr>
      <w:sz w:val="28"/>
    </w:rPr>
  </w:style>
  <w:style w:type="paragraph" w:styleId="af4">
    <w:name w:val="Document Map"/>
    <w:basedOn w:val="a0"/>
    <w:qFormat/>
    <w:rsid w:val="00180A00"/>
    <w:pPr>
      <w:shd w:val="clear" w:color="auto" w:fill="000080"/>
    </w:pPr>
    <w:rPr>
      <w:rFonts w:ascii="Tahoma" w:hAnsi="Tahoma" w:cs="Tahoma"/>
      <w:sz w:val="28"/>
    </w:rPr>
  </w:style>
  <w:style w:type="paragraph" w:styleId="af5">
    <w:name w:val="Plain Text"/>
    <w:basedOn w:val="a0"/>
    <w:qFormat/>
    <w:rsid w:val="00180A00"/>
    <w:rPr>
      <w:rFonts w:ascii="Courier New" w:hAnsi="Courier New" w:cs="Courier New"/>
      <w:sz w:val="20"/>
      <w:szCs w:val="20"/>
    </w:rPr>
  </w:style>
  <w:style w:type="paragraph" w:styleId="af6">
    <w:name w:val="Balloon Text"/>
    <w:basedOn w:val="a0"/>
    <w:qFormat/>
    <w:rsid w:val="00180A00"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sid w:val="00180A00"/>
    <w:rPr>
      <w:rFonts w:ascii="Calibri" w:eastAsia="Calibri" w:hAnsi="Calibri" w:cs="Times New Roman"/>
      <w:sz w:val="20"/>
      <w:szCs w:val="20"/>
    </w:rPr>
  </w:style>
  <w:style w:type="paragraph" w:styleId="af8">
    <w:name w:val="List Paragraph"/>
    <w:basedOn w:val="a0"/>
    <w:qFormat/>
    <w:rsid w:val="00180A00"/>
    <w:pPr>
      <w:spacing w:after="160" w:line="254" w:lineRule="auto"/>
      <w:ind w:left="720"/>
      <w:contextualSpacing/>
    </w:pPr>
    <w:rPr>
      <w:sz w:val="22"/>
      <w:szCs w:val="22"/>
    </w:rPr>
  </w:style>
  <w:style w:type="paragraph" w:customStyle="1" w:styleId="13">
    <w:name w:val="Стиль1"/>
    <w:basedOn w:val="af0"/>
    <w:next w:val="af5"/>
    <w:qFormat/>
    <w:rsid w:val="00180A00"/>
    <w:pPr>
      <w:jc w:val="left"/>
    </w:pPr>
  </w:style>
  <w:style w:type="paragraph" w:customStyle="1" w:styleId="af9">
    <w:name w:val="Знак Знак Знак Знак Знак Знак Знак Знак Знак Знак Знак Знак"/>
    <w:basedOn w:val="a0"/>
    <w:qFormat/>
    <w:rsid w:val="00180A00"/>
    <w:rPr>
      <w:rFonts w:ascii="Verdana" w:hAnsi="Verdana" w:cs="Verdana"/>
      <w:sz w:val="20"/>
      <w:szCs w:val="20"/>
    </w:rPr>
  </w:style>
  <w:style w:type="paragraph" w:customStyle="1" w:styleId="afa">
    <w:name w:val="Знак"/>
    <w:basedOn w:val="a0"/>
    <w:qFormat/>
    <w:rsid w:val="00180A00"/>
    <w:rPr>
      <w:rFonts w:ascii="Verdana" w:hAnsi="Verdana" w:cs="Verdana"/>
      <w:sz w:val="20"/>
      <w:szCs w:val="20"/>
    </w:rPr>
  </w:style>
  <w:style w:type="paragraph" w:customStyle="1" w:styleId="afb">
    <w:name w:val="Знак Знак Знак"/>
    <w:basedOn w:val="a0"/>
    <w:qFormat/>
    <w:rsid w:val="00180A00"/>
    <w:rPr>
      <w:rFonts w:ascii="Verdana" w:hAnsi="Verdana" w:cs="Verdana"/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0"/>
    <w:qFormat/>
    <w:rsid w:val="00180A00"/>
    <w:rPr>
      <w:rFonts w:ascii="Verdana" w:eastAsia="MS Mincho;ＭＳ 明朝" w:hAnsi="Verdana" w:cs="Verdana"/>
      <w:sz w:val="20"/>
      <w:szCs w:val="20"/>
    </w:rPr>
  </w:style>
  <w:style w:type="paragraph" w:customStyle="1" w:styleId="WW-2">
    <w:name w:val="WW-Основной текст 2"/>
    <w:basedOn w:val="a0"/>
    <w:qFormat/>
    <w:rsid w:val="00180A00"/>
    <w:pPr>
      <w:ind w:right="4320"/>
    </w:pPr>
    <w:rPr>
      <w:sz w:val="28"/>
      <w:szCs w:val="20"/>
    </w:rPr>
  </w:style>
  <w:style w:type="paragraph" w:customStyle="1" w:styleId="14">
    <w:name w:val="1 Знак"/>
    <w:basedOn w:val="a0"/>
    <w:qFormat/>
    <w:rsid w:val="00180A00"/>
    <w:rPr>
      <w:rFonts w:ascii="Verdana" w:hAnsi="Verdana" w:cs="Verdana"/>
      <w:sz w:val="20"/>
      <w:szCs w:val="20"/>
    </w:rPr>
  </w:style>
  <w:style w:type="paragraph" w:customStyle="1" w:styleId="afd">
    <w:name w:val="Знак Знак Знак Знак"/>
    <w:basedOn w:val="a0"/>
    <w:qFormat/>
    <w:rsid w:val="00180A00"/>
    <w:rPr>
      <w:rFonts w:ascii="Verdana" w:hAnsi="Verdana" w:cs="Verdana"/>
      <w:sz w:val="20"/>
      <w:szCs w:val="20"/>
    </w:rPr>
  </w:style>
  <w:style w:type="paragraph" w:customStyle="1" w:styleId="311">
    <w:name w:val="Основной текст 31"/>
    <w:basedOn w:val="a0"/>
    <w:qFormat/>
    <w:rsid w:val="00180A00"/>
    <w:pPr>
      <w:ind w:right="5102"/>
      <w:jc w:val="both"/>
    </w:pPr>
    <w:rPr>
      <w:rFonts w:ascii="Arial" w:hAnsi="Arial" w:cs="Arial"/>
      <w:b/>
      <w:szCs w:val="20"/>
    </w:rPr>
  </w:style>
  <w:style w:type="paragraph" w:customStyle="1" w:styleId="afe">
    <w:name w:val="Знак Знак Знак Знак Знак Знак Знак Знак"/>
    <w:basedOn w:val="a0"/>
    <w:qFormat/>
    <w:rsid w:val="00180A00"/>
    <w:rPr>
      <w:rFonts w:ascii="Verdana" w:hAnsi="Verdana" w:cs="Verdana"/>
      <w:sz w:val="20"/>
      <w:szCs w:val="20"/>
    </w:rPr>
  </w:style>
  <w:style w:type="paragraph" w:customStyle="1" w:styleId="aff">
    <w:name w:val="Назва документа"/>
    <w:basedOn w:val="a0"/>
    <w:next w:val="a0"/>
    <w:qFormat/>
    <w:rsid w:val="00180A00"/>
    <w:pPr>
      <w:keepNext/>
      <w:keepLines/>
      <w:spacing w:before="240" w:after="240"/>
      <w:jc w:val="center"/>
    </w:pPr>
    <w:rPr>
      <w:rFonts w:ascii="Antiqua;Courier New" w:hAnsi="Antiqua;Courier New" w:cs="Antiqua;Courier New"/>
      <w:b/>
      <w:sz w:val="26"/>
      <w:szCs w:val="20"/>
    </w:rPr>
  </w:style>
  <w:style w:type="paragraph" w:customStyle="1" w:styleId="35">
    <w:name w:val="заголовок 3"/>
    <w:basedOn w:val="a0"/>
    <w:next w:val="a0"/>
    <w:qFormat/>
    <w:rsid w:val="00180A00"/>
    <w:pPr>
      <w:keepNext/>
      <w:autoSpaceDE w:val="0"/>
    </w:pPr>
    <w:rPr>
      <w:sz w:val="28"/>
      <w:szCs w:val="28"/>
    </w:rPr>
  </w:style>
  <w:style w:type="paragraph" w:customStyle="1" w:styleId="15">
    <w:name w:val="Основной текст1"/>
    <w:basedOn w:val="a0"/>
    <w:qFormat/>
    <w:rsid w:val="00180A00"/>
    <w:pPr>
      <w:widowControl w:val="0"/>
      <w:spacing w:after="100"/>
      <w:ind w:firstLine="400"/>
    </w:pPr>
    <w:rPr>
      <w:color w:val="4E5257"/>
      <w:sz w:val="28"/>
      <w:szCs w:val="28"/>
    </w:rPr>
  </w:style>
  <w:style w:type="paragraph" w:customStyle="1" w:styleId="rvps2">
    <w:name w:val="rvps2"/>
    <w:basedOn w:val="a0"/>
    <w:qFormat/>
    <w:rsid w:val="00180A00"/>
    <w:pPr>
      <w:spacing w:before="280" w:after="280"/>
    </w:pPr>
  </w:style>
  <w:style w:type="paragraph" w:styleId="aff0">
    <w:name w:val="Normal (Web)"/>
    <w:basedOn w:val="a0"/>
    <w:qFormat/>
    <w:rsid w:val="00180A00"/>
    <w:pPr>
      <w:spacing w:before="280" w:after="280"/>
    </w:pPr>
  </w:style>
  <w:style w:type="paragraph" w:customStyle="1" w:styleId="TableContents">
    <w:name w:val="Table Contents"/>
    <w:basedOn w:val="a0"/>
    <w:qFormat/>
    <w:rsid w:val="00180A00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180A00"/>
    <w:pPr>
      <w:jc w:val="center"/>
    </w:pPr>
    <w:rPr>
      <w:b/>
      <w:bCs/>
    </w:rPr>
  </w:style>
  <w:style w:type="numbering" w:customStyle="1" w:styleId="WW8Num1">
    <w:name w:val="WW8Num1"/>
    <w:qFormat/>
    <w:rsid w:val="00180A00"/>
  </w:style>
  <w:style w:type="numbering" w:customStyle="1" w:styleId="WW8Num2">
    <w:name w:val="WW8Num2"/>
    <w:qFormat/>
    <w:rsid w:val="00180A00"/>
  </w:style>
  <w:style w:type="numbering" w:customStyle="1" w:styleId="WW8Num3">
    <w:name w:val="WW8Num3"/>
    <w:qFormat/>
    <w:rsid w:val="00180A00"/>
  </w:style>
  <w:style w:type="numbering" w:customStyle="1" w:styleId="WW8Num4">
    <w:name w:val="WW8Num4"/>
    <w:qFormat/>
    <w:rsid w:val="00180A00"/>
  </w:style>
  <w:style w:type="character" w:customStyle="1" w:styleId="110">
    <w:name w:val="Заголовок 1 Знак1"/>
    <w:basedOn w:val="a1"/>
    <w:link w:val="1"/>
    <w:uiPriority w:val="9"/>
    <w:rsid w:val="00A12EC8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customStyle="1" w:styleId="211">
    <w:name w:val="Заголовок 2 Знак1"/>
    <w:basedOn w:val="a1"/>
    <w:link w:val="2"/>
    <w:uiPriority w:val="9"/>
    <w:semiHidden/>
    <w:rsid w:val="00A12EC8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customStyle="1" w:styleId="312">
    <w:name w:val="Заголовок 3 Знак1"/>
    <w:basedOn w:val="a1"/>
    <w:link w:val="3"/>
    <w:uiPriority w:val="9"/>
    <w:semiHidden/>
    <w:rsid w:val="00A12EC8"/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customStyle="1" w:styleId="41">
    <w:name w:val="Заголовок 4 Знак1"/>
    <w:basedOn w:val="a1"/>
    <w:link w:val="4"/>
    <w:uiPriority w:val="9"/>
    <w:semiHidden/>
    <w:rsid w:val="00A12EC8"/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customStyle="1" w:styleId="61">
    <w:name w:val="Заголовок 6 Знак1"/>
    <w:basedOn w:val="a1"/>
    <w:link w:val="6"/>
    <w:uiPriority w:val="9"/>
    <w:semiHidden/>
    <w:rsid w:val="00A12EC8"/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customStyle="1" w:styleId="25">
    <w:name w:val="Заголовок2"/>
    <w:basedOn w:val="a0"/>
    <w:next w:val="a0"/>
    <w:qFormat/>
    <w:rsid w:val="0058053E"/>
    <w:pPr>
      <w:autoSpaceDE w:val="0"/>
      <w:ind w:left="5670" w:hanging="5670"/>
      <w:jc w:val="center"/>
    </w:pPr>
    <w:rPr>
      <w:b/>
      <w:bCs/>
      <w:sz w:val="22"/>
      <w:szCs w:val="22"/>
      <w:lang w:val="uk-UA" w:eastAsia="ar-SA" w:bidi="ar-SA"/>
    </w:rPr>
  </w:style>
  <w:style w:type="paragraph" w:styleId="aff1">
    <w:name w:val="footer"/>
    <w:basedOn w:val="a0"/>
    <w:link w:val="16"/>
    <w:rsid w:val="0058053E"/>
    <w:pPr>
      <w:tabs>
        <w:tab w:val="center" w:pos="4677"/>
        <w:tab w:val="right" w:pos="9355"/>
      </w:tabs>
      <w:autoSpaceDE w:val="0"/>
    </w:pPr>
    <w:rPr>
      <w:sz w:val="20"/>
      <w:szCs w:val="20"/>
      <w:lang w:val="uk-UA" w:eastAsia="ar-SA" w:bidi="ar-SA"/>
    </w:rPr>
  </w:style>
  <w:style w:type="character" w:customStyle="1" w:styleId="16">
    <w:name w:val="Нижний колонтитул Знак1"/>
    <w:basedOn w:val="a1"/>
    <w:link w:val="aff1"/>
    <w:rsid w:val="0058053E"/>
    <w:rPr>
      <w:rFonts w:ascii="Times New Roman" w:eastAsia="Times New Roman" w:hAnsi="Times New Roman" w:cs="Times New Roman"/>
      <w:sz w:val="20"/>
      <w:szCs w:val="20"/>
      <w:lang w:val="uk-UA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18560</Words>
  <Characters>10580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8</cp:revision>
  <cp:lastPrinted>2021-12-17T15:21:00Z</cp:lastPrinted>
  <dcterms:created xsi:type="dcterms:W3CDTF">2021-12-13T09:38:00Z</dcterms:created>
  <dcterms:modified xsi:type="dcterms:W3CDTF">2021-12-17T15:23:00Z</dcterms:modified>
  <dc:language>en-US</dc:language>
</cp:coreProperties>
</file>