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5B5" w:rsidRDefault="00F665B5" w:rsidP="00F665B5">
      <w:pPr>
        <w:rPr>
          <w:snapToGrid w:val="0"/>
          <w:spacing w:val="8"/>
        </w:rPr>
      </w:pPr>
      <w:r w:rsidRPr="00F665B5">
        <w:rPr>
          <w:snapToGrid w:val="0"/>
          <w:spacing w:val="8"/>
        </w:rPr>
        <w:t xml:space="preserve">                   </w:t>
      </w:r>
      <w:r>
        <w:rPr>
          <w:snapToGrid w:val="0"/>
          <w:spacing w:val="8"/>
        </w:rPr>
        <w:t xml:space="preserve">                          </w:t>
      </w:r>
      <w:r>
        <w:rPr>
          <w:snapToGrid w:val="0"/>
          <w:spacing w:val="8"/>
          <w:lang w:val="uk-UA"/>
        </w:rPr>
        <w:t xml:space="preserve">  </w:t>
      </w:r>
      <w:r>
        <w:rPr>
          <w:snapToGrid w:val="0"/>
          <w:spacing w:val="8"/>
        </w:rPr>
        <w:t xml:space="preserve">          </w:t>
      </w:r>
      <w:r>
        <w:rPr>
          <w:noProof/>
          <w:spacing w:val="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9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5B5" w:rsidRDefault="00F665B5" w:rsidP="00F665B5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F665B5" w:rsidRDefault="00F665B5" w:rsidP="00F665B5">
      <w:pPr>
        <w:rPr>
          <w:b/>
          <w:bCs/>
          <w:spacing w:val="8"/>
          <w:sz w:val="24"/>
          <w:szCs w:val="24"/>
        </w:rPr>
      </w:pPr>
      <w:r>
        <w:rPr>
          <w:b/>
          <w:bCs/>
          <w:spacing w:val="8"/>
          <w:sz w:val="24"/>
          <w:szCs w:val="24"/>
        </w:rPr>
        <w:t xml:space="preserve">                                                              УКРАЇНА</w:t>
      </w:r>
    </w:p>
    <w:p w:rsidR="00F665B5" w:rsidRDefault="00F665B5" w:rsidP="00F665B5">
      <w:pPr>
        <w:pStyle w:val="2"/>
        <w:rPr>
          <w:rFonts w:ascii="Times New Roman" w:hAnsi="Times New Roman"/>
          <w:i w:val="0"/>
          <w:caps/>
        </w:rPr>
      </w:pPr>
      <w:r>
        <w:rPr>
          <w:rFonts w:ascii="Times New Roman" w:hAnsi="Times New Roman"/>
          <w:i w:val="0"/>
        </w:rPr>
        <w:t xml:space="preserve">     ВИКОНАВЧИЙ  КОМІТЕТ  </w:t>
      </w:r>
      <w:r>
        <w:rPr>
          <w:rFonts w:ascii="Times New Roman" w:hAnsi="Times New Roman"/>
          <w:i w:val="0"/>
          <w:caps/>
        </w:rPr>
        <w:t xml:space="preserve">Нововолинської  міської  </w:t>
      </w:r>
      <w:proofErr w:type="gramStart"/>
      <w:r>
        <w:rPr>
          <w:rFonts w:ascii="Times New Roman" w:hAnsi="Times New Roman"/>
          <w:i w:val="0"/>
          <w:caps/>
        </w:rPr>
        <w:t>ради</w:t>
      </w:r>
      <w:proofErr w:type="gramEnd"/>
    </w:p>
    <w:p w:rsidR="00F665B5" w:rsidRDefault="00F665B5" w:rsidP="00F665B5">
      <w:pPr>
        <w:rPr>
          <w:szCs w:val="28"/>
        </w:rPr>
      </w:pPr>
      <w:r>
        <w:rPr>
          <w:szCs w:val="28"/>
        </w:rPr>
        <w:t xml:space="preserve">                                                  ВОЛИНСЬКОЇ ОБЛАСТІ</w:t>
      </w:r>
    </w:p>
    <w:p w:rsidR="00F665B5" w:rsidRPr="00843537" w:rsidRDefault="00F665B5" w:rsidP="00F665B5">
      <w:pPr>
        <w:jc w:val="center"/>
        <w:rPr>
          <w:sz w:val="18"/>
          <w:szCs w:val="18"/>
        </w:rPr>
      </w:pPr>
    </w:p>
    <w:p w:rsidR="00F665B5" w:rsidRDefault="00F665B5" w:rsidP="00F665B5">
      <w:pPr>
        <w:ind w:left="3540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     </w:t>
      </w:r>
      <w:r>
        <w:rPr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F665B5" w:rsidRDefault="00F665B5" w:rsidP="00F665B5">
      <w:pPr>
        <w:rPr>
          <w:b/>
          <w:lang w:val="uk-UA"/>
        </w:rPr>
      </w:pPr>
    </w:p>
    <w:p w:rsidR="00F665B5" w:rsidRPr="00814980" w:rsidRDefault="00F665B5" w:rsidP="00F665B5">
      <w:pPr>
        <w:ind w:right="360"/>
        <w:rPr>
          <w:szCs w:val="28"/>
        </w:rPr>
      </w:pPr>
      <w:r w:rsidRPr="00814980">
        <w:rPr>
          <w:szCs w:val="28"/>
          <w:lang w:val="uk-UA"/>
        </w:rPr>
        <w:t xml:space="preserve">від  </w:t>
      </w:r>
      <w:r>
        <w:rPr>
          <w:szCs w:val="28"/>
          <w:lang w:val="uk-UA"/>
        </w:rPr>
        <w:t>26</w:t>
      </w:r>
      <w:r>
        <w:rPr>
          <w:szCs w:val="28"/>
          <w:u w:val="single"/>
          <w:lang w:val="uk-UA"/>
        </w:rPr>
        <w:t xml:space="preserve"> серпня  </w:t>
      </w:r>
      <w:r w:rsidRPr="00814980">
        <w:rPr>
          <w:szCs w:val="28"/>
          <w:u w:val="single"/>
          <w:lang w:val="uk-UA"/>
        </w:rPr>
        <w:t>20</w:t>
      </w:r>
      <w:r>
        <w:rPr>
          <w:szCs w:val="28"/>
          <w:u w:val="single"/>
          <w:lang w:val="uk-UA"/>
        </w:rPr>
        <w:t>21</w:t>
      </w:r>
      <w:r w:rsidRPr="00814980">
        <w:rPr>
          <w:szCs w:val="28"/>
          <w:u w:val="single"/>
          <w:lang w:val="uk-UA"/>
        </w:rPr>
        <w:t xml:space="preserve"> року </w:t>
      </w:r>
      <w:r w:rsidRPr="0025130A">
        <w:rPr>
          <w:szCs w:val="28"/>
          <w:u w:val="single"/>
          <w:lang w:val="uk-UA"/>
        </w:rPr>
        <w:t xml:space="preserve">  № 306</w:t>
      </w:r>
    </w:p>
    <w:p w:rsidR="00F665B5" w:rsidRPr="00814980" w:rsidRDefault="00F665B5" w:rsidP="00F665B5">
      <w:pPr>
        <w:ind w:right="360"/>
        <w:rPr>
          <w:szCs w:val="28"/>
          <w:lang w:val="uk-UA"/>
        </w:rPr>
      </w:pPr>
      <w:r w:rsidRPr="00814980">
        <w:rPr>
          <w:szCs w:val="28"/>
          <w:lang w:val="uk-UA"/>
        </w:rPr>
        <w:t>м. Нововолинськ</w:t>
      </w:r>
    </w:p>
    <w:p w:rsidR="00F665B5" w:rsidRPr="00814980" w:rsidRDefault="00F665B5" w:rsidP="00F665B5">
      <w:pPr>
        <w:rPr>
          <w:szCs w:val="28"/>
          <w:lang w:val="uk-UA"/>
        </w:rPr>
      </w:pPr>
    </w:p>
    <w:p w:rsidR="00F665B5" w:rsidRPr="00814980" w:rsidRDefault="00F665B5" w:rsidP="00F665B5">
      <w:pPr>
        <w:ind w:right="360"/>
        <w:rPr>
          <w:szCs w:val="28"/>
          <w:lang w:val="uk-UA"/>
        </w:rPr>
      </w:pPr>
      <w:r w:rsidRPr="00814980">
        <w:rPr>
          <w:szCs w:val="28"/>
          <w:lang w:val="uk-UA"/>
        </w:rPr>
        <w:t xml:space="preserve">Про надання одноразових </w:t>
      </w:r>
    </w:p>
    <w:p w:rsidR="00F665B5" w:rsidRPr="00814980" w:rsidRDefault="00F665B5" w:rsidP="00F665B5">
      <w:pPr>
        <w:ind w:right="360"/>
        <w:rPr>
          <w:szCs w:val="28"/>
          <w:lang w:val="uk-UA"/>
        </w:rPr>
      </w:pPr>
      <w:r w:rsidRPr="00814980">
        <w:rPr>
          <w:szCs w:val="28"/>
          <w:lang w:val="uk-UA"/>
        </w:rPr>
        <w:t xml:space="preserve">грошових </w:t>
      </w:r>
      <w:r>
        <w:rPr>
          <w:szCs w:val="28"/>
          <w:lang w:val="uk-UA"/>
        </w:rPr>
        <w:t xml:space="preserve"> </w:t>
      </w:r>
      <w:proofErr w:type="spellStart"/>
      <w:r w:rsidRPr="00814980">
        <w:rPr>
          <w:szCs w:val="28"/>
          <w:lang w:val="uk-UA"/>
        </w:rPr>
        <w:t>допомог</w:t>
      </w:r>
      <w:proofErr w:type="spellEnd"/>
    </w:p>
    <w:p w:rsidR="00F665B5" w:rsidRPr="00814980" w:rsidRDefault="00F665B5" w:rsidP="00F665B5">
      <w:pPr>
        <w:ind w:right="360"/>
        <w:rPr>
          <w:szCs w:val="28"/>
          <w:lang w:val="uk-UA"/>
        </w:rPr>
      </w:pPr>
    </w:p>
    <w:p w:rsidR="00F665B5" w:rsidRDefault="00F665B5" w:rsidP="00F665B5">
      <w:pPr>
        <w:ind w:right="538"/>
        <w:jc w:val="both"/>
        <w:rPr>
          <w:szCs w:val="28"/>
          <w:lang w:val="uk-UA"/>
        </w:rPr>
      </w:pPr>
      <w:r w:rsidRPr="00814980">
        <w:rPr>
          <w:szCs w:val="28"/>
          <w:lang w:val="uk-UA"/>
        </w:rPr>
        <w:tab/>
        <w:t xml:space="preserve">На виконання рішення міської ради </w:t>
      </w:r>
      <w:r>
        <w:rPr>
          <w:szCs w:val="28"/>
          <w:lang w:val="uk-UA"/>
        </w:rPr>
        <w:t xml:space="preserve"> </w:t>
      </w:r>
      <w:r w:rsidRPr="00814980">
        <w:rPr>
          <w:szCs w:val="28"/>
          <w:lang w:val="uk-UA"/>
        </w:rPr>
        <w:t>від 2</w:t>
      </w:r>
      <w:r w:rsidRPr="001134D7">
        <w:rPr>
          <w:szCs w:val="28"/>
          <w:lang w:val="uk-UA"/>
        </w:rPr>
        <w:t>3</w:t>
      </w:r>
      <w:r w:rsidRPr="00814980">
        <w:rPr>
          <w:szCs w:val="28"/>
          <w:lang w:val="uk-UA"/>
        </w:rPr>
        <w:t xml:space="preserve"> грудня 20</w:t>
      </w:r>
      <w:r>
        <w:rPr>
          <w:szCs w:val="28"/>
          <w:lang w:val="uk-UA"/>
        </w:rPr>
        <w:t>20</w:t>
      </w:r>
      <w:r w:rsidRPr="00814980">
        <w:rPr>
          <w:szCs w:val="28"/>
          <w:lang w:val="uk-UA"/>
        </w:rPr>
        <w:t xml:space="preserve"> року № </w:t>
      </w:r>
      <w:r>
        <w:rPr>
          <w:szCs w:val="28"/>
          <w:lang w:val="uk-UA"/>
        </w:rPr>
        <w:t>2</w:t>
      </w:r>
      <w:r w:rsidRPr="00814980">
        <w:rPr>
          <w:szCs w:val="28"/>
          <w:lang w:val="uk-UA"/>
        </w:rPr>
        <w:t>/</w:t>
      </w:r>
      <w:r>
        <w:rPr>
          <w:szCs w:val="28"/>
          <w:lang w:val="uk-UA"/>
        </w:rPr>
        <w:t xml:space="preserve">37 </w:t>
      </w:r>
      <w:r w:rsidRPr="00814980">
        <w:rPr>
          <w:szCs w:val="28"/>
          <w:lang w:val="uk-UA"/>
        </w:rPr>
        <w:t xml:space="preserve"> «Про Цільову </w:t>
      </w:r>
      <w:r>
        <w:rPr>
          <w:szCs w:val="28"/>
          <w:lang w:val="uk-UA"/>
        </w:rPr>
        <w:t xml:space="preserve"> </w:t>
      </w:r>
      <w:r w:rsidRPr="00814980">
        <w:rPr>
          <w:szCs w:val="28"/>
          <w:lang w:val="uk-UA"/>
        </w:rPr>
        <w:t xml:space="preserve">програму </w:t>
      </w:r>
      <w:r>
        <w:rPr>
          <w:szCs w:val="28"/>
          <w:lang w:val="uk-UA"/>
        </w:rPr>
        <w:t xml:space="preserve"> </w:t>
      </w:r>
      <w:r w:rsidRPr="00814980">
        <w:rPr>
          <w:szCs w:val="28"/>
          <w:lang w:val="uk-UA"/>
        </w:rPr>
        <w:t>соціального</w:t>
      </w:r>
      <w:r>
        <w:rPr>
          <w:szCs w:val="28"/>
          <w:lang w:val="uk-UA"/>
        </w:rPr>
        <w:t xml:space="preserve"> </w:t>
      </w:r>
      <w:r w:rsidRPr="00814980">
        <w:rPr>
          <w:szCs w:val="28"/>
          <w:lang w:val="uk-UA"/>
        </w:rPr>
        <w:t xml:space="preserve"> захисту населення на 20</w:t>
      </w:r>
      <w:r>
        <w:rPr>
          <w:szCs w:val="28"/>
          <w:lang w:val="uk-UA"/>
        </w:rPr>
        <w:t>21</w:t>
      </w:r>
      <w:r w:rsidRPr="00814980">
        <w:rPr>
          <w:szCs w:val="28"/>
          <w:lang w:val="uk-UA"/>
        </w:rPr>
        <w:t>-202</w:t>
      </w:r>
      <w:r>
        <w:rPr>
          <w:szCs w:val="28"/>
          <w:lang w:val="uk-UA"/>
        </w:rPr>
        <w:t>5</w:t>
      </w:r>
      <w:r w:rsidRPr="00814980">
        <w:rPr>
          <w:szCs w:val="28"/>
          <w:lang w:val="uk-UA"/>
        </w:rPr>
        <w:t xml:space="preserve"> рр., зі змінами та доповненнями, заходів до Цільової програми соціа</w:t>
      </w:r>
      <w:r>
        <w:rPr>
          <w:szCs w:val="28"/>
          <w:lang w:val="uk-UA"/>
        </w:rPr>
        <w:t>льного захисту населення на 2021</w:t>
      </w:r>
      <w:r w:rsidRPr="00814980">
        <w:rPr>
          <w:szCs w:val="28"/>
          <w:lang w:val="uk-UA"/>
        </w:rPr>
        <w:t xml:space="preserve"> рік, затверджених розпорядженням міського голови від </w:t>
      </w:r>
      <w:r>
        <w:rPr>
          <w:szCs w:val="28"/>
          <w:lang w:val="uk-UA"/>
        </w:rPr>
        <w:t>30</w:t>
      </w:r>
      <w:r w:rsidRPr="00814980">
        <w:rPr>
          <w:szCs w:val="28"/>
          <w:lang w:val="uk-UA"/>
        </w:rPr>
        <w:t xml:space="preserve"> грудня 20</w:t>
      </w:r>
      <w:r>
        <w:rPr>
          <w:szCs w:val="28"/>
          <w:lang w:val="uk-UA"/>
        </w:rPr>
        <w:t>20</w:t>
      </w:r>
      <w:r w:rsidRPr="00814980">
        <w:rPr>
          <w:szCs w:val="28"/>
          <w:lang w:val="uk-UA"/>
        </w:rPr>
        <w:t xml:space="preserve"> року № 1</w:t>
      </w:r>
      <w:r>
        <w:rPr>
          <w:szCs w:val="28"/>
          <w:lang w:val="uk-UA"/>
        </w:rPr>
        <w:t>2</w:t>
      </w:r>
      <w:r w:rsidRPr="00947325">
        <w:rPr>
          <w:szCs w:val="28"/>
          <w:lang w:val="uk-UA"/>
        </w:rPr>
        <w:t>7</w:t>
      </w:r>
      <w:r w:rsidRPr="00814980">
        <w:rPr>
          <w:szCs w:val="28"/>
          <w:lang w:val="uk-UA"/>
        </w:rPr>
        <w:t>-р</w:t>
      </w:r>
      <w:r>
        <w:rPr>
          <w:szCs w:val="28"/>
          <w:lang w:val="uk-UA"/>
        </w:rPr>
        <w:t xml:space="preserve">, </w:t>
      </w:r>
      <w:r w:rsidRPr="00814980">
        <w:rPr>
          <w:szCs w:val="28"/>
          <w:lang w:val="uk-UA"/>
        </w:rPr>
        <w:t xml:space="preserve"> керуючись ст. 40 Закону України «Про місцеве самоврядування в Україні», рішенням виконавчого комітету від </w:t>
      </w:r>
      <w:r>
        <w:rPr>
          <w:szCs w:val="28"/>
          <w:lang w:val="uk-UA"/>
        </w:rPr>
        <w:t>22</w:t>
      </w:r>
      <w:r w:rsidRPr="00814980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січня</w:t>
      </w:r>
      <w:r w:rsidRPr="00814980">
        <w:rPr>
          <w:szCs w:val="28"/>
          <w:lang w:val="uk-UA"/>
        </w:rPr>
        <w:t xml:space="preserve"> 20</w:t>
      </w:r>
      <w:r>
        <w:rPr>
          <w:szCs w:val="28"/>
          <w:lang w:val="uk-UA"/>
        </w:rPr>
        <w:t>21</w:t>
      </w:r>
      <w:r w:rsidRPr="00814980">
        <w:rPr>
          <w:szCs w:val="28"/>
          <w:lang w:val="uk-UA"/>
        </w:rPr>
        <w:t xml:space="preserve"> року № </w:t>
      </w:r>
      <w:r>
        <w:rPr>
          <w:szCs w:val="28"/>
          <w:lang w:val="uk-UA"/>
        </w:rPr>
        <w:t>20</w:t>
      </w:r>
      <w:r w:rsidRPr="00814980">
        <w:rPr>
          <w:szCs w:val="28"/>
          <w:lang w:val="uk-UA"/>
        </w:rPr>
        <w:t xml:space="preserve"> «Про затвердження Порядків використання коштів бюджету</w:t>
      </w:r>
      <w:r>
        <w:rPr>
          <w:szCs w:val="28"/>
          <w:lang w:val="uk-UA"/>
        </w:rPr>
        <w:t xml:space="preserve"> міської територіальної громади</w:t>
      </w:r>
      <w:r w:rsidRPr="00814980">
        <w:rPr>
          <w:szCs w:val="28"/>
          <w:lang w:val="uk-UA"/>
        </w:rPr>
        <w:t>, передбачених на реалізацію Цільової програми соціального захисту населення на 20</w:t>
      </w:r>
      <w:r>
        <w:rPr>
          <w:szCs w:val="28"/>
          <w:lang w:val="uk-UA"/>
        </w:rPr>
        <w:t>21</w:t>
      </w:r>
      <w:r w:rsidRPr="00814980">
        <w:rPr>
          <w:szCs w:val="28"/>
          <w:lang w:val="uk-UA"/>
        </w:rPr>
        <w:t>-202</w:t>
      </w:r>
      <w:r>
        <w:rPr>
          <w:szCs w:val="28"/>
          <w:lang w:val="uk-UA"/>
        </w:rPr>
        <w:t>5</w:t>
      </w:r>
      <w:r w:rsidRPr="00814980">
        <w:rPr>
          <w:szCs w:val="28"/>
          <w:lang w:val="uk-UA"/>
        </w:rPr>
        <w:t xml:space="preserve"> рр.» </w:t>
      </w:r>
      <w:r>
        <w:rPr>
          <w:szCs w:val="28"/>
          <w:lang w:val="uk-UA"/>
        </w:rPr>
        <w:t>для надання матеріальної допомоги сім’ям загиблих військовослужбовців в зоні АТО (ООС)</w:t>
      </w:r>
      <w:r w:rsidRPr="00814980">
        <w:rPr>
          <w:szCs w:val="28"/>
          <w:lang w:val="uk-UA"/>
        </w:rPr>
        <w:t>» та розглянувши  рішення міської  комісії  із  соціальних  питань (</w:t>
      </w:r>
      <w:r>
        <w:rPr>
          <w:szCs w:val="28"/>
          <w:lang w:val="uk-UA"/>
        </w:rPr>
        <w:t xml:space="preserve">витяг з </w:t>
      </w:r>
      <w:r w:rsidRPr="00814980">
        <w:rPr>
          <w:szCs w:val="28"/>
          <w:lang w:val="uk-UA"/>
        </w:rPr>
        <w:t>протокол</w:t>
      </w:r>
      <w:r>
        <w:rPr>
          <w:szCs w:val="28"/>
          <w:lang w:val="uk-UA"/>
        </w:rPr>
        <w:t>у</w:t>
      </w:r>
      <w:r w:rsidRPr="00814980">
        <w:rPr>
          <w:szCs w:val="28"/>
          <w:lang w:val="uk-UA"/>
        </w:rPr>
        <w:t xml:space="preserve"> №</w:t>
      </w:r>
      <w:r>
        <w:rPr>
          <w:szCs w:val="28"/>
          <w:lang w:val="uk-UA"/>
        </w:rPr>
        <w:t xml:space="preserve"> 28</w:t>
      </w:r>
      <w:r w:rsidRPr="00814980">
        <w:rPr>
          <w:szCs w:val="28"/>
          <w:lang w:val="uk-UA"/>
        </w:rPr>
        <w:t xml:space="preserve"> від </w:t>
      </w:r>
      <w:r>
        <w:rPr>
          <w:szCs w:val="28"/>
          <w:lang w:val="uk-UA"/>
        </w:rPr>
        <w:t>25</w:t>
      </w:r>
      <w:r w:rsidRPr="00814980">
        <w:rPr>
          <w:szCs w:val="28"/>
          <w:lang w:val="uk-UA"/>
        </w:rPr>
        <w:t>.</w:t>
      </w:r>
      <w:r>
        <w:rPr>
          <w:szCs w:val="28"/>
          <w:lang w:val="uk-UA"/>
        </w:rPr>
        <w:t>08</w:t>
      </w:r>
      <w:r w:rsidRPr="00814980">
        <w:rPr>
          <w:szCs w:val="28"/>
          <w:lang w:val="uk-UA"/>
        </w:rPr>
        <w:t>.20</w:t>
      </w:r>
      <w:r>
        <w:rPr>
          <w:szCs w:val="28"/>
          <w:lang w:val="uk-UA"/>
        </w:rPr>
        <w:t xml:space="preserve">21 </w:t>
      </w:r>
      <w:r w:rsidRPr="00814980">
        <w:rPr>
          <w:szCs w:val="28"/>
          <w:lang w:val="uk-UA"/>
        </w:rPr>
        <w:t>р</w:t>
      </w:r>
      <w:r>
        <w:rPr>
          <w:szCs w:val="28"/>
          <w:lang w:val="uk-UA"/>
        </w:rPr>
        <w:t>.</w:t>
      </w:r>
      <w:r w:rsidRPr="00814980">
        <w:rPr>
          <w:szCs w:val="28"/>
          <w:lang w:val="uk-UA"/>
        </w:rPr>
        <w:t xml:space="preserve">) про надання грошових </w:t>
      </w:r>
      <w:proofErr w:type="spellStart"/>
      <w:r w:rsidRPr="00814980">
        <w:rPr>
          <w:szCs w:val="28"/>
          <w:lang w:val="uk-UA"/>
        </w:rPr>
        <w:t>допомог</w:t>
      </w:r>
      <w:proofErr w:type="spellEnd"/>
      <w:r>
        <w:rPr>
          <w:szCs w:val="28"/>
          <w:lang w:val="uk-UA"/>
        </w:rPr>
        <w:t xml:space="preserve"> сім’ям загиблих військовослужбовців</w:t>
      </w:r>
      <w:r w:rsidRPr="00814980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</w:t>
      </w:r>
      <w:r w:rsidRPr="00814980">
        <w:rPr>
          <w:szCs w:val="28"/>
          <w:lang w:val="uk-UA"/>
        </w:rPr>
        <w:t xml:space="preserve"> виконавчий комітет міської ради  </w:t>
      </w:r>
    </w:p>
    <w:p w:rsidR="00F665B5" w:rsidRDefault="00F665B5" w:rsidP="00F665B5">
      <w:pPr>
        <w:ind w:right="718"/>
        <w:jc w:val="both"/>
        <w:rPr>
          <w:szCs w:val="28"/>
          <w:lang w:val="uk-UA"/>
        </w:rPr>
      </w:pPr>
      <w:r w:rsidRPr="00814980">
        <w:rPr>
          <w:szCs w:val="28"/>
          <w:lang w:val="uk-UA"/>
        </w:rPr>
        <w:t xml:space="preserve">                                                            </w:t>
      </w:r>
    </w:p>
    <w:p w:rsidR="00F665B5" w:rsidRDefault="00F665B5" w:rsidP="00F665B5">
      <w:pPr>
        <w:ind w:right="71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</w:t>
      </w:r>
      <w:r w:rsidRPr="00814980">
        <w:rPr>
          <w:szCs w:val="28"/>
          <w:lang w:val="uk-UA"/>
        </w:rPr>
        <w:t xml:space="preserve">  В</w:t>
      </w:r>
      <w:r w:rsidRPr="00F12564">
        <w:rPr>
          <w:szCs w:val="28"/>
        </w:rPr>
        <w:t xml:space="preserve"> </w:t>
      </w:r>
      <w:r w:rsidRPr="00814980">
        <w:rPr>
          <w:szCs w:val="28"/>
          <w:lang w:val="uk-UA"/>
        </w:rPr>
        <w:t>И</w:t>
      </w:r>
      <w:r w:rsidRPr="00F12564">
        <w:rPr>
          <w:szCs w:val="28"/>
        </w:rPr>
        <w:t xml:space="preserve"> </w:t>
      </w:r>
      <w:r w:rsidRPr="00814980">
        <w:rPr>
          <w:szCs w:val="28"/>
          <w:lang w:val="uk-UA"/>
        </w:rPr>
        <w:t>Р</w:t>
      </w:r>
      <w:r w:rsidRPr="00F12564">
        <w:rPr>
          <w:szCs w:val="28"/>
        </w:rPr>
        <w:t xml:space="preserve"> </w:t>
      </w:r>
      <w:r w:rsidRPr="00814980">
        <w:rPr>
          <w:szCs w:val="28"/>
          <w:lang w:val="uk-UA"/>
        </w:rPr>
        <w:t>І</w:t>
      </w:r>
      <w:r w:rsidRPr="00F12564">
        <w:rPr>
          <w:szCs w:val="28"/>
        </w:rPr>
        <w:t xml:space="preserve"> </w:t>
      </w:r>
      <w:r w:rsidRPr="00814980">
        <w:rPr>
          <w:szCs w:val="28"/>
          <w:lang w:val="uk-UA"/>
        </w:rPr>
        <w:t>Ш</w:t>
      </w:r>
      <w:r w:rsidRPr="00F12564">
        <w:rPr>
          <w:szCs w:val="28"/>
        </w:rPr>
        <w:t xml:space="preserve"> </w:t>
      </w:r>
      <w:r w:rsidRPr="00814980">
        <w:rPr>
          <w:szCs w:val="28"/>
          <w:lang w:val="uk-UA"/>
        </w:rPr>
        <w:t>И</w:t>
      </w:r>
      <w:r w:rsidRPr="00F12564">
        <w:rPr>
          <w:szCs w:val="28"/>
        </w:rPr>
        <w:t xml:space="preserve"> </w:t>
      </w:r>
      <w:r w:rsidRPr="00814980">
        <w:rPr>
          <w:szCs w:val="28"/>
          <w:lang w:val="uk-UA"/>
        </w:rPr>
        <w:t>В:</w:t>
      </w:r>
    </w:p>
    <w:p w:rsidR="00F665B5" w:rsidRPr="00814980" w:rsidRDefault="00F665B5" w:rsidP="00F665B5">
      <w:pPr>
        <w:ind w:right="718"/>
        <w:jc w:val="both"/>
        <w:rPr>
          <w:szCs w:val="28"/>
          <w:lang w:val="uk-UA"/>
        </w:rPr>
      </w:pPr>
    </w:p>
    <w:p w:rsidR="00F665B5" w:rsidRDefault="00F665B5" w:rsidP="00F665B5">
      <w:pPr>
        <w:tabs>
          <w:tab w:val="left" w:pos="4680"/>
        </w:tabs>
        <w:ind w:right="718"/>
        <w:jc w:val="both"/>
        <w:rPr>
          <w:szCs w:val="28"/>
          <w:lang w:val="uk-UA"/>
        </w:rPr>
      </w:pPr>
      <w:r w:rsidRPr="00814980">
        <w:rPr>
          <w:szCs w:val="28"/>
          <w:lang w:val="uk-UA"/>
        </w:rPr>
        <w:t xml:space="preserve">1. Надати одноразові грошові допомоги: </w:t>
      </w:r>
    </w:p>
    <w:p w:rsidR="00F665B5" w:rsidRDefault="00F665B5" w:rsidP="00F665B5">
      <w:pPr>
        <w:tabs>
          <w:tab w:val="left" w:pos="4680"/>
        </w:tabs>
        <w:ind w:right="515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1. </w:t>
      </w:r>
      <w:proofErr w:type="spellStart"/>
      <w:r>
        <w:rPr>
          <w:szCs w:val="28"/>
          <w:lang w:val="uk-UA"/>
        </w:rPr>
        <w:t>Байдовській</w:t>
      </w:r>
      <w:proofErr w:type="spellEnd"/>
      <w:r>
        <w:rPr>
          <w:szCs w:val="28"/>
          <w:lang w:val="uk-UA"/>
        </w:rPr>
        <w:t xml:space="preserve"> Марії Євгеніївні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1000,00 </w:t>
      </w:r>
      <w:proofErr w:type="spellStart"/>
      <w:r>
        <w:rPr>
          <w:szCs w:val="28"/>
          <w:lang w:val="uk-UA"/>
        </w:rPr>
        <w:t>грн</w:t>
      </w:r>
      <w:proofErr w:type="spellEnd"/>
    </w:p>
    <w:p w:rsidR="00F665B5" w:rsidRDefault="00F665B5" w:rsidP="00F665B5">
      <w:pPr>
        <w:pStyle w:val="a5"/>
        <w:tabs>
          <w:tab w:val="left" w:pos="-709"/>
          <w:tab w:val="left" w:pos="142"/>
          <w:tab w:val="left" w:pos="4860"/>
          <w:tab w:val="left" w:pos="5220"/>
        </w:tabs>
        <w:ind w:right="538"/>
        <w:rPr>
          <w:szCs w:val="28"/>
        </w:rPr>
      </w:pPr>
      <w:r>
        <w:rPr>
          <w:szCs w:val="28"/>
        </w:rPr>
        <w:t xml:space="preserve">   2. Бірюковій Катерині Андріївні</w:t>
      </w:r>
      <w:r>
        <w:rPr>
          <w:szCs w:val="28"/>
        </w:rPr>
        <w:tab/>
        <w:t xml:space="preserve">      </w:t>
      </w:r>
      <w:r>
        <w:rPr>
          <w:szCs w:val="28"/>
        </w:rPr>
        <w:tab/>
        <w:t xml:space="preserve">1000,00 </w:t>
      </w:r>
      <w:proofErr w:type="spellStart"/>
      <w:r>
        <w:rPr>
          <w:szCs w:val="28"/>
        </w:rPr>
        <w:t>грн</w:t>
      </w:r>
      <w:proofErr w:type="spellEnd"/>
    </w:p>
    <w:p w:rsidR="00F665B5" w:rsidRDefault="00F665B5" w:rsidP="00F665B5">
      <w:pPr>
        <w:pStyle w:val="a5"/>
        <w:tabs>
          <w:tab w:val="left" w:pos="0"/>
          <w:tab w:val="left" w:pos="180"/>
          <w:tab w:val="left" w:pos="4860"/>
          <w:tab w:val="left" w:pos="5220"/>
        </w:tabs>
        <w:ind w:right="538"/>
        <w:rPr>
          <w:szCs w:val="28"/>
        </w:rPr>
      </w:pPr>
      <w:r>
        <w:rPr>
          <w:szCs w:val="28"/>
        </w:rPr>
        <w:tab/>
        <w:t xml:space="preserve"> 3. </w:t>
      </w:r>
      <w:proofErr w:type="spellStart"/>
      <w:r>
        <w:rPr>
          <w:szCs w:val="28"/>
        </w:rPr>
        <w:t>Бугайчук</w:t>
      </w:r>
      <w:proofErr w:type="spellEnd"/>
      <w:r>
        <w:rPr>
          <w:szCs w:val="28"/>
        </w:rPr>
        <w:t xml:space="preserve"> Галині Оверківні</w:t>
      </w:r>
      <w:r>
        <w:rPr>
          <w:szCs w:val="28"/>
        </w:rPr>
        <w:tab/>
        <w:t xml:space="preserve">       </w:t>
      </w:r>
      <w:r>
        <w:rPr>
          <w:szCs w:val="28"/>
        </w:rPr>
        <w:tab/>
        <w:t xml:space="preserve">1000,00 </w:t>
      </w:r>
      <w:proofErr w:type="spellStart"/>
      <w:r>
        <w:rPr>
          <w:szCs w:val="28"/>
        </w:rPr>
        <w:t>грн</w:t>
      </w:r>
      <w:proofErr w:type="spellEnd"/>
    </w:p>
    <w:p w:rsidR="00F665B5" w:rsidRDefault="00F665B5" w:rsidP="00F665B5">
      <w:pPr>
        <w:pStyle w:val="a5"/>
        <w:tabs>
          <w:tab w:val="left" w:pos="0"/>
          <w:tab w:val="left" w:pos="180"/>
          <w:tab w:val="left" w:pos="4860"/>
          <w:tab w:val="left" w:pos="5220"/>
        </w:tabs>
        <w:ind w:right="538"/>
        <w:rPr>
          <w:szCs w:val="28"/>
        </w:rPr>
      </w:pPr>
      <w:r>
        <w:rPr>
          <w:szCs w:val="28"/>
        </w:rPr>
        <w:tab/>
        <w:t xml:space="preserve"> 4. </w:t>
      </w:r>
      <w:proofErr w:type="spellStart"/>
      <w:r>
        <w:rPr>
          <w:szCs w:val="28"/>
        </w:rPr>
        <w:t>Бричук</w:t>
      </w:r>
      <w:proofErr w:type="spellEnd"/>
      <w:r>
        <w:rPr>
          <w:szCs w:val="28"/>
        </w:rPr>
        <w:t xml:space="preserve"> Валентині Федорівні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1000,00 </w:t>
      </w:r>
      <w:proofErr w:type="spellStart"/>
      <w:r>
        <w:rPr>
          <w:szCs w:val="28"/>
        </w:rPr>
        <w:t>грн</w:t>
      </w:r>
      <w:proofErr w:type="spellEnd"/>
    </w:p>
    <w:p w:rsidR="00F665B5" w:rsidRDefault="00F665B5" w:rsidP="00F665B5">
      <w:pPr>
        <w:pStyle w:val="a5"/>
        <w:tabs>
          <w:tab w:val="left" w:pos="0"/>
          <w:tab w:val="left" w:pos="180"/>
          <w:tab w:val="left" w:pos="4860"/>
          <w:tab w:val="left" w:pos="5220"/>
        </w:tabs>
        <w:ind w:right="538"/>
        <w:rPr>
          <w:szCs w:val="28"/>
        </w:rPr>
      </w:pPr>
      <w:r>
        <w:rPr>
          <w:szCs w:val="28"/>
        </w:rPr>
        <w:tab/>
        <w:t xml:space="preserve"> 5. Гані Олені Володимирівні</w:t>
      </w:r>
      <w:r>
        <w:rPr>
          <w:szCs w:val="28"/>
        </w:rPr>
        <w:tab/>
        <w:t xml:space="preserve">  </w:t>
      </w:r>
      <w:r>
        <w:rPr>
          <w:szCs w:val="28"/>
        </w:rPr>
        <w:tab/>
        <w:t xml:space="preserve">      1000,00 </w:t>
      </w:r>
      <w:proofErr w:type="spellStart"/>
      <w:r>
        <w:rPr>
          <w:szCs w:val="28"/>
        </w:rPr>
        <w:t>грн</w:t>
      </w:r>
      <w:proofErr w:type="spellEnd"/>
    </w:p>
    <w:p w:rsidR="00F665B5" w:rsidRDefault="00F665B5" w:rsidP="00F665B5">
      <w:pPr>
        <w:pStyle w:val="a5"/>
        <w:tabs>
          <w:tab w:val="left" w:pos="0"/>
          <w:tab w:val="left" w:pos="180"/>
          <w:tab w:val="left" w:pos="4860"/>
          <w:tab w:val="left" w:pos="5220"/>
        </w:tabs>
        <w:ind w:right="538"/>
        <w:rPr>
          <w:szCs w:val="28"/>
        </w:rPr>
      </w:pPr>
      <w:r>
        <w:rPr>
          <w:szCs w:val="28"/>
        </w:rPr>
        <w:tab/>
        <w:t xml:space="preserve"> 6. Демчук Алісі Сергіївні</w:t>
      </w:r>
      <w:r>
        <w:rPr>
          <w:szCs w:val="28"/>
        </w:rPr>
        <w:tab/>
        <w:t xml:space="preserve">      </w:t>
      </w:r>
      <w:r>
        <w:rPr>
          <w:szCs w:val="28"/>
        </w:rPr>
        <w:tab/>
        <w:t xml:space="preserve">1000,00 </w:t>
      </w:r>
      <w:proofErr w:type="spellStart"/>
      <w:r>
        <w:rPr>
          <w:szCs w:val="28"/>
        </w:rPr>
        <w:t>грн</w:t>
      </w:r>
      <w:proofErr w:type="spellEnd"/>
    </w:p>
    <w:p w:rsidR="00F665B5" w:rsidRDefault="00F665B5" w:rsidP="00F665B5">
      <w:pPr>
        <w:pStyle w:val="a5"/>
        <w:tabs>
          <w:tab w:val="left" w:pos="0"/>
          <w:tab w:val="left" w:pos="180"/>
          <w:tab w:val="left" w:pos="4860"/>
          <w:tab w:val="left" w:pos="5220"/>
        </w:tabs>
        <w:ind w:right="538"/>
        <w:rPr>
          <w:szCs w:val="28"/>
        </w:rPr>
      </w:pPr>
      <w:r>
        <w:rPr>
          <w:szCs w:val="28"/>
        </w:rPr>
        <w:tab/>
        <w:t xml:space="preserve"> 7. Кантор Оксані Петрівні</w:t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  <w:t xml:space="preserve">1000,00 </w:t>
      </w:r>
      <w:proofErr w:type="spellStart"/>
      <w:r>
        <w:rPr>
          <w:szCs w:val="28"/>
        </w:rPr>
        <w:t>грн</w:t>
      </w:r>
      <w:proofErr w:type="spellEnd"/>
    </w:p>
    <w:p w:rsidR="00F665B5" w:rsidRDefault="00F665B5" w:rsidP="00F665B5">
      <w:pPr>
        <w:pStyle w:val="a5"/>
        <w:tabs>
          <w:tab w:val="left" w:pos="0"/>
          <w:tab w:val="left" w:pos="180"/>
          <w:tab w:val="left" w:pos="4860"/>
          <w:tab w:val="left" w:pos="5220"/>
        </w:tabs>
        <w:ind w:right="538"/>
        <w:rPr>
          <w:szCs w:val="28"/>
        </w:rPr>
      </w:pPr>
      <w:r>
        <w:rPr>
          <w:szCs w:val="28"/>
        </w:rPr>
        <w:t xml:space="preserve">    8. Кантор Ніні Андріївні</w:t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  <w:t xml:space="preserve">1000,00 </w:t>
      </w:r>
      <w:proofErr w:type="spellStart"/>
      <w:r>
        <w:rPr>
          <w:szCs w:val="28"/>
        </w:rPr>
        <w:t>грн</w:t>
      </w:r>
      <w:proofErr w:type="spellEnd"/>
      <w:r>
        <w:rPr>
          <w:szCs w:val="28"/>
        </w:rPr>
        <w:t xml:space="preserve"> </w:t>
      </w:r>
    </w:p>
    <w:p w:rsidR="00F665B5" w:rsidRDefault="00F665B5" w:rsidP="00F665B5">
      <w:pPr>
        <w:pStyle w:val="a5"/>
        <w:tabs>
          <w:tab w:val="left" w:pos="0"/>
          <w:tab w:val="left" w:pos="180"/>
          <w:tab w:val="left" w:pos="4860"/>
          <w:tab w:val="left" w:pos="5220"/>
        </w:tabs>
        <w:ind w:right="538"/>
        <w:rPr>
          <w:szCs w:val="28"/>
        </w:rPr>
      </w:pPr>
      <w:r>
        <w:rPr>
          <w:szCs w:val="28"/>
        </w:rPr>
        <w:tab/>
        <w:t xml:space="preserve"> 9. Поповій Аллі Григорівні</w:t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  <w:t xml:space="preserve">1000,00 </w:t>
      </w:r>
      <w:proofErr w:type="spellStart"/>
      <w:r>
        <w:rPr>
          <w:szCs w:val="28"/>
        </w:rPr>
        <w:t>грн</w:t>
      </w:r>
      <w:proofErr w:type="spellEnd"/>
    </w:p>
    <w:p w:rsidR="00F665B5" w:rsidRDefault="00F665B5" w:rsidP="00F665B5">
      <w:pPr>
        <w:pStyle w:val="a5"/>
        <w:tabs>
          <w:tab w:val="left" w:pos="0"/>
          <w:tab w:val="left" w:pos="180"/>
          <w:tab w:val="left" w:pos="4860"/>
          <w:tab w:val="left" w:pos="5220"/>
        </w:tabs>
        <w:ind w:right="538"/>
        <w:rPr>
          <w:szCs w:val="28"/>
        </w:rPr>
      </w:pPr>
      <w:r>
        <w:rPr>
          <w:szCs w:val="28"/>
        </w:rPr>
        <w:tab/>
        <w:t xml:space="preserve"> 10.Пушкарук Тетяні Георгіївні</w:t>
      </w:r>
      <w:r>
        <w:rPr>
          <w:szCs w:val="28"/>
        </w:rPr>
        <w:tab/>
        <w:t xml:space="preserve">  </w:t>
      </w:r>
      <w:r>
        <w:rPr>
          <w:szCs w:val="28"/>
        </w:rPr>
        <w:tab/>
        <w:t xml:space="preserve">      1000,00 </w:t>
      </w:r>
      <w:proofErr w:type="spellStart"/>
      <w:r>
        <w:rPr>
          <w:szCs w:val="28"/>
        </w:rPr>
        <w:t>грн</w:t>
      </w:r>
      <w:proofErr w:type="spellEnd"/>
    </w:p>
    <w:p w:rsidR="00F665B5" w:rsidRDefault="00F665B5" w:rsidP="00F665B5">
      <w:pPr>
        <w:pStyle w:val="a5"/>
        <w:tabs>
          <w:tab w:val="left" w:pos="0"/>
          <w:tab w:val="left" w:pos="180"/>
          <w:tab w:val="left" w:pos="4860"/>
          <w:tab w:val="left" w:pos="5220"/>
        </w:tabs>
        <w:ind w:right="538"/>
        <w:rPr>
          <w:szCs w:val="28"/>
        </w:rPr>
      </w:pPr>
      <w:r>
        <w:rPr>
          <w:szCs w:val="28"/>
        </w:rPr>
        <w:tab/>
        <w:t xml:space="preserve"> 11.Пушкарук Тамілі Михайлівні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1000,00 </w:t>
      </w:r>
      <w:proofErr w:type="spellStart"/>
      <w:r>
        <w:rPr>
          <w:szCs w:val="28"/>
        </w:rPr>
        <w:t>грн</w:t>
      </w:r>
      <w:proofErr w:type="spellEnd"/>
    </w:p>
    <w:p w:rsidR="00F665B5" w:rsidRDefault="00F665B5" w:rsidP="00F665B5">
      <w:pPr>
        <w:pStyle w:val="a5"/>
        <w:tabs>
          <w:tab w:val="left" w:pos="0"/>
          <w:tab w:val="left" w:pos="180"/>
          <w:tab w:val="left" w:pos="4860"/>
          <w:tab w:val="left" w:pos="5220"/>
        </w:tabs>
        <w:ind w:right="538"/>
        <w:rPr>
          <w:szCs w:val="28"/>
        </w:rPr>
      </w:pPr>
      <w:r>
        <w:rPr>
          <w:szCs w:val="28"/>
        </w:rPr>
        <w:tab/>
        <w:t xml:space="preserve"> 12.Пугач Аллі Віталіївні</w:t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  <w:t xml:space="preserve">1000,00 </w:t>
      </w:r>
      <w:proofErr w:type="spellStart"/>
      <w:r>
        <w:rPr>
          <w:szCs w:val="28"/>
        </w:rPr>
        <w:t>грн</w:t>
      </w:r>
      <w:proofErr w:type="spellEnd"/>
    </w:p>
    <w:p w:rsidR="00F665B5" w:rsidRPr="00F665B5" w:rsidRDefault="00F665B5" w:rsidP="00F665B5">
      <w:pPr>
        <w:pStyle w:val="a5"/>
        <w:tabs>
          <w:tab w:val="left" w:pos="0"/>
          <w:tab w:val="left" w:pos="180"/>
          <w:tab w:val="left" w:pos="4860"/>
          <w:tab w:val="left" w:pos="5220"/>
        </w:tabs>
        <w:ind w:right="538"/>
        <w:rPr>
          <w:szCs w:val="28"/>
        </w:rPr>
      </w:pPr>
      <w:r>
        <w:rPr>
          <w:szCs w:val="28"/>
        </w:rPr>
        <w:tab/>
        <w:t xml:space="preserve"> 13.Свинчук Світлані Євгеніївні</w:t>
      </w:r>
      <w:r>
        <w:rPr>
          <w:szCs w:val="28"/>
        </w:rPr>
        <w:tab/>
        <w:t xml:space="preserve"> </w:t>
      </w:r>
      <w:r>
        <w:rPr>
          <w:szCs w:val="28"/>
        </w:rPr>
        <w:tab/>
        <w:t xml:space="preserve">      1000,00 </w:t>
      </w:r>
      <w:proofErr w:type="spellStart"/>
      <w:r>
        <w:rPr>
          <w:szCs w:val="28"/>
        </w:rPr>
        <w:t>грн</w:t>
      </w:r>
      <w:proofErr w:type="spellEnd"/>
    </w:p>
    <w:p w:rsidR="00F665B5" w:rsidRDefault="00F665B5" w:rsidP="00F665B5">
      <w:pPr>
        <w:pStyle w:val="a5"/>
        <w:tabs>
          <w:tab w:val="left" w:pos="0"/>
          <w:tab w:val="left" w:pos="180"/>
          <w:tab w:val="left" w:pos="4860"/>
          <w:tab w:val="left" w:pos="5220"/>
        </w:tabs>
        <w:ind w:right="538"/>
        <w:rPr>
          <w:szCs w:val="28"/>
        </w:rPr>
      </w:pPr>
      <w:r>
        <w:rPr>
          <w:szCs w:val="28"/>
        </w:rPr>
        <w:lastRenderedPageBreak/>
        <w:tab/>
        <w:t xml:space="preserve"> 14.Смирновій Світлані Олександрівні  </w:t>
      </w:r>
      <w:r>
        <w:rPr>
          <w:szCs w:val="28"/>
        </w:rPr>
        <w:tab/>
      </w:r>
      <w:r>
        <w:rPr>
          <w:szCs w:val="28"/>
        </w:rPr>
        <w:tab/>
        <w:t xml:space="preserve">1000,00 </w:t>
      </w:r>
      <w:proofErr w:type="spellStart"/>
      <w:r>
        <w:rPr>
          <w:szCs w:val="28"/>
        </w:rPr>
        <w:t>грн</w:t>
      </w:r>
      <w:proofErr w:type="spellEnd"/>
    </w:p>
    <w:p w:rsidR="00F665B5" w:rsidRDefault="00F665B5" w:rsidP="00F665B5">
      <w:pPr>
        <w:pStyle w:val="a5"/>
        <w:tabs>
          <w:tab w:val="left" w:pos="0"/>
          <w:tab w:val="left" w:pos="180"/>
          <w:tab w:val="left" w:pos="4860"/>
          <w:tab w:val="left" w:pos="5220"/>
        </w:tabs>
        <w:ind w:right="538"/>
        <w:rPr>
          <w:szCs w:val="28"/>
        </w:rPr>
      </w:pPr>
      <w:r>
        <w:rPr>
          <w:szCs w:val="28"/>
        </w:rPr>
        <w:tab/>
        <w:t xml:space="preserve"> 15.Шепелюк Марині Олександрівні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1000,00 </w:t>
      </w:r>
      <w:proofErr w:type="spellStart"/>
      <w:r>
        <w:rPr>
          <w:szCs w:val="28"/>
        </w:rPr>
        <w:t>грн</w:t>
      </w:r>
      <w:proofErr w:type="spellEnd"/>
    </w:p>
    <w:p w:rsidR="00F665B5" w:rsidRDefault="00F665B5" w:rsidP="00F665B5">
      <w:pPr>
        <w:pStyle w:val="a5"/>
        <w:ind w:right="718"/>
        <w:rPr>
          <w:szCs w:val="28"/>
        </w:rPr>
      </w:pPr>
    </w:p>
    <w:p w:rsidR="00F665B5" w:rsidRDefault="00F665B5" w:rsidP="00F665B5">
      <w:pPr>
        <w:pStyle w:val="a5"/>
        <w:tabs>
          <w:tab w:val="left" w:pos="9900"/>
        </w:tabs>
        <w:ind w:right="718"/>
        <w:jc w:val="left"/>
        <w:rPr>
          <w:szCs w:val="28"/>
        </w:rPr>
      </w:pPr>
      <w:r>
        <w:rPr>
          <w:szCs w:val="28"/>
        </w:rPr>
        <w:t>2.</w:t>
      </w:r>
      <w:r w:rsidRPr="00814980">
        <w:rPr>
          <w:szCs w:val="28"/>
        </w:rPr>
        <w:t xml:space="preserve"> Фінансовому </w:t>
      </w:r>
      <w:r>
        <w:rPr>
          <w:szCs w:val="28"/>
        </w:rPr>
        <w:t xml:space="preserve"> </w:t>
      </w:r>
      <w:r w:rsidRPr="00814980">
        <w:rPr>
          <w:szCs w:val="28"/>
        </w:rPr>
        <w:t xml:space="preserve">управлінню </w:t>
      </w:r>
      <w:r>
        <w:rPr>
          <w:szCs w:val="28"/>
        </w:rPr>
        <w:t xml:space="preserve"> </w:t>
      </w:r>
      <w:r w:rsidRPr="00814980">
        <w:rPr>
          <w:szCs w:val="28"/>
        </w:rPr>
        <w:t xml:space="preserve">профінансувати </w:t>
      </w:r>
      <w:r>
        <w:rPr>
          <w:szCs w:val="28"/>
        </w:rPr>
        <w:t xml:space="preserve"> </w:t>
      </w:r>
      <w:r w:rsidRPr="00814980">
        <w:rPr>
          <w:szCs w:val="28"/>
        </w:rPr>
        <w:t xml:space="preserve"> управління </w:t>
      </w:r>
      <w:r>
        <w:rPr>
          <w:szCs w:val="28"/>
        </w:rPr>
        <w:t xml:space="preserve">  </w:t>
      </w:r>
      <w:r w:rsidRPr="00814980">
        <w:rPr>
          <w:szCs w:val="28"/>
        </w:rPr>
        <w:t xml:space="preserve">соціального </w:t>
      </w:r>
      <w:r>
        <w:rPr>
          <w:szCs w:val="28"/>
        </w:rPr>
        <w:t xml:space="preserve"> </w:t>
      </w:r>
      <w:r w:rsidRPr="00814980">
        <w:rPr>
          <w:szCs w:val="28"/>
        </w:rPr>
        <w:t xml:space="preserve">захисту  </w:t>
      </w:r>
      <w:r w:rsidRPr="000F4A5E">
        <w:rPr>
          <w:szCs w:val="28"/>
          <w:lang w:val="ru-RU"/>
        </w:rPr>
        <w:t xml:space="preserve">  </w:t>
      </w:r>
      <w:r>
        <w:rPr>
          <w:szCs w:val="28"/>
        </w:rPr>
        <w:t>населення</w:t>
      </w:r>
      <w:r w:rsidRPr="00814980">
        <w:rPr>
          <w:szCs w:val="28"/>
        </w:rPr>
        <w:t xml:space="preserve">  в  сумі  </w:t>
      </w:r>
      <w:r>
        <w:rPr>
          <w:szCs w:val="28"/>
        </w:rPr>
        <w:t>15 00</w:t>
      </w:r>
      <w:r w:rsidRPr="00814980">
        <w:rPr>
          <w:szCs w:val="28"/>
        </w:rPr>
        <w:t>0,00</w:t>
      </w:r>
      <w:r w:rsidRPr="00814980">
        <w:rPr>
          <w:szCs w:val="28"/>
          <w:lang w:val="ru-RU"/>
        </w:rPr>
        <w:t xml:space="preserve"> </w:t>
      </w:r>
      <w:r w:rsidRPr="00814980">
        <w:rPr>
          <w:szCs w:val="28"/>
        </w:rPr>
        <w:t>грн</w:t>
      </w:r>
      <w:r>
        <w:rPr>
          <w:szCs w:val="28"/>
        </w:rPr>
        <w:t>.</w:t>
      </w:r>
      <w:r w:rsidRPr="00814980">
        <w:rPr>
          <w:szCs w:val="28"/>
        </w:rPr>
        <w:t xml:space="preserve"> </w:t>
      </w:r>
    </w:p>
    <w:p w:rsidR="00F665B5" w:rsidRDefault="00F665B5" w:rsidP="00F665B5">
      <w:pPr>
        <w:pStyle w:val="a5"/>
        <w:ind w:right="718"/>
        <w:rPr>
          <w:szCs w:val="28"/>
        </w:rPr>
      </w:pPr>
    </w:p>
    <w:p w:rsidR="00F665B5" w:rsidRDefault="00F665B5" w:rsidP="00F665B5">
      <w:pPr>
        <w:pStyle w:val="a5"/>
        <w:ind w:right="718"/>
        <w:rPr>
          <w:szCs w:val="28"/>
        </w:rPr>
      </w:pPr>
      <w:r>
        <w:rPr>
          <w:szCs w:val="28"/>
        </w:rPr>
        <w:t>3</w:t>
      </w:r>
      <w:r w:rsidRPr="00814980">
        <w:rPr>
          <w:szCs w:val="28"/>
        </w:rPr>
        <w:t xml:space="preserve">. Доручити </w:t>
      </w:r>
      <w:r>
        <w:rPr>
          <w:szCs w:val="28"/>
        </w:rPr>
        <w:t xml:space="preserve"> </w:t>
      </w:r>
      <w:r w:rsidRPr="00814980">
        <w:rPr>
          <w:szCs w:val="28"/>
        </w:rPr>
        <w:t xml:space="preserve">управлінню </w:t>
      </w:r>
      <w:r>
        <w:rPr>
          <w:szCs w:val="28"/>
        </w:rPr>
        <w:t xml:space="preserve"> </w:t>
      </w:r>
      <w:r w:rsidRPr="00814980">
        <w:rPr>
          <w:szCs w:val="28"/>
        </w:rPr>
        <w:t>соціального  захисту  населення  (</w:t>
      </w:r>
      <w:proofErr w:type="spellStart"/>
      <w:r w:rsidRPr="00814980">
        <w:rPr>
          <w:szCs w:val="28"/>
        </w:rPr>
        <w:t>Волчанюк</w:t>
      </w:r>
      <w:proofErr w:type="spellEnd"/>
      <w:r w:rsidRPr="00814980">
        <w:rPr>
          <w:szCs w:val="28"/>
        </w:rPr>
        <w:t xml:space="preserve"> Н.Б.) </w:t>
      </w:r>
    </w:p>
    <w:p w:rsidR="00F665B5" w:rsidRPr="00814980" w:rsidRDefault="00F665B5" w:rsidP="00F665B5">
      <w:pPr>
        <w:pStyle w:val="a5"/>
        <w:ind w:right="718"/>
        <w:rPr>
          <w:szCs w:val="28"/>
        </w:rPr>
      </w:pPr>
      <w:r w:rsidRPr="00814980">
        <w:rPr>
          <w:szCs w:val="28"/>
        </w:rPr>
        <w:t>зберігати справи заявників.</w:t>
      </w:r>
    </w:p>
    <w:p w:rsidR="00F665B5" w:rsidRPr="00814980" w:rsidRDefault="00F665B5" w:rsidP="00F665B5">
      <w:pPr>
        <w:pStyle w:val="a5"/>
        <w:tabs>
          <w:tab w:val="left" w:pos="8460"/>
        </w:tabs>
        <w:ind w:right="718"/>
        <w:rPr>
          <w:szCs w:val="28"/>
        </w:rPr>
      </w:pPr>
    </w:p>
    <w:p w:rsidR="00F665B5" w:rsidRDefault="00F665B5" w:rsidP="00F665B5">
      <w:pPr>
        <w:jc w:val="both"/>
        <w:rPr>
          <w:szCs w:val="28"/>
          <w:lang w:val="uk-UA"/>
        </w:rPr>
      </w:pPr>
      <w:r>
        <w:rPr>
          <w:szCs w:val="28"/>
        </w:rPr>
        <w:t>4</w:t>
      </w:r>
      <w:r w:rsidRPr="00814980">
        <w:rPr>
          <w:szCs w:val="28"/>
        </w:rPr>
        <w:t xml:space="preserve">. Контроль за </w:t>
      </w:r>
      <w:proofErr w:type="spellStart"/>
      <w:r w:rsidRPr="00814980">
        <w:rPr>
          <w:szCs w:val="28"/>
        </w:rPr>
        <w:t>виконанням</w:t>
      </w:r>
      <w:proofErr w:type="spellEnd"/>
      <w:r w:rsidRPr="00814980">
        <w:rPr>
          <w:szCs w:val="28"/>
        </w:rPr>
        <w:t xml:space="preserve"> </w:t>
      </w:r>
      <w:proofErr w:type="spellStart"/>
      <w:r w:rsidRPr="00814980">
        <w:rPr>
          <w:szCs w:val="28"/>
        </w:rPr>
        <w:t>даного</w:t>
      </w:r>
      <w:proofErr w:type="spellEnd"/>
      <w:r w:rsidRPr="00814980">
        <w:rPr>
          <w:szCs w:val="28"/>
        </w:rPr>
        <w:t xml:space="preserve"> </w:t>
      </w:r>
      <w:proofErr w:type="spellStart"/>
      <w:proofErr w:type="gramStart"/>
      <w:r w:rsidRPr="00814980">
        <w:rPr>
          <w:szCs w:val="28"/>
        </w:rPr>
        <w:t>р</w:t>
      </w:r>
      <w:proofErr w:type="gramEnd"/>
      <w:r w:rsidRPr="00814980">
        <w:rPr>
          <w:szCs w:val="28"/>
        </w:rPr>
        <w:t>ішення</w:t>
      </w:r>
      <w:proofErr w:type="spellEnd"/>
      <w:r w:rsidRPr="00814980">
        <w:rPr>
          <w:szCs w:val="28"/>
        </w:rPr>
        <w:t xml:space="preserve"> </w:t>
      </w:r>
      <w:proofErr w:type="spellStart"/>
      <w:r w:rsidRPr="00814980">
        <w:rPr>
          <w:szCs w:val="28"/>
        </w:rPr>
        <w:t>покласти</w:t>
      </w:r>
      <w:proofErr w:type="spellEnd"/>
      <w:r w:rsidRPr="00814980">
        <w:rPr>
          <w:szCs w:val="28"/>
        </w:rPr>
        <w:t xml:space="preserve"> </w:t>
      </w:r>
      <w:r>
        <w:rPr>
          <w:szCs w:val="28"/>
          <w:lang w:val="uk-UA"/>
        </w:rPr>
        <w:t>на з</w:t>
      </w:r>
      <w:proofErr w:type="spellStart"/>
      <w:r w:rsidRPr="00773892">
        <w:rPr>
          <w:szCs w:val="28"/>
        </w:rPr>
        <w:t>аступник</w:t>
      </w:r>
      <w:proofErr w:type="spellEnd"/>
      <w:r>
        <w:rPr>
          <w:szCs w:val="28"/>
          <w:lang w:val="uk-UA"/>
        </w:rPr>
        <w:t>а</w:t>
      </w:r>
      <w:r w:rsidRPr="00773892">
        <w:rPr>
          <w:szCs w:val="28"/>
        </w:rPr>
        <w:t xml:space="preserve"> </w:t>
      </w:r>
      <w:proofErr w:type="spellStart"/>
      <w:r w:rsidRPr="00773892">
        <w:rPr>
          <w:szCs w:val="28"/>
        </w:rPr>
        <w:t>міського</w:t>
      </w:r>
      <w:proofErr w:type="spellEnd"/>
      <w:r w:rsidRPr="00773892">
        <w:rPr>
          <w:szCs w:val="28"/>
        </w:rPr>
        <w:t xml:space="preserve"> </w:t>
      </w:r>
    </w:p>
    <w:p w:rsidR="00F665B5" w:rsidRPr="00386E34" w:rsidRDefault="00F665B5" w:rsidP="00F665B5">
      <w:pPr>
        <w:tabs>
          <w:tab w:val="left" w:pos="284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г</w:t>
      </w:r>
      <w:r w:rsidRPr="00E17B1A">
        <w:rPr>
          <w:szCs w:val="28"/>
          <w:lang w:val="uk-UA"/>
        </w:rPr>
        <w:t>олови</w:t>
      </w:r>
      <w:r>
        <w:rPr>
          <w:szCs w:val="28"/>
          <w:lang w:val="uk-UA"/>
        </w:rPr>
        <w:t xml:space="preserve"> </w:t>
      </w:r>
      <w:r w:rsidRPr="00386E34">
        <w:rPr>
          <w:szCs w:val="28"/>
          <w:lang w:val="uk-UA"/>
        </w:rPr>
        <w:t>з питань</w:t>
      </w:r>
      <w:r>
        <w:rPr>
          <w:szCs w:val="28"/>
          <w:lang w:val="uk-UA"/>
        </w:rPr>
        <w:t xml:space="preserve"> </w:t>
      </w:r>
      <w:r w:rsidRPr="00386E34">
        <w:rPr>
          <w:szCs w:val="28"/>
          <w:lang w:val="uk-UA"/>
        </w:rPr>
        <w:t>діяльності виконавчих органів міської ради</w:t>
      </w:r>
      <w:r>
        <w:rPr>
          <w:szCs w:val="28"/>
          <w:lang w:val="uk-UA"/>
        </w:rPr>
        <w:t xml:space="preserve"> </w:t>
      </w:r>
      <w:r w:rsidRPr="00386E34">
        <w:rPr>
          <w:szCs w:val="28"/>
          <w:lang w:val="uk-UA"/>
        </w:rPr>
        <w:t>В.Р.</w:t>
      </w:r>
      <w:proofErr w:type="spellStart"/>
      <w:r w:rsidRPr="00386E34">
        <w:rPr>
          <w:szCs w:val="28"/>
          <w:lang w:val="uk-UA"/>
        </w:rPr>
        <w:t>Скриннік</w:t>
      </w:r>
      <w:proofErr w:type="spellEnd"/>
      <w:r>
        <w:rPr>
          <w:szCs w:val="28"/>
          <w:lang w:val="uk-UA"/>
        </w:rPr>
        <w:t>.</w:t>
      </w:r>
    </w:p>
    <w:p w:rsidR="00F665B5" w:rsidRDefault="00F665B5" w:rsidP="00F665B5">
      <w:pPr>
        <w:pStyle w:val="a5"/>
        <w:tabs>
          <w:tab w:val="left" w:pos="8460"/>
          <w:tab w:val="left" w:pos="9900"/>
        </w:tabs>
        <w:ind w:right="718"/>
        <w:rPr>
          <w:szCs w:val="28"/>
        </w:rPr>
      </w:pPr>
    </w:p>
    <w:p w:rsidR="00F665B5" w:rsidRPr="00386E34" w:rsidRDefault="00F665B5" w:rsidP="00F665B5">
      <w:pPr>
        <w:pStyle w:val="a5"/>
        <w:tabs>
          <w:tab w:val="left" w:pos="8460"/>
          <w:tab w:val="left" w:pos="9900"/>
        </w:tabs>
        <w:ind w:right="718"/>
        <w:rPr>
          <w:szCs w:val="28"/>
        </w:rPr>
      </w:pPr>
    </w:p>
    <w:p w:rsidR="00F665B5" w:rsidRPr="00814980" w:rsidRDefault="00F665B5" w:rsidP="00F665B5">
      <w:pPr>
        <w:pStyle w:val="a5"/>
        <w:tabs>
          <w:tab w:val="left" w:pos="8460"/>
        </w:tabs>
        <w:ind w:right="718"/>
        <w:rPr>
          <w:szCs w:val="28"/>
        </w:rPr>
      </w:pPr>
    </w:p>
    <w:p w:rsidR="00F665B5" w:rsidRPr="00814980" w:rsidRDefault="00F665B5" w:rsidP="00F665B5">
      <w:pPr>
        <w:pStyle w:val="a5"/>
        <w:ind w:left="-180" w:right="718" w:firstLine="180"/>
        <w:rPr>
          <w:szCs w:val="28"/>
        </w:rPr>
      </w:pPr>
      <w:r>
        <w:rPr>
          <w:szCs w:val="28"/>
        </w:rPr>
        <w:t>Міський голова</w:t>
      </w:r>
      <w:r w:rsidRPr="00814980">
        <w:rPr>
          <w:szCs w:val="28"/>
        </w:rPr>
        <w:tab/>
      </w:r>
      <w:r w:rsidRPr="00814980">
        <w:rPr>
          <w:szCs w:val="28"/>
        </w:rPr>
        <w:tab/>
      </w:r>
      <w:r>
        <w:rPr>
          <w:szCs w:val="28"/>
        </w:rPr>
        <w:t xml:space="preserve">                                                                      Б.С.</w:t>
      </w:r>
      <w:proofErr w:type="spellStart"/>
      <w:r>
        <w:rPr>
          <w:szCs w:val="28"/>
        </w:rPr>
        <w:t>Карпус</w:t>
      </w:r>
      <w:proofErr w:type="spellEnd"/>
    </w:p>
    <w:p w:rsidR="00F665B5" w:rsidRPr="00814980" w:rsidRDefault="00F665B5" w:rsidP="00F665B5">
      <w:pPr>
        <w:pStyle w:val="a5"/>
        <w:ind w:left="-180" w:right="718" w:firstLine="180"/>
        <w:rPr>
          <w:szCs w:val="28"/>
        </w:rPr>
      </w:pPr>
    </w:p>
    <w:p w:rsidR="00F665B5" w:rsidRPr="004332D9" w:rsidRDefault="00F665B5" w:rsidP="00F665B5">
      <w:pPr>
        <w:pStyle w:val="a5"/>
        <w:ind w:right="718"/>
      </w:pPr>
      <w:proofErr w:type="spellStart"/>
      <w:r>
        <w:t>Волчанюк</w:t>
      </w:r>
      <w:proofErr w:type="spellEnd"/>
      <w:r w:rsidRPr="00814980">
        <w:t xml:space="preserve">  41070</w:t>
      </w:r>
    </w:p>
    <w:p w:rsidR="00F665B5" w:rsidRPr="00541169" w:rsidRDefault="00F665B5" w:rsidP="00F665B5">
      <w:pPr>
        <w:jc w:val="center"/>
      </w:pPr>
    </w:p>
    <w:p w:rsidR="00F665B5" w:rsidRPr="00541169" w:rsidRDefault="00F665B5" w:rsidP="00F665B5">
      <w:pPr>
        <w:jc w:val="center"/>
      </w:pPr>
    </w:p>
    <w:p w:rsidR="00D27935" w:rsidRDefault="00D27935"/>
    <w:sectPr w:rsidR="00D27935" w:rsidSect="00F665B5">
      <w:pgSz w:w="11906" w:h="16838"/>
      <w:pgMar w:top="850" w:right="14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F665B5"/>
    <w:rsid w:val="00101EC0"/>
    <w:rsid w:val="00170CD0"/>
    <w:rsid w:val="001D2F5C"/>
    <w:rsid w:val="00265DED"/>
    <w:rsid w:val="002E7B15"/>
    <w:rsid w:val="00457DF4"/>
    <w:rsid w:val="00711553"/>
    <w:rsid w:val="007A0287"/>
    <w:rsid w:val="00982BC3"/>
    <w:rsid w:val="00987FA6"/>
    <w:rsid w:val="00A413A1"/>
    <w:rsid w:val="00AD137E"/>
    <w:rsid w:val="00B53541"/>
    <w:rsid w:val="00D27935"/>
    <w:rsid w:val="00F53EC2"/>
    <w:rsid w:val="00F66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5B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F665B5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665B5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F665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65B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"/>
    <w:basedOn w:val="a"/>
    <w:link w:val="a6"/>
    <w:rsid w:val="00F665B5"/>
    <w:pPr>
      <w:jc w:val="both"/>
    </w:pPr>
    <w:rPr>
      <w:lang w:val="uk-UA"/>
    </w:rPr>
  </w:style>
  <w:style w:type="character" w:customStyle="1" w:styleId="a6">
    <w:name w:val="Основной текст Знак"/>
    <w:basedOn w:val="a0"/>
    <w:link w:val="a5"/>
    <w:rsid w:val="00F665B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7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1708</Words>
  <Characters>974</Characters>
  <Application>Microsoft Office Word</Application>
  <DocSecurity>0</DocSecurity>
  <Lines>8</Lines>
  <Paragraphs>5</Paragraphs>
  <ScaleCrop>false</ScaleCrop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2</cp:revision>
  <dcterms:created xsi:type="dcterms:W3CDTF">2021-08-31T11:08:00Z</dcterms:created>
  <dcterms:modified xsi:type="dcterms:W3CDTF">2021-08-31T11:12:00Z</dcterms:modified>
</cp:coreProperties>
</file>