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ВОСЬМОГО СКЛИКАННЯ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D25D44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571"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житлово-комунального господарства, благоустрою та екології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6645E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4C457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квітня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 w:rsidR="004C4571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DCD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3C6443" w:rsidRDefault="004C4571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Р.І.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3C6443" w:rsidRDefault="004C4571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4571" w:rsidRDefault="004C4571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О.С. Аксьонова – член комісії</w:t>
      </w:r>
    </w:p>
    <w:p w:rsidR="003C6443" w:rsidRDefault="003C64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4C4571" w:rsidRDefault="002D1C6F" w:rsidP="004C45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М.І. Купа</w:t>
      </w:r>
      <w:r w:rsidR="004C4571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 </w:t>
      </w:r>
    </w:p>
    <w:p w:rsidR="00272643" w:rsidRDefault="002726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8159E5">
        <w:tc>
          <w:tcPr>
            <w:tcW w:w="2127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2643" w:rsidTr="008159E5">
        <w:tc>
          <w:tcPr>
            <w:tcW w:w="2127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Дудюк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6645E3" w:rsidRDefault="00272643" w:rsidP="006645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фінансового управління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C4571" w:rsidTr="008159E5">
        <w:tc>
          <w:tcPr>
            <w:tcW w:w="2127" w:type="dxa"/>
            <w:shd w:val="clear" w:color="auto" w:fill="FFFFFF" w:themeFill="background1"/>
          </w:tcPr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Т.О. Корнійчук</w:t>
            </w:r>
          </w:p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</w:p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4C4571" w:rsidRDefault="004C4571" w:rsidP="004C4571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розвитку, проектної діяльності та інвестицій;</w:t>
            </w:r>
          </w:p>
          <w:p w:rsidR="004C4571" w:rsidRDefault="004C4571" w:rsidP="002D1C6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управління будівництва і комунального господарства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027" w:rsidRPr="00766027" w:rsidRDefault="00766027" w:rsidP="00766027">
      <w:pPr>
        <w:jc w:val="both"/>
        <w:rPr>
          <w:rFonts w:ascii="Times New Roman" w:hAnsi="Times New Roman" w:cs="Times New Roman"/>
          <w:sz w:val="28"/>
          <w:szCs w:val="28"/>
        </w:rPr>
      </w:pPr>
      <w:r w:rsidRPr="00766027">
        <w:rPr>
          <w:rFonts w:ascii="Times New Roman" w:hAnsi="Times New Roman" w:cs="Times New Roman"/>
          <w:sz w:val="28"/>
          <w:szCs w:val="28"/>
        </w:rPr>
        <w:t>Головуюч</w:t>
      </w:r>
      <w:r w:rsidR="003C6443">
        <w:rPr>
          <w:rFonts w:ascii="Times New Roman" w:hAnsi="Times New Roman" w:cs="Times New Roman"/>
          <w:sz w:val="28"/>
          <w:szCs w:val="28"/>
        </w:rPr>
        <w:t>ий</w:t>
      </w:r>
      <w:r w:rsidRPr="00766027">
        <w:rPr>
          <w:rFonts w:ascii="Times New Roman" w:hAnsi="Times New Roman" w:cs="Times New Roman"/>
          <w:sz w:val="28"/>
          <w:szCs w:val="28"/>
        </w:rPr>
        <w:t xml:space="preserve"> на засіданні постійної комісії </w:t>
      </w:r>
      <w:r w:rsidR="004C4571">
        <w:rPr>
          <w:rFonts w:ascii="Times New Roman" w:hAnsi="Times New Roman" w:cs="Times New Roman"/>
          <w:sz w:val="28"/>
          <w:szCs w:val="28"/>
        </w:rPr>
        <w:t xml:space="preserve">Р.І. </w:t>
      </w:r>
      <w:proofErr w:type="spellStart"/>
      <w:r w:rsidR="004C4571">
        <w:rPr>
          <w:rFonts w:ascii="Times New Roman" w:hAnsi="Times New Roman" w:cs="Times New Roman"/>
          <w:sz w:val="28"/>
          <w:szCs w:val="28"/>
        </w:rPr>
        <w:t>Влодарчик</w:t>
      </w:r>
      <w:proofErr w:type="spellEnd"/>
      <w:r w:rsidR="00C23901">
        <w:rPr>
          <w:rFonts w:ascii="Times New Roman" w:hAnsi="Times New Roman" w:cs="Times New Roman"/>
          <w:sz w:val="28"/>
          <w:szCs w:val="28"/>
        </w:rPr>
        <w:t xml:space="preserve"> </w:t>
      </w:r>
      <w:r w:rsidRPr="00766027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3C6443">
        <w:rPr>
          <w:rFonts w:ascii="Times New Roman" w:hAnsi="Times New Roman" w:cs="Times New Roman"/>
          <w:sz w:val="28"/>
          <w:szCs w:val="28"/>
        </w:rPr>
        <w:t>в</w:t>
      </w:r>
      <w:r w:rsidRPr="00766027">
        <w:rPr>
          <w:rFonts w:ascii="Times New Roman" w:hAnsi="Times New Roman" w:cs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 w:cs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 w:cs="Times New Roman"/>
          <w:sz w:val="28"/>
          <w:szCs w:val="28"/>
        </w:rPr>
        <w:t>.</w:t>
      </w: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604"/>
        <w:gridCol w:w="9537"/>
      </w:tblGrid>
      <w:tr w:rsidR="00BE462B" w:rsidRPr="004C4571" w:rsidTr="00292044">
        <w:tc>
          <w:tcPr>
            <w:tcW w:w="604" w:type="dxa"/>
            <w:shd w:val="clear" w:color="auto" w:fill="auto"/>
          </w:tcPr>
          <w:p w:rsidR="00BE462B" w:rsidRPr="004C4571" w:rsidRDefault="00BE462B" w:rsidP="004C4571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9537" w:type="dxa"/>
            <w:shd w:val="clear" w:color="auto" w:fill="auto"/>
          </w:tcPr>
          <w:p w:rsidR="00BE462B" w:rsidRPr="004C4571" w:rsidRDefault="00BE462B" w:rsidP="00BE4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міської ради від 23 грудня 2020 року № 2/44 «Про бюджет міської територіальної громади м. Нововолинська на 2021 рік».</w:t>
            </w:r>
          </w:p>
        </w:tc>
      </w:tr>
      <w:tr w:rsidR="00BE462B" w:rsidRPr="004C4571" w:rsidTr="00292044">
        <w:tc>
          <w:tcPr>
            <w:tcW w:w="604" w:type="dxa"/>
            <w:shd w:val="clear" w:color="auto" w:fill="auto"/>
          </w:tcPr>
          <w:p w:rsidR="00BE462B" w:rsidRPr="004C4571" w:rsidRDefault="00BE462B" w:rsidP="004C4571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9537" w:type="dxa"/>
            <w:shd w:val="clear" w:color="auto" w:fill="auto"/>
          </w:tcPr>
          <w:p w:rsidR="00BE462B" w:rsidRPr="004C4571" w:rsidRDefault="00BE462B" w:rsidP="00BE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ліквідаційного балансу КП «ЖЕК №3 ЖКО Нововолинської міської ради».</w:t>
            </w:r>
          </w:p>
        </w:tc>
      </w:tr>
      <w:tr w:rsidR="00BE462B" w:rsidRPr="004C4571" w:rsidTr="00292044">
        <w:tc>
          <w:tcPr>
            <w:tcW w:w="604" w:type="dxa"/>
            <w:shd w:val="clear" w:color="auto" w:fill="auto"/>
          </w:tcPr>
          <w:p w:rsidR="00BE462B" w:rsidRPr="004C4571" w:rsidRDefault="00BE462B" w:rsidP="004C4571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9537" w:type="dxa"/>
            <w:shd w:val="clear" w:color="auto" w:fill="auto"/>
          </w:tcPr>
          <w:p w:rsidR="00BE462B" w:rsidRPr="004C4571" w:rsidRDefault="00BE462B" w:rsidP="004C4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 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до </w:t>
            </w:r>
            <w:proofErr w:type="spellStart"/>
            <w:proofErr w:type="gram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 від 28.02.2018</w:t>
            </w:r>
          </w:p>
          <w:p w:rsidR="00BE462B" w:rsidRPr="004C4571" w:rsidRDefault="00BE462B" w:rsidP="00BE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№ 22/17 «Про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«ЖЕК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ЖКО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Новово-линської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ради» шляхом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ліквідації».</w:t>
            </w:r>
          </w:p>
        </w:tc>
      </w:tr>
      <w:tr w:rsidR="00BE462B" w:rsidRPr="004C4571" w:rsidTr="00292044">
        <w:tc>
          <w:tcPr>
            <w:tcW w:w="604" w:type="dxa"/>
            <w:shd w:val="clear" w:color="auto" w:fill="auto"/>
          </w:tcPr>
          <w:p w:rsidR="00BE462B" w:rsidRPr="004C4571" w:rsidRDefault="00BE462B" w:rsidP="004C4571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9537" w:type="dxa"/>
            <w:shd w:val="clear" w:color="auto" w:fill="auto"/>
          </w:tcPr>
          <w:p w:rsidR="00BE462B" w:rsidRPr="004C4571" w:rsidRDefault="00BE462B" w:rsidP="00BE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затвердження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Статуту КП «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Нововолинськ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теплокомуненерго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».</w:t>
            </w:r>
          </w:p>
        </w:tc>
      </w:tr>
      <w:tr w:rsidR="00BE462B" w:rsidRPr="004C4571" w:rsidTr="00292044">
        <w:tc>
          <w:tcPr>
            <w:tcW w:w="604" w:type="dxa"/>
            <w:shd w:val="clear" w:color="auto" w:fill="auto"/>
          </w:tcPr>
          <w:p w:rsidR="00BE462B" w:rsidRPr="004C4571" w:rsidRDefault="00BE462B" w:rsidP="004C4571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9537" w:type="dxa"/>
            <w:shd w:val="clear" w:color="auto" w:fill="auto"/>
          </w:tcPr>
          <w:p w:rsidR="00BE462B" w:rsidRPr="004C4571" w:rsidRDefault="00BE462B" w:rsidP="00BE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затвердження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Статуту </w:t>
            </w:r>
            <w:proofErr w:type="spellStart"/>
            <w:proofErr w:type="gram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</w:t>
            </w:r>
            <w:proofErr w:type="gram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ідприємства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Нововолинськводоканал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».</w:t>
            </w:r>
          </w:p>
        </w:tc>
      </w:tr>
      <w:tr w:rsidR="00BE462B" w:rsidRPr="004C4571" w:rsidTr="00292044">
        <w:tc>
          <w:tcPr>
            <w:tcW w:w="604" w:type="dxa"/>
            <w:shd w:val="clear" w:color="auto" w:fill="auto"/>
          </w:tcPr>
          <w:p w:rsidR="00BE462B" w:rsidRPr="004C4571" w:rsidRDefault="00BE462B" w:rsidP="004C4571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9537" w:type="dxa"/>
            <w:shd w:val="clear" w:color="auto" w:fill="auto"/>
          </w:tcPr>
          <w:p w:rsidR="00BE462B" w:rsidRPr="004C4571" w:rsidRDefault="00BE462B" w:rsidP="00BE0D02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міської ради від 14 листопада 2019 року №32/19 «Про  Комплексну програму розвитку житлово-комунального господарства, екології, дорожнього руху та його безпеки Нововолинської міської територіальної громади на 2020-2024 рр.»</w:t>
            </w:r>
          </w:p>
        </w:tc>
      </w:tr>
      <w:tr w:rsidR="00BE462B" w:rsidRPr="004C4571" w:rsidTr="00292044">
        <w:tc>
          <w:tcPr>
            <w:tcW w:w="604" w:type="dxa"/>
            <w:shd w:val="clear" w:color="auto" w:fill="auto"/>
          </w:tcPr>
          <w:p w:rsidR="00BE462B" w:rsidRPr="004C4571" w:rsidRDefault="00BE462B" w:rsidP="004C4571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9537" w:type="dxa"/>
            <w:shd w:val="clear" w:color="auto" w:fill="auto"/>
          </w:tcPr>
          <w:p w:rsidR="00BE462B" w:rsidRPr="004C4571" w:rsidRDefault="00BE462B" w:rsidP="00BE0D02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22.11.2018р. №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27/15 «Про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благоустрою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2019-2022 роки».</w:t>
            </w:r>
          </w:p>
        </w:tc>
      </w:tr>
      <w:tr w:rsidR="00BE462B" w:rsidRPr="004C4571" w:rsidTr="00292044">
        <w:tc>
          <w:tcPr>
            <w:tcW w:w="604" w:type="dxa"/>
            <w:shd w:val="clear" w:color="auto" w:fill="auto"/>
          </w:tcPr>
          <w:p w:rsidR="00BE462B" w:rsidRPr="004C4571" w:rsidRDefault="00BE462B" w:rsidP="004C4571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9537" w:type="dxa"/>
            <w:shd w:val="clear" w:color="auto" w:fill="auto"/>
          </w:tcPr>
          <w:p w:rsidR="00BE462B" w:rsidRPr="004C4571" w:rsidRDefault="00BE462B" w:rsidP="00BE0D02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17.09.2020р. №39/11 «Про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Цільової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«Тепла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оселя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4C45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2021-2023 роки».</w:t>
            </w:r>
          </w:p>
        </w:tc>
      </w:tr>
      <w:tr w:rsidR="00BE462B" w:rsidRPr="004C4571" w:rsidTr="00292044">
        <w:tc>
          <w:tcPr>
            <w:tcW w:w="604" w:type="dxa"/>
            <w:shd w:val="clear" w:color="auto" w:fill="auto"/>
          </w:tcPr>
          <w:p w:rsidR="00BE462B" w:rsidRPr="004C4571" w:rsidRDefault="00BE462B" w:rsidP="004C4571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9537" w:type="dxa"/>
            <w:shd w:val="clear" w:color="auto" w:fill="auto"/>
          </w:tcPr>
          <w:p w:rsidR="00BE462B" w:rsidRPr="004C4571" w:rsidRDefault="00BE462B" w:rsidP="00BE0D02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міської ради від 22 листопада 2019 року № 32/20 «Про міську Програму сприяння діяльності об’єднанням співвласників  багатоквартирних будинків Нововолинської міської територіальної громади на 2020-2024 роки».</w:t>
            </w:r>
          </w:p>
        </w:tc>
      </w:tr>
      <w:tr w:rsidR="00BE462B" w:rsidRPr="004C4571" w:rsidTr="00292044">
        <w:tc>
          <w:tcPr>
            <w:tcW w:w="604" w:type="dxa"/>
            <w:shd w:val="clear" w:color="auto" w:fill="auto"/>
          </w:tcPr>
          <w:p w:rsidR="00BE462B" w:rsidRPr="004C4571" w:rsidRDefault="00BE462B" w:rsidP="004C4571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9537" w:type="dxa"/>
            <w:shd w:val="clear" w:color="auto" w:fill="auto"/>
          </w:tcPr>
          <w:p w:rsidR="00BE462B" w:rsidRPr="004C4571" w:rsidRDefault="00BE462B" w:rsidP="00BE0D02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застосування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органічних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добрив (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барди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мелясної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proofErr w:type="gram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</w:t>
            </w:r>
            <w:proofErr w:type="gram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ідкого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гною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тварин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посліду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курей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промислових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підприємств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) на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BE462B" w:rsidRPr="004C4571" w:rsidTr="00292044">
        <w:tc>
          <w:tcPr>
            <w:tcW w:w="604" w:type="dxa"/>
            <w:shd w:val="clear" w:color="auto" w:fill="auto"/>
          </w:tcPr>
          <w:p w:rsidR="00BE462B" w:rsidRPr="004C4571" w:rsidRDefault="00BE462B" w:rsidP="004C4571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9537" w:type="dxa"/>
            <w:shd w:val="clear" w:color="auto" w:fill="auto"/>
          </w:tcPr>
          <w:p w:rsidR="00BE462B" w:rsidRPr="004C4571" w:rsidRDefault="00BE462B" w:rsidP="00BE0D02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Щодо попередження загибелі бджіл при застосуванні пестицидів та агрохімікатів на території Нововолинської територіальної громади.</w:t>
            </w:r>
          </w:p>
        </w:tc>
      </w:tr>
    </w:tbl>
    <w:p w:rsidR="00B05526" w:rsidRDefault="00B05526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 </w:t>
      </w:r>
      <w:r w:rsidR="00BE462B">
        <w:rPr>
          <w:rFonts w:ascii="Times New Roman" w:hAnsi="Times New Roman" w:cs="Times New Roman"/>
          <w:sz w:val="28"/>
          <w:szCs w:val="28"/>
        </w:rPr>
        <w:t xml:space="preserve">Р.І. </w:t>
      </w:r>
      <w:proofErr w:type="spellStart"/>
      <w:r w:rsidR="00BE462B">
        <w:rPr>
          <w:rFonts w:ascii="Times New Roman" w:hAnsi="Times New Roman" w:cs="Times New Roman"/>
          <w:sz w:val="28"/>
          <w:szCs w:val="28"/>
        </w:rPr>
        <w:t>Влодарчик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голов</w:t>
      </w:r>
      <w:r w:rsidR="00BE462B">
        <w:rPr>
          <w:rFonts w:ascii="Times New Roman" w:hAnsi="Times New Roman" w:cs="Times New Roman"/>
          <w:sz w:val="28"/>
          <w:szCs w:val="28"/>
        </w:rPr>
        <w:t>уючий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62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постійн</w:t>
      </w:r>
      <w:r w:rsidR="00BE462B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комісії, з питанням «Про Порядок денний засідання комісії». Головуюч</w:t>
      </w:r>
      <w:r w:rsidR="00BE462B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BE462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Pr="00BE0D02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CC38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646E18" w:rsidRPr="00BE0D02" w:rsidRDefault="00646E18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C23901" w:rsidTr="003E1DA0">
        <w:tc>
          <w:tcPr>
            <w:tcW w:w="2328" w:type="dxa"/>
          </w:tcPr>
          <w:p w:rsidR="00C23901" w:rsidRPr="00D30273" w:rsidRDefault="00C23901" w:rsidP="00393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448" w:type="dxa"/>
          </w:tcPr>
          <w:p w:rsidR="00C23901" w:rsidRPr="003E1DA0" w:rsidRDefault="00BE462B" w:rsidP="00BE46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6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рішення міської ради від 23 грудня 2020 року № 2/44 «Про бюджет міської територіальної громади м. Нововолинська на 2021 рік».</w:t>
            </w:r>
          </w:p>
        </w:tc>
      </w:tr>
      <w:tr w:rsidR="00C23901" w:rsidTr="003E1DA0">
        <w:tc>
          <w:tcPr>
            <w:tcW w:w="2328" w:type="dxa"/>
          </w:tcPr>
          <w:p w:rsidR="00C23901" w:rsidRPr="00C23901" w:rsidRDefault="00C23901" w:rsidP="00393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C23901" w:rsidRDefault="00BE462B" w:rsidP="00BE462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62B">
              <w:rPr>
                <w:rFonts w:ascii="Times New Roman" w:hAnsi="Times New Roman" w:cs="Times New Roman"/>
                <w:sz w:val="28"/>
                <w:szCs w:val="28"/>
              </w:rPr>
              <w:t xml:space="preserve">О.Г. </w:t>
            </w:r>
            <w:proofErr w:type="spellStart"/>
            <w:r w:rsidRPr="00BE462B">
              <w:rPr>
                <w:rFonts w:ascii="Times New Roman" w:hAnsi="Times New Roman" w:cs="Times New Roman"/>
                <w:sz w:val="28"/>
                <w:szCs w:val="28"/>
              </w:rPr>
              <w:t>Дудюк</w:t>
            </w:r>
            <w:proofErr w:type="spellEnd"/>
            <w:r w:rsidRPr="00BE462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6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62B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фінансового управління;</w:t>
            </w:r>
          </w:p>
        </w:tc>
      </w:tr>
      <w:tr w:rsidR="001E574C" w:rsidTr="003E1DA0">
        <w:tc>
          <w:tcPr>
            <w:tcW w:w="2328" w:type="dxa"/>
          </w:tcPr>
          <w:p w:rsidR="001E574C" w:rsidRPr="00393810" w:rsidRDefault="008D3A06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1E574C" w:rsidRDefault="001E574C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1E574C" w:rsidRPr="00BE048B" w:rsidRDefault="00BE462B" w:rsidP="008D3A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«Про внесення змін до рішення міської ради від 23 грудня 2020 року № 2/44 «Про бюджет міської територіальної громади м. Нововолинська на 2021 рік» розглянути на сесії Нововолинської міської ради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E574C" w:rsidTr="003E1DA0">
        <w:tc>
          <w:tcPr>
            <w:tcW w:w="2328" w:type="dxa"/>
          </w:tcPr>
          <w:p w:rsidR="001E574C" w:rsidRDefault="001E574C" w:rsidP="007423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1E574C" w:rsidRDefault="001E574C" w:rsidP="00CC3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CC38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1E574C" w:rsidTr="00292044">
        <w:tc>
          <w:tcPr>
            <w:tcW w:w="2328" w:type="dxa"/>
          </w:tcPr>
          <w:p w:rsidR="001E574C" w:rsidRDefault="001E574C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1E574C" w:rsidRPr="00BE048B" w:rsidRDefault="001E574C" w:rsidP="007423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</w:t>
            </w:r>
            <w:r w:rsidR="008D3A0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D3A06" w:rsidTr="00292044">
        <w:tc>
          <w:tcPr>
            <w:tcW w:w="2328" w:type="dxa"/>
          </w:tcPr>
          <w:p w:rsidR="008D3A06" w:rsidRPr="003F2F44" w:rsidRDefault="008D3A06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D3A06" w:rsidRPr="00D30273" w:rsidRDefault="008D3A06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Pr="008F14E0" w:rsidRDefault="00B24C30" w:rsidP="00AC227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ліквідаційного балансу КП «ЖЕК №3 ЖКО Нововолинської міської ради».</w:t>
            </w:r>
          </w:p>
        </w:tc>
      </w:tr>
      <w:tr w:rsidR="003F2F44" w:rsidTr="00292044">
        <w:tc>
          <w:tcPr>
            <w:tcW w:w="2328" w:type="dxa"/>
          </w:tcPr>
          <w:p w:rsidR="003F2F44" w:rsidRPr="00C23901" w:rsidRDefault="003F2F44" w:rsidP="00E8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3F2F44" w:rsidRDefault="007D0C80" w:rsidP="007D0C8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Т.О. </w:t>
            </w:r>
            <w:r w:rsidR="00B24C30" w:rsidRPr="00B24C30">
              <w:rPr>
                <w:rFonts w:ascii="Times New Roman" w:hAnsi="Times New Roman" w:cs="Times New Roman"/>
                <w:sz w:val="28"/>
                <w:szCs w:val="28"/>
              </w:rPr>
              <w:t xml:space="preserve">Корнійчук – начальник управління економічного </w:t>
            </w:r>
            <w:r w:rsidR="00B24C30" w:rsidRPr="00B24C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розвитку, проектної діяльності та інвестицій</w:t>
            </w:r>
          </w:p>
        </w:tc>
      </w:tr>
      <w:tr w:rsidR="00C26740" w:rsidTr="00292044">
        <w:tc>
          <w:tcPr>
            <w:tcW w:w="2328" w:type="dxa"/>
          </w:tcPr>
          <w:p w:rsidR="00C26740" w:rsidRPr="00C23901" w:rsidRDefault="00C26740" w:rsidP="00E8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448" w:type="dxa"/>
          </w:tcPr>
          <w:p w:rsidR="00C26740" w:rsidRPr="00B24C30" w:rsidRDefault="00C26740" w:rsidP="00200D3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Р.І.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</w:p>
        </w:tc>
      </w:tr>
      <w:tr w:rsidR="00454721" w:rsidTr="00292044">
        <w:tc>
          <w:tcPr>
            <w:tcW w:w="2328" w:type="dxa"/>
          </w:tcPr>
          <w:p w:rsidR="00454721" w:rsidRPr="00393810" w:rsidRDefault="00454721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454721" w:rsidRDefault="00454721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454721" w:rsidRPr="00BE048B" w:rsidRDefault="003E1DA0" w:rsidP="00B24C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B24C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B24C30" w:rsidRPr="00B24C30">
              <w:rPr>
                <w:rFonts w:ascii="Times New Roman" w:hAnsi="Times New Roman" w:cs="Times New Roman"/>
                <w:iCs/>
                <w:sz w:val="28"/>
                <w:szCs w:val="28"/>
              </w:rPr>
              <w:t>Про затвердження ліквідаційного балансу КП «ЖЕК №3 ЖКО Нововолинської міської ради»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» розглянути на сесії Нововолинської міської ради</w:t>
            </w:r>
            <w:r w:rsidR="00E9735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54721" w:rsidTr="00292044">
        <w:tc>
          <w:tcPr>
            <w:tcW w:w="2328" w:type="dxa"/>
          </w:tcPr>
          <w:p w:rsidR="00454721" w:rsidRDefault="00454721" w:rsidP="007423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454721" w:rsidRDefault="00454721" w:rsidP="00F538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F538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54721" w:rsidTr="00292044">
        <w:tc>
          <w:tcPr>
            <w:tcW w:w="2328" w:type="dxa"/>
          </w:tcPr>
          <w:p w:rsidR="00454721" w:rsidRDefault="00454721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454721" w:rsidRPr="00BE048B" w:rsidRDefault="00454721" w:rsidP="007423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</w:t>
            </w:r>
            <w:r w:rsidR="003E1DA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4C30" w:rsidTr="00292044">
        <w:tc>
          <w:tcPr>
            <w:tcW w:w="2328" w:type="dxa"/>
          </w:tcPr>
          <w:p w:rsidR="00B24C30" w:rsidRPr="00B24C30" w:rsidRDefault="00B24C30" w:rsidP="00B24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  <w:p w:rsidR="00B24C30" w:rsidRDefault="00B24C30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Default="00B24C30" w:rsidP="00B24C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внесення змін до рішення міської ради від 28.02.2018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№ 22/17 «Про припинення КП «ЖЕК № 2 ЖКО Нововолинської міської ради» шляхом ліквідації».</w:t>
            </w:r>
          </w:p>
        </w:tc>
      </w:tr>
      <w:tr w:rsidR="00B24C30" w:rsidTr="00292044">
        <w:tc>
          <w:tcPr>
            <w:tcW w:w="2328" w:type="dxa"/>
          </w:tcPr>
          <w:p w:rsidR="00B24C30" w:rsidRPr="00C23901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B24C30" w:rsidRDefault="007D0C80" w:rsidP="007D0C8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Т.О. </w:t>
            </w:r>
            <w:r w:rsidR="00B24C30" w:rsidRPr="00B24C30">
              <w:rPr>
                <w:rFonts w:ascii="Times New Roman" w:hAnsi="Times New Roman" w:cs="Times New Roman"/>
                <w:sz w:val="28"/>
                <w:szCs w:val="28"/>
              </w:rPr>
              <w:t>Корнійчук – начальник управління економічного розвитку, проектної діяльності та інвестицій</w:t>
            </w:r>
          </w:p>
        </w:tc>
      </w:tr>
      <w:tr w:rsidR="00B24C30" w:rsidTr="00292044">
        <w:tc>
          <w:tcPr>
            <w:tcW w:w="2328" w:type="dxa"/>
          </w:tcPr>
          <w:p w:rsidR="00B24C30" w:rsidRPr="0039381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Pr="00BE048B" w:rsidRDefault="00B24C30" w:rsidP="00B24C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B24C30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рішення міської ради від 28.02.2018  № 22/17 «Про припинення КП «ЖЕК № 2 ЖКО Нововолинської 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іської ради» шляхом ліквідації»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» розглянути на сесії Нововолинської міської ради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4C30" w:rsidTr="00292044">
        <w:tc>
          <w:tcPr>
            <w:tcW w:w="2328" w:type="dxa"/>
          </w:tcPr>
          <w:p w:rsidR="00B24C30" w:rsidRDefault="00B24C30" w:rsidP="00611F9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B24C30" w:rsidRDefault="00B24C30" w:rsidP="00611F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24C30" w:rsidTr="00292044">
        <w:tc>
          <w:tcPr>
            <w:tcW w:w="2328" w:type="dxa"/>
          </w:tcPr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B24C30" w:rsidRPr="00BE048B" w:rsidRDefault="00B24C30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24C30" w:rsidTr="00292044">
        <w:tc>
          <w:tcPr>
            <w:tcW w:w="2328" w:type="dxa"/>
          </w:tcPr>
          <w:p w:rsidR="00B24C30" w:rsidRPr="00B24C30" w:rsidRDefault="00B24C30" w:rsidP="00611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Pr="00B24C30" w:rsidRDefault="00B24C30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затвердження Статуту КП «</w:t>
            </w:r>
            <w:proofErr w:type="spellStart"/>
            <w:r w:rsidRPr="00B24C3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Нововолинськ-теплокомуненерго</w:t>
            </w:r>
            <w:proofErr w:type="spellEnd"/>
            <w:r w:rsidRPr="00B24C3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».</w:t>
            </w:r>
          </w:p>
        </w:tc>
      </w:tr>
      <w:tr w:rsidR="00B24C30" w:rsidTr="00292044">
        <w:tc>
          <w:tcPr>
            <w:tcW w:w="2328" w:type="dxa"/>
          </w:tcPr>
          <w:p w:rsidR="00B24C30" w:rsidRPr="00C23901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B24C30" w:rsidRDefault="007D0C80" w:rsidP="007D0C8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Т.О. </w:t>
            </w:r>
            <w:r w:rsidR="00B24C30" w:rsidRPr="00B24C30">
              <w:rPr>
                <w:rFonts w:ascii="Times New Roman" w:hAnsi="Times New Roman" w:cs="Times New Roman"/>
                <w:sz w:val="28"/>
                <w:szCs w:val="28"/>
              </w:rPr>
              <w:t>Корнійчук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C30" w:rsidRPr="00B24C30">
              <w:rPr>
                <w:rFonts w:ascii="Times New Roman" w:hAnsi="Times New Roman" w:cs="Times New Roman"/>
                <w:sz w:val="28"/>
                <w:szCs w:val="28"/>
              </w:rPr>
              <w:t>– начальник управління економічного розвитку, проектної діяльності та інвестицій</w:t>
            </w:r>
          </w:p>
        </w:tc>
      </w:tr>
      <w:tr w:rsidR="00B24C30" w:rsidTr="00292044">
        <w:tc>
          <w:tcPr>
            <w:tcW w:w="2328" w:type="dxa"/>
          </w:tcPr>
          <w:p w:rsidR="00B24C30" w:rsidRPr="0039381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Pr="00BE048B" w:rsidRDefault="00B24C30" w:rsidP="00B24C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B24C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затвердження Статуту КП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Нововолинськ-теплокомуненерго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» розглянути на сесії Нововолинської міської ради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4C30" w:rsidTr="00292044">
        <w:tc>
          <w:tcPr>
            <w:tcW w:w="2328" w:type="dxa"/>
          </w:tcPr>
          <w:p w:rsidR="00B24C30" w:rsidRDefault="00B24C30" w:rsidP="00611F9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B24C30" w:rsidRDefault="00B24C30" w:rsidP="00611F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24C30" w:rsidTr="00292044">
        <w:tc>
          <w:tcPr>
            <w:tcW w:w="2328" w:type="dxa"/>
          </w:tcPr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B24C30" w:rsidRPr="00BE048B" w:rsidRDefault="00B24C30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24C30" w:rsidTr="00292044">
        <w:tc>
          <w:tcPr>
            <w:tcW w:w="2328" w:type="dxa"/>
          </w:tcPr>
          <w:p w:rsidR="00B24C30" w:rsidRPr="00B24C30" w:rsidRDefault="00B24C30" w:rsidP="00611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Pr="00B24C30" w:rsidRDefault="00B24C30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затвердження Статуту підприємства «</w:t>
            </w:r>
            <w:proofErr w:type="spellStart"/>
            <w:r w:rsidRPr="00B24C3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Нововолинськводоканал</w:t>
            </w:r>
            <w:proofErr w:type="spellEnd"/>
            <w:r w:rsidRPr="00B24C3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».</w:t>
            </w:r>
          </w:p>
        </w:tc>
      </w:tr>
      <w:tr w:rsidR="00B24C30" w:rsidTr="00292044">
        <w:tc>
          <w:tcPr>
            <w:tcW w:w="2328" w:type="dxa"/>
          </w:tcPr>
          <w:p w:rsidR="00B24C30" w:rsidRPr="00C23901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B24C30" w:rsidRDefault="007D0C80" w:rsidP="007D0C8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Т.О. </w:t>
            </w:r>
            <w:r w:rsidR="00B24C30" w:rsidRPr="00B24C30">
              <w:rPr>
                <w:rFonts w:ascii="Times New Roman" w:hAnsi="Times New Roman" w:cs="Times New Roman"/>
                <w:sz w:val="28"/>
                <w:szCs w:val="28"/>
              </w:rPr>
              <w:t>Корнійчук – начальник управління економічного розвитку, проектної діяльності та інвестицій</w:t>
            </w:r>
          </w:p>
        </w:tc>
      </w:tr>
      <w:tr w:rsidR="00B24C30" w:rsidTr="00292044">
        <w:tc>
          <w:tcPr>
            <w:tcW w:w="2328" w:type="dxa"/>
          </w:tcPr>
          <w:p w:rsidR="00B24C30" w:rsidRPr="0039381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Pr="00BE048B" w:rsidRDefault="00B24C30" w:rsidP="00B24C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B24C30">
              <w:rPr>
                <w:rFonts w:ascii="Times New Roman" w:hAnsi="Times New Roman" w:cs="Times New Roman"/>
                <w:iCs/>
                <w:sz w:val="28"/>
                <w:szCs w:val="28"/>
              </w:rPr>
              <w:t>Про затвердження Статуту підпр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иємства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» розглянути на сесії Нововолинської міської ради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4C30" w:rsidTr="00292044">
        <w:tc>
          <w:tcPr>
            <w:tcW w:w="2328" w:type="dxa"/>
          </w:tcPr>
          <w:p w:rsidR="00B24C30" w:rsidRDefault="00B24C30" w:rsidP="00611F9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B24C30" w:rsidRDefault="00B24C30" w:rsidP="00611F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24C30" w:rsidTr="00292044">
        <w:tc>
          <w:tcPr>
            <w:tcW w:w="2328" w:type="dxa"/>
          </w:tcPr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B24C30" w:rsidRPr="00BE048B" w:rsidRDefault="00B24C30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24C30" w:rsidTr="00292044">
        <w:tc>
          <w:tcPr>
            <w:tcW w:w="2328" w:type="dxa"/>
          </w:tcPr>
          <w:p w:rsidR="00B24C30" w:rsidRPr="00B24C30" w:rsidRDefault="00B24C30" w:rsidP="00611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Pr="00B24C30" w:rsidRDefault="00B24C30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 внесення змін до рішення міської ради від 14 листопада 2019 року №32/19 «Про  Комплексну програму розвитку житлово-комунального господарства, екології, дорожнього руху та його безпеки Нововолинської міської територіальної громади на </w:t>
            </w:r>
            <w:r w:rsidRPr="00B24C3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2020-2024 рр.»</w:t>
            </w:r>
          </w:p>
        </w:tc>
      </w:tr>
      <w:tr w:rsidR="00B24C30" w:rsidTr="00292044">
        <w:tc>
          <w:tcPr>
            <w:tcW w:w="2328" w:type="dxa"/>
          </w:tcPr>
          <w:p w:rsidR="00B24C30" w:rsidRPr="00C23901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B24C30" w:rsidRDefault="007D0C80" w:rsidP="007D0C8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Б.П. </w:t>
            </w:r>
            <w:proofErr w:type="spellStart"/>
            <w:r w:rsidR="00B24C30" w:rsidRPr="00B24C30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="00B24C30" w:rsidRPr="00B24C30">
              <w:rPr>
                <w:rFonts w:ascii="Times New Roman" w:hAnsi="Times New Roman" w:cs="Times New Roman"/>
                <w:sz w:val="28"/>
                <w:szCs w:val="28"/>
              </w:rPr>
              <w:t xml:space="preserve"> – заступник начальника управління будівництва та інфраструктури</w:t>
            </w:r>
          </w:p>
        </w:tc>
      </w:tr>
      <w:tr w:rsidR="00C26740" w:rsidTr="00292044">
        <w:tc>
          <w:tcPr>
            <w:tcW w:w="2328" w:type="dxa"/>
          </w:tcPr>
          <w:p w:rsidR="00C26740" w:rsidRDefault="00C2674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448" w:type="dxa"/>
          </w:tcPr>
          <w:p w:rsidR="00C26740" w:rsidRDefault="00C26740" w:rsidP="00C267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О.С. Аксьонова, Я.В.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Р.І.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B24C30" w:rsidTr="00292044">
        <w:tc>
          <w:tcPr>
            <w:tcW w:w="2328" w:type="dxa"/>
          </w:tcPr>
          <w:p w:rsidR="00B24C30" w:rsidRPr="0039381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Pr="00BE048B" w:rsidRDefault="00B24C30" w:rsidP="00B24C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B24C30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рішення міської ради від 14 листопада 2019 року №32/19 «Про  Комплексну програму розвитку житлово-комунального господарства, екології, дорожнього руху та його безпеки Нововолинської міської територіальної громади на 2020-2024 рр.»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» розглянути на сесії Нововолинської міської ради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4C30" w:rsidTr="00292044">
        <w:tc>
          <w:tcPr>
            <w:tcW w:w="2328" w:type="dxa"/>
          </w:tcPr>
          <w:p w:rsidR="00B24C30" w:rsidRDefault="00B24C30" w:rsidP="00611F9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B24C30" w:rsidRDefault="00B24C30" w:rsidP="00611F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24C30" w:rsidTr="00292044">
        <w:tc>
          <w:tcPr>
            <w:tcW w:w="2328" w:type="dxa"/>
          </w:tcPr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B24C30" w:rsidRPr="00BE048B" w:rsidRDefault="00B24C30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24C30" w:rsidTr="00292044">
        <w:tc>
          <w:tcPr>
            <w:tcW w:w="2328" w:type="dxa"/>
          </w:tcPr>
          <w:p w:rsidR="00B24C30" w:rsidRPr="00B24C30" w:rsidRDefault="00B24C30" w:rsidP="00611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Pr="00B24C30" w:rsidRDefault="00B24C30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внесення змін до рішення міської ради від 22.11.2018р. № 27/15 «Про затвердження Програми благоустрою Нововолинської міської територіальної громади на 2019-2022 роки»</w:t>
            </w:r>
          </w:p>
        </w:tc>
      </w:tr>
      <w:tr w:rsidR="00B24C30" w:rsidTr="00292044">
        <w:tc>
          <w:tcPr>
            <w:tcW w:w="2328" w:type="dxa"/>
          </w:tcPr>
          <w:p w:rsidR="00B24C30" w:rsidRPr="00C23901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B24C30" w:rsidRDefault="007D0C80" w:rsidP="007D0C8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Б.П. </w:t>
            </w:r>
            <w:proofErr w:type="spellStart"/>
            <w:r w:rsidR="00B24C30" w:rsidRPr="00B24C30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="00B24C30" w:rsidRPr="00B24C30">
              <w:rPr>
                <w:rFonts w:ascii="Times New Roman" w:hAnsi="Times New Roman" w:cs="Times New Roman"/>
                <w:sz w:val="28"/>
                <w:szCs w:val="28"/>
              </w:rPr>
              <w:t xml:space="preserve"> – заступник начальника управління будівництва та інфраструктури</w:t>
            </w:r>
          </w:p>
        </w:tc>
      </w:tr>
      <w:tr w:rsidR="00C26740" w:rsidTr="00292044">
        <w:tc>
          <w:tcPr>
            <w:tcW w:w="2328" w:type="dxa"/>
          </w:tcPr>
          <w:p w:rsidR="00C26740" w:rsidRPr="00C23901" w:rsidRDefault="00C2674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448" w:type="dxa"/>
          </w:tcPr>
          <w:p w:rsidR="00C26740" w:rsidRPr="00B24C30" w:rsidRDefault="00C26740" w:rsidP="00C2674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Р.І.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О.С. Аксьонова </w:t>
            </w:r>
          </w:p>
        </w:tc>
      </w:tr>
      <w:tr w:rsidR="00B24C30" w:rsidTr="00292044">
        <w:tc>
          <w:tcPr>
            <w:tcW w:w="2328" w:type="dxa"/>
          </w:tcPr>
          <w:p w:rsidR="00B24C30" w:rsidRPr="0039381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Pr="00BE048B" w:rsidRDefault="00B24C30" w:rsidP="00B24C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B24C30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рішення міської ради від 22.11.2018р. № 27/15 «Про затвердження Програми благоустрою Нововолинської міської територіальної громади на 2019-2022 роки»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» розглянути на сесії Нововолинської міської ради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4C30" w:rsidTr="00292044">
        <w:tc>
          <w:tcPr>
            <w:tcW w:w="2328" w:type="dxa"/>
          </w:tcPr>
          <w:p w:rsidR="00B24C30" w:rsidRDefault="00B24C30" w:rsidP="00611F9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B24C30" w:rsidRDefault="00B24C30" w:rsidP="00611F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24C30" w:rsidTr="00292044">
        <w:tc>
          <w:tcPr>
            <w:tcW w:w="2328" w:type="dxa"/>
          </w:tcPr>
          <w:p w:rsidR="00B24C30" w:rsidRDefault="00B24C30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B24C30" w:rsidRPr="00BE048B" w:rsidRDefault="00B24C30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1483D" w:rsidTr="00292044">
        <w:tc>
          <w:tcPr>
            <w:tcW w:w="2328" w:type="dxa"/>
          </w:tcPr>
          <w:p w:rsidR="00B1483D" w:rsidRPr="00B24C30" w:rsidRDefault="00B1483D" w:rsidP="00611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1483D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1483D" w:rsidRPr="00B24C30" w:rsidRDefault="00B1483D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148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внесення змін до рішення міської ради від 17.09.2020р. №39/11 «Про затвердження Цільової програми «Тепла оселя» 2021-2023 роки»</w:t>
            </w:r>
          </w:p>
        </w:tc>
      </w:tr>
      <w:tr w:rsidR="00B1483D" w:rsidTr="00292044">
        <w:tc>
          <w:tcPr>
            <w:tcW w:w="2328" w:type="dxa"/>
          </w:tcPr>
          <w:p w:rsidR="00B1483D" w:rsidRPr="00C23901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B1483D" w:rsidRDefault="007D0C80" w:rsidP="007D0C8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Б.П. </w:t>
            </w:r>
            <w:proofErr w:type="spellStart"/>
            <w:r w:rsidR="00B1483D" w:rsidRPr="00B24C30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="00B1483D" w:rsidRPr="00B24C30">
              <w:rPr>
                <w:rFonts w:ascii="Times New Roman" w:hAnsi="Times New Roman" w:cs="Times New Roman"/>
                <w:sz w:val="28"/>
                <w:szCs w:val="28"/>
              </w:rPr>
              <w:t xml:space="preserve"> – заступник начальника управління будівництва та інфраструктури</w:t>
            </w:r>
          </w:p>
        </w:tc>
      </w:tr>
      <w:tr w:rsidR="00B1483D" w:rsidTr="00292044">
        <w:tc>
          <w:tcPr>
            <w:tcW w:w="2328" w:type="dxa"/>
          </w:tcPr>
          <w:p w:rsidR="00B1483D" w:rsidRPr="00393810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1483D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1483D" w:rsidRPr="00BE048B" w:rsidRDefault="00B1483D" w:rsidP="00B148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B1483D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рішення міської ради від 17.09.2020р. №39/11 «Про затвердження Цільової програми «Тепла оселя» 2021-2023 роки»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» розглянути на сесії Нововолинської міської ради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1483D" w:rsidTr="00292044">
        <w:tc>
          <w:tcPr>
            <w:tcW w:w="2328" w:type="dxa"/>
          </w:tcPr>
          <w:p w:rsidR="00B1483D" w:rsidRDefault="00B1483D" w:rsidP="00611F9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B1483D" w:rsidRDefault="00B1483D" w:rsidP="00611F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1483D" w:rsidTr="00292044">
        <w:tc>
          <w:tcPr>
            <w:tcW w:w="2328" w:type="dxa"/>
          </w:tcPr>
          <w:p w:rsidR="00B1483D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B1483D" w:rsidRPr="00BE048B" w:rsidRDefault="00B1483D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1483D" w:rsidTr="00292044">
        <w:tc>
          <w:tcPr>
            <w:tcW w:w="2328" w:type="dxa"/>
          </w:tcPr>
          <w:p w:rsidR="00B1483D" w:rsidRPr="00B24C30" w:rsidRDefault="00B1483D" w:rsidP="00611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1483D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1483D" w:rsidRPr="00B24C30" w:rsidRDefault="00B1483D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148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внесення змін до рішення міської ради від 22 листопада 2019 року № 32/20 «Про міську Програму сприяння діяльності об’єднанням співвласників  багатоквартирних будинків Нововолинської міської територіальної громади на 2020-2024 роки»</w:t>
            </w:r>
          </w:p>
        </w:tc>
      </w:tr>
      <w:tr w:rsidR="00B1483D" w:rsidTr="00292044">
        <w:tc>
          <w:tcPr>
            <w:tcW w:w="2328" w:type="dxa"/>
          </w:tcPr>
          <w:p w:rsidR="00B1483D" w:rsidRPr="00C23901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B1483D" w:rsidRDefault="007D0C80" w:rsidP="007D0C8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Б.П. </w:t>
            </w:r>
            <w:proofErr w:type="spellStart"/>
            <w:r w:rsidR="00B1483D" w:rsidRPr="00B24C30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="00B1483D" w:rsidRPr="00B24C30">
              <w:rPr>
                <w:rFonts w:ascii="Times New Roman" w:hAnsi="Times New Roman" w:cs="Times New Roman"/>
                <w:sz w:val="28"/>
                <w:szCs w:val="28"/>
              </w:rPr>
              <w:t xml:space="preserve"> – заступник начальника управління будівництва та інфраструктури</w:t>
            </w:r>
          </w:p>
        </w:tc>
      </w:tr>
      <w:tr w:rsidR="00B1483D" w:rsidTr="00292044">
        <w:tc>
          <w:tcPr>
            <w:tcW w:w="2328" w:type="dxa"/>
          </w:tcPr>
          <w:p w:rsidR="00B1483D" w:rsidRPr="00393810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1483D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1483D" w:rsidRPr="00BE048B" w:rsidRDefault="00B1483D" w:rsidP="00B148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B1483D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рішення міської ради від 22 листопада 2019 року № 32/20 «Про міську Програму сприяння діяльності об’єднанням співвласників  багатоквартирних будинків Нововолинської міської територіальної громади на 2020-2024 роки»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» розглянути на сесії Нововолинської міської ради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1483D" w:rsidTr="00292044">
        <w:tc>
          <w:tcPr>
            <w:tcW w:w="2328" w:type="dxa"/>
          </w:tcPr>
          <w:p w:rsidR="00B1483D" w:rsidRDefault="00B1483D" w:rsidP="00611F9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B1483D" w:rsidRDefault="00B1483D" w:rsidP="00611F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1483D" w:rsidTr="00292044">
        <w:tc>
          <w:tcPr>
            <w:tcW w:w="2328" w:type="dxa"/>
          </w:tcPr>
          <w:p w:rsidR="00B1483D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B1483D" w:rsidRPr="00BE048B" w:rsidRDefault="00B1483D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1483D" w:rsidTr="00292044">
        <w:tc>
          <w:tcPr>
            <w:tcW w:w="2328" w:type="dxa"/>
          </w:tcPr>
          <w:p w:rsidR="00B1483D" w:rsidRPr="00B24C30" w:rsidRDefault="00B1483D" w:rsidP="00611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1483D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1483D" w:rsidRPr="00B24C30" w:rsidRDefault="00B1483D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148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застосування органічних добрив (барди мелясної, рідкого гною тварин, посліду курей промислових підприємств) на території Нововолинської територіальної громади</w:t>
            </w:r>
          </w:p>
        </w:tc>
      </w:tr>
      <w:tr w:rsidR="00B1483D" w:rsidTr="00292044">
        <w:tc>
          <w:tcPr>
            <w:tcW w:w="2328" w:type="dxa"/>
          </w:tcPr>
          <w:p w:rsidR="00B1483D" w:rsidRPr="00C23901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B1483D" w:rsidRDefault="007D0C80" w:rsidP="007D0C8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О.М. </w:t>
            </w:r>
            <w:r w:rsidR="002E79D6" w:rsidRPr="002E79D6">
              <w:rPr>
                <w:rFonts w:ascii="Times New Roman" w:hAnsi="Times New Roman" w:cs="Times New Roman"/>
                <w:sz w:val="28"/>
                <w:szCs w:val="28"/>
              </w:rPr>
              <w:t>Шведова – головний спеціаліст відділу будівництва і комунального господарства</w:t>
            </w:r>
          </w:p>
        </w:tc>
      </w:tr>
      <w:tr w:rsidR="00B1483D" w:rsidTr="00292044">
        <w:tc>
          <w:tcPr>
            <w:tcW w:w="2328" w:type="dxa"/>
          </w:tcPr>
          <w:p w:rsidR="00B1483D" w:rsidRPr="00393810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1483D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1483D" w:rsidRPr="00BE048B" w:rsidRDefault="00B1483D" w:rsidP="00B148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B1483D">
              <w:rPr>
                <w:rFonts w:ascii="Times New Roman" w:hAnsi="Times New Roman" w:cs="Times New Roman"/>
                <w:iCs/>
                <w:sz w:val="28"/>
                <w:szCs w:val="28"/>
              </w:rPr>
              <w:t>Про застосування органічних добрив (барди мелясної, рідкого гною тварин, посліду курей промислових підприємств) на території Нововолинської територіальної громади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» розглянути на сесії Нововолинської міської ради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1483D" w:rsidTr="00292044">
        <w:tc>
          <w:tcPr>
            <w:tcW w:w="2328" w:type="dxa"/>
          </w:tcPr>
          <w:p w:rsidR="00B1483D" w:rsidRDefault="00B1483D" w:rsidP="00611F9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B1483D" w:rsidRDefault="00B1483D" w:rsidP="00611F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1483D" w:rsidTr="00292044">
        <w:tc>
          <w:tcPr>
            <w:tcW w:w="2328" w:type="dxa"/>
          </w:tcPr>
          <w:p w:rsidR="00B1483D" w:rsidRDefault="00B1483D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B1483D" w:rsidRPr="00BE048B" w:rsidRDefault="00B1483D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966E22" w:rsidTr="00292044">
        <w:tc>
          <w:tcPr>
            <w:tcW w:w="2328" w:type="dxa"/>
          </w:tcPr>
          <w:p w:rsidR="00966E22" w:rsidRPr="00B24C30" w:rsidRDefault="00966E22" w:rsidP="00611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24C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66E22" w:rsidRDefault="00966E22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966E22" w:rsidRPr="00B24C30" w:rsidRDefault="00966E22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66E2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Щодо попередження загибелі бджіл при застосуванні пестицидів та агрохімікатів на території Нововолинської територіальної громади</w:t>
            </w:r>
          </w:p>
        </w:tc>
      </w:tr>
      <w:tr w:rsidR="00966E22" w:rsidTr="00292044">
        <w:tc>
          <w:tcPr>
            <w:tcW w:w="2328" w:type="dxa"/>
          </w:tcPr>
          <w:p w:rsidR="00966E22" w:rsidRPr="00C23901" w:rsidRDefault="00966E22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966E22" w:rsidRDefault="007D0C80" w:rsidP="007D0C8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О.М. </w:t>
            </w:r>
            <w:r w:rsidR="002E79D6" w:rsidRPr="002E79D6">
              <w:rPr>
                <w:rFonts w:ascii="Times New Roman" w:hAnsi="Times New Roman" w:cs="Times New Roman"/>
                <w:sz w:val="28"/>
                <w:szCs w:val="28"/>
              </w:rPr>
              <w:t>Шведова – головний спеціаліст відділу будівництва і комунального господарства</w:t>
            </w:r>
          </w:p>
        </w:tc>
      </w:tr>
      <w:tr w:rsidR="00966E22" w:rsidTr="00292044">
        <w:tc>
          <w:tcPr>
            <w:tcW w:w="2328" w:type="dxa"/>
          </w:tcPr>
          <w:p w:rsidR="00966E22" w:rsidRPr="00393810" w:rsidRDefault="00966E22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66E22" w:rsidRDefault="00966E22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966E22" w:rsidRPr="00BE048B" w:rsidRDefault="00966E22" w:rsidP="00966E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966E22">
              <w:rPr>
                <w:rFonts w:ascii="Times New Roman" w:hAnsi="Times New Roman" w:cs="Times New Roman"/>
                <w:iCs/>
                <w:sz w:val="28"/>
                <w:szCs w:val="28"/>
              </w:rPr>
              <w:t>Щодо попередження загибелі бджіл при застосуванні пестицидів та агрохімікатів на території Нововолинської територіальної громади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» розглянути на сесії Нововолинської міської ради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66E22" w:rsidTr="00292044">
        <w:tc>
          <w:tcPr>
            <w:tcW w:w="2328" w:type="dxa"/>
          </w:tcPr>
          <w:p w:rsidR="00966E22" w:rsidRDefault="00966E22" w:rsidP="00611F9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966E22" w:rsidRDefault="00966E22" w:rsidP="00611F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66E22" w:rsidTr="00292044">
        <w:tc>
          <w:tcPr>
            <w:tcW w:w="2328" w:type="dxa"/>
          </w:tcPr>
          <w:p w:rsidR="00966E22" w:rsidRDefault="00966E22" w:rsidP="0061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966E22" w:rsidRPr="00BE048B" w:rsidRDefault="00966E22" w:rsidP="00611F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24C30" w:rsidTr="00292044">
        <w:tc>
          <w:tcPr>
            <w:tcW w:w="2328" w:type="dxa"/>
          </w:tcPr>
          <w:p w:rsidR="00B24C30" w:rsidRDefault="00B24C30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Default="00B24C30" w:rsidP="007423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24C30" w:rsidTr="00292044">
        <w:tc>
          <w:tcPr>
            <w:tcW w:w="2328" w:type="dxa"/>
          </w:tcPr>
          <w:p w:rsidR="00B24C30" w:rsidRDefault="00B24C30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24C30" w:rsidRDefault="00B24C30" w:rsidP="007423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7E7B9C" w:rsidRDefault="007E7B9C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292044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</w:t>
      </w:r>
      <w:r w:rsidR="00F34C45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>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34C45">
        <w:rPr>
          <w:rFonts w:ascii="Times New Roman" w:hAnsi="Times New Roman"/>
          <w:sz w:val="28"/>
          <w:szCs w:val="28"/>
        </w:rPr>
        <w:tab/>
      </w:r>
      <w:r w:rsidR="00F34C45">
        <w:rPr>
          <w:rFonts w:ascii="Times New Roman" w:hAnsi="Times New Roman"/>
          <w:sz w:val="28"/>
          <w:szCs w:val="28"/>
        </w:rPr>
        <w:tab/>
      </w:r>
      <w:r w:rsidR="00F34C4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Р.І. </w:t>
      </w:r>
      <w:proofErr w:type="spellStart"/>
      <w:r>
        <w:rPr>
          <w:rFonts w:ascii="Times New Roman" w:hAnsi="Times New Roman"/>
          <w:sz w:val="28"/>
          <w:szCs w:val="28"/>
        </w:rPr>
        <w:t>Влодарчик</w:t>
      </w:r>
      <w:proofErr w:type="spellEnd"/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7C7CC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292044">
        <w:rPr>
          <w:rFonts w:ascii="Times New Roman" w:hAnsi="Times New Roman"/>
          <w:sz w:val="28"/>
          <w:szCs w:val="28"/>
        </w:rPr>
        <w:t xml:space="preserve">Я.В. </w:t>
      </w:r>
      <w:proofErr w:type="spellStart"/>
      <w:r w:rsidR="00292044">
        <w:rPr>
          <w:rFonts w:ascii="Times New Roman" w:hAnsi="Times New Roman"/>
          <w:sz w:val="28"/>
          <w:szCs w:val="28"/>
        </w:rPr>
        <w:t>Никитюк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9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4D" w:rsidRDefault="0075094D" w:rsidP="00407A1B">
      <w:pPr>
        <w:spacing w:after="0" w:line="240" w:lineRule="auto"/>
      </w:pPr>
      <w:r>
        <w:separator/>
      </w:r>
    </w:p>
  </w:endnote>
  <w:endnote w:type="continuationSeparator" w:id="0">
    <w:p w:rsidR="0075094D" w:rsidRDefault="0075094D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C80">
          <w:rPr>
            <w:noProof/>
          </w:rPr>
          <w:t>5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4D" w:rsidRDefault="0075094D" w:rsidP="00407A1B">
      <w:pPr>
        <w:spacing w:after="0" w:line="240" w:lineRule="auto"/>
      </w:pPr>
      <w:r>
        <w:separator/>
      </w:r>
    </w:p>
  </w:footnote>
  <w:footnote w:type="continuationSeparator" w:id="0">
    <w:p w:rsidR="0075094D" w:rsidRDefault="0075094D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404D7"/>
    <w:rsid w:val="00067DCD"/>
    <w:rsid w:val="00077C60"/>
    <w:rsid w:val="000A3A66"/>
    <w:rsid w:val="000B52E2"/>
    <w:rsid w:val="000B7854"/>
    <w:rsid w:val="000D2CB8"/>
    <w:rsid w:val="000E1155"/>
    <w:rsid w:val="000F292C"/>
    <w:rsid w:val="000F5B8C"/>
    <w:rsid w:val="00117CCD"/>
    <w:rsid w:val="001651E4"/>
    <w:rsid w:val="00167E51"/>
    <w:rsid w:val="0017605C"/>
    <w:rsid w:val="001906B5"/>
    <w:rsid w:val="0019634F"/>
    <w:rsid w:val="001A0CDB"/>
    <w:rsid w:val="001A76FE"/>
    <w:rsid w:val="001E574C"/>
    <w:rsid w:val="00200D3C"/>
    <w:rsid w:val="00210E37"/>
    <w:rsid w:val="0022318C"/>
    <w:rsid w:val="00257E5A"/>
    <w:rsid w:val="00272643"/>
    <w:rsid w:val="00291DB5"/>
    <w:rsid w:val="00292044"/>
    <w:rsid w:val="002A2556"/>
    <w:rsid w:val="002B057A"/>
    <w:rsid w:val="002C6A41"/>
    <w:rsid w:val="002D1C6F"/>
    <w:rsid w:val="002D4254"/>
    <w:rsid w:val="002E69F8"/>
    <w:rsid w:val="002E79D6"/>
    <w:rsid w:val="00301DB3"/>
    <w:rsid w:val="00347CFA"/>
    <w:rsid w:val="0038093F"/>
    <w:rsid w:val="0038222C"/>
    <w:rsid w:val="00393810"/>
    <w:rsid w:val="003C6443"/>
    <w:rsid w:val="003D499B"/>
    <w:rsid w:val="003E1DA0"/>
    <w:rsid w:val="003F05EF"/>
    <w:rsid w:val="003F09A6"/>
    <w:rsid w:val="003F2F44"/>
    <w:rsid w:val="00407A1B"/>
    <w:rsid w:val="00411EF2"/>
    <w:rsid w:val="00416D20"/>
    <w:rsid w:val="0042286D"/>
    <w:rsid w:val="004241AB"/>
    <w:rsid w:val="004267AD"/>
    <w:rsid w:val="004468BD"/>
    <w:rsid w:val="00454721"/>
    <w:rsid w:val="0046232A"/>
    <w:rsid w:val="004648B7"/>
    <w:rsid w:val="004711DD"/>
    <w:rsid w:val="00492388"/>
    <w:rsid w:val="004A2B55"/>
    <w:rsid w:val="004C4571"/>
    <w:rsid w:val="00505423"/>
    <w:rsid w:val="00505F31"/>
    <w:rsid w:val="0051046B"/>
    <w:rsid w:val="0051061E"/>
    <w:rsid w:val="00515E6D"/>
    <w:rsid w:val="00562D82"/>
    <w:rsid w:val="00563F95"/>
    <w:rsid w:val="00586C8D"/>
    <w:rsid w:val="00597403"/>
    <w:rsid w:val="005B03EF"/>
    <w:rsid w:val="005C019B"/>
    <w:rsid w:val="005F1BB6"/>
    <w:rsid w:val="006258EA"/>
    <w:rsid w:val="00646E18"/>
    <w:rsid w:val="006609B8"/>
    <w:rsid w:val="006645E3"/>
    <w:rsid w:val="006751C9"/>
    <w:rsid w:val="006A5116"/>
    <w:rsid w:val="006C12A3"/>
    <w:rsid w:val="006C336C"/>
    <w:rsid w:val="006E7452"/>
    <w:rsid w:val="0072330E"/>
    <w:rsid w:val="00734BA5"/>
    <w:rsid w:val="007409E2"/>
    <w:rsid w:val="00745757"/>
    <w:rsid w:val="0075094D"/>
    <w:rsid w:val="00754DC2"/>
    <w:rsid w:val="00756FCF"/>
    <w:rsid w:val="00766027"/>
    <w:rsid w:val="00775BF0"/>
    <w:rsid w:val="00781C2C"/>
    <w:rsid w:val="007A55A0"/>
    <w:rsid w:val="007B2A38"/>
    <w:rsid w:val="007C4183"/>
    <w:rsid w:val="007C7CC2"/>
    <w:rsid w:val="007D0C80"/>
    <w:rsid w:val="007D5DBB"/>
    <w:rsid w:val="007E7B9C"/>
    <w:rsid w:val="007F0920"/>
    <w:rsid w:val="008049D6"/>
    <w:rsid w:val="008130EC"/>
    <w:rsid w:val="008159E5"/>
    <w:rsid w:val="008210EB"/>
    <w:rsid w:val="00822F85"/>
    <w:rsid w:val="00836935"/>
    <w:rsid w:val="008433E9"/>
    <w:rsid w:val="008437D0"/>
    <w:rsid w:val="008650A2"/>
    <w:rsid w:val="008847E9"/>
    <w:rsid w:val="008A38E0"/>
    <w:rsid w:val="008B51CC"/>
    <w:rsid w:val="008D3A06"/>
    <w:rsid w:val="008F01BD"/>
    <w:rsid w:val="008F14DC"/>
    <w:rsid w:val="008F14E0"/>
    <w:rsid w:val="00926546"/>
    <w:rsid w:val="009270CE"/>
    <w:rsid w:val="00936B23"/>
    <w:rsid w:val="00953746"/>
    <w:rsid w:val="00966E22"/>
    <w:rsid w:val="00991892"/>
    <w:rsid w:val="009929AA"/>
    <w:rsid w:val="009B1420"/>
    <w:rsid w:val="009C58C2"/>
    <w:rsid w:val="009C7CE6"/>
    <w:rsid w:val="009D54AC"/>
    <w:rsid w:val="009E68C3"/>
    <w:rsid w:val="00A109C2"/>
    <w:rsid w:val="00A96BD7"/>
    <w:rsid w:val="00AA278E"/>
    <w:rsid w:val="00AA5F97"/>
    <w:rsid w:val="00AD5A0C"/>
    <w:rsid w:val="00AE29A4"/>
    <w:rsid w:val="00B05526"/>
    <w:rsid w:val="00B1483D"/>
    <w:rsid w:val="00B24C30"/>
    <w:rsid w:val="00B2578D"/>
    <w:rsid w:val="00B3367A"/>
    <w:rsid w:val="00B34EAB"/>
    <w:rsid w:val="00B42E92"/>
    <w:rsid w:val="00B5050F"/>
    <w:rsid w:val="00BA05BA"/>
    <w:rsid w:val="00BC1A21"/>
    <w:rsid w:val="00BC2F19"/>
    <w:rsid w:val="00BE048B"/>
    <w:rsid w:val="00BE0D02"/>
    <w:rsid w:val="00BE462B"/>
    <w:rsid w:val="00C23901"/>
    <w:rsid w:val="00C26740"/>
    <w:rsid w:val="00C43692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25D44"/>
    <w:rsid w:val="00D30273"/>
    <w:rsid w:val="00D96DFE"/>
    <w:rsid w:val="00DD0256"/>
    <w:rsid w:val="00DE66B6"/>
    <w:rsid w:val="00DE7901"/>
    <w:rsid w:val="00DF4127"/>
    <w:rsid w:val="00DF4CD5"/>
    <w:rsid w:val="00DF61E9"/>
    <w:rsid w:val="00DF6642"/>
    <w:rsid w:val="00E03616"/>
    <w:rsid w:val="00E309C5"/>
    <w:rsid w:val="00E41E1B"/>
    <w:rsid w:val="00E46B2F"/>
    <w:rsid w:val="00E752BF"/>
    <w:rsid w:val="00E76329"/>
    <w:rsid w:val="00E9735D"/>
    <w:rsid w:val="00EA2799"/>
    <w:rsid w:val="00EA6FEF"/>
    <w:rsid w:val="00F34C45"/>
    <w:rsid w:val="00F35ACD"/>
    <w:rsid w:val="00F53844"/>
    <w:rsid w:val="00F715D6"/>
    <w:rsid w:val="00F86207"/>
    <w:rsid w:val="00F8774E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6170</Words>
  <Characters>3518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18</cp:revision>
  <cp:lastPrinted>2021-04-15T07:36:00Z</cp:lastPrinted>
  <dcterms:created xsi:type="dcterms:W3CDTF">2021-04-13T09:37:00Z</dcterms:created>
  <dcterms:modified xsi:type="dcterms:W3CDTF">2021-04-16T11:19:00Z</dcterms:modified>
</cp:coreProperties>
</file>