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26" w:rsidRDefault="001A2126" w:rsidP="001A21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125807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1A2126" w:rsidRPr="006609B8" w:rsidRDefault="001A2126" w:rsidP="001A21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промисловості, підприємництва, інвестицій та міжнародного співробітництва</w:t>
      </w:r>
    </w:p>
    <w:p w:rsidR="001A2126" w:rsidRDefault="001A2126" w:rsidP="001A212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2126" w:rsidRDefault="001A2126" w:rsidP="001A212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25807">
        <w:rPr>
          <w:rFonts w:ascii="Times New Roman" w:eastAsia="Times New Roman" w:hAnsi="Times New Roman" w:cs="Times New Roman"/>
          <w:sz w:val="28"/>
          <w:szCs w:val="28"/>
        </w:rPr>
        <w:t>1</w:t>
      </w:r>
      <w:r w:rsidR="00A54B8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5807">
        <w:rPr>
          <w:rFonts w:ascii="Times New Roman" w:eastAsia="Times New Roman" w:hAnsi="Times New Roman" w:cs="Times New Roman"/>
          <w:sz w:val="28"/>
          <w:szCs w:val="28"/>
        </w:rPr>
        <w:t xml:space="preserve"> лютого 2021</w:t>
      </w:r>
      <w:r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</w:p>
    <w:p w:rsidR="001A2126" w:rsidRPr="001A6B14" w:rsidRDefault="001A2126" w:rsidP="001A212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A2126" w:rsidRDefault="001A2126" w:rsidP="001A2126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Присутні: голова комісії 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/>
          <w:sz w:val="28"/>
          <w:szCs w:val="28"/>
        </w:rPr>
        <w:t xml:space="preserve"> Б.М.</w:t>
      </w:r>
    </w:p>
    <w:p w:rsidR="001A2126" w:rsidRPr="006609B8" w:rsidRDefault="001A2126" w:rsidP="001A2126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proofErr w:type="spellStart"/>
      <w:r>
        <w:rPr>
          <w:rFonts w:ascii="Times New Roman" w:hAnsi="Times New Roman"/>
          <w:sz w:val="28"/>
          <w:szCs w:val="28"/>
        </w:rPr>
        <w:t>Попков</w:t>
      </w:r>
      <w:proofErr w:type="spellEnd"/>
      <w:r>
        <w:rPr>
          <w:rFonts w:ascii="Times New Roman" w:hAnsi="Times New Roman"/>
          <w:sz w:val="28"/>
          <w:szCs w:val="28"/>
        </w:rPr>
        <w:t xml:space="preserve"> О.С.</w:t>
      </w:r>
      <w:r w:rsidR="001258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25807" w:rsidRPr="00125807">
        <w:rPr>
          <w:rFonts w:ascii="Times New Roman" w:hAnsi="Times New Roman"/>
          <w:sz w:val="28"/>
          <w:szCs w:val="28"/>
        </w:rPr>
        <w:t>Фіц</w:t>
      </w:r>
      <w:proofErr w:type="spellEnd"/>
      <w:r w:rsidR="00125807" w:rsidRPr="00125807">
        <w:rPr>
          <w:rFonts w:ascii="Times New Roman" w:hAnsi="Times New Roman"/>
          <w:sz w:val="28"/>
          <w:szCs w:val="28"/>
        </w:rPr>
        <w:t xml:space="preserve"> Ю.М.</w:t>
      </w:r>
    </w:p>
    <w:p w:rsidR="001A2126" w:rsidRDefault="001A2126" w:rsidP="001A2126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Відсутні: </w:t>
      </w:r>
      <w:proofErr w:type="spellStart"/>
      <w:r w:rsidR="00125807">
        <w:rPr>
          <w:rFonts w:ascii="Times New Roman" w:hAnsi="Times New Roman"/>
          <w:sz w:val="28"/>
          <w:szCs w:val="28"/>
        </w:rPr>
        <w:t>Панафідіна</w:t>
      </w:r>
      <w:proofErr w:type="spellEnd"/>
      <w:r w:rsidR="00125807">
        <w:rPr>
          <w:rFonts w:ascii="Times New Roman" w:hAnsi="Times New Roman"/>
          <w:sz w:val="28"/>
          <w:szCs w:val="28"/>
        </w:rPr>
        <w:t xml:space="preserve"> Г.М.</w:t>
      </w:r>
    </w:p>
    <w:p w:rsidR="001A2126" w:rsidRPr="001A6B14" w:rsidRDefault="001A2126" w:rsidP="001A2126">
      <w:pPr>
        <w:spacing w:after="0" w:line="240" w:lineRule="auto"/>
        <w:ind w:left="4111"/>
        <w:jc w:val="both"/>
        <w:rPr>
          <w:rFonts w:ascii="Times New Roman" w:hAnsi="Times New Roman"/>
          <w:sz w:val="16"/>
          <w:szCs w:val="16"/>
        </w:rPr>
      </w:pPr>
    </w:p>
    <w:p w:rsidR="001A2126" w:rsidRDefault="001A2126" w:rsidP="001A2126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r w:rsidR="00F4542B">
        <w:rPr>
          <w:rFonts w:ascii="Times New Roman" w:hAnsi="Times New Roman"/>
          <w:sz w:val="28"/>
          <w:szCs w:val="28"/>
        </w:rPr>
        <w:t>Шаповал О.С.</w:t>
      </w:r>
      <w:r w:rsidR="00125807">
        <w:rPr>
          <w:rFonts w:ascii="Times New Roman" w:hAnsi="Times New Roman"/>
          <w:sz w:val="28"/>
          <w:szCs w:val="28"/>
        </w:rPr>
        <w:t xml:space="preserve"> </w:t>
      </w:r>
      <w:r w:rsidR="009068A8">
        <w:rPr>
          <w:rFonts w:ascii="Times New Roman" w:hAnsi="Times New Roman"/>
          <w:sz w:val="28"/>
          <w:szCs w:val="28"/>
        </w:rPr>
        <w:t>–</w:t>
      </w:r>
      <w:r w:rsidR="00125807">
        <w:rPr>
          <w:rFonts w:ascii="Times New Roman" w:hAnsi="Times New Roman"/>
          <w:sz w:val="28"/>
          <w:szCs w:val="28"/>
        </w:rPr>
        <w:t xml:space="preserve"> секретар</w:t>
      </w:r>
      <w:r w:rsidR="009068A8">
        <w:rPr>
          <w:rFonts w:ascii="Times New Roman" w:hAnsi="Times New Roman"/>
          <w:sz w:val="28"/>
          <w:szCs w:val="28"/>
        </w:rPr>
        <w:t xml:space="preserve"> ради</w:t>
      </w:r>
      <w:r w:rsidR="00F4542B"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Бурочук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начальник фінансового  управління </w:t>
      </w:r>
      <w:r w:rsidRPr="00733A70">
        <w:rPr>
          <w:rFonts w:ascii="Times New Roman" w:hAnsi="Times New Roman"/>
          <w:sz w:val="28"/>
          <w:szCs w:val="28"/>
        </w:rPr>
        <w:t>виконкому;</w:t>
      </w:r>
      <w:r>
        <w:rPr>
          <w:rFonts w:ascii="Times New Roman" w:hAnsi="Times New Roman"/>
          <w:sz w:val="28"/>
          <w:szCs w:val="28"/>
        </w:rPr>
        <w:t xml:space="preserve"> </w:t>
      </w:r>
      <w:r w:rsidR="00125807">
        <w:rPr>
          <w:rFonts w:ascii="Times New Roman" w:hAnsi="Times New Roman"/>
          <w:sz w:val="28"/>
          <w:szCs w:val="28"/>
        </w:rPr>
        <w:t xml:space="preserve">Корнійчук Т.М. – начальник відділу економіки; </w:t>
      </w:r>
      <w:r w:rsidR="00DF14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5807">
        <w:rPr>
          <w:rFonts w:ascii="Times New Roman" w:hAnsi="Times New Roman"/>
          <w:sz w:val="28"/>
          <w:szCs w:val="28"/>
        </w:rPr>
        <w:t>Сєргєєва</w:t>
      </w:r>
      <w:proofErr w:type="spellEnd"/>
      <w:r w:rsidR="00125807">
        <w:rPr>
          <w:rFonts w:ascii="Times New Roman" w:hAnsi="Times New Roman"/>
          <w:sz w:val="28"/>
          <w:szCs w:val="28"/>
        </w:rPr>
        <w:t xml:space="preserve"> В.В. – </w:t>
      </w:r>
      <w:r w:rsidR="0070539C">
        <w:rPr>
          <w:rFonts w:ascii="Times New Roman" w:hAnsi="Times New Roman"/>
          <w:sz w:val="28"/>
          <w:szCs w:val="28"/>
        </w:rPr>
        <w:t xml:space="preserve">завідувач </w:t>
      </w:r>
      <w:r w:rsidR="00125807">
        <w:rPr>
          <w:rFonts w:ascii="Times New Roman" w:hAnsi="Times New Roman"/>
          <w:sz w:val="28"/>
          <w:szCs w:val="28"/>
        </w:rPr>
        <w:t>с</w:t>
      </w:r>
      <w:r w:rsidR="00125807" w:rsidRPr="00125807">
        <w:rPr>
          <w:rFonts w:ascii="Times New Roman" w:hAnsi="Times New Roman"/>
          <w:sz w:val="28"/>
          <w:szCs w:val="28"/>
        </w:rPr>
        <w:t>ектор</w:t>
      </w:r>
      <w:r w:rsidR="0070539C">
        <w:rPr>
          <w:rFonts w:ascii="Times New Roman" w:hAnsi="Times New Roman"/>
          <w:sz w:val="28"/>
          <w:szCs w:val="28"/>
        </w:rPr>
        <w:t>у</w:t>
      </w:r>
      <w:r w:rsidR="00125807" w:rsidRPr="00125807">
        <w:rPr>
          <w:rFonts w:ascii="Times New Roman" w:hAnsi="Times New Roman"/>
          <w:sz w:val="28"/>
          <w:szCs w:val="28"/>
        </w:rPr>
        <w:t xml:space="preserve"> з питань за</w:t>
      </w:r>
      <w:r w:rsidR="0070539C">
        <w:rPr>
          <w:rFonts w:ascii="Times New Roman" w:hAnsi="Times New Roman"/>
          <w:sz w:val="28"/>
          <w:szCs w:val="28"/>
        </w:rPr>
        <w:t xml:space="preserve">лучення інвестицій, реалізації проектів та грантів відділу економіки, </w:t>
      </w:r>
      <w:proofErr w:type="spellStart"/>
      <w:r w:rsidR="0070539C">
        <w:rPr>
          <w:rFonts w:ascii="Times New Roman" w:hAnsi="Times New Roman"/>
          <w:sz w:val="28"/>
          <w:szCs w:val="28"/>
        </w:rPr>
        <w:t>Лефтер</w:t>
      </w:r>
      <w:proofErr w:type="spellEnd"/>
      <w:r w:rsidR="0070539C">
        <w:rPr>
          <w:rFonts w:ascii="Times New Roman" w:hAnsi="Times New Roman"/>
          <w:sz w:val="28"/>
          <w:szCs w:val="28"/>
        </w:rPr>
        <w:t xml:space="preserve"> Ю.О. – заступник міського голови </w:t>
      </w:r>
      <w:r w:rsidR="00FF4F95">
        <w:rPr>
          <w:rFonts w:ascii="Times New Roman" w:hAnsi="Times New Roman"/>
          <w:sz w:val="28"/>
          <w:szCs w:val="28"/>
        </w:rPr>
        <w:t>з питань діяльності виконавчих органів</w:t>
      </w:r>
    </w:p>
    <w:p w:rsidR="001A2126" w:rsidRDefault="001A2126" w:rsidP="001A2126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A2126" w:rsidRDefault="001A2126" w:rsidP="001A21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ДЕННИЙ:</w:t>
      </w:r>
    </w:p>
    <w:p w:rsidR="001A2126" w:rsidRPr="0072330E" w:rsidRDefault="001A2126" w:rsidP="001A2126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 xml:space="preserve">Про проекти рішень міської ради, які  вносяться на розгляд </w:t>
      </w:r>
      <w:r w:rsidR="009068A8">
        <w:rPr>
          <w:rFonts w:ascii="Times New Roman" w:hAnsi="Times New Roman"/>
          <w:sz w:val="28"/>
          <w:szCs w:val="28"/>
        </w:rPr>
        <w:t>четвертої</w:t>
      </w:r>
      <w:r>
        <w:rPr>
          <w:rFonts w:ascii="Times New Roman" w:hAnsi="Times New Roman"/>
          <w:sz w:val="28"/>
          <w:szCs w:val="28"/>
        </w:rPr>
        <w:t xml:space="preserve">  сесії міської ради вось</w:t>
      </w:r>
      <w:r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p w:rsidR="001A2126" w:rsidRPr="001A6B14" w:rsidRDefault="001A2126" w:rsidP="001A21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8647"/>
      </w:tblGrid>
      <w:tr w:rsidR="009068A8" w:rsidRPr="009068A8" w:rsidTr="009068A8">
        <w:tc>
          <w:tcPr>
            <w:tcW w:w="567" w:type="dxa"/>
          </w:tcPr>
          <w:p w:rsidR="009068A8" w:rsidRPr="009068A8" w:rsidRDefault="009068A8" w:rsidP="0090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4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4"/>
                <w:lang w:val="ru-RU"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9068A8" w:rsidRPr="005C7C03" w:rsidRDefault="009068A8" w:rsidP="0090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8"/>
                <w:lang w:eastAsia="ru-RU"/>
              </w:rPr>
            </w:pPr>
            <w:r w:rsidRPr="005C7C03">
              <w:rPr>
                <w:rFonts w:ascii="Times New Roman" w:eastAsia="Times New Roman" w:hAnsi="Times New Roman" w:cs="Times New Roman"/>
                <w:bCs/>
                <w:sz w:val="27"/>
                <w:szCs w:val="28"/>
                <w:lang w:eastAsia="ru-RU"/>
              </w:rPr>
              <w:t>Перелік проектів рішень</w:t>
            </w:r>
          </w:p>
        </w:tc>
      </w:tr>
      <w:tr w:rsidR="009068A8" w:rsidRPr="009068A8" w:rsidTr="009068A8">
        <w:tc>
          <w:tcPr>
            <w:tcW w:w="567" w:type="dxa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за 2020 </w:t>
            </w:r>
            <w:proofErr w:type="spellStart"/>
            <w:proofErr w:type="gram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</w:tr>
      <w:tr w:rsidR="009068A8" w:rsidRPr="009068A8" w:rsidTr="009068A8">
        <w:tc>
          <w:tcPr>
            <w:tcW w:w="567" w:type="dxa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6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внесення змін до рішення міської ради від 23 грудня 2020 року № 2/44 «Про бюджет міської територіальної громади м. Нововолинська на 2021 рік»</w:t>
            </w:r>
          </w:p>
        </w:tc>
      </w:tr>
      <w:tr w:rsidR="009068A8" w:rsidRPr="009068A8" w:rsidTr="009068A8">
        <w:tc>
          <w:tcPr>
            <w:tcW w:w="567" w:type="dxa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6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2020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</w:t>
            </w:r>
          </w:p>
        </w:tc>
      </w:tr>
      <w:tr w:rsidR="009068A8" w:rsidRPr="009068A8" w:rsidTr="009068A8">
        <w:tc>
          <w:tcPr>
            <w:tcW w:w="567" w:type="dxa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6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:rsidR="009068A8" w:rsidRPr="009068A8" w:rsidRDefault="009068A8" w:rsidP="009068A8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доповнень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</w:t>
            </w:r>
          </w:p>
        </w:tc>
      </w:tr>
      <w:tr w:rsidR="009068A8" w:rsidRPr="009068A8" w:rsidTr="009068A8">
        <w:tc>
          <w:tcPr>
            <w:tcW w:w="567" w:type="dxa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6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33.</w:t>
            </w:r>
          </w:p>
        </w:tc>
        <w:tc>
          <w:tcPr>
            <w:tcW w:w="8647" w:type="dxa"/>
            <w:shd w:val="clear" w:color="auto" w:fill="auto"/>
          </w:tcPr>
          <w:p w:rsidR="009068A8" w:rsidRPr="009068A8" w:rsidRDefault="009068A8" w:rsidP="009068A8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proofErr w:type="gram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приєднання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європейської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ініціативи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«Угода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мерів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9068A8" w:rsidRPr="009068A8" w:rsidTr="009068A8">
        <w:tc>
          <w:tcPr>
            <w:tcW w:w="567" w:type="dxa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56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89.</w:t>
            </w:r>
          </w:p>
        </w:tc>
        <w:tc>
          <w:tcPr>
            <w:tcW w:w="8647" w:type="dxa"/>
            <w:shd w:val="clear" w:color="auto" w:fill="auto"/>
          </w:tcPr>
          <w:p w:rsidR="009068A8" w:rsidRPr="009068A8" w:rsidRDefault="009068A8" w:rsidP="00AC4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перше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2021 року</w:t>
            </w:r>
          </w:p>
        </w:tc>
      </w:tr>
      <w:tr w:rsidR="009068A8" w:rsidRPr="009068A8" w:rsidTr="009068A8">
        <w:tc>
          <w:tcPr>
            <w:tcW w:w="567" w:type="dxa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6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90.</w:t>
            </w:r>
          </w:p>
        </w:tc>
        <w:tc>
          <w:tcPr>
            <w:tcW w:w="864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Положення</w:t>
            </w:r>
            <w:proofErr w:type="spellEnd"/>
            <w:proofErr w:type="gramEnd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помічника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-консультанта депутата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9068A8" w:rsidRPr="009068A8" w:rsidTr="009068A8">
        <w:tc>
          <w:tcPr>
            <w:tcW w:w="567" w:type="dxa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56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91.</w:t>
            </w:r>
          </w:p>
        </w:tc>
        <w:tc>
          <w:tcPr>
            <w:tcW w:w="8647" w:type="dxa"/>
            <w:shd w:val="clear" w:color="auto" w:fill="auto"/>
          </w:tcPr>
          <w:p w:rsidR="009068A8" w:rsidRPr="009068A8" w:rsidRDefault="009068A8" w:rsidP="0090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приєднання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до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Європейської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Енергетично</w:t>
            </w:r>
            <w:proofErr w:type="gram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</w:t>
            </w:r>
            <w:proofErr w:type="spell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9068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ідзнаки</w:t>
            </w:r>
            <w:proofErr w:type="spellEnd"/>
          </w:p>
        </w:tc>
      </w:tr>
    </w:tbl>
    <w:p w:rsidR="00B55FE6" w:rsidRPr="001A6B14" w:rsidRDefault="00B55FE6" w:rsidP="001A212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A2126" w:rsidRDefault="009068A8" w:rsidP="0011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1A2126" w:rsidRPr="00AA27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A2126" w:rsidRPr="00AA278E">
        <w:rPr>
          <w:rFonts w:ascii="Times New Roman" w:hAnsi="Times New Roman"/>
          <w:sz w:val="28"/>
          <w:szCs w:val="28"/>
        </w:rPr>
        <w:t xml:space="preserve">. СЛУХАЛИ: </w:t>
      </w:r>
      <w:r>
        <w:rPr>
          <w:rFonts w:ascii="Times New Roman" w:hAnsi="Times New Roman"/>
          <w:sz w:val="28"/>
          <w:szCs w:val="28"/>
        </w:rPr>
        <w:t xml:space="preserve">начальника фінансового управління </w:t>
      </w:r>
      <w:proofErr w:type="spellStart"/>
      <w:r>
        <w:rPr>
          <w:rFonts w:ascii="Times New Roman" w:hAnsi="Times New Roman"/>
          <w:sz w:val="28"/>
          <w:szCs w:val="28"/>
        </w:rPr>
        <w:t>Бурочук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Г.В., яка ознайомила присутніх з </w:t>
      </w:r>
      <w:proofErr w:type="spellStart"/>
      <w:r>
        <w:rPr>
          <w:rFonts w:ascii="Times New Roman" w:hAnsi="Times New Roman"/>
          <w:sz w:val="28"/>
          <w:szCs w:val="28"/>
        </w:rPr>
        <w:t>про</w:t>
      </w:r>
      <w:r w:rsidR="00FC1F67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ктом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«</w:t>
      </w:r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звіту</w:t>
      </w:r>
      <w:proofErr w:type="spellEnd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за 2020 </w:t>
      </w:r>
      <w:proofErr w:type="spellStart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9068A8" w:rsidRDefault="009068A8" w:rsidP="001155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 w:rsidRPr="009068A8">
        <w:rPr>
          <w:rFonts w:ascii="Times New Roman" w:hAnsi="Times New Roman"/>
          <w:sz w:val="28"/>
          <w:szCs w:val="28"/>
        </w:rPr>
        <w:t xml:space="preserve">внести на розгляд сесії </w:t>
      </w:r>
      <w:proofErr w:type="spellStart"/>
      <w:r w:rsidRPr="009068A8">
        <w:rPr>
          <w:rFonts w:ascii="Times New Roman" w:hAnsi="Times New Roman"/>
          <w:sz w:val="28"/>
          <w:szCs w:val="28"/>
        </w:rPr>
        <w:t>проєкт</w:t>
      </w:r>
      <w:proofErr w:type="spellEnd"/>
      <w:r w:rsidRPr="009068A8">
        <w:rPr>
          <w:rFonts w:ascii="Times New Roman" w:hAnsi="Times New Roman"/>
          <w:sz w:val="28"/>
          <w:szCs w:val="28"/>
        </w:rPr>
        <w:t xml:space="preserve"> рішення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068A8">
        <w:rPr>
          <w:rFonts w:ascii="Times New Roman" w:hAnsi="Times New Roman"/>
          <w:sz w:val="28"/>
          <w:szCs w:val="28"/>
        </w:rPr>
        <w:t>Про затвердження звіту про виконання міського бюджету за 2020 рік»</w:t>
      </w:r>
      <w:r>
        <w:rPr>
          <w:rFonts w:ascii="Times New Roman" w:hAnsi="Times New Roman"/>
          <w:sz w:val="28"/>
          <w:szCs w:val="28"/>
        </w:rPr>
        <w:t>.</w:t>
      </w:r>
    </w:p>
    <w:p w:rsidR="009068A8" w:rsidRPr="00171230" w:rsidRDefault="009068A8" w:rsidP="001155C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71230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Під час відкритого голосування членів комісії отримані наступні результати:  «за» – 3 члени комісії, «проти»  – немає, «утримався» – немає.</w:t>
      </w:r>
    </w:p>
    <w:p w:rsidR="009068A8" w:rsidRDefault="009068A8" w:rsidP="009068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68A8" w:rsidRDefault="001A2126" w:rsidP="001155C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71230">
        <w:rPr>
          <w:sz w:val="28"/>
          <w:szCs w:val="28"/>
          <w:lang w:val="uk-UA"/>
        </w:rPr>
        <w:t xml:space="preserve">           2.</w:t>
      </w:r>
      <w:r w:rsidR="009068A8">
        <w:rPr>
          <w:sz w:val="28"/>
          <w:szCs w:val="28"/>
          <w:lang w:val="uk-UA"/>
        </w:rPr>
        <w:t>3</w:t>
      </w:r>
      <w:r w:rsidRPr="00171230">
        <w:rPr>
          <w:sz w:val="28"/>
          <w:szCs w:val="28"/>
          <w:lang w:val="uk-UA"/>
        </w:rPr>
        <w:t xml:space="preserve">. СЛУХАЛИ: начальника фінансового управління </w:t>
      </w:r>
      <w:proofErr w:type="spellStart"/>
      <w:r w:rsidRPr="00171230">
        <w:rPr>
          <w:sz w:val="28"/>
          <w:szCs w:val="28"/>
          <w:lang w:val="uk-UA"/>
        </w:rPr>
        <w:t>Бурочук</w:t>
      </w:r>
      <w:proofErr w:type="spellEnd"/>
      <w:r w:rsidRPr="00171230">
        <w:rPr>
          <w:sz w:val="28"/>
          <w:szCs w:val="28"/>
          <w:lang w:val="uk-UA"/>
        </w:rPr>
        <w:t xml:space="preserve"> Г.В., </w:t>
      </w:r>
      <w:r w:rsidR="009068A8">
        <w:rPr>
          <w:sz w:val="28"/>
          <w:szCs w:val="28"/>
          <w:lang w:val="uk-UA"/>
        </w:rPr>
        <w:t>яка</w:t>
      </w:r>
      <w:r w:rsidRPr="00171230">
        <w:rPr>
          <w:sz w:val="28"/>
          <w:szCs w:val="28"/>
          <w:lang w:val="uk-UA"/>
        </w:rPr>
        <w:t xml:space="preserve"> ознайомила </w:t>
      </w:r>
      <w:r w:rsidR="009068A8">
        <w:rPr>
          <w:sz w:val="28"/>
          <w:szCs w:val="28"/>
          <w:lang w:val="uk-UA"/>
        </w:rPr>
        <w:t xml:space="preserve">присутніх </w:t>
      </w:r>
      <w:r w:rsidRPr="00171230">
        <w:rPr>
          <w:sz w:val="28"/>
          <w:szCs w:val="28"/>
          <w:lang w:val="uk-UA"/>
        </w:rPr>
        <w:t xml:space="preserve">з проєктом рішення </w:t>
      </w:r>
      <w:r w:rsidR="009068A8">
        <w:rPr>
          <w:sz w:val="28"/>
          <w:szCs w:val="28"/>
          <w:lang w:val="uk-UA"/>
        </w:rPr>
        <w:t>«</w:t>
      </w:r>
      <w:r w:rsidR="009068A8" w:rsidRPr="009068A8">
        <w:rPr>
          <w:sz w:val="28"/>
          <w:szCs w:val="28"/>
          <w:lang w:val="uk-UA"/>
        </w:rPr>
        <w:t>Про внесення змін до рішення міської ради від 23 грудня 2020 року № 2/44 «Про бюджет міської територіальної громади м. Нововолинська на 2021 рік»</w:t>
      </w:r>
      <w:r w:rsidR="009068A8">
        <w:rPr>
          <w:sz w:val="28"/>
          <w:szCs w:val="28"/>
          <w:lang w:val="uk-UA"/>
        </w:rPr>
        <w:t>.</w:t>
      </w:r>
    </w:p>
    <w:p w:rsidR="00FF124B" w:rsidRDefault="00FF124B" w:rsidP="001155C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депутат </w:t>
      </w:r>
      <w:proofErr w:type="spellStart"/>
      <w:r>
        <w:rPr>
          <w:sz w:val="28"/>
          <w:szCs w:val="28"/>
          <w:lang w:val="uk-UA"/>
        </w:rPr>
        <w:t>Попков</w:t>
      </w:r>
      <w:proofErr w:type="spellEnd"/>
      <w:r>
        <w:rPr>
          <w:sz w:val="28"/>
          <w:szCs w:val="28"/>
          <w:lang w:val="uk-UA"/>
        </w:rPr>
        <w:t xml:space="preserve"> О.С. </w:t>
      </w:r>
      <w:r w:rsidR="00FC1F67">
        <w:rPr>
          <w:sz w:val="28"/>
          <w:szCs w:val="28"/>
          <w:lang w:val="uk-UA"/>
        </w:rPr>
        <w:t xml:space="preserve"> поцікавився наявністю </w:t>
      </w:r>
      <w:r>
        <w:rPr>
          <w:sz w:val="28"/>
          <w:szCs w:val="28"/>
          <w:lang w:val="uk-UA"/>
        </w:rPr>
        <w:t xml:space="preserve"> в цьому проекті рішення  кошт</w:t>
      </w:r>
      <w:r w:rsidR="00FC1F67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для  Програми «Тепла оселя»;</w:t>
      </w:r>
    </w:p>
    <w:p w:rsidR="00FF124B" w:rsidRDefault="00FF124B" w:rsidP="001155C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начальник фінансового управління </w:t>
      </w:r>
      <w:proofErr w:type="spellStart"/>
      <w:r>
        <w:rPr>
          <w:sz w:val="28"/>
          <w:szCs w:val="28"/>
          <w:lang w:val="uk-UA"/>
        </w:rPr>
        <w:t>Бурочук</w:t>
      </w:r>
      <w:proofErr w:type="spellEnd"/>
      <w:r>
        <w:rPr>
          <w:sz w:val="28"/>
          <w:szCs w:val="28"/>
          <w:lang w:val="uk-UA"/>
        </w:rPr>
        <w:t xml:space="preserve"> Г.В. </w:t>
      </w:r>
      <w:proofErr w:type="spellStart"/>
      <w:r w:rsidR="00FC1F67">
        <w:rPr>
          <w:sz w:val="28"/>
          <w:szCs w:val="28"/>
          <w:lang w:val="uk-UA"/>
        </w:rPr>
        <w:t>відповіда</w:t>
      </w:r>
      <w:proofErr w:type="spellEnd"/>
      <w:r>
        <w:rPr>
          <w:sz w:val="28"/>
          <w:szCs w:val="28"/>
          <w:lang w:val="uk-UA"/>
        </w:rPr>
        <w:t>, що ці кошти є в «Бюджеті розвитку».</w:t>
      </w:r>
    </w:p>
    <w:p w:rsidR="001A2126" w:rsidRPr="009068A8" w:rsidRDefault="001A2126" w:rsidP="001155C0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171230">
        <w:rPr>
          <w:sz w:val="28"/>
          <w:szCs w:val="28"/>
          <w:lang w:val="uk-UA"/>
        </w:rPr>
        <w:t xml:space="preserve">            </w:t>
      </w:r>
      <w:r w:rsidRPr="009068A8">
        <w:rPr>
          <w:sz w:val="28"/>
          <w:szCs w:val="28"/>
          <w:lang w:val="uk-UA"/>
        </w:rPr>
        <w:t xml:space="preserve">ВИСНОВОК: </w:t>
      </w:r>
      <w:r w:rsidRPr="00171230">
        <w:rPr>
          <w:sz w:val="28"/>
          <w:szCs w:val="28"/>
          <w:lang w:val="uk-UA"/>
        </w:rPr>
        <w:t>в</w:t>
      </w:r>
      <w:r w:rsidRPr="009068A8">
        <w:rPr>
          <w:sz w:val="28"/>
          <w:szCs w:val="28"/>
          <w:lang w:val="uk-UA"/>
        </w:rPr>
        <w:t xml:space="preserve">нести на розгляд сесії </w:t>
      </w:r>
      <w:proofErr w:type="spellStart"/>
      <w:r w:rsidRPr="009068A8">
        <w:rPr>
          <w:sz w:val="28"/>
          <w:szCs w:val="28"/>
          <w:lang w:val="uk-UA"/>
        </w:rPr>
        <w:t>проєкт</w:t>
      </w:r>
      <w:proofErr w:type="spellEnd"/>
      <w:r w:rsidRPr="009068A8">
        <w:rPr>
          <w:sz w:val="28"/>
          <w:szCs w:val="28"/>
          <w:lang w:val="uk-UA"/>
        </w:rPr>
        <w:t xml:space="preserve"> рішення </w:t>
      </w:r>
      <w:r w:rsidR="009068A8" w:rsidRPr="009068A8">
        <w:rPr>
          <w:sz w:val="28"/>
          <w:szCs w:val="28"/>
          <w:lang w:val="uk-UA"/>
        </w:rPr>
        <w:t>«Про внесення змін до рішення міської ради від 23 грудня 2020 року № 2/44 «Про бюджет міської територіальної громади м. Нововолинська на 2021 рік».</w:t>
      </w:r>
    </w:p>
    <w:p w:rsidR="001A2126" w:rsidRDefault="001A2126" w:rsidP="001155C0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171230">
        <w:rPr>
          <w:rFonts w:ascii="Times New Roman" w:hAnsi="Times New Roman" w:cs="Times New Roman"/>
          <w:bCs/>
          <w:i/>
          <w:sz w:val="28"/>
          <w:szCs w:val="28"/>
        </w:rPr>
        <w:t>Під час відкритого голосування членів комісії отримані наступні результати:  «за» – 3 члени комісії, «проти»  – немає, «утримався» – немає.</w:t>
      </w:r>
    </w:p>
    <w:p w:rsidR="00294D18" w:rsidRPr="001A6B14" w:rsidRDefault="00294D18" w:rsidP="001155C0">
      <w:pPr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E5361F" w:rsidRDefault="00E5361F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A212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A212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0864">
        <w:rPr>
          <w:rFonts w:ascii="Times New Roman" w:hAnsi="Times New Roman" w:cs="Times New Roman"/>
          <w:bCs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начальника відділу економіки Корнійчук Т.О.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FC1F67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</w:t>
      </w:r>
      <w:r w:rsidRPr="00E5361F">
        <w:rPr>
          <w:rFonts w:ascii="Times New Roman" w:hAnsi="Times New Roman" w:cs="Times New Roman"/>
          <w:bCs/>
          <w:sz w:val="28"/>
          <w:szCs w:val="28"/>
        </w:rPr>
        <w:t>Про хід виконання у 2020 році Програми економічного і соціального розвитку міста Нововолинська на 2020-2022 роки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E5361F" w:rsidRDefault="00E5361F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ВИСТУПИЛИ: депутати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Б.М.,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Попков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О.С. </w:t>
      </w:r>
      <w:r w:rsidR="00FF124B">
        <w:rPr>
          <w:rFonts w:ascii="Times New Roman" w:hAnsi="Times New Roman" w:cs="Times New Roman"/>
          <w:bCs/>
          <w:sz w:val="28"/>
          <w:szCs w:val="28"/>
        </w:rPr>
        <w:t>запропонували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2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зробити вибірку підприємств, які експортують продукцію</w:t>
      </w:r>
      <w:r w:rsidR="00FC1F67">
        <w:rPr>
          <w:rFonts w:ascii="Times New Roman" w:hAnsi="Times New Roman" w:cs="Times New Roman"/>
          <w:bCs/>
          <w:sz w:val="28"/>
          <w:szCs w:val="28"/>
        </w:rPr>
        <w:t>,</w:t>
      </w:r>
      <w:r w:rsidR="00FF124B">
        <w:rPr>
          <w:rFonts w:ascii="Times New Roman" w:hAnsi="Times New Roman" w:cs="Times New Roman"/>
          <w:bCs/>
          <w:sz w:val="28"/>
          <w:szCs w:val="28"/>
        </w:rPr>
        <w:t xml:space="preserve"> щоб відслідкувати </w:t>
      </w:r>
      <w:r>
        <w:rPr>
          <w:rFonts w:ascii="Times New Roman" w:hAnsi="Times New Roman" w:cs="Times New Roman"/>
          <w:bCs/>
          <w:sz w:val="28"/>
          <w:szCs w:val="28"/>
        </w:rPr>
        <w:t>чому зменшилися показники.</w:t>
      </w:r>
    </w:p>
    <w:p w:rsidR="00E5361F" w:rsidRDefault="00E5361F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  </w:t>
      </w:r>
      <w:r w:rsidRPr="00E5361F">
        <w:rPr>
          <w:rFonts w:ascii="Times New Roman" w:hAnsi="Times New Roman" w:cs="Times New Roman"/>
          <w:bCs/>
          <w:sz w:val="28"/>
          <w:szCs w:val="28"/>
        </w:rPr>
        <w:t xml:space="preserve">внести на розгляд сесії </w:t>
      </w:r>
      <w:proofErr w:type="spellStart"/>
      <w:r w:rsidRPr="00E5361F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E5361F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5361F">
        <w:rPr>
          <w:rFonts w:ascii="Times New Roman" w:hAnsi="Times New Roman" w:cs="Times New Roman"/>
          <w:bCs/>
          <w:sz w:val="28"/>
          <w:szCs w:val="28"/>
        </w:rPr>
        <w:t>«Про хід виконання у 2020 році Програми економічного і соціального розвитку міста Нововолинська на 2020-2022 роки».</w:t>
      </w:r>
    </w:p>
    <w:p w:rsidR="001155C0" w:rsidRDefault="001155C0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294D18" w:rsidRPr="001A6B14" w:rsidRDefault="00294D18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5361F" w:rsidRDefault="00E5361F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4.6.  </w:t>
      </w:r>
      <w:r w:rsidRPr="00E5361F">
        <w:rPr>
          <w:rFonts w:ascii="Times New Roman" w:hAnsi="Times New Roman" w:cs="Times New Roman"/>
          <w:bCs/>
          <w:sz w:val="28"/>
          <w:szCs w:val="28"/>
        </w:rPr>
        <w:t xml:space="preserve">СЛУХАЛИ: начальника відділу економіки Корнійчук Т.О. з </w:t>
      </w:r>
      <w:proofErr w:type="spellStart"/>
      <w:r w:rsidRPr="00E5361F">
        <w:rPr>
          <w:rFonts w:ascii="Times New Roman" w:hAnsi="Times New Roman" w:cs="Times New Roman"/>
          <w:bCs/>
          <w:sz w:val="28"/>
          <w:szCs w:val="28"/>
        </w:rPr>
        <w:t>про</w:t>
      </w:r>
      <w:r w:rsidR="00FC1F67">
        <w:rPr>
          <w:rFonts w:ascii="Times New Roman" w:hAnsi="Times New Roman" w:cs="Times New Roman"/>
          <w:bCs/>
          <w:sz w:val="28"/>
          <w:szCs w:val="28"/>
        </w:rPr>
        <w:t>є</w:t>
      </w:r>
      <w:r w:rsidRPr="00E5361F">
        <w:rPr>
          <w:rFonts w:ascii="Times New Roman" w:hAnsi="Times New Roman" w:cs="Times New Roman"/>
          <w:bCs/>
          <w:sz w:val="28"/>
          <w:szCs w:val="28"/>
        </w:rPr>
        <w:t>ктом</w:t>
      </w:r>
      <w:proofErr w:type="spellEnd"/>
      <w:r w:rsidRPr="00E5361F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5361F">
        <w:rPr>
          <w:rFonts w:ascii="Times New Roman" w:hAnsi="Times New Roman" w:cs="Times New Roman"/>
          <w:bCs/>
          <w:sz w:val="28"/>
          <w:szCs w:val="28"/>
        </w:rPr>
        <w:t>Про внесення змін і доповнень до Програми економічного і соціального розвитку міста Нововолинська на 2020-2022 роки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E5361F" w:rsidRDefault="001155C0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5C0">
        <w:rPr>
          <w:rFonts w:ascii="Times New Roman" w:hAnsi="Times New Roman" w:cs="Times New Roman"/>
          <w:bCs/>
          <w:sz w:val="28"/>
          <w:szCs w:val="28"/>
        </w:rPr>
        <w:t xml:space="preserve">ВИСНОВОК:   внести на розгляд сесії </w:t>
      </w:r>
      <w:proofErr w:type="spellStart"/>
      <w:r w:rsidRPr="001155C0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155C0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5C0">
        <w:rPr>
          <w:rFonts w:ascii="Times New Roman" w:hAnsi="Times New Roman" w:cs="Times New Roman"/>
          <w:bCs/>
          <w:sz w:val="28"/>
          <w:szCs w:val="28"/>
        </w:rPr>
        <w:t>«Про внесення змін і доповнень до Програми економічного і соціального розвитку міста Нововолинська на 2020-2022 роки».</w:t>
      </w:r>
    </w:p>
    <w:p w:rsidR="001155C0" w:rsidRDefault="001155C0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FF124B" w:rsidRPr="001A6B14" w:rsidRDefault="00FF124B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155C0" w:rsidRDefault="001155C0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5.33. СЛУХАЛИ: </w:t>
      </w:r>
      <w:r w:rsidR="00631BB4">
        <w:rPr>
          <w:rFonts w:ascii="Times New Roman" w:hAnsi="Times New Roman"/>
          <w:sz w:val="28"/>
          <w:szCs w:val="28"/>
        </w:rPr>
        <w:t>завідувача с</w:t>
      </w:r>
      <w:r w:rsidR="00631BB4" w:rsidRPr="00125807">
        <w:rPr>
          <w:rFonts w:ascii="Times New Roman" w:hAnsi="Times New Roman"/>
          <w:sz w:val="28"/>
          <w:szCs w:val="28"/>
        </w:rPr>
        <w:t>ектор</w:t>
      </w:r>
      <w:r w:rsidR="00631BB4">
        <w:rPr>
          <w:rFonts w:ascii="Times New Roman" w:hAnsi="Times New Roman"/>
          <w:sz w:val="28"/>
          <w:szCs w:val="28"/>
        </w:rPr>
        <w:t>у</w:t>
      </w:r>
      <w:r w:rsidR="00631BB4" w:rsidRPr="00125807">
        <w:rPr>
          <w:rFonts w:ascii="Times New Roman" w:hAnsi="Times New Roman"/>
          <w:sz w:val="28"/>
          <w:szCs w:val="28"/>
        </w:rPr>
        <w:t xml:space="preserve"> з питань за</w:t>
      </w:r>
      <w:r w:rsidR="00631BB4">
        <w:rPr>
          <w:rFonts w:ascii="Times New Roman" w:hAnsi="Times New Roman"/>
          <w:sz w:val="28"/>
          <w:szCs w:val="28"/>
        </w:rPr>
        <w:t>лучення інвестицій, реалізації проектів та грантів відділу економіки</w:t>
      </w:r>
      <w:r w:rsidR="00631B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Сєргєєву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В.В., яка повідомила депутатам про проект рішення «</w:t>
      </w:r>
      <w:r w:rsidRPr="001155C0">
        <w:rPr>
          <w:rFonts w:ascii="Times New Roman" w:hAnsi="Times New Roman" w:cs="Times New Roman"/>
          <w:bCs/>
          <w:sz w:val="28"/>
          <w:szCs w:val="28"/>
        </w:rPr>
        <w:t>Про приєднання до європейської ініціативи «Угода мерів»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F4EA5" w:rsidRDefault="001155C0" w:rsidP="007A69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ВИСТУПИЛИ: </w:t>
      </w:r>
      <w:r w:rsidR="002F4EA5">
        <w:rPr>
          <w:rFonts w:ascii="Times New Roman" w:hAnsi="Times New Roman" w:cs="Times New Roman"/>
          <w:bCs/>
          <w:sz w:val="28"/>
          <w:szCs w:val="28"/>
        </w:rPr>
        <w:t xml:space="preserve">депутати </w:t>
      </w:r>
      <w:proofErr w:type="spellStart"/>
      <w:r w:rsidR="002F4EA5">
        <w:rPr>
          <w:rFonts w:ascii="Times New Roman" w:hAnsi="Times New Roman" w:cs="Times New Roman"/>
          <w:bCs/>
          <w:sz w:val="28"/>
          <w:szCs w:val="28"/>
        </w:rPr>
        <w:t>Бадзюнь</w:t>
      </w:r>
      <w:proofErr w:type="spellEnd"/>
      <w:r w:rsidR="002F4EA5">
        <w:rPr>
          <w:rFonts w:ascii="Times New Roman" w:hAnsi="Times New Roman" w:cs="Times New Roman"/>
          <w:bCs/>
          <w:sz w:val="28"/>
          <w:szCs w:val="28"/>
        </w:rPr>
        <w:t xml:space="preserve"> Б.М., </w:t>
      </w:r>
      <w:proofErr w:type="spellStart"/>
      <w:r w:rsidR="002F4EA5">
        <w:rPr>
          <w:rFonts w:ascii="Times New Roman" w:hAnsi="Times New Roman" w:cs="Times New Roman"/>
          <w:bCs/>
          <w:sz w:val="28"/>
          <w:szCs w:val="28"/>
        </w:rPr>
        <w:t>Попков</w:t>
      </w:r>
      <w:proofErr w:type="spellEnd"/>
      <w:r w:rsidR="002F4EA5">
        <w:rPr>
          <w:rFonts w:ascii="Times New Roman" w:hAnsi="Times New Roman" w:cs="Times New Roman"/>
          <w:bCs/>
          <w:sz w:val="28"/>
          <w:szCs w:val="28"/>
        </w:rPr>
        <w:t xml:space="preserve"> О.С.;</w:t>
      </w:r>
    </w:p>
    <w:p w:rsidR="001155C0" w:rsidRPr="00040432" w:rsidRDefault="002F4EA5" w:rsidP="007A69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040432">
        <w:rPr>
          <w:rFonts w:ascii="Times New Roman" w:hAnsi="Times New Roman" w:cs="Times New Roman"/>
          <w:bCs/>
          <w:sz w:val="28"/>
          <w:szCs w:val="28"/>
        </w:rPr>
        <w:t xml:space="preserve">заступник міського голови з питань діяльності виконавчих органів </w:t>
      </w:r>
      <w:proofErr w:type="spellStart"/>
      <w:r w:rsidR="00040432">
        <w:rPr>
          <w:rFonts w:ascii="Times New Roman" w:hAnsi="Times New Roman" w:cs="Times New Roman"/>
          <w:bCs/>
          <w:sz w:val="28"/>
          <w:szCs w:val="28"/>
        </w:rPr>
        <w:t>Лефтер</w:t>
      </w:r>
      <w:proofErr w:type="spellEnd"/>
      <w:r w:rsidR="00040432">
        <w:rPr>
          <w:rFonts w:ascii="Times New Roman" w:hAnsi="Times New Roman" w:cs="Times New Roman"/>
          <w:bCs/>
          <w:sz w:val="28"/>
          <w:szCs w:val="28"/>
        </w:rPr>
        <w:t xml:space="preserve"> Ю.О. пояснила, що був </w:t>
      </w:r>
      <w:proofErr w:type="spellStart"/>
      <w:r w:rsidR="00040432">
        <w:rPr>
          <w:rFonts w:ascii="Times New Roman" w:hAnsi="Times New Roman" w:cs="Times New Roman"/>
          <w:bCs/>
          <w:sz w:val="28"/>
          <w:szCs w:val="28"/>
        </w:rPr>
        <w:t>заключений</w:t>
      </w:r>
      <w:proofErr w:type="spellEnd"/>
      <w:r w:rsidR="00040432">
        <w:rPr>
          <w:rFonts w:ascii="Times New Roman" w:hAnsi="Times New Roman" w:cs="Times New Roman"/>
          <w:bCs/>
          <w:sz w:val="28"/>
          <w:szCs w:val="28"/>
        </w:rPr>
        <w:t xml:space="preserve"> план дій сталого енергетичного розвитку на 10 років, який закінчився в 2020 році. Цим </w:t>
      </w:r>
      <w:r w:rsidR="00040432">
        <w:rPr>
          <w:rFonts w:ascii="Times New Roman" w:hAnsi="Times New Roman" w:cs="Times New Roman"/>
          <w:bCs/>
          <w:sz w:val="28"/>
          <w:szCs w:val="28"/>
        </w:rPr>
        <w:lastRenderedPageBreak/>
        <w:t>планом ми мали б  зменшити кількість викидів СО</w:t>
      </w:r>
      <w:r w:rsidR="00040432" w:rsidRPr="0004043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040432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</w:t>
      </w:r>
      <w:r w:rsidR="00040432">
        <w:rPr>
          <w:rFonts w:ascii="Times New Roman" w:hAnsi="Times New Roman" w:cs="Times New Roman"/>
          <w:bCs/>
          <w:sz w:val="28"/>
          <w:szCs w:val="28"/>
        </w:rPr>
        <w:t xml:space="preserve">на 20%. Ці викиди впливають на  парниковий ефект і всі країни цивілізованого світу підписали меморандум  про зниження викидів </w:t>
      </w:r>
      <w:r w:rsidR="00040432" w:rsidRPr="00040432">
        <w:rPr>
          <w:rFonts w:ascii="Times New Roman" w:hAnsi="Times New Roman" w:cs="Times New Roman"/>
          <w:bCs/>
          <w:sz w:val="28"/>
          <w:szCs w:val="28"/>
        </w:rPr>
        <w:t>СО</w:t>
      </w:r>
      <w:r w:rsidR="00040432" w:rsidRPr="0004043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040432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. </w:t>
      </w:r>
      <w:r w:rsidR="00040432">
        <w:rPr>
          <w:rFonts w:ascii="Times New Roman" w:hAnsi="Times New Roman" w:cs="Times New Roman"/>
          <w:bCs/>
          <w:sz w:val="28"/>
          <w:szCs w:val="28"/>
        </w:rPr>
        <w:t>Угода мерів передбачає 6</w:t>
      </w:r>
      <w:r w:rsidR="001D67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432">
        <w:rPr>
          <w:rFonts w:ascii="Times New Roman" w:hAnsi="Times New Roman" w:cs="Times New Roman"/>
          <w:bCs/>
          <w:sz w:val="28"/>
          <w:szCs w:val="28"/>
        </w:rPr>
        <w:t>країн східного партнерства</w:t>
      </w:r>
      <w:r w:rsidR="001D67E8">
        <w:rPr>
          <w:rFonts w:ascii="Times New Roman" w:hAnsi="Times New Roman" w:cs="Times New Roman"/>
          <w:bCs/>
          <w:sz w:val="28"/>
          <w:szCs w:val="28"/>
        </w:rPr>
        <w:t xml:space="preserve"> (Молдова, Білорусь, </w:t>
      </w:r>
      <w:proofErr w:type="spellStart"/>
      <w:r w:rsidR="001D67E8">
        <w:rPr>
          <w:rFonts w:ascii="Times New Roman" w:hAnsi="Times New Roman" w:cs="Times New Roman"/>
          <w:bCs/>
          <w:sz w:val="28"/>
          <w:szCs w:val="28"/>
        </w:rPr>
        <w:t>Арменія</w:t>
      </w:r>
      <w:proofErr w:type="spellEnd"/>
      <w:r w:rsidR="001D67E8">
        <w:rPr>
          <w:rFonts w:ascii="Times New Roman" w:hAnsi="Times New Roman" w:cs="Times New Roman"/>
          <w:bCs/>
          <w:sz w:val="28"/>
          <w:szCs w:val="28"/>
        </w:rPr>
        <w:t>, Грузія, Україна, Азербайджан)</w:t>
      </w:r>
      <w:r w:rsidR="00040432">
        <w:rPr>
          <w:rFonts w:ascii="Times New Roman" w:hAnsi="Times New Roman" w:cs="Times New Roman"/>
          <w:bCs/>
          <w:sz w:val="28"/>
          <w:szCs w:val="28"/>
        </w:rPr>
        <w:t xml:space="preserve">, які працюють як одне ціле </w:t>
      </w:r>
      <w:r w:rsidR="001D67E8">
        <w:rPr>
          <w:rFonts w:ascii="Times New Roman" w:hAnsi="Times New Roman" w:cs="Times New Roman"/>
          <w:bCs/>
          <w:sz w:val="28"/>
          <w:szCs w:val="28"/>
        </w:rPr>
        <w:t xml:space="preserve">і ця угода координує їх діяльність. Тепер нам потрібно розробити новий план до 2030 року, яким зменшити викиди до 30%. Якщо ми складемо новий на 10 років </w:t>
      </w:r>
      <w:proofErr w:type="spellStart"/>
      <w:r w:rsidR="001D67E8">
        <w:rPr>
          <w:rFonts w:ascii="Times New Roman" w:hAnsi="Times New Roman" w:cs="Times New Roman"/>
          <w:bCs/>
          <w:sz w:val="28"/>
          <w:szCs w:val="28"/>
        </w:rPr>
        <w:t>енергоаудит</w:t>
      </w:r>
      <w:proofErr w:type="spellEnd"/>
      <w:r w:rsidR="001D67E8">
        <w:rPr>
          <w:rFonts w:ascii="Times New Roman" w:hAnsi="Times New Roman" w:cs="Times New Roman"/>
          <w:bCs/>
          <w:sz w:val="28"/>
          <w:szCs w:val="28"/>
        </w:rPr>
        <w:t xml:space="preserve"> – це відкриває нам можливості  на залучення європейських коштів на </w:t>
      </w:r>
      <w:proofErr w:type="spellStart"/>
      <w:r w:rsidR="001D67E8">
        <w:rPr>
          <w:rFonts w:ascii="Times New Roman" w:hAnsi="Times New Roman" w:cs="Times New Roman"/>
          <w:bCs/>
          <w:sz w:val="28"/>
          <w:szCs w:val="28"/>
        </w:rPr>
        <w:t>енергомодернізацію</w:t>
      </w:r>
      <w:proofErr w:type="spellEnd"/>
      <w:r w:rsidR="001D67E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C1F67">
        <w:rPr>
          <w:rFonts w:ascii="Times New Roman" w:hAnsi="Times New Roman" w:cs="Times New Roman"/>
          <w:bCs/>
          <w:sz w:val="28"/>
          <w:szCs w:val="28"/>
        </w:rPr>
        <w:t xml:space="preserve">Для цього ми уповноважуємо міського голову від імені Нововолинської територіальної громади підписати угоду, приєднатися до європейської ініціативи «Угода мерів» та взяти на себе </w:t>
      </w:r>
      <w:proofErr w:type="spellStart"/>
      <w:r w:rsidR="00FC1F67">
        <w:rPr>
          <w:rFonts w:ascii="Times New Roman" w:hAnsi="Times New Roman" w:cs="Times New Roman"/>
          <w:bCs/>
          <w:sz w:val="28"/>
          <w:szCs w:val="28"/>
        </w:rPr>
        <w:t>зобовꞌязання</w:t>
      </w:r>
      <w:proofErr w:type="spellEnd"/>
      <w:r w:rsidR="00FC1F67">
        <w:rPr>
          <w:rFonts w:ascii="Times New Roman" w:hAnsi="Times New Roman" w:cs="Times New Roman"/>
          <w:bCs/>
          <w:sz w:val="28"/>
          <w:szCs w:val="28"/>
        </w:rPr>
        <w:t xml:space="preserve"> скоротити на своїй території викиди  </w:t>
      </w:r>
      <w:r w:rsidR="00FC1F67" w:rsidRPr="00FC1F67">
        <w:rPr>
          <w:rFonts w:ascii="Times New Roman" w:hAnsi="Times New Roman" w:cs="Times New Roman"/>
          <w:bCs/>
          <w:sz w:val="28"/>
          <w:szCs w:val="28"/>
        </w:rPr>
        <w:t>СО</w:t>
      </w:r>
      <w:r w:rsidR="00FC1F67" w:rsidRPr="00FC1F6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FC1F67">
        <w:rPr>
          <w:rFonts w:ascii="Times New Roman" w:hAnsi="Times New Roman" w:cs="Times New Roman"/>
          <w:bCs/>
          <w:sz w:val="28"/>
          <w:szCs w:val="28"/>
        </w:rPr>
        <w:t xml:space="preserve"> (та, за можливості, інших парникових газів) щонайменше на 30% до 2030 року за рахунок заходів  з підвищення енергоефективності та використання відновлювальних джерел енергії, а також підвищувати стійкість за рахунок адаптації до наслідків зміни клімату.      </w:t>
      </w:r>
    </w:p>
    <w:p w:rsidR="001155C0" w:rsidRDefault="001155C0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 </w:t>
      </w:r>
      <w:r w:rsidRPr="001155C0">
        <w:rPr>
          <w:rFonts w:ascii="Times New Roman" w:hAnsi="Times New Roman" w:cs="Times New Roman"/>
          <w:bCs/>
          <w:sz w:val="28"/>
          <w:szCs w:val="28"/>
        </w:rPr>
        <w:t xml:space="preserve">внести на розгляд сесії </w:t>
      </w:r>
      <w:proofErr w:type="spellStart"/>
      <w:r w:rsidRPr="001155C0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155C0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5C0">
        <w:rPr>
          <w:rFonts w:ascii="Times New Roman" w:hAnsi="Times New Roman" w:cs="Times New Roman"/>
          <w:bCs/>
          <w:sz w:val="28"/>
          <w:szCs w:val="28"/>
        </w:rPr>
        <w:t>«Про приєднання до європейської ініціативи «Угода мерів».</w:t>
      </w:r>
    </w:p>
    <w:p w:rsidR="001155C0" w:rsidRDefault="001155C0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1155C0" w:rsidRDefault="001155C0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55C0" w:rsidRDefault="001155C0" w:rsidP="007A6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6.89. СЛУХАЛИ: секретаря ради Шаповал О.С., яка повідомила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FC1F67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</w:t>
      </w:r>
      <w:r w:rsidRPr="009068A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 план </w:t>
      </w:r>
      <w:proofErr w:type="spellStart"/>
      <w:r w:rsidRPr="009068A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роботи</w:t>
      </w:r>
      <w:proofErr w:type="spellEnd"/>
      <w:r w:rsidRPr="009068A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068A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Pr="009068A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на перше </w:t>
      </w:r>
      <w:proofErr w:type="spellStart"/>
      <w:r w:rsidRPr="009068A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півріччя</w:t>
      </w:r>
      <w:proofErr w:type="spellEnd"/>
      <w:r w:rsidRPr="009068A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2021 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».</w:t>
      </w:r>
    </w:p>
    <w:p w:rsidR="001155C0" w:rsidRDefault="001155C0" w:rsidP="00631B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ВИСНОВОК: внести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1155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«Про план </w:t>
      </w:r>
      <w:proofErr w:type="spellStart"/>
      <w:r w:rsidRPr="001155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роботи</w:t>
      </w:r>
      <w:proofErr w:type="spellEnd"/>
      <w:r w:rsidRPr="001155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155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Pr="001155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на перше </w:t>
      </w:r>
      <w:proofErr w:type="spellStart"/>
      <w:r w:rsidRPr="001155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півріччя</w:t>
      </w:r>
      <w:proofErr w:type="spellEnd"/>
      <w:r w:rsidRPr="001155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2021 року»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7B0864" w:rsidRDefault="007B0864" w:rsidP="00631B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631BB4" w:rsidRDefault="00631BB4" w:rsidP="00631B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2126" w:rsidRDefault="001155C0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7.90. </w:t>
      </w:r>
      <w:r w:rsidRPr="001155C0">
        <w:rPr>
          <w:rFonts w:ascii="Times New Roman" w:hAnsi="Times New Roman" w:cs="Times New Roman"/>
          <w:sz w:val="28"/>
          <w:szCs w:val="28"/>
        </w:rPr>
        <w:t xml:space="preserve">СЛУХАЛИ: секретаря ради Шаповал О.С., яка повідомила про </w:t>
      </w:r>
      <w:proofErr w:type="spellStart"/>
      <w:r w:rsidRPr="001155C0">
        <w:rPr>
          <w:rFonts w:ascii="Times New Roman" w:hAnsi="Times New Roman" w:cs="Times New Roman"/>
          <w:sz w:val="28"/>
          <w:szCs w:val="28"/>
        </w:rPr>
        <w:t>про</w:t>
      </w:r>
      <w:r w:rsidR="00FC1F67">
        <w:rPr>
          <w:rFonts w:ascii="Times New Roman" w:hAnsi="Times New Roman" w:cs="Times New Roman"/>
          <w:sz w:val="28"/>
          <w:szCs w:val="28"/>
        </w:rPr>
        <w:t>є</w:t>
      </w:r>
      <w:r w:rsidRPr="001155C0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1155C0">
        <w:rPr>
          <w:rFonts w:ascii="Times New Roman" w:hAnsi="Times New Roman" w:cs="Times New Roman"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155C0">
        <w:rPr>
          <w:rFonts w:ascii="Times New Roman" w:hAnsi="Times New Roman" w:cs="Times New Roman"/>
          <w:sz w:val="28"/>
          <w:szCs w:val="28"/>
        </w:rPr>
        <w:t>Про затвердження Положення про помічника-консультанта депутата Нововолинської міської ради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155C0" w:rsidRDefault="001155C0" w:rsidP="00115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5C0">
        <w:rPr>
          <w:rFonts w:ascii="Times New Roman" w:hAnsi="Times New Roman" w:cs="Times New Roman"/>
          <w:sz w:val="28"/>
          <w:szCs w:val="28"/>
        </w:rPr>
        <w:t xml:space="preserve">ВИСНОВОК: внести на розгляд сесії </w:t>
      </w:r>
      <w:proofErr w:type="spellStart"/>
      <w:r w:rsidRPr="001155C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155C0">
        <w:rPr>
          <w:rFonts w:ascii="Times New Roman" w:hAnsi="Times New Roman" w:cs="Times New Roman"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155C0">
        <w:rPr>
          <w:rFonts w:ascii="Times New Roman" w:hAnsi="Times New Roman" w:cs="Times New Roman"/>
          <w:sz w:val="28"/>
          <w:szCs w:val="28"/>
        </w:rPr>
        <w:t>Про затвердження Положення про помічника-консультанта депутата Нововолинської міської ради».</w:t>
      </w:r>
    </w:p>
    <w:p w:rsidR="001155C0" w:rsidRDefault="001155C0" w:rsidP="00631B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E66000" w:rsidRDefault="00E66000" w:rsidP="00631B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55C0" w:rsidRDefault="001155C0" w:rsidP="00631B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8.91.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СЛУХАЛИ: </w:t>
      </w:r>
      <w:r w:rsidR="00631BB4">
        <w:rPr>
          <w:rFonts w:ascii="Times New Roman" w:hAnsi="Times New Roman"/>
          <w:sz w:val="28"/>
          <w:szCs w:val="28"/>
        </w:rPr>
        <w:t>завідувача с</w:t>
      </w:r>
      <w:r w:rsidR="00631BB4" w:rsidRPr="00125807">
        <w:rPr>
          <w:rFonts w:ascii="Times New Roman" w:hAnsi="Times New Roman"/>
          <w:sz w:val="28"/>
          <w:szCs w:val="28"/>
        </w:rPr>
        <w:t>ектор</w:t>
      </w:r>
      <w:r w:rsidR="00631BB4">
        <w:rPr>
          <w:rFonts w:ascii="Times New Roman" w:hAnsi="Times New Roman"/>
          <w:sz w:val="28"/>
          <w:szCs w:val="28"/>
        </w:rPr>
        <w:t>у</w:t>
      </w:r>
      <w:r w:rsidR="00631BB4" w:rsidRPr="00125807">
        <w:rPr>
          <w:rFonts w:ascii="Times New Roman" w:hAnsi="Times New Roman"/>
          <w:sz w:val="28"/>
          <w:szCs w:val="28"/>
        </w:rPr>
        <w:t xml:space="preserve"> з питань за</w:t>
      </w:r>
      <w:r w:rsidR="00631BB4">
        <w:rPr>
          <w:rFonts w:ascii="Times New Roman" w:hAnsi="Times New Roman"/>
          <w:sz w:val="28"/>
          <w:szCs w:val="28"/>
        </w:rPr>
        <w:t>лучення інвестицій, реалізації проектів та грантів відділу економіки</w:t>
      </w:r>
      <w:r w:rsidR="00631B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1BB4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єргєєву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В.В., яка повідомила депутатам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FC1F67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 «</w:t>
      </w:r>
      <w:r w:rsidRPr="001155C0">
        <w:rPr>
          <w:rFonts w:ascii="Times New Roman" w:hAnsi="Times New Roman" w:cs="Times New Roman"/>
          <w:bCs/>
          <w:sz w:val="28"/>
          <w:szCs w:val="28"/>
        </w:rPr>
        <w:t>Про приєднання міської ради до Європейської Енергетичної Відзнаки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31BB4">
        <w:rPr>
          <w:rFonts w:ascii="Times New Roman" w:hAnsi="Times New Roman" w:cs="Times New Roman"/>
          <w:bCs/>
          <w:sz w:val="28"/>
          <w:szCs w:val="28"/>
        </w:rPr>
        <w:t>.</w:t>
      </w:r>
    </w:p>
    <w:p w:rsidR="007B691E" w:rsidRDefault="007B691E" w:rsidP="00631B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ВИСТУПИЛИ: депутати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Б.М.,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Попков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О.С.;</w:t>
      </w:r>
    </w:p>
    <w:p w:rsidR="007B691E" w:rsidRDefault="007B691E" w:rsidP="00631B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заступник міського голови з питань діяльності виконавчих органів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Лефтер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Ю.О. пояснила, що членство в цій організації  нам допоможе в тому, що нам комплексно надаються детальні інструкції, дають завдання по 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створенню постійно діючої робочої групи. </w:t>
      </w:r>
      <w:r w:rsidR="00FC1F67">
        <w:rPr>
          <w:rFonts w:ascii="Times New Roman" w:hAnsi="Times New Roman" w:cs="Times New Roman"/>
          <w:bCs/>
          <w:sz w:val="28"/>
          <w:szCs w:val="28"/>
        </w:rPr>
        <w:t>Організатори Відзнаки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структуровано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підходять до формування команди в міських радах. </w:t>
      </w:r>
      <w:r w:rsidR="00F10146">
        <w:rPr>
          <w:rFonts w:ascii="Times New Roman" w:hAnsi="Times New Roman" w:cs="Times New Roman"/>
          <w:bCs/>
          <w:sz w:val="28"/>
          <w:szCs w:val="28"/>
        </w:rPr>
        <w:t xml:space="preserve">Посольство Швейцарії </w:t>
      </w:r>
      <w:r>
        <w:rPr>
          <w:rFonts w:ascii="Times New Roman" w:hAnsi="Times New Roman" w:cs="Times New Roman"/>
          <w:bCs/>
          <w:sz w:val="28"/>
          <w:szCs w:val="28"/>
        </w:rPr>
        <w:t>працю</w:t>
      </w:r>
      <w:r w:rsidR="00F10146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 xml:space="preserve">  в таких містах як Вінниця, Житомир. В Житомирі змогли зекономити за рік 12.5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грн. Нам потрібно підписати угоду і сплатити внески, а вони </w:t>
      </w:r>
      <w:r w:rsidRPr="007B691E">
        <w:rPr>
          <w:rFonts w:ascii="Times New Roman" w:hAnsi="Times New Roman" w:cs="Times New Roman"/>
          <w:bCs/>
          <w:sz w:val="28"/>
          <w:szCs w:val="28"/>
        </w:rPr>
        <w:t>проробляють всі заходи, направляють експертів, роблять аудит, надають консультації.</w:t>
      </w:r>
    </w:p>
    <w:p w:rsidR="001155C0" w:rsidRDefault="001155C0" w:rsidP="00631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внести на розгляд сесії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F10146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</w:t>
      </w:r>
      <w:r w:rsidRPr="001155C0">
        <w:rPr>
          <w:rFonts w:ascii="Times New Roman" w:hAnsi="Times New Roman" w:cs="Times New Roman"/>
          <w:bCs/>
          <w:sz w:val="28"/>
          <w:szCs w:val="28"/>
        </w:rPr>
        <w:t>Про приєднання міської ради до Європейської Енергетичної Відзнаки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7B0864" w:rsidRPr="00631BB4" w:rsidRDefault="00631BB4" w:rsidP="00631B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BB4">
        <w:rPr>
          <w:rFonts w:ascii="Times New Roman" w:hAnsi="Times New Roman" w:cs="Times New Roman"/>
          <w:i/>
          <w:sz w:val="28"/>
          <w:szCs w:val="28"/>
        </w:rPr>
        <w:t>Під час відкритого голосування членів комісії отримані наступні результати:  «за» – 3 члени комісії, «проти»  – немає, «утримався» – немає.</w:t>
      </w:r>
    </w:p>
    <w:p w:rsidR="00631BB4" w:rsidRDefault="00631BB4" w:rsidP="001155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187B" w:rsidRDefault="00B2187B" w:rsidP="001155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0864" w:rsidRDefault="007B0864" w:rsidP="001A21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B71D7F" w:rsidRDefault="00B71D7F" w:rsidP="001A21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0864" w:rsidRPr="001A2126" w:rsidRDefault="00E66000" w:rsidP="001A21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голови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</w:p>
    <w:sectPr w:rsidR="007B0864" w:rsidRPr="001A2126" w:rsidSect="00F546D9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67"/>
    <w:rsid w:val="00040432"/>
    <w:rsid w:val="001155C0"/>
    <w:rsid w:val="00125807"/>
    <w:rsid w:val="00171230"/>
    <w:rsid w:val="001A2126"/>
    <w:rsid w:val="001A6B14"/>
    <w:rsid w:val="001D67E8"/>
    <w:rsid w:val="00294D18"/>
    <w:rsid w:val="002F4EA5"/>
    <w:rsid w:val="004625CE"/>
    <w:rsid w:val="005537F8"/>
    <w:rsid w:val="005C7C03"/>
    <w:rsid w:val="00631BB4"/>
    <w:rsid w:val="0070539C"/>
    <w:rsid w:val="007A6910"/>
    <w:rsid w:val="007B0864"/>
    <w:rsid w:val="007B691E"/>
    <w:rsid w:val="008A6067"/>
    <w:rsid w:val="009068A8"/>
    <w:rsid w:val="00A40BEA"/>
    <w:rsid w:val="00A54B85"/>
    <w:rsid w:val="00A56A74"/>
    <w:rsid w:val="00AC44D0"/>
    <w:rsid w:val="00B2187B"/>
    <w:rsid w:val="00B34B8E"/>
    <w:rsid w:val="00B55FE6"/>
    <w:rsid w:val="00B71D7F"/>
    <w:rsid w:val="00D25890"/>
    <w:rsid w:val="00DF1430"/>
    <w:rsid w:val="00E5361F"/>
    <w:rsid w:val="00E66000"/>
    <w:rsid w:val="00F10146"/>
    <w:rsid w:val="00F4542B"/>
    <w:rsid w:val="00F546D9"/>
    <w:rsid w:val="00FC1F67"/>
    <w:rsid w:val="00FF124B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21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21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5010</Words>
  <Characters>2856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29</cp:revision>
  <cp:lastPrinted>2021-02-23T13:26:00Z</cp:lastPrinted>
  <dcterms:created xsi:type="dcterms:W3CDTF">2020-12-24T16:08:00Z</dcterms:created>
  <dcterms:modified xsi:type="dcterms:W3CDTF">2021-02-23T13:30:00Z</dcterms:modified>
</cp:coreProperties>
</file>