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37" w:rsidRDefault="00754F37" w:rsidP="00754F37">
      <w:pPr>
        <w:ind w:right="119" w:hanging="4"/>
        <w:jc w:val="center"/>
        <w:rPr>
          <w:rFonts w:ascii="Antiqua" w:hAnsi="Antiqua"/>
          <w:snapToGrid w:val="0"/>
          <w:spacing w:val="8"/>
          <w:sz w:val="26"/>
        </w:rPr>
      </w:pPr>
      <w:r>
        <w:rPr>
          <w:rFonts w:ascii="Antiqua" w:hAnsi="Antiqua"/>
          <w:noProof/>
          <w:spacing w:val="8"/>
          <w:sz w:val="26"/>
          <w:lang w:val="uk-UA" w:eastAsia="uk-UA"/>
        </w:rPr>
        <w:drawing>
          <wp:inline distT="0" distB="0" distL="0" distR="0">
            <wp:extent cx="42672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F37" w:rsidRPr="00B23465" w:rsidRDefault="00754F37" w:rsidP="00754F37">
      <w:pPr>
        <w:ind w:right="-23" w:firstLine="709"/>
        <w:rPr>
          <w:rFonts w:ascii="Calibri" w:hAnsi="Calibri"/>
          <w:snapToGrid w:val="0"/>
          <w:spacing w:val="8"/>
          <w:sz w:val="16"/>
          <w:szCs w:val="16"/>
        </w:rPr>
      </w:pPr>
    </w:p>
    <w:p w:rsidR="00754F37" w:rsidRDefault="00754F37" w:rsidP="00754F37">
      <w:pPr>
        <w:keepNext/>
        <w:ind w:right="-23"/>
        <w:jc w:val="center"/>
        <w:outlineLvl w:val="0"/>
        <w:rPr>
          <w:b/>
          <w:smallCaps/>
          <w:sz w:val="28"/>
        </w:rPr>
      </w:pPr>
      <w:r>
        <w:rPr>
          <w:b/>
          <w:smallCaps/>
        </w:rPr>
        <w:t>УКРАЇНА</w:t>
      </w:r>
    </w:p>
    <w:p w:rsidR="00754F37" w:rsidRDefault="00754F37" w:rsidP="00754F37">
      <w:pPr>
        <w:ind w:right="-23" w:firstLine="709"/>
        <w:rPr>
          <w:sz w:val="12"/>
          <w:szCs w:val="12"/>
        </w:rPr>
      </w:pPr>
    </w:p>
    <w:p w:rsidR="00754F37" w:rsidRDefault="00754F37" w:rsidP="00754F37">
      <w:pPr>
        <w:keepNext/>
        <w:ind w:right="-23"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mallCaps/>
          <w:sz w:val="28"/>
          <w:szCs w:val="28"/>
        </w:rPr>
        <w:t>РАДИ</w:t>
      </w:r>
      <w:proofErr w:type="gramEnd"/>
    </w:p>
    <w:p w:rsidR="00754F37" w:rsidRDefault="00754F37" w:rsidP="00754F37">
      <w:pPr>
        <w:ind w:right="-23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754F37" w:rsidRDefault="00754F37" w:rsidP="00754F37">
      <w:pPr>
        <w:ind w:right="-23"/>
      </w:pPr>
    </w:p>
    <w:p w:rsidR="00754F37" w:rsidRDefault="00754F37" w:rsidP="00754F37">
      <w:pPr>
        <w:keepNext/>
        <w:autoSpaceDE w:val="0"/>
        <w:autoSpaceDN w:val="0"/>
        <w:ind w:right="-23"/>
        <w:outlineLvl w:val="3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       Р І Ш Е Н </w:t>
      </w:r>
      <w:proofErr w:type="spellStart"/>
      <w:r>
        <w:rPr>
          <w:b/>
          <w:bCs/>
          <w:sz w:val="36"/>
          <w:szCs w:val="36"/>
          <w:lang w:val="uk-UA"/>
        </w:rPr>
        <w:t>Н</w:t>
      </w:r>
      <w:proofErr w:type="spellEnd"/>
      <w:r>
        <w:rPr>
          <w:b/>
          <w:bCs/>
          <w:sz w:val="36"/>
          <w:szCs w:val="36"/>
          <w:lang w:val="uk-UA"/>
        </w:rPr>
        <w:t xml:space="preserve"> Я                ПРОЄКТ           </w:t>
      </w:r>
    </w:p>
    <w:p w:rsidR="00754F37" w:rsidRPr="00D60426" w:rsidRDefault="00754F37" w:rsidP="00754F37">
      <w:pPr>
        <w:ind w:right="-23"/>
        <w:rPr>
          <w:sz w:val="28"/>
          <w:szCs w:val="28"/>
          <w:lang w:val="uk-UA"/>
        </w:rPr>
      </w:pPr>
    </w:p>
    <w:p w:rsidR="00754F37" w:rsidRPr="00A066F1" w:rsidRDefault="00754F37" w:rsidP="00754F37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 xml:space="preserve">                                         </w:t>
      </w:r>
      <w:r w:rsidRPr="008D3BEB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 xml:space="preserve"> № _____</w:t>
      </w:r>
    </w:p>
    <w:p w:rsidR="00754F37" w:rsidRPr="00DE42BB" w:rsidRDefault="00754F37" w:rsidP="00754F37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м. Нововолинськ</w:t>
      </w:r>
    </w:p>
    <w:p w:rsidR="00754F37" w:rsidRPr="00DE42BB" w:rsidRDefault="00754F37" w:rsidP="00754F37">
      <w:pPr>
        <w:ind w:right="-23"/>
        <w:rPr>
          <w:sz w:val="28"/>
          <w:szCs w:val="28"/>
          <w:lang w:val="uk-UA"/>
        </w:rPr>
      </w:pPr>
    </w:p>
    <w:p w:rsidR="00754F37" w:rsidRDefault="00754F37" w:rsidP="00754F37">
      <w:pPr>
        <w:ind w:left="360" w:right="-23" w:hanging="36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754F37" w:rsidRDefault="00754F37" w:rsidP="00754F37">
      <w:pPr>
        <w:ind w:left="360" w:right="-23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754F37" w:rsidRDefault="00754F37" w:rsidP="00754F37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754F37" w:rsidRPr="00335859" w:rsidRDefault="00754F37" w:rsidP="00754F37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754F37" w:rsidRDefault="00754F37" w:rsidP="00754F37">
      <w:pPr>
        <w:ind w:right="-23"/>
        <w:rPr>
          <w:sz w:val="28"/>
          <w:szCs w:val="28"/>
        </w:rPr>
      </w:pPr>
    </w:p>
    <w:p w:rsidR="00754F37" w:rsidRDefault="00754F37" w:rsidP="00754F37">
      <w:pPr>
        <w:ind w:right="-2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та листа управління освіти від 29.03.2021 № 319</w:t>
      </w:r>
      <w:r w:rsidRPr="006505F4">
        <w:rPr>
          <w:sz w:val="28"/>
          <w:szCs w:val="28"/>
          <w:lang w:val="uk-UA"/>
        </w:rPr>
        <w:t>/01-11</w:t>
      </w:r>
      <w:r>
        <w:rPr>
          <w:sz w:val="28"/>
          <w:szCs w:val="28"/>
          <w:lang w:val="uk-UA"/>
        </w:rPr>
        <w:t xml:space="preserve"> з розрахунками виконавчого комітету міської ради:</w:t>
      </w:r>
    </w:p>
    <w:p w:rsidR="00754F37" w:rsidRDefault="00754F37" w:rsidP="00754F37">
      <w:pPr>
        <w:ind w:right="-23" w:firstLine="720"/>
        <w:jc w:val="both"/>
        <w:rPr>
          <w:sz w:val="28"/>
          <w:szCs w:val="28"/>
          <w:lang w:val="uk-UA"/>
        </w:rPr>
      </w:pPr>
    </w:p>
    <w:p w:rsidR="00754F37" w:rsidRDefault="00754F37" w:rsidP="00754F37">
      <w:pPr>
        <w:ind w:right="-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754F37" w:rsidRDefault="00754F37" w:rsidP="00754F37">
      <w:pPr>
        <w:ind w:right="-23"/>
        <w:jc w:val="center"/>
        <w:rPr>
          <w:sz w:val="28"/>
          <w:szCs w:val="28"/>
          <w:lang w:val="uk-UA"/>
        </w:rPr>
      </w:pPr>
    </w:p>
    <w:p w:rsidR="00754F37" w:rsidRPr="004404D1" w:rsidRDefault="00754F37" w:rsidP="00754F37">
      <w:pPr>
        <w:ind w:right="-23" w:firstLine="567"/>
        <w:jc w:val="both"/>
        <w:rPr>
          <w:sz w:val="28"/>
          <w:szCs w:val="28"/>
          <w:lang w:val="uk-UA"/>
        </w:rPr>
      </w:pPr>
      <w:r w:rsidRPr="00EA2F39">
        <w:rPr>
          <w:sz w:val="28"/>
          <w:szCs w:val="28"/>
        </w:rPr>
        <w:t xml:space="preserve">1. </w:t>
      </w:r>
      <w:proofErr w:type="spellStart"/>
      <w:r w:rsidRPr="00EA2F39">
        <w:rPr>
          <w:sz w:val="28"/>
          <w:szCs w:val="28"/>
        </w:rPr>
        <w:t>Встановити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 w:rsidRPr="00EA2F39">
        <w:rPr>
          <w:sz w:val="28"/>
          <w:szCs w:val="28"/>
        </w:rPr>
        <w:t>повну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 w:rsidRPr="00EA2F39">
        <w:rPr>
          <w:sz w:val="28"/>
          <w:szCs w:val="28"/>
        </w:rPr>
        <w:t>вартість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путівки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оздоровлення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 </w:t>
      </w:r>
      <w:r w:rsidRPr="00EA2F39">
        <w:rPr>
          <w:sz w:val="28"/>
          <w:szCs w:val="28"/>
        </w:rPr>
        <w:t xml:space="preserve">в </w:t>
      </w:r>
      <w:r>
        <w:rPr>
          <w:sz w:val="28"/>
          <w:szCs w:val="28"/>
          <w:lang w:val="uk-UA"/>
        </w:rPr>
        <w:t xml:space="preserve">пришкільних таборах – 392,00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(за 14 днів)</w:t>
      </w:r>
    </w:p>
    <w:p w:rsidR="00754F37" w:rsidRDefault="00754F37" w:rsidP="00754F37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Вважати таким, що втратило чинність </w:t>
      </w:r>
      <w:proofErr w:type="spellStart"/>
      <w:r>
        <w:rPr>
          <w:sz w:val="28"/>
          <w:szCs w:val="28"/>
          <w:lang w:val="uk-UA"/>
        </w:rPr>
        <w:t>пунк</w:t>
      </w:r>
      <w:proofErr w:type="spellEnd"/>
      <w:r>
        <w:rPr>
          <w:sz w:val="28"/>
          <w:szCs w:val="28"/>
          <w:lang w:val="uk-UA"/>
        </w:rPr>
        <w:t xml:space="preserve"> 2 рішення виконавчого комітету №90 від 21.03.2019 ( копія додається).</w:t>
      </w:r>
    </w:p>
    <w:p w:rsidR="00754F37" w:rsidRPr="00020910" w:rsidRDefault="00754F37" w:rsidP="00754F37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</w:t>
      </w:r>
      <w:r w:rsidRPr="00EA2F39">
        <w:rPr>
          <w:sz w:val="28"/>
          <w:szCs w:val="28"/>
        </w:rPr>
        <w:t xml:space="preserve">Контроль за </w:t>
      </w:r>
      <w:proofErr w:type="spellStart"/>
      <w:r w:rsidRPr="00EA2F39">
        <w:rPr>
          <w:sz w:val="28"/>
          <w:szCs w:val="28"/>
        </w:rPr>
        <w:t>виконанням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proofErr w:type="gramStart"/>
      <w:r w:rsidRPr="00EA2F39">
        <w:rPr>
          <w:sz w:val="28"/>
          <w:szCs w:val="28"/>
        </w:rPr>
        <w:t>р</w:t>
      </w:r>
      <w:proofErr w:type="gramEnd"/>
      <w:r w:rsidRPr="00EA2F39">
        <w:rPr>
          <w:sz w:val="28"/>
          <w:szCs w:val="28"/>
        </w:rPr>
        <w:t>ішення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 w:rsidRPr="00EA2F39">
        <w:rPr>
          <w:sz w:val="28"/>
          <w:szCs w:val="28"/>
        </w:rPr>
        <w:t>покласти</w:t>
      </w:r>
      <w:proofErr w:type="spellEnd"/>
      <w:r w:rsidRPr="00EA2F39">
        <w:rPr>
          <w:sz w:val="28"/>
          <w:szCs w:val="28"/>
        </w:rPr>
        <w:t xml:space="preserve"> на начальника </w:t>
      </w:r>
      <w:r>
        <w:rPr>
          <w:sz w:val="28"/>
          <w:szCs w:val="28"/>
          <w:lang w:val="uk-UA"/>
        </w:rPr>
        <w:t>управління з гуманітарних питань.</w:t>
      </w:r>
    </w:p>
    <w:p w:rsidR="00754F37" w:rsidRDefault="00754F37" w:rsidP="00754F37">
      <w:pPr>
        <w:tabs>
          <w:tab w:val="left" w:pos="851"/>
        </w:tabs>
        <w:autoSpaceDE w:val="0"/>
        <w:autoSpaceDN w:val="0"/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Додаток: 1. Розрахунок </w:t>
      </w:r>
      <w:r w:rsidRPr="00A61FA1">
        <w:rPr>
          <w:sz w:val="28"/>
          <w:szCs w:val="28"/>
          <w:lang w:val="uk-UA"/>
        </w:rPr>
        <w:t xml:space="preserve">повної вартості путівки для оздоровлення </w:t>
      </w:r>
      <w:r>
        <w:rPr>
          <w:sz w:val="28"/>
          <w:szCs w:val="28"/>
          <w:lang w:val="uk-UA"/>
        </w:rPr>
        <w:t xml:space="preserve">       </w:t>
      </w:r>
    </w:p>
    <w:p w:rsidR="00754F37" w:rsidRPr="00A61FA1" w:rsidRDefault="00754F37" w:rsidP="00754F37">
      <w:pPr>
        <w:tabs>
          <w:tab w:val="left" w:pos="851"/>
        </w:tabs>
        <w:autoSpaceDE w:val="0"/>
        <w:autoSpaceDN w:val="0"/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пришкільного табору.</w:t>
      </w:r>
      <w:r w:rsidRPr="00A61FA1">
        <w:rPr>
          <w:sz w:val="28"/>
          <w:szCs w:val="28"/>
          <w:lang w:val="uk-UA"/>
        </w:rPr>
        <w:t xml:space="preserve">  </w:t>
      </w:r>
    </w:p>
    <w:p w:rsidR="00754F37" w:rsidRPr="00A61FA1" w:rsidRDefault="00754F37" w:rsidP="00754F37">
      <w:pPr>
        <w:tabs>
          <w:tab w:val="left" w:pos="851"/>
        </w:tabs>
        <w:autoSpaceDE w:val="0"/>
        <w:autoSpaceDN w:val="0"/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2. Пояснювальна записка.</w:t>
      </w:r>
    </w:p>
    <w:p w:rsidR="00754F37" w:rsidRDefault="00754F37" w:rsidP="00754F37">
      <w:pPr>
        <w:tabs>
          <w:tab w:val="left" w:pos="851"/>
        </w:tabs>
        <w:autoSpaceDE w:val="0"/>
        <w:autoSpaceDN w:val="0"/>
        <w:ind w:right="-23"/>
        <w:jc w:val="both"/>
        <w:rPr>
          <w:sz w:val="28"/>
          <w:szCs w:val="28"/>
        </w:rPr>
      </w:pPr>
    </w:p>
    <w:p w:rsidR="00754F37" w:rsidRDefault="00754F37" w:rsidP="00754F37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    Б.С.</w:t>
      </w:r>
      <w:proofErr w:type="spellStart"/>
      <w:r>
        <w:rPr>
          <w:sz w:val="28"/>
          <w:szCs w:val="28"/>
          <w:lang w:val="uk-UA"/>
        </w:rPr>
        <w:t>Карпус</w:t>
      </w:r>
      <w:proofErr w:type="spellEnd"/>
    </w:p>
    <w:p w:rsidR="00754F37" w:rsidRDefault="00754F37" w:rsidP="00754F37">
      <w:pPr>
        <w:ind w:right="-448"/>
        <w:rPr>
          <w:sz w:val="28"/>
          <w:szCs w:val="28"/>
          <w:lang w:val="uk-UA"/>
        </w:rPr>
      </w:pPr>
    </w:p>
    <w:p w:rsidR="00754F37" w:rsidRDefault="00754F37" w:rsidP="00754F37">
      <w:pPr>
        <w:ind w:right="-448"/>
        <w:rPr>
          <w:sz w:val="28"/>
          <w:szCs w:val="28"/>
          <w:lang w:val="uk-UA"/>
        </w:rPr>
      </w:pPr>
    </w:p>
    <w:p w:rsidR="00754F37" w:rsidRDefault="00754F37" w:rsidP="00754F37">
      <w:pPr>
        <w:ind w:right="-448"/>
        <w:rPr>
          <w:lang w:val="uk-UA"/>
        </w:rPr>
      </w:pPr>
      <w:r>
        <w:rPr>
          <w:lang w:val="uk-UA"/>
        </w:rPr>
        <w:t>Наталія Та</w:t>
      </w:r>
      <w:r w:rsidR="00BA558F">
        <w:rPr>
          <w:lang w:val="uk-UA"/>
        </w:rPr>
        <w:t>р</w:t>
      </w:r>
      <w:r>
        <w:rPr>
          <w:lang w:val="uk-UA"/>
        </w:rPr>
        <w:t>асенко</w:t>
      </w:r>
    </w:p>
    <w:p w:rsidR="00754F37" w:rsidRPr="00A61FA1" w:rsidRDefault="00754F37" w:rsidP="00754F37">
      <w:pPr>
        <w:ind w:right="-448"/>
        <w:rPr>
          <w:lang w:val="uk-UA"/>
        </w:rPr>
      </w:pPr>
      <w:r>
        <w:rPr>
          <w:lang w:val="uk-UA"/>
        </w:rPr>
        <w:t>3-30-36</w:t>
      </w:r>
    </w:p>
    <w:p w:rsidR="00754F37" w:rsidRDefault="00754F37" w:rsidP="00754F37">
      <w:pPr>
        <w:tabs>
          <w:tab w:val="left" w:pos="3150"/>
        </w:tabs>
        <w:ind w:right="-449"/>
        <w:rPr>
          <w:b/>
        </w:rPr>
      </w:pPr>
    </w:p>
    <w:p w:rsidR="00754F37" w:rsidRDefault="00754F37" w:rsidP="00754F37">
      <w:pPr>
        <w:tabs>
          <w:tab w:val="left" w:pos="3150"/>
        </w:tabs>
        <w:ind w:right="-449"/>
        <w:rPr>
          <w:b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Pr="002A191F" w:rsidRDefault="00754F37" w:rsidP="00754F37">
      <w:pPr>
        <w:tabs>
          <w:tab w:val="left" w:pos="3150"/>
        </w:tabs>
        <w:ind w:left="284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</w:t>
      </w:r>
    </w:p>
    <w:p w:rsidR="00754F37" w:rsidRDefault="00754F37" w:rsidP="00754F37">
      <w:pPr>
        <w:tabs>
          <w:tab w:val="left" w:pos="3150"/>
        </w:tabs>
        <w:ind w:left="284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№ 1</w:t>
      </w:r>
    </w:p>
    <w:p w:rsidR="00754F37" w:rsidRDefault="00754F37" w:rsidP="00754F37">
      <w:pPr>
        <w:jc w:val="center"/>
        <w:rPr>
          <w:b/>
          <w:i/>
        </w:rPr>
      </w:pPr>
      <w:r>
        <w:rPr>
          <w:b/>
          <w:i/>
          <w:sz w:val="28"/>
          <w:szCs w:val="28"/>
          <w:lang w:val="uk-UA"/>
        </w:rPr>
        <w:t>Р</w:t>
      </w:r>
      <w:proofErr w:type="spellStart"/>
      <w:r>
        <w:rPr>
          <w:b/>
          <w:i/>
          <w:sz w:val="28"/>
          <w:szCs w:val="28"/>
        </w:rPr>
        <w:t>озрахунок</w:t>
      </w:r>
      <w:proofErr w:type="spellEnd"/>
    </w:p>
    <w:p w:rsidR="00754F37" w:rsidRDefault="00754F37" w:rsidP="00754F37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повної вартості оздоровлення однієї дитини</w:t>
      </w:r>
    </w:p>
    <w:p w:rsidR="00754F37" w:rsidRDefault="00754F37" w:rsidP="00754F37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 пришкільних таборах</w:t>
      </w:r>
    </w:p>
    <w:p w:rsidR="00754F37" w:rsidRDefault="00754F37" w:rsidP="00754F37">
      <w:pPr>
        <w:rPr>
          <w:b/>
          <w:lang w:val="uk-UA"/>
        </w:rPr>
      </w:pPr>
    </w:p>
    <w:p w:rsidR="00754F37" w:rsidRDefault="00754F37" w:rsidP="00754F37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694"/>
        <w:gridCol w:w="2433"/>
      </w:tblGrid>
      <w:tr w:rsidR="00754F37" w:rsidTr="00BA4B6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7" w:rsidRDefault="00754F37" w:rsidP="00BA4B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7" w:rsidRDefault="00754F37" w:rsidP="00BA4B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показників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7" w:rsidRDefault="00754F37" w:rsidP="00BA4B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Вартість, грн.</w:t>
            </w:r>
          </w:p>
        </w:tc>
      </w:tr>
      <w:tr w:rsidR="00754F37" w:rsidTr="00BA4B6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7" w:rsidRDefault="00754F37" w:rsidP="00BA4B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7" w:rsidRDefault="00754F37" w:rsidP="00BA4B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Харчування ( 28.00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. на 1 день х 14 днів)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7" w:rsidRDefault="00754F37" w:rsidP="00BA4B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392.00</w:t>
            </w:r>
          </w:p>
        </w:tc>
      </w:tr>
      <w:tr w:rsidR="00754F37" w:rsidTr="00BA4B6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7" w:rsidRDefault="00754F37" w:rsidP="00BA4B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7" w:rsidRDefault="00754F37" w:rsidP="00BA4B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7" w:rsidRDefault="00754F37" w:rsidP="00BA4B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54F37" w:rsidTr="00BA4B6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37" w:rsidRDefault="00754F37" w:rsidP="00BA4B6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7" w:rsidRDefault="00754F37" w:rsidP="00BA4B6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37" w:rsidRDefault="00754F37" w:rsidP="00BA4B6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392.00</w:t>
            </w:r>
          </w:p>
        </w:tc>
      </w:tr>
    </w:tbl>
    <w:p w:rsidR="00754F37" w:rsidRDefault="00754F37" w:rsidP="00754F37">
      <w:pPr>
        <w:jc w:val="center"/>
        <w:rPr>
          <w:b/>
          <w:lang w:val="uk-UA"/>
        </w:rPr>
      </w:pPr>
    </w:p>
    <w:p w:rsidR="00754F37" w:rsidRDefault="00754F37" w:rsidP="00754F37">
      <w:pPr>
        <w:jc w:val="both"/>
        <w:rPr>
          <w:b/>
          <w:sz w:val="28"/>
          <w:szCs w:val="28"/>
          <w:lang w:val="uk-UA"/>
        </w:rPr>
      </w:pPr>
    </w:p>
    <w:p w:rsidR="00754F37" w:rsidRDefault="00754F37" w:rsidP="00754F3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Вартість оздоровлення однієї дитини протягом 14 днів – 392.00 грн.</w:t>
      </w:r>
    </w:p>
    <w:p w:rsidR="00754F37" w:rsidRDefault="00754F37" w:rsidP="00754F37">
      <w:pPr>
        <w:jc w:val="both"/>
        <w:rPr>
          <w:b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  <w:bookmarkStart w:id="0" w:name="_Hlk67566646"/>
      <w:r>
        <w:rPr>
          <w:sz w:val="28"/>
          <w:szCs w:val="28"/>
          <w:lang w:val="uk-UA"/>
        </w:rPr>
        <w:t xml:space="preserve">Заступник начальника управління освіти                                            </w:t>
      </w:r>
      <w:bookmarkEnd w:id="0"/>
      <w:r>
        <w:rPr>
          <w:sz w:val="28"/>
          <w:szCs w:val="28"/>
          <w:lang w:val="uk-UA"/>
        </w:rPr>
        <w:t>Н.Г.Тарасенко</w:t>
      </w: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                                                                                  В.В.</w:t>
      </w:r>
      <w:proofErr w:type="spellStart"/>
      <w:r>
        <w:rPr>
          <w:sz w:val="28"/>
          <w:szCs w:val="28"/>
          <w:lang w:val="uk-UA"/>
        </w:rPr>
        <w:t>Степюк</w:t>
      </w:r>
      <w:proofErr w:type="spellEnd"/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754F37" w:rsidRPr="00607D25" w:rsidRDefault="00754F37" w:rsidP="00754F37">
      <w:pPr>
        <w:tabs>
          <w:tab w:val="left" w:pos="3150"/>
        </w:tabs>
        <w:jc w:val="right"/>
        <w:rPr>
          <w:sz w:val="28"/>
          <w:szCs w:val="28"/>
          <w:lang w:val="uk-UA"/>
        </w:rPr>
      </w:pPr>
      <w:r w:rsidRPr="0069661C">
        <w:rPr>
          <w:sz w:val="28"/>
          <w:szCs w:val="28"/>
          <w:lang w:val="uk-UA"/>
        </w:rPr>
        <w:t xml:space="preserve">Додаток № </w:t>
      </w:r>
      <w:r>
        <w:rPr>
          <w:sz w:val="28"/>
          <w:szCs w:val="28"/>
          <w:lang w:val="uk-UA"/>
        </w:rPr>
        <w:t>2</w:t>
      </w:r>
    </w:p>
    <w:p w:rsidR="00754F37" w:rsidRPr="0069661C" w:rsidRDefault="00754F37" w:rsidP="00754F37">
      <w:pPr>
        <w:tabs>
          <w:tab w:val="left" w:pos="3150"/>
        </w:tabs>
        <w:rPr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Pr="00ED6A4D" w:rsidRDefault="00754F37" w:rsidP="00754F37">
      <w:pPr>
        <w:tabs>
          <w:tab w:val="left" w:pos="315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Зростання вартості путівки у пришкільних таборах на 14 днів, збільшилась у </w:t>
      </w:r>
      <w:proofErr w:type="spellStart"/>
      <w:r>
        <w:rPr>
          <w:sz w:val="28"/>
          <w:szCs w:val="28"/>
          <w:lang w:val="uk-UA"/>
        </w:rPr>
        <w:t>зв</w:t>
      </w:r>
      <w:proofErr w:type="spellEnd"/>
      <w:r w:rsidRPr="007E73BE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підняттям цін на продукти харчування.</w:t>
      </w: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управління освіти                                            Н.Г.Тарасенко</w:t>
      </w: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                                                                                      В.В.</w:t>
      </w:r>
      <w:proofErr w:type="spellStart"/>
      <w:r>
        <w:rPr>
          <w:sz w:val="28"/>
          <w:szCs w:val="28"/>
          <w:lang w:val="uk-UA"/>
        </w:rPr>
        <w:t>Степюк</w:t>
      </w:r>
      <w:proofErr w:type="spellEnd"/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754F37" w:rsidRDefault="00754F37" w:rsidP="00754F37">
      <w:pPr>
        <w:tabs>
          <w:tab w:val="left" w:pos="3150"/>
        </w:tabs>
        <w:rPr>
          <w:sz w:val="28"/>
          <w:szCs w:val="28"/>
          <w:lang w:val="uk-UA"/>
        </w:rPr>
      </w:pPr>
    </w:p>
    <w:p w:rsidR="00BC4659" w:rsidRDefault="00BC4659"/>
    <w:sectPr w:rsidR="00BC4659" w:rsidSect="0069661C">
      <w:pgSz w:w="11906" w:h="16838"/>
      <w:pgMar w:top="680" w:right="707" w:bottom="902" w:left="1440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754F37"/>
    <w:rsid w:val="001646A9"/>
    <w:rsid w:val="006970CD"/>
    <w:rsid w:val="00714C0C"/>
    <w:rsid w:val="00754F37"/>
    <w:rsid w:val="00BA558F"/>
    <w:rsid w:val="00BC4659"/>
    <w:rsid w:val="00BD694B"/>
    <w:rsid w:val="00C26794"/>
    <w:rsid w:val="00D90ADE"/>
    <w:rsid w:val="00E4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F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F3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dcterms:created xsi:type="dcterms:W3CDTF">2021-03-29T12:31:00Z</dcterms:created>
  <dcterms:modified xsi:type="dcterms:W3CDTF">2021-03-29T12:45:00Z</dcterms:modified>
</cp:coreProperties>
</file>