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75" w:rsidRDefault="00BE4B75" w:rsidP="00BE4B75">
      <w:pPr>
        <w:jc w:val="right"/>
      </w:pPr>
      <w:r>
        <w:rPr>
          <w:sz w:val="28"/>
          <w:szCs w:val="28"/>
        </w:rPr>
        <w:t>ПРОЄКТ</w:t>
      </w:r>
    </w:p>
    <w:p w:rsidR="00BE4B75" w:rsidRDefault="00BE4B75" w:rsidP="00BE4B75">
      <w:pPr>
        <w:jc w:val="center"/>
      </w:pPr>
      <w:r>
        <w:rPr>
          <w:noProof/>
        </w:rPr>
        <w:drawing>
          <wp:inline distT="0" distB="0" distL="0" distR="0">
            <wp:extent cx="466725" cy="628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BE4B75" w:rsidRDefault="00BE4B75" w:rsidP="00BE4B75">
      <w:pPr>
        <w:pStyle w:val="a3"/>
        <w:rPr>
          <w:sz w:val="16"/>
          <w:szCs w:val="16"/>
        </w:rPr>
      </w:pPr>
    </w:p>
    <w:p w:rsidR="00BE4B75" w:rsidRDefault="00BE4B75" w:rsidP="00BE4B75">
      <w:pPr>
        <w:pStyle w:val="a3"/>
        <w:rPr>
          <w:sz w:val="28"/>
          <w:szCs w:val="28"/>
        </w:rPr>
      </w:pPr>
      <w:r>
        <w:rPr>
          <w:sz w:val="28"/>
          <w:szCs w:val="28"/>
        </w:rPr>
        <w:t>У К Р А Ї Н А</w:t>
      </w:r>
    </w:p>
    <w:p w:rsidR="00BE4B75" w:rsidRDefault="00BE4B75" w:rsidP="00BE4B75">
      <w:pPr>
        <w:rPr>
          <w:sz w:val="16"/>
          <w:szCs w:val="16"/>
        </w:rPr>
      </w:pPr>
    </w:p>
    <w:p w:rsidR="00BE4B75" w:rsidRDefault="00BE4B75" w:rsidP="00BE4B75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E4B75" w:rsidRDefault="00BE4B75" w:rsidP="00BE4B75">
      <w:pPr>
        <w:pStyle w:val="a5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BE4B75" w:rsidRPr="00A372AC" w:rsidRDefault="00BE4B75" w:rsidP="00BE4B75">
      <w:pPr>
        <w:jc w:val="center"/>
        <w:rPr>
          <w:sz w:val="32"/>
          <w:szCs w:val="32"/>
        </w:rPr>
      </w:pPr>
    </w:p>
    <w:p w:rsidR="00BE4B75" w:rsidRPr="00D2291B" w:rsidRDefault="00BE4B75" w:rsidP="00BE4B7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  <w:r>
        <w:rPr>
          <w:b/>
          <w:sz w:val="32"/>
          <w:szCs w:val="32"/>
        </w:rPr>
        <w:t xml:space="preserve"> </w:t>
      </w:r>
    </w:p>
    <w:p w:rsidR="00BE4B75" w:rsidRDefault="00BE4B75" w:rsidP="00BE4B75"/>
    <w:p w:rsidR="00BE4B75" w:rsidRDefault="00BE4B75" w:rsidP="00BE4B75">
      <w:pPr>
        <w:rPr>
          <w:sz w:val="28"/>
          <w:szCs w:val="28"/>
        </w:rPr>
      </w:pPr>
    </w:p>
    <w:p w:rsidR="00BE4B75" w:rsidRDefault="00BE4B75" w:rsidP="00BE4B7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    квітня 2021 року № </w:t>
      </w:r>
      <w:r w:rsidRPr="00E9681D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 xml:space="preserve">    </w:t>
      </w:r>
    </w:p>
    <w:p w:rsidR="00BE4B75" w:rsidRDefault="00BE4B75" w:rsidP="00BE4B75">
      <w:pPr>
        <w:rPr>
          <w:sz w:val="28"/>
          <w:szCs w:val="28"/>
        </w:rPr>
      </w:pPr>
      <w:r>
        <w:rPr>
          <w:sz w:val="28"/>
          <w:szCs w:val="28"/>
        </w:rPr>
        <w:t xml:space="preserve">м. Нововолинськ                                                                            </w:t>
      </w:r>
    </w:p>
    <w:p w:rsidR="00BE4B75" w:rsidRDefault="00BE4B75" w:rsidP="00BE4B75"/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627">
        <w:rPr>
          <w:sz w:val="28"/>
          <w:szCs w:val="28"/>
        </w:rPr>
        <w:t>Про утворення узгоджувальної</w:t>
      </w: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627">
        <w:rPr>
          <w:sz w:val="28"/>
          <w:szCs w:val="28"/>
        </w:rPr>
        <w:t>комісії</w:t>
      </w:r>
      <w:r>
        <w:rPr>
          <w:sz w:val="28"/>
          <w:szCs w:val="28"/>
        </w:rPr>
        <w:t xml:space="preserve"> </w:t>
      </w:r>
      <w:r w:rsidRPr="00ED2627">
        <w:rPr>
          <w:sz w:val="28"/>
          <w:szCs w:val="28"/>
        </w:rPr>
        <w:t xml:space="preserve">для вирішення спірних </w:t>
      </w: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627">
        <w:rPr>
          <w:sz w:val="28"/>
          <w:szCs w:val="28"/>
        </w:rPr>
        <w:t>питань з приводу</w:t>
      </w:r>
      <w:r>
        <w:rPr>
          <w:sz w:val="28"/>
          <w:szCs w:val="28"/>
        </w:rPr>
        <w:t xml:space="preserve"> </w:t>
      </w:r>
      <w:r w:rsidRPr="00ED2627">
        <w:rPr>
          <w:sz w:val="28"/>
          <w:szCs w:val="28"/>
        </w:rPr>
        <w:t xml:space="preserve">суміжного </w:t>
      </w:r>
    </w:p>
    <w:p w:rsidR="00BE4B75" w:rsidRPr="00ED2627" w:rsidRDefault="00BE4B75" w:rsidP="00BE4B7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2627">
        <w:rPr>
          <w:sz w:val="28"/>
          <w:szCs w:val="28"/>
        </w:rPr>
        <w:t>землекористування</w:t>
      </w:r>
    </w:p>
    <w:p w:rsidR="00BE4B75" w:rsidRDefault="00BE4B75" w:rsidP="00BE4B75">
      <w:pPr>
        <w:rPr>
          <w:sz w:val="28"/>
          <w:szCs w:val="28"/>
        </w:rPr>
      </w:pPr>
    </w:p>
    <w:p w:rsidR="00BE4B75" w:rsidRDefault="00BE4B75" w:rsidP="00BE4B75">
      <w:pPr>
        <w:ind w:firstLine="709"/>
        <w:jc w:val="both"/>
        <w:rPr>
          <w:sz w:val="28"/>
          <w:szCs w:val="28"/>
        </w:rPr>
      </w:pPr>
    </w:p>
    <w:p w:rsidR="00BE4B75" w:rsidRPr="00F3388B" w:rsidRDefault="00BE4B75" w:rsidP="00BE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Pr="00ED2627">
        <w:rPr>
          <w:sz w:val="28"/>
          <w:szCs w:val="28"/>
        </w:rPr>
        <w:t xml:space="preserve"> ст. 144 Конституції України,  ст. 33 Закону України </w:t>
      </w:r>
      <w:proofErr w:type="spellStart"/>
      <w:r w:rsidRPr="00ED2627">
        <w:rPr>
          <w:sz w:val="28"/>
          <w:szCs w:val="28"/>
        </w:rPr>
        <w:t>“Про</w:t>
      </w:r>
      <w:proofErr w:type="spellEnd"/>
      <w:r w:rsidRPr="00ED2627">
        <w:rPr>
          <w:sz w:val="28"/>
          <w:szCs w:val="28"/>
        </w:rPr>
        <w:t xml:space="preserve"> місцеве самоврядування в </w:t>
      </w:r>
      <w:proofErr w:type="spellStart"/>
      <w:r w:rsidRPr="00ED2627">
        <w:rPr>
          <w:sz w:val="28"/>
          <w:szCs w:val="28"/>
        </w:rPr>
        <w:t>Україні“</w:t>
      </w:r>
      <w:proofErr w:type="spellEnd"/>
      <w:r w:rsidRPr="00ED2627">
        <w:rPr>
          <w:sz w:val="28"/>
          <w:szCs w:val="28"/>
        </w:rPr>
        <w:t>, ст. ст. 12, 158, 159, 160, 161 Земельного кодексу України, виконавчий комітет міської ради</w:t>
      </w:r>
      <w:r>
        <w:rPr>
          <w:sz w:val="28"/>
          <w:szCs w:val="28"/>
        </w:rPr>
        <w:t xml:space="preserve"> </w:t>
      </w:r>
    </w:p>
    <w:p w:rsidR="00BE4B75" w:rsidRDefault="00BE4B75" w:rsidP="00BE4B75">
      <w:pPr>
        <w:jc w:val="center"/>
        <w:rPr>
          <w:sz w:val="28"/>
          <w:szCs w:val="28"/>
        </w:rPr>
      </w:pPr>
    </w:p>
    <w:p w:rsidR="00BE4B75" w:rsidRDefault="00BE4B75" w:rsidP="00BE4B75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BE4B75" w:rsidRDefault="00BE4B75" w:rsidP="00BE4B75">
      <w:pPr>
        <w:jc w:val="center"/>
        <w:rPr>
          <w:sz w:val="28"/>
          <w:szCs w:val="28"/>
        </w:rPr>
      </w:pPr>
    </w:p>
    <w:p w:rsidR="00BE4B75" w:rsidRPr="00ED2627" w:rsidRDefault="00BE4B75" w:rsidP="00BE4B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ED2627">
        <w:rPr>
          <w:sz w:val="28"/>
          <w:szCs w:val="28"/>
          <w:bdr w:val="none" w:sz="0" w:space="0" w:color="auto" w:frame="1"/>
        </w:rPr>
        <w:t>1. Утворити узгоджувальну комісію для вирішення спірних питань з приводу суміжного землекористування </w:t>
      </w:r>
      <w:r>
        <w:rPr>
          <w:sz w:val="28"/>
          <w:szCs w:val="28"/>
          <w:bdr w:val="none" w:sz="0" w:space="0" w:color="auto" w:frame="1"/>
        </w:rPr>
        <w:t>на території Нововолинської міської територіальної громади</w:t>
      </w:r>
      <w:r w:rsidRPr="00ED2627">
        <w:rPr>
          <w:sz w:val="28"/>
          <w:szCs w:val="28"/>
          <w:bdr w:val="none" w:sz="0" w:space="0" w:color="auto" w:frame="1"/>
        </w:rPr>
        <w:t xml:space="preserve"> та затвердити  її персональний склад (додаток 1).</w:t>
      </w:r>
    </w:p>
    <w:p w:rsidR="00BE4B75" w:rsidRPr="00ED2627" w:rsidRDefault="00BE4B75" w:rsidP="00BE4B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ED2627">
        <w:rPr>
          <w:sz w:val="28"/>
          <w:szCs w:val="28"/>
          <w:bdr w:val="none" w:sz="0" w:space="0" w:color="auto" w:frame="1"/>
        </w:rPr>
        <w:t>2. Затвердити Положення про узгоджувальну комісію для вирішення спірних питань з приводу суміжного землекористування</w:t>
      </w:r>
      <w:r>
        <w:rPr>
          <w:sz w:val="28"/>
          <w:szCs w:val="28"/>
          <w:bdr w:val="none" w:sz="0" w:space="0" w:color="auto" w:frame="1"/>
        </w:rPr>
        <w:t xml:space="preserve"> на території Нововолинської міської територіальної громади</w:t>
      </w:r>
      <w:r w:rsidRPr="00ED2627">
        <w:rPr>
          <w:sz w:val="28"/>
          <w:szCs w:val="28"/>
          <w:bdr w:val="none" w:sz="0" w:space="0" w:color="auto" w:frame="1"/>
        </w:rPr>
        <w:t xml:space="preserve"> (додаток 2).</w:t>
      </w:r>
    </w:p>
    <w:p w:rsidR="00BE4B75" w:rsidRPr="00ED2627" w:rsidRDefault="00E934E3" w:rsidP="00BE4B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3</w:t>
      </w:r>
      <w:r w:rsidR="00BE4B75" w:rsidRPr="00ED2627">
        <w:rPr>
          <w:sz w:val="28"/>
          <w:szCs w:val="28"/>
          <w:bdr w:val="none" w:sz="0" w:space="0" w:color="auto" w:frame="1"/>
        </w:rPr>
        <w:t>. Контроль за виконанням рішення залишаю за собою.</w:t>
      </w:r>
    </w:p>
    <w:p w:rsidR="00BE4B75" w:rsidRDefault="00BE4B75" w:rsidP="00BE4B75">
      <w:pPr>
        <w:jc w:val="both"/>
        <w:rPr>
          <w:sz w:val="28"/>
          <w:szCs w:val="28"/>
        </w:rPr>
      </w:pPr>
    </w:p>
    <w:p w:rsidR="00BE4B75" w:rsidRDefault="00BE4B75" w:rsidP="00BE4B75">
      <w:pPr>
        <w:jc w:val="both"/>
        <w:rPr>
          <w:sz w:val="28"/>
          <w:szCs w:val="28"/>
        </w:rPr>
      </w:pPr>
    </w:p>
    <w:p w:rsidR="00BE4B75" w:rsidRDefault="00BE4B75" w:rsidP="00BE4B75">
      <w:pPr>
        <w:jc w:val="both"/>
        <w:rPr>
          <w:sz w:val="28"/>
          <w:szCs w:val="28"/>
        </w:rPr>
      </w:pPr>
    </w:p>
    <w:p w:rsidR="00BE4B75" w:rsidRDefault="00BE4B75" w:rsidP="00BE4B75">
      <w:pPr>
        <w:jc w:val="both"/>
        <w:rPr>
          <w:sz w:val="28"/>
          <w:szCs w:val="28"/>
        </w:rPr>
      </w:pPr>
    </w:p>
    <w:p w:rsidR="00BE4B75" w:rsidRDefault="00BE4B75" w:rsidP="00BE4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Б.С.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BE4B75" w:rsidRDefault="00BE4B75" w:rsidP="00BE4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E4B75" w:rsidRDefault="00BE4B75" w:rsidP="00BE4B75">
      <w:pPr>
        <w:jc w:val="both"/>
        <w:rPr>
          <w:sz w:val="28"/>
          <w:szCs w:val="28"/>
        </w:rPr>
      </w:pPr>
    </w:p>
    <w:p w:rsidR="00BE4B75" w:rsidRDefault="00BE4B75" w:rsidP="00BE4B75">
      <w:pPr>
        <w:jc w:val="both"/>
      </w:pPr>
      <w:proofErr w:type="spellStart"/>
      <w:r>
        <w:t>Громик</w:t>
      </w:r>
      <w:proofErr w:type="spellEnd"/>
    </w:p>
    <w:p w:rsidR="00BE4B75" w:rsidRDefault="00BE4B75" w:rsidP="00BE4B75">
      <w:r>
        <w:br w:type="page"/>
      </w:r>
    </w:p>
    <w:p w:rsidR="00BE4B75" w:rsidRPr="00E52215" w:rsidRDefault="00BE4B75" w:rsidP="00BE4B75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bookmarkStart w:id="0" w:name="_Hlk67643507"/>
      <w:r w:rsidRPr="00E52215">
        <w:rPr>
          <w:sz w:val="28"/>
          <w:szCs w:val="28"/>
          <w:bdr w:val="none" w:sz="0" w:space="0" w:color="auto" w:frame="1"/>
          <w:shd w:val="clear" w:color="auto" w:fill="FFFFFF"/>
        </w:rPr>
        <w:t>Додаток № 1</w:t>
      </w:r>
    </w:p>
    <w:p w:rsidR="00BE4B75" w:rsidRPr="00E52215" w:rsidRDefault="00BE4B75" w:rsidP="00BE4B75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52215">
        <w:rPr>
          <w:sz w:val="28"/>
          <w:szCs w:val="28"/>
          <w:bdr w:val="none" w:sz="0" w:space="0" w:color="auto" w:frame="1"/>
          <w:shd w:val="clear" w:color="auto" w:fill="FFFFFF"/>
        </w:rPr>
        <w:t>рішення виконавчого комітету</w:t>
      </w:r>
    </w:p>
    <w:p w:rsidR="00BE4B75" w:rsidRPr="00E52215" w:rsidRDefault="00E934E3" w:rsidP="00E934E3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</w:t>
      </w:r>
      <w:r w:rsidR="00BE4B75" w:rsidRPr="00E52215">
        <w:rPr>
          <w:sz w:val="28"/>
          <w:szCs w:val="28"/>
          <w:bdr w:val="none" w:sz="0" w:space="0" w:color="auto" w:frame="1"/>
          <w:shd w:val="clear" w:color="auto" w:fill="FFFFFF"/>
        </w:rPr>
        <w:t>від __.0</w:t>
      </w:r>
      <w:r w:rsidR="000B3699">
        <w:rPr>
          <w:sz w:val="28"/>
          <w:szCs w:val="28"/>
          <w:bdr w:val="none" w:sz="0" w:space="0" w:color="auto" w:frame="1"/>
          <w:shd w:val="clear" w:color="auto" w:fill="FFFFFF"/>
        </w:rPr>
        <w:t>4</w:t>
      </w:r>
      <w:r w:rsidR="00BE4B75" w:rsidRPr="00E52215">
        <w:rPr>
          <w:sz w:val="28"/>
          <w:szCs w:val="28"/>
          <w:bdr w:val="none" w:sz="0" w:space="0" w:color="auto" w:frame="1"/>
          <w:shd w:val="clear" w:color="auto" w:fill="FFFFFF"/>
        </w:rPr>
        <w:t>.2021 № ___</w:t>
      </w:r>
    </w:p>
    <w:bookmarkEnd w:id="0"/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</w:p>
    <w:p w:rsidR="00BE4B75" w:rsidRPr="00E52215" w:rsidRDefault="00BE4B75" w:rsidP="00BE4B75">
      <w:pPr>
        <w:pStyle w:val="a7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E52215">
        <w:rPr>
          <w:b/>
          <w:bCs/>
          <w:sz w:val="28"/>
          <w:szCs w:val="28"/>
          <w:bdr w:val="none" w:sz="0" w:space="0" w:color="auto" w:frame="1"/>
        </w:rPr>
        <w:t>СКЛАД</w:t>
      </w:r>
      <w:r w:rsidRPr="00E52215">
        <w:rPr>
          <w:sz w:val="22"/>
          <w:szCs w:val="22"/>
          <w:bdr w:val="none" w:sz="0" w:space="0" w:color="auto" w:frame="1"/>
        </w:rPr>
        <w:br/>
      </w:r>
      <w:r w:rsidRPr="00E52215">
        <w:rPr>
          <w:b/>
          <w:bCs/>
          <w:sz w:val="28"/>
          <w:szCs w:val="28"/>
          <w:bdr w:val="none" w:sz="0" w:space="0" w:color="auto" w:frame="1"/>
        </w:rPr>
        <w:t>узгоджувальної</w:t>
      </w:r>
      <w:r w:rsidRPr="00E52215">
        <w:rPr>
          <w:b/>
          <w:bCs/>
          <w:sz w:val="22"/>
          <w:szCs w:val="22"/>
          <w:bdr w:val="none" w:sz="0" w:space="0" w:color="auto" w:frame="1"/>
        </w:rPr>
        <w:t> </w:t>
      </w:r>
      <w:r w:rsidRPr="00E52215">
        <w:rPr>
          <w:b/>
          <w:bCs/>
          <w:sz w:val="28"/>
          <w:szCs w:val="28"/>
          <w:bdr w:val="none" w:sz="0" w:space="0" w:color="auto" w:frame="1"/>
        </w:rPr>
        <w:t>комісії</w:t>
      </w:r>
      <w:r w:rsidRPr="00E52215">
        <w:rPr>
          <w:b/>
          <w:bCs/>
          <w:sz w:val="22"/>
          <w:szCs w:val="22"/>
          <w:bdr w:val="none" w:sz="0" w:space="0" w:color="auto" w:frame="1"/>
        </w:rPr>
        <w:t> </w:t>
      </w:r>
      <w:r w:rsidRPr="00E52215">
        <w:rPr>
          <w:b/>
          <w:bCs/>
          <w:sz w:val="28"/>
          <w:szCs w:val="28"/>
          <w:bdr w:val="none" w:sz="0" w:space="0" w:color="auto" w:frame="1"/>
        </w:rPr>
        <w:t>для</w:t>
      </w:r>
      <w:r w:rsidRPr="00E52215">
        <w:rPr>
          <w:b/>
          <w:bCs/>
          <w:sz w:val="22"/>
          <w:szCs w:val="22"/>
          <w:bdr w:val="none" w:sz="0" w:space="0" w:color="auto" w:frame="1"/>
        </w:rPr>
        <w:t>  </w:t>
      </w:r>
      <w:r w:rsidRPr="00E52215">
        <w:rPr>
          <w:b/>
          <w:bCs/>
          <w:sz w:val="28"/>
          <w:szCs w:val="28"/>
          <w:bdr w:val="none" w:sz="0" w:space="0" w:color="auto" w:frame="1"/>
        </w:rPr>
        <w:t>вирішення</w:t>
      </w:r>
      <w:r w:rsidRPr="00E52215">
        <w:rPr>
          <w:b/>
          <w:bCs/>
          <w:sz w:val="22"/>
          <w:szCs w:val="22"/>
          <w:bdr w:val="none" w:sz="0" w:space="0" w:color="auto" w:frame="1"/>
        </w:rPr>
        <w:t> </w:t>
      </w:r>
      <w:r w:rsidRPr="00E52215">
        <w:rPr>
          <w:b/>
          <w:bCs/>
          <w:sz w:val="28"/>
          <w:szCs w:val="28"/>
          <w:bdr w:val="none" w:sz="0" w:space="0" w:color="auto" w:frame="1"/>
        </w:rPr>
        <w:t>спірних</w:t>
      </w:r>
      <w:r w:rsidRPr="00E52215">
        <w:rPr>
          <w:b/>
          <w:bCs/>
          <w:sz w:val="22"/>
          <w:szCs w:val="22"/>
          <w:bdr w:val="none" w:sz="0" w:space="0" w:color="auto" w:frame="1"/>
        </w:rPr>
        <w:t> </w:t>
      </w:r>
      <w:r w:rsidRPr="00E52215">
        <w:rPr>
          <w:b/>
          <w:bCs/>
          <w:sz w:val="28"/>
          <w:szCs w:val="28"/>
          <w:bdr w:val="none" w:sz="0" w:space="0" w:color="auto" w:frame="1"/>
        </w:rPr>
        <w:t>питань</w:t>
      </w:r>
    </w:p>
    <w:p w:rsidR="00BE4B75" w:rsidRPr="00E52215" w:rsidRDefault="00BE4B75" w:rsidP="00BE4B7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E52215">
        <w:rPr>
          <w:b/>
          <w:bCs/>
          <w:sz w:val="28"/>
          <w:szCs w:val="28"/>
          <w:bdr w:val="none" w:sz="0" w:space="0" w:color="auto" w:frame="1"/>
        </w:rPr>
        <w:t>з</w:t>
      </w:r>
      <w:r w:rsidRPr="00E52215">
        <w:rPr>
          <w:b/>
          <w:bCs/>
          <w:sz w:val="22"/>
          <w:szCs w:val="22"/>
          <w:bdr w:val="none" w:sz="0" w:space="0" w:color="auto" w:frame="1"/>
        </w:rPr>
        <w:t> </w:t>
      </w:r>
      <w:r w:rsidRPr="00E52215">
        <w:rPr>
          <w:b/>
          <w:bCs/>
          <w:sz w:val="28"/>
          <w:szCs w:val="28"/>
          <w:bdr w:val="none" w:sz="0" w:space="0" w:color="auto" w:frame="1"/>
        </w:rPr>
        <w:t>приводу</w:t>
      </w:r>
      <w:r w:rsidRPr="00E52215">
        <w:rPr>
          <w:b/>
          <w:bCs/>
          <w:sz w:val="22"/>
          <w:szCs w:val="22"/>
          <w:bdr w:val="none" w:sz="0" w:space="0" w:color="auto" w:frame="1"/>
        </w:rPr>
        <w:t> </w:t>
      </w:r>
      <w:r w:rsidRPr="00E52215">
        <w:rPr>
          <w:b/>
          <w:bCs/>
          <w:sz w:val="28"/>
          <w:szCs w:val="28"/>
          <w:bdr w:val="none" w:sz="0" w:space="0" w:color="auto" w:frame="1"/>
        </w:rPr>
        <w:t>суміжного</w:t>
      </w:r>
      <w:r w:rsidRPr="00E52215">
        <w:rPr>
          <w:b/>
          <w:bCs/>
          <w:sz w:val="22"/>
          <w:szCs w:val="22"/>
          <w:bdr w:val="none" w:sz="0" w:space="0" w:color="auto" w:frame="1"/>
        </w:rPr>
        <w:t> </w:t>
      </w:r>
      <w:r w:rsidRPr="00E52215">
        <w:rPr>
          <w:b/>
          <w:bCs/>
          <w:sz w:val="28"/>
          <w:szCs w:val="28"/>
          <w:bdr w:val="none" w:sz="0" w:space="0" w:color="auto" w:frame="1"/>
        </w:rPr>
        <w:t>землекористування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E52215">
        <w:rPr>
          <w:b/>
          <w:bCs/>
          <w:sz w:val="28"/>
          <w:szCs w:val="28"/>
          <w:bdr w:val="none" w:sz="0" w:space="0" w:color="auto" w:frame="1"/>
        </w:rPr>
        <w:t>на території Нововолинської міської територіальної громади</w:t>
      </w: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E52215">
        <w:rPr>
          <w:sz w:val="21"/>
          <w:szCs w:val="21"/>
        </w:rPr>
        <w:br/>
      </w: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088"/>
      </w:tblGrid>
      <w:tr w:rsidR="00BE4B75" w:rsidTr="00EB4117">
        <w:tc>
          <w:tcPr>
            <w:tcW w:w="2263" w:type="dxa"/>
          </w:tcPr>
          <w:p w:rsidR="00BE4B75" w:rsidRPr="009307F2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Громик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О.І.</w:t>
            </w:r>
          </w:p>
        </w:tc>
        <w:tc>
          <w:tcPr>
            <w:tcW w:w="7088" w:type="dxa"/>
          </w:tcPr>
          <w:p w:rsidR="00BE4B75" w:rsidRPr="009307F2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– заступник 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міського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голови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з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питань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діяльності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виконавчих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органів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- голова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узгоджувальної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комі</w:t>
            </w:r>
            <w:proofErr w:type="gramStart"/>
            <w:r w:rsidRPr="009307F2">
              <w:rPr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  <w:r w:rsidRPr="009307F2">
              <w:rPr>
                <w:sz w:val="28"/>
                <w:szCs w:val="28"/>
                <w:bdr w:val="none" w:sz="0" w:space="0" w:color="auto" w:frame="1"/>
              </w:rPr>
              <w:t>ії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br/>
            </w:r>
          </w:p>
        </w:tc>
      </w:tr>
      <w:tr w:rsidR="00BE4B75" w:rsidTr="00EB4117">
        <w:tc>
          <w:tcPr>
            <w:tcW w:w="2263" w:type="dxa"/>
          </w:tcPr>
          <w:p w:rsidR="00BE4B75" w:rsidRPr="009307F2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307F2">
              <w:rPr>
                <w:sz w:val="28"/>
                <w:szCs w:val="28"/>
              </w:rPr>
              <w:t>Степюк</w:t>
            </w:r>
            <w:proofErr w:type="spellEnd"/>
            <w:r w:rsidRPr="009307F2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7088" w:type="dxa"/>
          </w:tcPr>
          <w:p w:rsidR="00BE4B75" w:rsidRDefault="00BE4B75" w:rsidP="00EB4117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– 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керуюч</w:t>
            </w:r>
            <w:r w:rsidR="000B3699">
              <w:rPr>
                <w:sz w:val="28"/>
                <w:szCs w:val="28"/>
                <w:bdr w:val="none" w:sz="0" w:space="0" w:color="auto" w:frame="1"/>
              </w:rPr>
              <w:t>а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справами (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секретар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)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виконавчого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BE4B75" w:rsidRDefault="00BE4B75" w:rsidP="00EB4117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комітету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> -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307F2">
              <w:rPr>
                <w:sz w:val="28"/>
                <w:szCs w:val="28"/>
                <w:bdr w:val="none" w:sz="0" w:space="0" w:color="auto" w:frame="1"/>
              </w:rPr>
              <w:t>заступник 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голови</w:t>
            </w:r>
            <w:proofErr w:type="spellEnd"/>
            <w:r w:rsidRPr="009307F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sz w:val="28"/>
                <w:szCs w:val="28"/>
                <w:bdr w:val="none" w:sz="0" w:space="0" w:color="auto" w:frame="1"/>
              </w:rPr>
              <w:t>комі</w:t>
            </w:r>
            <w:proofErr w:type="gramStart"/>
            <w:r w:rsidRPr="009307F2">
              <w:rPr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  <w:r w:rsidRPr="009307F2">
              <w:rPr>
                <w:sz w:val="28"/>
                <w:szCs w:val="28"/>
                <w:bdr w:val="none" w:sz="0" w:space="0" w:color="auto" w:frame="1"/>
              </w:rPr>
              <w:t>ії</w:t>
            </w:r>
            <w:proofErr w:type="spellEnd"/>
          </w:p>
          <w:p w:rsidR="00BE4B75" w:rsidRPr="009307F2" w:rsidRDefault="00BE4B75" w:rsidP="00EB4117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E4B75" w:rsidTr="00EB4117">
        <w:tc>
          <w:tcPr>
            <w:tcW w:w="2263" w:type="dxa"/>
          </w:tcPr>
          <w:p w:rsidR="00BE4B75" w:rsidRPr="009307F2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>Шаповал В.В.</w:t>
            </w:r>
          </w:p>
        </w:tc>
        <w:tc>
          <w:tcPr>
            <w:tcW w:w="7088" w:type="dxa"/>
          </w:tcPr>
          <w:p w:rsidR="00BE4B75" w:rsidRPr="009307F2" w:rsidRDefault="00BE4B75" w:rsidP="00EB4117">
            <w:pPr>
              <w:pStyle w:val="1"/>
              <w:shd w:val="clear" w:color="auto" w:fill="FFFFFF"/>
              <w:spacing w:before="0" w:after="210" w:line="264" w:lineRule="atLeast"/>
              <w:textAlignment w:val="baseline"/>
              <w:outlineLvl w:val="0"/>
              <w:rPr>
                <w:sz w:val="28"/>
                <w:szCs w:val="28"/>
              </w:rPr>
            </w:pPr>
            <w:r w:rsidRPr="009307F2">
              <w:rPr>
                <w:sz w:val="28"/>
                <w:szCs w:val="28"/>
              </w:rPr>
              <w:t xml:space="preserve">– </w:t>
            </w:r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голова </w:t>
            </w:r>
            <w:proofErr w:type="spellStart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постійної</w:t>
            </w:r>
            <w:proofErr w:type="spellEnd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комісії</w:t>
            </w:r>
            <w:proofErr w:type="spellEnd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з</w:t>
            </w:r>
            <w:proofErr w:type="spellEnd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питань</w:t>
            </w:r>
            <w:proofErr w:type="spellEnd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земельних</w:t>
            </w:r>
            <w:proofErr w:type="spellEnd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відносин</w:t>
            </w:r>
            <w:proofErr w:type="spellEnd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комунального</w:t>
            </w:r>
            <w:proofErr w:type="spellEnd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майна, транспорту, </w:t>
            </w:r>
            <w:proofErr w:type="spellStart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містобудування</w:t>
            </w:r>
            <w:proofErr w:type="spellEnd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proofErr w:type="gramStart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арх</w:t>
            </w:r>
            <w:proofErr w:type="gramEnd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ітектури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заступник </w:t>
            </w:r>
            <w:proofErr w:type="spellStart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голови</w:t>
            </w:r>
            <w:proofErr w:type="spellEnd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0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згодою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BE4B75" w:rsidTr="00EB4117">
        <w:tc>
          <w:tcPr>
            <w:tcW w:w="2263" w:type="dxa"/>
          </w:tcPr>
          <w:p w:rsidR="00BE4B75" w:rsidRPr="00FE67FF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E67FF">
              <w:rPr>
                <w:sz w:val="28"/>
                <w:szCs w:val="28"/>
              </w:rPr>
              <w:t>Нестерук</w:t>
            </w:r>
            <w:proofErr w:type="spellEnd"/>
            <w:r w:rsidRPr="00FE67FF">
              <w:rPr>
                <w:sz w:val="28"/>
                <w:szCs w:val="28"/>
              </w:rPr>
              <w:t xml:space="preserve"> Н.Ю.</w:t>
            </w:r>
          </w:p>
        </w:tc>
        <w:tc>
          <w:tcPr>
            <w:tcW w:w="7088" w:type="dxa"/>
          </w:tcPr>
          <w:p w:rsidR="00BE4B75" w:rsidRPr="00FE67FF" w:rsidRDefault="00BE4B75" w:rsidP="00EB4117">
            <w:pPr>
              <w:pStyle w:val="a7"/>
              <w:rPr>
                <w:sz w:val="28"/>
                <w:szCs w:val="28"/>
              </w:rPr>
            </w:pPr>
            <w:r w:rsidRPr="00FE67FF">
              <w:rPr>
                <w:sz w:val="28"/>
                <w:szCs w:val="28"/>
              </w:rPr>
              <w:t xml:space="preserve">– </w:t>
            </w:r>
            <w:proofErr w:type="spellStart"/>
            <w:r w:rsidRPr="00FE67FF">
              <w:rPr>
                <w:sz w:val="28"/>
                <w:szCs w:val="28"/>
              </w:rPr>
              <w:t>головний</w:t>
            </w:r>
            <w:proofErr w:type="spellEnd"/>
            <w:r w:rsidRPr="00FE67FF">
              <w:rPr>
                <w:sz w:val="28"/>
                <w:szCs w:val="28"/>
              </w:rPr>
              <w:t xml:space="preserve"> </w:t>
            </w:r>
            <w:proofErr w:type="spellStart"/>
            <w:r w:rsidRPr="00FE67FF">
              <w:rPr>
                <w:sz w:val="28"/>
                <w:szCs w:val="28"/>
              </w:rPr>
              <w:t>спеціалі</w:t>
            </w:r>
            <w:proofErr w:type="gramStart"/>
            <w:r w:rsidRPr="00FE67FF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FE67FF">
              <w:rPr>
                <w:sz w:val="28"/>
                <w:szCs w:val="28"/>
              </w:rPr>
              <w:t xml:space="preserve"> </w:t>
            </w:r>
            <w:proofErr w:type="spellStart"/>
            <w:r w:rsidRPr="00FE67FF">
              <w:rPr>
                <w:sz w:val="28"/>
                <w:szCs w:val="28"/>
              </w:rPr>
              <w:t>відділу</w:t>
            </w:r>
            <w:proofErr w:type="spellEnd"/>
            <w:r w:rsidRPr="00FE67FF">
              <w:rPr>
                <w:sz w:val="28"/>
                <w:szCs w:val="28"/>
              </w:rPr>
              <w:t xml:space="preserve"> </w:t>
            </w:r>
            <w:proofErr w:type="spellStart"/>
            <w:r w:rsidRPr="00FE67FF">
              <w:rPr>
                <w:sz w:val="28"/>
                <w:szCs w:val="28"/>
              </w:rPr>
              <w:t>містобудування</w:t>
            </w:r>
            <w:proofErr w:type="spellEnd"/>
            <w:r w:rsidRPr="00FE67FF">
              <w:rPr>
                <w:sz w:val="28"/>
                <w:szCs w:val="28"/>
              </w:rPr>
              <w:t xml:space="preserve"> та </w:t>
            </w:r>
            <w:proofErr w:type="spellStart"/>
            <w:r w:rsidRPr="00FE67FF">
              <w:rPr>
                <w:sz w:val="28"/>
                <w:szCs w:val="28"/>
              </w:rPr>
              <w:t>земельних</w:t>
            </w:r>
            <w:proofErr w:type="spellEnd"/>
            <w:r w:rsidRPr="00FE67FF">
              <w:rPr>
                <w:sz w:val="28"/>
                <w:szCs w:val="28"/>
              </w:rPr>
              <w:t xml:space="preserve"> </w:t>
            </w:r>
            <w:proofErr w:type="spellStart"/>
            <w:r w:rsidRPr="00FE67FF">
              <w:rPr>
                <w:sz w:val="28"/>
                <w:szCs w:val="28"/>
              </w:rPr>
              <w:t>відносин</w:t>
            </w:r>
            <w:proofErr w:type="spellEnd"/>
            <w:r w:rsidRPr="00FE67FF">
              <w:rPr>
                <w:sz w:val="28"/>
                <w:szCs w:val="28"/>
              </w:rPr>
              <w:t xml:space="preserve"> - </w:t>
            </w:r>
            <w:proofErr w:type="spellStart"/>
            <w:r w:rsidRPr="00FE67FF">
              <w:rPr>
                <w:sz w:val="28"/>
                <w:szCs w:val="28"/>
              </w:rPr>
              <w:t>секретар</w:t>
            </w:r>
            <w:proofErr w:type="spellEnd"/>
            <w:r w:rsidRPr="00FE67FF">
              <w:rPr>
                <w:sz w:val="28"/>
                <w:szCs w:val="28"/>
              </w:rPr>
              <w:t xml:space="preserve"> </w:t>
            </w:r>
            <w:proofErr w:type="spellStart"/>
            <w:r w:rsidRPr="00FE67FF">
              <w:rPr>
                <w:sz w:val="28"/>
                <w:szCs w:val="28"/>
              </w:rPr>
              <w:t>комісії</w:t>
            </w:r>
            <w:proofErr w:type="spellEnd"/>
          </w:p>
        </w:tc>
      </w:tr>
      <w:tr w:rsidR="00BE4B75" w:rsidTr="00EB4117">
        <w:tc>
          <w:tcPr>
            <w:tcW w:w="2263" w:type="dxa"/>
          </w:tcPr>
          <w:p w:rsidR="00BE4B75" w:rsidRDefault="00BE4B75" w:rsidP="00EB4117">
            <w:pPr>
              <w:pStyle w:val="a7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7088" w:type="dxa"/>
          </w:tcPr>
          <w:p w:rsidR="00BE4B75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E67FF">
              <w:rPr>
                <w:sz w:val="28"/>
                <w:szCs w:val="28"/>
              </w:rPr>
              <w:t xml:space="preserve">                  </w:t>
            </w:r>
          </w:p>
          <w:p w:rsidR="00BE4B75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FE67FF">
              <w:rPr>
                <w:sz w:val="28"/>
                <w:szCs w:val="28"/>
              </w:rPr>
              <w:t xml:space="preserve">Члени </w:t>
            </w:r>
            <w:proofErr w:type="spellStart"/>
            <w:r w:rsidRPr="00FE67FF">
              <w:rPr>
                <w:sz w:val="28"/>
                <w:szCs w:val="28"/>
              </w:rPr>
              <w:t>комі</w:t>
            </w:r>
            <w:proofErr w:type="gramStart"/>
            <w:r w:rsidRPr="00FE67FF">
              <w:rPr>
                <w:sz w:val="28"/>
                <w:szCs w:val="28"/>
              </w:rPr>
              <w:t>с</w:t>
            </w:r>
            <w:proofErr w:type="gramEnd"/>
            <w:r w:rsidRPr="00FE67FF">
              <w:rPr>
                <w:sz w:val="28"/>
                <w:szCs w:val="28"/>
              </w:rPr>
              <w:t>ії</w:t>
            </w:r>
            <w:proofErr w:type="spellEnd"/>
            <w:r w:rsidRPr="00FE67FF">
              <w:rPr>
                <w:sz w:val="28"/>
                <w:szCs w:val="28"/>
              </w:rPr>
              <w:t>:</w:t>
            </w:r>
          </w:p>
          <w:p w:rsidR="00BE4B75" w:rsidRPr="00FE67FF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E4B75" w:rsidTr="00EB4117">
        <w:tc>
          <w:tcPr>
            <w:tcW w:w="2263" w:type="dxa"/>
          </w:tcPr>
          <w:p w:rsidR="00BE4B75" w:rsidRPr="00F11D70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11D70">
              <w:rPr>
                <w:sz w:val="28"/>
                <w:szCs w:val="28"/>
              </w:rPr>
              <w:t>Леоненко</w:t>
            </w:r>
            <w:proofErr w:type="spellEnd"/>
            <w:r w:rsidRPr="00F11D70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7088" w:type="dxa"/>
          </w:tcPr>
          <w:p w:rsidR="00BE4B75" w:rsidRDefault="00BE4B75" w:rsidP="00EB4117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11D70">
              <w:rPr>
                <w:sz w:val="28"/>
                <w:szCs w:val="28"/>
              </w:rPr>
              <w:t>староста селища Благодатного</w:t>
            </w:r>
          </w:p>
          <w:p w:rsidR="00BE4B75" w:rsidRPr="00F11D70" w:rsidRDefault="00BE4B75" w:rsidP="00EB4117">
            <w:pPr>
              <w:pStyle w:val="a7"/>
              <w:spacing w:before="0" w:beforeAutospacing="0" w:after="0" w:afterAutospacing="0"/>
              <w:ind w:left="420"/>
              <w:rPr>
                <w:sz w:val="28"/>
                <w:szCs w:val="28"/>
              </w:rPr>
            </w:pPr>
          </w:p>
        </w:tc>
      </w:tr>
      <w:tr w:rsidR="00BE4B75" w:rsidTr="00EB4117">
        <w:tc>
          <w:tcPr>
            <w:tcW w:w="2263" w:type="dxa"/>
          </w:tcPr>
          <w:p w:rsidR="00BE4B75" w:rsidRPr="00F11D70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11D70">
              <w:rPr>
                <w:sz w:val="28"/>
                <w:szCs w:val="28"/>
              </w:rPr>
              <w:t>Романець</w:t>
            </w:r>
            <w:proofErr w:type="spellEnd"/>
            <w:r w:rsidRPr="00F11D70">
              <w:rPr>
                <w:sz w:val="28"/>
                <w:szCs w:val="28"/>
              </w:rPr>
              <w:t xml:space="preserve"> Р.О.</w:t>
            </w:r>
          </w:p>
        </w:tc>
        <w:tc>
          <w:tcPr>
            <w:tcW w:w="7088" w:type="dxa"/>
          </w:tcPr>
          <w:p w:rsidR="00BE4B75" w:rsidRDefault="00BE4B75" w:rsidP="00EB4117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11D70">
              <w:rPr>
                <w:sz w:val="28"/>
                <w:szCs w:val="28"/>
              </w:rPr>
              <w:t xml:space="preserve">староста </w:t>
            </w:r>
            <w:proofErr w:type="spellStart"/>
            <w:r w:rsidRPr="00F11D70">
              <w:rPr>
                <w:sz w:val="28"/>
                <w:szCs w:val="28"/>
              </w:rPr>
              <w:t>сіл</w:t>
            </w:r>
            <w:proofErr w:type="spellEnd"/>
            <w:proofErr w:type="gramStart"/>
            <w:r w:rsidRPr="00F11D70">
              <w:rPr>
                <w:sz w:val="28"/>
                <w:szCs w:val="28"/>
              </w:rPr>
              <w:t xml:space="preserve"> Г</w:t>
            </w:r>
            <w:proofErr w:type="gramEnd"/>
            <w:r w:rsidRPr="00F11D70">
              <w:rPr>
                <w:sz w:val="28"/>
                <w:szCs w:val="28"/>
              </w:rPr>
              <w:t xml:space="preserve">ряди, </w:t>
            </w:r>
            <w:proofErr w:type="spellStart"/>
            <w:r w:rsidRPr="00F11D70">
              <w:rPr>
                <w:sz w:val="28"/>
                <w:szCs w:val="28"/>
              </w:rPr>
              <w:t>Низкиничі</w:t>
            </w:r>
            <w:proofErr w:type="spellEnd"/>
            <w:r w:rsidRPr="00F11D70">
              <w:rPr>
                <w:sz w:val="28"/>
                <w:szCs w:val="28"/>
              </w:rPr>
              <w:t xml:space="preserve">, </w:t>
            </w:r>
            <w:proofErr w:type="spellStart"/>
            <w:r w:rsidRPr="00F11D70">
              <w:rPr>
                <w:sz w:val="28"/>
                <w:szCs w:val="28"/>
              </w:rPr>
              <w:t>Хренів</w:t>
            </w:r>
            <w:proofErr w:type="spellEnd"/>
            <w:r w:rsidRPr="00F11D70">
              <w:rPr>
                <w:sz w:val="28"/>
                <w:szCs w:val="28"/>
              </w:rPr>
              <w:t xml:space="preserve">, </w:t>
            </w:r>
            <w:proofErr w:type="spellStart"/>
            <w:r w:rsidRPr="00F11D70">
              <w:rPr>
                <w:sz w:val="28"/>
                <w:szCs w:val="28"/>
              </w:rPr>
              <w:t>Тишковичі</w:t>
            </w:r>
            <w:proofErr w:type="spellEnd"/>
            <w:r w:rsidRPr="00F11D70">
              <w:rPr>
                <w:sz w:val="28"/>
                <w:szCs w:val="28"/>
              </w:rPr>
              <w:t xml:space="preserve"> та </w:t>
            </w:r>
            <w:proofErr w:type="spellStart"/>
            <w:r w:rsidRPr="00F11D70">
              <w:rPr>
                <w:sz w:val="28"/>
                <w:szCs w:val="28"/>
              </w:rPr>
              <w:t>Кропивщина</w:t>
            </w:r>
            <w:proofErr w:type="spellEnd"/>
          </w:p>
          <w:p w:rsidR="00BE4B75" w:rsidRPr="00F11D70" w:rsidRDefault="00BE4B75" w:rsidP="00EB4117">
            <w:pPr>
              <w:pStyle w:val="a7"/>
              <w:spacing w:before="0" w:beforeAutospacing="0" w:after="0" w:afterAutospacing="0"/>
              <w:ind w:left="420"/>
              <w:rPr>
                <w:sz w:val="28"/>
                <w:szCs w:val="28"/>
              </w:rPr>
            </w:pPr>
          </w:p>
        </w:tc>
      </w:tr>
      <w:tr w:rsidR="00BE4B75" w:rsidTr="00EB4117">
        <w:tc>
          <w:tcPr>
            <w:tcW w:w="2263" w:type="dxa"/>
          </w:tcPr>
          <w:p w:rsidR="00BE4B75" w:rsidRPr="00F11D70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11D70">
              <w:rPr>
                <w:sz w:val="28"/>
                <w:szCs w:val="28"/>
              </w:rPr>
              <w:t>Степюк</w:t>
            </w:r>
            <w:proofErr w:type="spellEnd"/>
            <w:proofErr w:type="gramStart"/>
            <w:r w:rsidRPr="00F11D70">
              <w:rPr>
                <w:sz w:val="28"/>
                <w:szCs w:val="28"/>
              </w:rPr>
              <w:t xml:space="preserve"> І.</w:t>
            </w:r>
            <w:proofErr w:type="gramEnd"/>
            <w:r w:rsidRPr="00F11D70">
              <w:rPr>
                <w:sz w:val="28"/>
                <w:szCs w:val="28"/>
              </w:rPr>
              <w:t>Я.</w:t>
            </w:r>
          </w:p>
        </w:tc>
        <w:tc>
          <w:tcPr>
            <w:tcW w:w="7088" w:type="dxa"/>
          </w:tcPr>
          <w:p w:rsidR="00BE4B75" w:rsidRDefault="00BE4B75" w:rsidP="00EB4117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11D70">
              <w:rPr>
                <w:sz w:val="28"/>
                <w:szCs w:val="28"/>
              </w:rPr>
              <w:t xml:space="preserve">староста села </w:t>
            </w:r>
            <w:proofErr w:type="spellStart"/>
            <w:r w:rsidRPr="00F11D70">
              <w:rPr>
                <w:sz w:val="28"/>
                <w:szCs w:val="28"/>
              </w:rPr>
              <w:t>Грибовиця</w:t>
            </w:r>
            <w:proofErr w:type="spellEnd"/>
          </w:p>
          <w:p w:rsidR="00BE4B75" w:rsidRPr="00F11D70" w:rsidRDefault="00BE4B75" w:rsidP="00EB4117">
            <w:pPr>
              <w:pStyle w:val="a7"/>
              <w:spacing w:before="0" w:beforeAutospacing="0" w:after="0" w:afterAutospacing="0"/>
              <w:ind w:left="420"/>
              <w:rPr>
                <w:sz w:val="28"/>
                <w:szCs w:val="28"/>
              </w:rPr>
            </w:pPr>
          </w:p>
        </w:tc>
      </w:tr>
      <w:tr w:rsidR="00BE4B75" w:rsidTr="00EB4117">
        <w:tc>
          <w:tcPr>
            <w:tcW w:w="2263" w:type="dxa"/>
          </w:tcPr>
          <w:p w:rsidR="00BE4B75" w:rsidRPr="00F11D70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11D70">
              <w:rPr>
                <w:sz w:val="28"/>
                <w:szCs w:val="28"/>
              </w:rPr>
              <w:t>Шевчук Б.Є.</w:t>
            </w:r>
          </w:p>
        </w:tc>
        <w:tc>
          <w:tcPr>
            <w:tcW w:w="7088" w:type="dxa"/>
          </w:tcPr>
          <w:p w:rsidR="00BE4B75" w:rsidRDefault="00BE4B75" w:rsidP="00EB4117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11D70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F11D70">
              <w:rPr>
                <w:sz w:val="28"/>
                <w:szCs w:val="28"/>
              </w:rPr>
              <w:t>юридичного</w:t>
            </w:r>
            <w:proofErr w:type="spellEnd"/>
            <w:r w:rsidRPr="00F11D70">
              <w:rPr>
                <w:sz w:val="28"/>
                <w:szCs w:val="28"/>
              </w:rPr>
              <w:t xml:space="preserve"> </w:t>
            </w:r>
            <w:proofErr w:type="spellStart"/>
            <w:r w:rsidRPr="00F11D70">
              <w:rPr>
                <w:sz w:val="28"/>
                <w:szCs w:val="28"/>
              </w:rPr>
              <w:t>відділу</w:t>
            </w:r>
            <w:proofErr w:type="spellEnd"/>
          </w:p>
          <w:p w:rsidR="00BE4B75" w:rsidRPr="00F11D70" w:rsidRDefault="00BE4B75" w:rsidP="00EB4117">
            <w:pPr>
              <w:pStyle w:val="a7"/>
              <w:spacing w:before="0" w:beforeAutospacing="0" w:after="0" w:afterAutospacing="0"/>
              <w:ind w:left="420"/>
              <w:rPr>
                <w:sz w:val="28"/>
                <w:szCs w:val="28"/>
              </w:rPr>
            </w:pPr>
          </w:p>
        </w:tc>
      </w:tr>
      <w:tr w:rsidR="00BE4B75" w:rsidTr="00EB4117">
        <w:tc>
          <w:tcPr>
            <w:tcW w:w="2263" w:type="dxa"/>
          </w:tcPr>
          <w:p w:rsidR="00BE4B75" w:rsidRPr="00F11D70" w:rsidRDefault="00BE4B75" w:rsidP="00EB411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11D70">
              <w:rPr>
                <w:sz w:val="28"/>
                <w:szCs w:val="28"/>
              </w:rPr>
              <w:t>Вісьтак</w:t>
            </w:r>
            <w:proofErr w:type="spellEnd"/>
            <w:r w:rsidRPr="00F11D70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7088" w:type="dxa"/>
          </w:tcPr>
          <w:p w:rsidR="00BE4B75" w:rsidRPr="00F11D70" w:rsidRDefault="00BE4B75" w:rsidP="00EB4117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11D70"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 w:rsidRPr="00F11D70">
              <w:rPr>
                <w:sz w:val="28"/>
                <w:szCs w:val="28"/>
              </w:rPr>
              <w:t>відділу</w:t>
            </w:r>
            <w:proofErr w:type="spellEnd"/>
            <w:r w:rsidRPr="00F11D70">
              <w:rPr>
                <w:sz w:val="28"/>
                <w:szCs w:val="28"/>
              </w:rPr>
              <w:t xml:space="preserve"> </w:t>
            </w:r>
            <w:proofErr w:type="spellStart"/>
            <w:r w:rsidRPr="00F11D70">
              <w:rPr>
                <w:sz w:val="28"/>
                <w:szCs w:val="28"/>
              </w:rPr>
              <w:t>містобудування</w:t>
            </w:r>
            <w:proofErr w:type="spellEnd"/>
            <w:r w:rsidRPr="00F11D70">
              <w:rPr>
                <w:sz w:val="28"/>
                <w:szCs w:val="28"/>
              </w:rPr>
              <w:t xml:space="preserve"> та </w:t>
            </w:r>
            <w:proofErr w:type="spellStart"/>
            <w:r w:rsidRPr="00F11D70">
              <w:rPr>
                <w:sz w:val="28"/>
                <w:szCs w:val="28"/>
              </w:rPr>
              <w:t>земельних</w:t>
            </w:r>
            <w:proofErr w:type="spellEnd"/>
            <w:r w:rsidRPr="00F11D70">
              <w:rPr>
                <w:sz w:val="28"/>
                <w:szCs w:val="28"/>
              </w:rPr>
              <w:t xml:space="preserve"> </w:t>
            </w:r>
            <w:proofErr w:type="spellStart"/>
            <w:r w:rsidRPr="00F11D70">
              <w:rPr>
                <w:sz w:val="28"/>
                <w:szCs w:val="28"/>
              </w:rPr>
              <w:t>відносин</w:t>
            </w:r>
            <w:proofErr w:type="spellEnd"/>
            <w:r w:rsidRPr="00F11D70">
              <w:rPr>
                <w:sz w:val="28"/>
                <w:szCs w:val="28"/>
              </w:rPr>
              <w:t xml:space="preserve">, </w:t>
            </w:r>
            <w:proofErr w:type="spellStart"/>
            <w:r w:rsidRPr="00F11D70">
              <w:rPr>
                <w:sz w:val="28"/>
                <w:szCs w:val="28"/>
              </w:rPr>
              <w:t>завідувач</w:t>
            </w:r>
            <w:proofErr w:type="spellEnd"/>
            <w:r w:rsidRPr="00F11D70">
              <w:rPr>
                <w:sz w:val="28"/>
                <w:szCs w:val="28"/>
              </w:rPr>
              <w:t xml:space="preserve"> сектору </w:t>
            </w:r>
            <w:proofErr w:type="spellStart"/>
            <w:r w:rsidRPr="00F11D70">
              <w:rPr>
                <w:sz w:val="28"/>
                <w:szCs w:val="28"/>
              </w:rPr>
              <w:t>містобудування</w:t>
            </w:r>
            <w:proofErr w:type="spellEnd"/>
            <w:r w:rsidRPr="00F11D70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F11D70">
              <w:rPr>
                <w:sz w:val="28"/>
                <w:szCs w:val="28"/>
              </w:rPr>
              <w:t>арх</w:t>
            </w:r>
            <w:proofErr w:type="gramEnd"/>
            <w:r w:rsidRPr="00F11D70">
              <w:rPr>
                <w:sz w:val="28"/>
                <w:szCs w:val="28"/>
              </w:rPr>
              <w:t>ітектури</w:t>
            </w:r>
            <w:proofErr w:type="spellEnd"/>
          </w:p>
        </w:tc>
      </w:tr>
    </w:tbl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</w:p>
    <w:p w:rsidR="00BE4B75" w:rsidRDefault="00BE4B75" w:rsidP="00BE4B75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BE4B75" w:rsidRPr="00E52215" w:rsidRDefault="00BE4B75" w:rsidP="00BE4B75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52215"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Додаток №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2</w:t>
      </w:r>
    </w:p>
    <w:p w:rsidR="00BE4B75" w:rsidRPr="00E52215" w:rsidRDefault="00BE4B75" w:rsidP="00BE4B75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52215">
        <w:rPr>
          <w:sz w:val="28"/>
          <w:szCs w:val="28"/>
          <w:bdr w:val="none" w:sz="0" w:space="0" w:color="auto" w:frame="1"/>
          <w:shd w:val="clear" w:color="auto" w:fill="FFFFFF"/>
        </w:rPr>
        <w:t>рішення виконавчого комітету</w:t>
      </w:r>
    </w:p>
    <w:p w:rsidR="00BE4B75" w:rsidRPr="00E52215" w:rsidRDefault="00BE4B75" w:rsidP="00BE4B75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E52215">
        <w:rPr>
          <w:sz w:val="28"/>
          <w:szCs w:val="28"/>
          <w:bdr w:val="none" w:sz="0" w:space="0" w:color="auto" w:frame="1"/>
          <w:shd w:val="clear" w:color="auto" w:fill="FFFFFF"/>
        </w:rPr>
        <w:t> від __.0</w:t>
      </w:r>
      <w:r w:rsidR="000B3699">
        <w:rPr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E52215">
        <w:rPr>
          <w:sz w:val="28"/>
          <w:szCs w:val="28"/>
          <w:bdr w:val="none" w:sz="0" w:space="0" w:color="auto" w:frame="1"/>
          <w:shd w:val="clear" w:color="auto" w:fill="FFFFFF"/>
        </w:rPr>
        <w:t>.2021 № ___</w:t>
      </w:r>
    </w:p>
    <w:p w:rsidR="00BE4B75" w:rsidRDefault="00BE4B75" w:rsidP="00BE4B75">
      <w:pPr>
        <w:pStyle w:val="a7"/>
        <w:shd w:val="clear" w:color="auto" w:fill="FFFFFF"/>
        <w:spacing w:before="0" w:beforeAutospacing="0" w:after="20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3D1956">
        <w:rPr>
          <w:b/>
          <w:bCs/>
          <w:sz w:val="28"/>
          <w:szCs w:val="28"/>
          <w:bdr w:val="none" w:sz="0" w:space="0" w:color="auto" w:frame="1"/>
        </w:rPr>
        <w:t>ПОЛОЖЕННЯ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3D1956">
        <w:rPr>
          <w:b/>
          <w:bCs/>
          <w:sz w:val="28"/>
          <w:szCs w:val="28"/>
          <w:bdr w:val="none" w:sz="0" w:space="0" w:color="auto" w:frame="1"/>
        </w:rPr>
        <w:t>про узгоджувальну комісію для  вирішення спірних питань</w:t>
      </w: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 w:rsidRPr="003D1956">
        <w:rPr>
          <w:b/>
          <w:bCs/>
          <w:sz w:val="28"/>
          <w:szCs w:val="28"/>
          <w:bdr w:val="none" w:sz="0" w:space="0" w:color="auto" w:frame="1"/>
        </w:rPr>
        <w:t xml:space="preserve">з приводу суміжного землекористування </w:t>
      </w:r>
      <w:r w:rsidRPr="00E52215">
        <w:rPr>
          <w:b/>
          <w:bCs/>
          <w:sz w:val="28"/>
          <w:szCs w:val="28"/>
          <w:bdr w:val="none" w:sz="0" w:space="0" w:color="auto" w:frame="1"/>
        </w:rPr>
        <w:t>на території Нововолинської міської територіальної громади</w:t>
      </w:r>
    </w:p>
    <w:p w:rsidR="00BE4B75" w:rsidRDefault="00BE4B75" w:rsidP="00BE4B75">
      <w:pPr>
        <w:pStyle w:val="a7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BE4B75" w:rsidRDefault="00BE4B75" w:rsidP="00BE4B7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3D1956">
        <w:rPr>
          <w:b/>
          <w:bCs/>
          <w:sz w:val="28"/>
          <w:szCs w:val="28"/>
          <w:bdr w:val="none" w:sz="0" w:space="0" w:color="auto" w:frame="1"/>
        </w:rPr>
        <w:t>Загальні положення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left="720"/>
        <w:rPr>
          <w:sz w:val="21"/>
          <w:szCs w:val="21"/>
        </w:rPr>
      </w:pP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 xml:space="preserve">1.1. Узгоджувальну комісію для вирішення земельних спорів (надалі – узгоджувальна комісія) утворює виконавчий комітет </w:t>
      </w:r>
      <w:r>
        <w:rPr>
          <w:sz w:val="28"/>
          <w:szCs w:val="28"/>
          <w:bdr w:val="none" w:sz="0" w:space="0" w:color="auto" w:frame="1"/>
        </w:rPr>
        <w:t>Нововолинської</w:t>
      </w:r>
      <w:r w:rsidRPr="003D1956">
        <w:rPr>
          <w:sz w:val="28"/>
          <w:szCs w:val="28"/>
          <w:bdr w:val="none" w:sz="0" w:space="0" w:color="auto" w:frame="1"/>
        </w:rPr>
        <w:t xml:space="preserve"> міської ради на термін повноважень виконавчого комітету міської ради.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1.2. У своїй діяльності узгоджувальна комісія керується Конституцією України і законами України, Земельним кодексом України, актами Президента України та Кабінету Міністрів України, рішеннями сесії міської ради, рішеннями виконавчого комітету, розпорядженнями   міського голови та іншими нормативно-правовими актами, а також цим Положенням.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 xml:space="preserve">1.3. Узгоджувальна комісія розглядає земельні спори у межах  </w:t>
      </w:r>
      <w:r>
        <w:rPr>
          <w:sz w:val="28"/>
          <w:szCs w:val="28"/>
          <w:bdr w:val="none" w:sz="0" w:space="0" w:color="auto" w:frame="1"/>
        </w:rPr>
        <w:t>Нововолинської</w:t>
      </w:r>
      <w:r w:rsidRPr="003D1956">
        <w:rPr>
          <w:sz w:val="28"/>
          <w:szCs w:val="28"/>
          <w:bdr w:val="none" w:sz="0" w:space="0" w:color="auto" w:frame="1"/>
        </w:rPr>
        <w:t xml:space="preserve"> міської </w:t>
      </w:r>
      <w:r>
        <w:rPr>
          <w:sz w:val="28"/>
          <w:szCs w:val="28"/>
          <w:bdr w:val="none" w:sz="0" w:space="0" w:color="auto" w:frame="1"/>
        </w:rPr>
        <w:t>громади</w:t>
      </w:r>
      <w:r w:rsidRPr="003D1956">
        <w:rPr>
          <w:sz w:val="28"/>
          <w:szCs w:val="28"/>
          <w:bdr w:val="none" w:sz="0" w:space="0" w:color="auto" w:frame="1"/>
        </w:rPr>
        <w:t xml:space="preserve"> щодо меж земельних ділянок, що перебувають у власності та  користуванні громадян та додержання громадянами та юридичними особами правил добросусідства.</w:t>
      </w: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3D1956">
        <w:rPr>
          <w:sz w:val="28"/>
          <w:szCs w:val="28"/>
          <w:bdr w:val="none" w:sz="0" w:space="0" w:color="auto" w:frame="1"/>
        </w:rPr>
        <w:t>1.4. Основною формою діяльності узгоджувальної комісії є засідання; основним документом, який створює комісія, є протокол. За результатами розгляду спорів щодо меж земельних ділянок, які перебувають у власності і користуванні громадян, дотримання громадянами правил добросусідства, узгоджувальна комісія готує своє рішення, яке оформляється у формі протоколу і яке підписують голова та секретар узгоджувальної комісії.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BE4B75" w:rsidRDefault="00BE4B75" w:rsidP="00BE4B7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3D1956">
        <w:rPr>
          <w:b/>
          <w:bCs/>
          <w:sz w:val="28"/>
          <w:szCs w:val="28"/>
          <w:bdr w:val="none" w:sz="0" w:space="0" w:color="auto" w:frame="1"/>
        </w:rPr>
        <w:t>Основні функції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left="720"/>
        <w:rPr>
          <w:sz w:val="21"/>
          <w:szCs w:val="21"/>
        </w:rPr>
      </w:pP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2.1. Розгляд звернень фізичних та юридичних осіб з таких питань земельних спорів:</w:t>
      </w:r>
      <w:r w:rsidRPr="003D1956">
        <w:rPr>
          <w:sz w:val="28"/>
          <w:szCs w:val="28"/>
          <w:bdr w:val="none" w:sz="0" w:space="0" w:color="auto" w:frame="1"/>
        </w:rPr>
        <w:br/>
        <w:t>2.1.1. Суміжного землекористування.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2.1.2. Дотримання правил добросусідства.</w:t>
      </w: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3D1956">
        <w:rPr>
          <w:sz w:val="28"/>
          <w:szCs w:val="28"/>
          <w:bdr w:val="none" w:sz="0" w:space="0" w:color="auto" w:frame="1"/>
        </w:rPr>
        <w:t>2.1.3. Спорів щодо меж земельних ділянок, які перебувають у користуванні.</w:t>
      </w:r>
      <w:r w:rsidRPr="003D1956">
        <w:rPr>
          <w:sz w:val="28"/>
          <w:szCs w:val="28"/>
          <w:bdr w:val="none" w:sz="0" w:space="0" w:color="auto" w:frame="1"/>
        </w:rPr>
        <w:br/>
        <w:t>2.1.4. Спірних питань організації під’їздів та проходів до ділянок.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BE4B75" w:rsidRDefault="00BE4B75" w:rsidP="00BE4B7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3D1956">
        <w:rPr>
          <w:b/>
          <w:bCs/>
          <w:sz w:val="28"/>
          <w:szCs w:val="28"/>
          <w:bdr w:val="none" w:sz="0" w:space="0" w:color="auto" w:frame="1"/>
        </w:rPr>
        <w:t>Розгляд земельних спорів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sz w:val="21"/>
          <w:szCs w:val="21"/>
        </w:rPr>
      </w:pP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3.1. Розгляд земельних спорів проводиться при наявності таких документів: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3.1.1. Копії технічного паспорта на будинок.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 xml:space="preserve">3.1.2. Копії документів, на підставі яких виникло право власності на нерухоме майно (договір дарування, договір міни, свідоцтво на спадщину, </w:t>
      </w:r>
      <w:r w:rsidRPr="003D1956">
        <w:rPr>
          <w:sz w:val="28"/>
          <w:szCs w:val="28"/>
          <w:bdr w:val="none" w:sz="0" w:space="0" w:color="auto" w:frame="1"/>
        </w:rPr>
        <w:lastRenderedPageBreak/>
        <w:t xml:space="preserve">договір купівлі-продажу, </w:t>
      </w:r>
      <w:r>
        <w:rPr>
          <w:sz w:val="28"/>
          <w:szCs w:val="28"/>
          <w:bdr w:val="none" w:sz="0" w:space="0" w:color="auto" w:frame="1"/>
        </w:rPr>
        <w:t>нормативно-</w:t>
      </w:r>
      <w:r w:rsidRPr="003D1956">
        <w:rPr>
          <w:sz w:val="28"/>
          <w:szCs w:val="28"/>
          <w:bdr w:val="none" w:sz="0" w:space="0" w:color="auto" w:frame="1"/>
        </w:rPr>
        <w:t>розпоряд</w:t>
      </w:r>
      <w:r>
        <w:rPr>
          <w:sz w:val="28"/>
          <w:szCs w:val="28"/>
          <w:bdr w:val="none" w:sz="0" w:space="0" w:color="auto" w:frame="1"/>
        </w:rPr>
        <w:t>чих</w:t>
      </w:r>
      <w:r w:rsidRPr="003D195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документів</w:t>
      </w:r>
      <w:r w:rsidRPr="003D1956">
        <w:rPr>
          <w:sz w:val="28"/>
          <w:szCs w:val="28"/>
          <w:bdr w:val="none" w:sz="0" w:space="0" w:color="auto" w:frame="1"/>
        </w:rPr>
        <w:t>, рішення суду).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3.1.3. Копію рішення міської ради</w:t>
      </w:r>
      <w:r>
        <w:rPr>
          <w:sz w:val="28"/>
          <w:szCs w:val="28"/>
          <w:bdr w:val="none" w:sz="0" w:space="0" w:color="auto" w:frame="1"/>
        </w:rPr>
        <w:t xml:space="preserve"> чи іншого органу місцевого самоврядування</w:t>
      </w:r>
      <w:r w:rsidRPr="003D1956">
        <w:rPr>
          <w:sz w:val="28"/>
          <w:szCs w:val="28"/>
          <w:bdr w:val="none" w:sz="0" w:space="0" w:color="auto" w:frame="1"/>
        </w:rPr>
        <w:t xml:space="preserve"> про надання дозволу на виготовлення документації із землеустрою (у разі наявності).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3.1.4. Копії документа, який посвідчує право власності або користування земельною ділянкою.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3.1.5. Копії документа (паспорта), який посвідчує особу для фізичних осіб.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3.1.5. У разі необхідності комісія має право вимагати інші документи.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200" w:afterAutospacing="0"/>
        <w:jc w:val="both"/>
        <w:rPr>
          <w:sz w:val="21"/>
          <w:szCs w:val="21"/>
        </w:rPr>
      </w:pPr>
      <w:r w:rsidRPr="003D1956">
        <w:rPr>
          <w:sz w:val="21"/>
          <w:szCs w:val="21"/>
        </w:rPr>
        <w:t> 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3D1956">
        <w:rPr>
          <w:b/>
          <w:bCs/>
          <w:sz w:val="28"/>
          <w:szCs w:val="28"/>
          <w:bdr w:val="none" w:sz="0" w:space="0" w:color="auto" w:frame="1"/>
        </w:rPr>
        <w:t>4. Порядок розгляду земельних спорів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1"/>
          <w:szCs w:val="21"/>
        </w:rPr>
        <w:br/>
      </w:r>
      <w:r w:rsidRPr="003D1956">
        <w:rPr>
          <w:sz w:val="28"/>
          <w:szCs w:val="28"/>
          <w:bdr w:val="none" w:sz="0" w:space="0" w:color="auto" w:frame="1"/>
        </w:rPr>
        <w:t>4.1. Земельні спори розглядаються на підставі заяви однієї зі сторін у місячний термін з дня подання заяви.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4.2. Земельні спори розглядаються за участю зацікавлених сторін, які повинні бути завчасно повідомлені про час і місце розгляду спору. У разі відсутності на засіданні комісії однієї зі сторін спору при першому вирішенні питання і відсутності офіційної згоди відсутньої сторони на розгляд питання – розгляд спору переноситься. Повторне відкладення розгляду спору може бути лише з поважних причин. 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4.3. Відсутність однієї зі сторін без поважних причин при повторному розгляді земельного спору не зупиняє його розгляду та прийняття рішення.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4.4. Рішення узгоджувальної комісії набирає чинності з моменту його прийняття.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4.5. Оскарження рішення узгоджувальної комісії у суді призупиняє його виконання.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4.6. Рішення узгоджувальної комісії передається сторонам протягом 5-ти робочих днів з часу його прийняття.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4.7. Рішення комісії приймається більшістю від складу комісії.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8"/>
          <w:szCs w:val="28"/>
          <w:bdr w:val="none" w:sz="0" w:space="0" w:color="auto" w:frame="1"/>
        </w:rPr>
        <w:t>4.8. У разі окремої думки (зауваження) члена комісії, останній зобов’язаний у 2-денний термін оформити її (його) та подати у письмовому вигляді на розгляд комісії.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200" w:afterAutospacing="0"/>
        <w:jc w:val="both"/>
        <w:rPr>
          <w:sz w:val="21"/>
          <w:szCs w:val="21"/>
        </w:rPr>
      </w:pPr>
      <w:r w:rsidRPr="003D1956">
        <w:rPr>
          <w:sz w:val="21"/>
          <w:szCs w:val="21"/>
        </w:rPr>
        <w:t> 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3D1956">
        <w:rPr>
          <w:b/>
          <w:bCs/>
          <w:sz w:val="28"/>
          <w:szCs w:val="28"/>
          <w:bdr w:val="none" w:sz="0" w:space="0" w:color="auto" w:frame="1"/>
        </w:rPr>
        <w:t>5. Права та обов'язки сторін при розгляді земельних спорів</w:t>
      </w: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3D1956">
        <w:rPr>
          <w:sz w:val="21"/>
          <w:szCs w:val="21"/>
        </w:rPr>
        <w:br/>
      </w:r>
      <w:r>
        <w:rPr>
          <w:sz w:val="28"/>
          <w:szCs w:val="28"/>
          <w:bdr w:val="none" w:sz="0" w:space="0" w:color="auto" w:frame="1"/>
        </w:rPr>
        <w:t xml:space="preserve">        </w:t>
      </w:r>
      <w:r w:rsidRPr="003D1956">
        <w:rPr>
          <w:sz w:val="28"/>
          <w:szCs w:val="28"/>
          <w:bdr w:val="none" w:sz="0" w:space="0" w:color="auto" w:frame="1"/>
        </w:rPr>
        <w:t>5.1. Сторони, які беруть участь у земельному спорі, мають право знайомитись з матеріалами щодо цього спору, робити з них витяги, брати участь у розгляді земельного спору, подавати документи та інші докази, порушувати клопотання, давати усні і письмові пояснення, заперечувати проти клопотань та доказів іншої сторони, одержувати рішення узгоджувальної комісії і, у разі незгоди з цим рішенням, оскаржувати його.</w:t>
      </w: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BE4B75" w:rsidRPr="006F7273" w:rsidRDefault="00BE4B75" w:rsidP="00BE4B75">
      <w:pPr>
        <w:ind w:left="284" w:right="-1"/>
        <w:jc w:val="center"/>
        <w:rPr>
          <w:b/>
          <w:bCs/>
          <w:sz w:val="28"/>
          <w:szCs w:val="28"/>
        </w:rPr>
      </w:pPr>
      <w:r w:rsidRPr="006F7273">
        <w:rPr>
          <w:b/>
          <w:bCs/>
          <w:sz w:val="28"/>
          <w:szCs w:val="28"/>
        </w:rPr>
        <w:t>6.Виконання рішення щодо земельного спору</w:t>
      </w:r>
    </w:p>
    <w:p w:rsidR="00BE4B75" w:rsidRPr="006F7273" w:rsidRDefault="00BE4B75" w:rsidP="00BE4B75">
      <w:pPr>
        <w:ind w:left="284" w:right="-1"/>
        <w:jc w:val="center"/>
        <w:rPr>
          <w:sz w:val="28"/>
          <w:szCs w:val="28"/>
        </w:rPr>
      </w:pPr>
    </w:p>
    <w:p w:rsidR="00BE4B75" w:rsidRPr="006F7273" w:rsidRDefault="00BE4B75" w:rsidP="00BE4B75">
      <w:pPr>
        <w:ind w:right="-1" w:firstLine="709"/>
        <w:jc w:val="both"/>
        <w:rPr>
          <w:sz w:val="28"/>
          <w:szCs w:val="28"/>
        </w:rPr>
      </w:pPr>
      <w:r w:rsidRPr="006F7273">
        <w:rPr>
          <w:sz w:val="28"/>
          <w:szCs w:val="28"/>
        </w:rPr>
        <w:lastRenderedPageBreak/>
        <w:t>6.1.Виконання рішення узгоджувальної комісії по вирішенню земельних спорів з приводу суміжного землекористування здійснюється всіма зацікавленими особами, які задіяні у вирішенні земельного спору.</w:t>
      </w:r>
    </w:p>
    <w:p w:rsidR="00BE4B75" w:rsidRPr="006F7273" w:rsidRDefault="00BE4B75" w:rsidP="00BE4B75">
      <w:pPr>
        <w:ind w:right="-1" w:firstLine="709"/>
        <w:jc w:val="both"/>
        <w:rPr>
          <w:sz w:val="28"/>
          <w:szCs w:val="28"/>
        </w:rPr>
      </w:pPr>
      <w:r w:rsidRPr="006F7273">
        <w:rPr>
          <w:sz w:val="28"/>
          <w:szCs w:val="28"/>
        </w:rPr>
        <w:t>6.2.Рішення виконується не пізніше одного місяця з дня його прийняття.</w:t>
      </w:r>
    </w:p>
    <w:p w:rsidR="00BE4B75" w:rsidRPr="006F7273" w:rsidRDefault="00BE4B75" w:rsidP="00BE4B75">
      <w:pPr>
        <w:ind w:right="-1" w:firstLine="709"/>
        <w:jc w:val="both"/>
        <w:rPr>
          <w:sz w:val="28"/>
          <w:szCs w:val="28"/>
        </w:rPr>
      </w:pPr>
      <w:r w:rsidRPr="006F7273">
        <w:rPr>
          <w:sz w:val="28"/>
          <w:szCs w:val="28"/>
        </w:rPr>
        <w:t>6.3.Виконання рішення не звільняє особу від відшкодування збитків, які виникли в наслідок порушення нею земельного законодавства.</w:t>
      </w:r>
    </w:p>
    <w:p w:rsidR="00BE4B75" w:rsidRPr="006F7273" w:rsidRDefault="00BE4B75" w:rsidP="00BE4B75">
      <w:pPr>
        <w:ind w:right="-1" w:firstLine="709"/>
        <w:jc w:val="both"/>
        <w:rPr>
          <w:sz w:val="28"/>
          <w:szCs w:val="28"/>
        </w:rPr>
      </w:pPr>
      <w:r w:rsidRPr="006F7273">
        <w:rPr>
          <w:sz w:val="28"/>
          <w:szCs w:val="28"/>
        </w:rPr>
        <w:t>6.4.Виконання рішення може бути призупинено або його термін може бути продовжений Острозькою міською радою або місцевим судом.</w:t>
      </w: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>
        <w:rPr>
          <w:b/>
          <w:bCs/>
          <w:sz w:val="28"/>
          <w:szCs w:val="28"/>
          <w:bdr w:val="none" w:sz="0" w:space="0" w:color="auto" w:frame="1"/>
        </w:rPr>
        <w:t>7</w:t>
      </w:r>
      <w:r w:rsidRPr="003D1956">
        <w:rPr>
          <w:b/>
          <w:bCs/>
          <w:sz w:val="28"/>
          <w:szCs w:val="28"/>
          <w:bdr w:val="none" w:sz="0" w:space="0" w:color="auto" w:frame="1"/>
        </w:rPr>
        <w:t>. Заключні положення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D1956">
        <w:rPr>
          <w:sz w:val="21"/>
          <w:szCs w:val="21"/>
        </w:rPr>
        <w:br/>
      </w:r>
      <w:r>
        <w:rPr>
          <w:sz w:val="28"/>
          <w:szCs w:val="28"/>
          <w:bdr w:val="none" w:sz="0" w:space="0" w:color="auto" w:frame="1"/>
        </w:rPr>
        <w:t xml:space="preserve">         7</w:t>
      </w:r>
      <w:r w:rsidRPr="003D1956">
        <w:rPr>
          <w:sz w:val="28"/>
          <w:szCs w:val="28"/>
          <w:bdr w:val="none" w:sz="0" w:space="0" w:color="auto" w:frame="1"/>
        </w:rPr>
        <w:t>.1. Члени узгоджувальної комісії повинні сумлінно виконувати свої обов’язки, шанобливо ставитись до фізичних та юридичних осіб, дотримуватися високої культури спілкування, не допускати дій і вчинків, які можуть зашкодити інтересам чи негативно вплинути на репутацію міської ради або її виконавчих органів.</w:t>
      </w:r>
    </w:p>
    <w:p w:rsidR="00BE4B75" w:rsidRPr="003D1956" w:rsidRDefault="00BE4B75" w:rsidP="00BE4B75">
      <w:pPr>
        <w:pStyle w:val="a7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 xml:space="preserve">         7</w:t>
      </w:r>
      <w:r w:rsidRPr="003D1956">
        <w:rPr>
          <w:sz w:val="28"/>
          <w:szCs w:val="28"/>
          <w:bdr w:val="none" w:sz="0" w:space="0" w:color="auto" w:frame="1"/>
        </w:rPr>
        <w:t>.2. У разі недосягнення згоди у вирішенні спірного питання узгоджувальна комісія може рекомендувати вирішити спір у судовому порядку.</w:t>
      </w:r>
    </w:p>
    <w:p w:rsidR="00BE4B75" w:rsidRDefault="00BE4B75" w:rsidP="00BE4B75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7</w:t>
      </w:r>
      <w:r w:rsidRPr="003D1956">
        <w:rPr>
          <w:sz w:val="28"/>
          <w:szCs w:val="28"/>
          <w:bdr w:val="none" w:sz="0" w:space="0" w:color="auto" w:frame="1"/>
        </w:rPr>
        <w:t>.3. Засідання узгоджувальної комісії проводяться відповідно до надходження звернень до розгляду.</w:t>
      </w:r>
    </w:p>
    <w:p w:rsidR="00BE4B75" w:rsidRPr="00511196" w:rsidRDefault="00BE4B75" w:rsidP="00BE4B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511196">
        <w:rPr>
          <w:sz w:val="28"/>
          <w:szCs w:val="28"/>
          <w:bdr w:val="none" w:sz="0" w:space="0" w:color="auto" w:frame="1"/>
        </w:rPr>
        <w:t>7.4. Технічне обслуговування, пов’язаних з діяльністю  узгоджувальної комісії проводиться службовим автомобілем міської ради за дозволом заступника міського голови.</w:t>
      </w:r>
    </w:p>
    <w:p w:rsidR="00BE4B75" w:rsidRDefault="00BE4B75" w:rsidP="00BE4B75">
      <w:pPr>
        <w:pStyle w:val="a7"/>
        <w:shd w:val="clear" w:color="auto" w:fill="FFFFFF"/>
        <w:spacing w:before="0" w:beforeAutospacing="0" w:after="200" w:afterAutospacing="0"/>
        <w:jc w:val="both"/>
        <w:rPr>
          <w:sz w:val="21"/>
          <w:szCs w:val="21"/>
        </w:rPr>
      </w:pPr>
      <w:r w:rsidRPr="003D1956">
        <w:rPr>
          <w:sz w:val="21"/>
          <w:szCs w:val="21"/>
        </w:rPr>
        <w:t> </w:t>
      </w:r>
    </w:p>
    <w:p w:rsidR="00BE4B75" w:rsidRDefault="00BE4B75" w:rsidP="00BE4B75">
      <w:pPr>
        <w:pStyle w:val="a7"/>
        <w:shd w:val="clear" w:color="auto" w:fill="FFFFFF"/>
        <w:spacing w:before="0" w:beforeAutospacing="0" w:after="200" w:afterAutospacing="0"/>
        <w:jc w:val="both"/>
        <w:rPr>
          <w:sz w:val="21"/>
          <w:szCs w:val="21"/>
        </w:rPr>
      </w:pPr>
    </w:p>
    <w:p w:rsidR="00BE4B75" w:rsidRDefault="00BE4B75" w:rsidP="00BE4B75">
      <w:pPr>
        <w:pStyle w:val="a7"/>
        <w:shd w:val="clear" w:color="auto" w:fill="FFFFFF"/>
        <w:spacing w:before="0" w:beforeAutospacing="0" w:after="200" w:afterAutospacing="0"/>
        <w:jc w:val="both"/>
        <w:rPr>
          <w:sz w:val="21"/>
          <w:szCs w:val="21"/>
        </w:rPr>
      </w:pPr>
    </w:p>
    <w:p w:rsidR="00BE4B75" w:rsidRPr="00511196" w:rsidRDefault="00BE4B75" w:rsidP="00BE4B75">
      <w:pPr>
        <w:rPr>
          <w:sz w:val="28"/>
          <w:szCs w:val="28"/>
        </w:rPr>
      </w:pPr>
      <w:r w:rsidRPr="00511196">
        <w:rPr>
          <w:sz w:val="28"/>
          <w:szCs w:val="28"/>
        </w:rPr>
        <w:t xml:space="preserve">Заступник  міського голови з </w:t>
      </w:r>
    </w:p>
    <w:p w:rsidR="00BE4B75" w:rsidRPr="00511196" w:rsidRDefault="00BE4B75" w:rsidP="00BE4B75">
      <w:pPr>
        <w:rPr>
          <w:sz w:val="28"/>
          <w:szCs w:val="28"/>
        </w:rPr>
      </w:pPr>
      <w:r w:rsidRPr="00511196">
        <w:rPr>
          <w:sz w:val="28"/>
          <w:szCs w:val="28"/>
        </w:rPr>
        <w:t xml:space="preserve">питань діяльності виконавчих органів       </w:t>
      </w:r>
      <w:bookmarkStart w:id="1" w:name="_GoBack"/>
      <w:bookmarkEnd w:id="1"/>
      <w:r w:rsidRPr="00511196">
        <w:rPr>
          <w:sz w:val="28"/>
          <w:szCs w:val="28"/>
        </w:rPr>
        <w:t xml:space="preserve">                                        О.І. </w:t>
      </w:r>
      <w:proofErr w:type="spellStart"/>
      <w:r w:rsidRPr="00511196">
        <w:rPr>
          <w:sz w:val="28"/>
          <w:szCs w:val="28"/>
        </w:rPr>
        <w:t>Громик</w:t>
      </w:r>
      <w:proofErr w:type="spellEnd"/>
    </w:p>
    <w:p w:rsidR="00BE4B75" w:rsidRPr="00E52215" w:rsidRDefault="00BE4B75" w:rsidP="00BE4B75">
      <w:pPr>
        <w:pStyle w:val="a7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</w:p>
    <w:p w:rsidR="00BE4B75" w:rsidRPr="00D47BDA" w:rsidRDefault="00BE4B75" w:rsidP="00BE4B75">
      <w:pPr>
        <w:ind w:left="5954"/>
        <w:rPr>
          <w:sz w:val="28"/>
          <w:szCs w:val="28"/>
        </w:rPr>
      </w:pPr>
    </w:p>
    <w:p w:rsidR="00BE4B75" w:rsidRDefault="00BE4B75" w:rsidP="00BE4B75"/>
    <w:p w:rsidR="00BE4B75" w:rsidRDefault="00BE4B75" w:rsidP="00BE4B75"/>
    <w:p w:rsidR="00BE4B75" w:rsidRDefault="00BE4B75" w:rsidP="00BE4B75"/>
    <w:p w:rsidR="00BE4B75" w:rsidRDefault="00BE4B75" w:rsidP="00BE4B75"/>
    <w:p w:rsidR="00BE4B75" w:rsidRDefault="00BE4B75" w:rsidP="00BE4B75"/>
    <w:p w:rsidR="00BC4659" w:rsidRDefault="00BC4659"/>
    <w:sectPr w:rsidR="00BC4659" w:rsidSect="0009033D">
      <w:pgSz w:w="11906" w:h="16838"/>
      <w:pgMar w:top="54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6812"/>
    <w:multiLevelType w:val="hybridMultilevel"/>
    <w:tmpl w:val="5FBAFAD0"/>
    <w:lvl w:ilvl="0" w:tplc="FB40883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575037F"/>
    <w:multiLevelType w:val="hybridMultilevel"/>
    <w:tmpl w:val="1FA68B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E4B75"/>
    <w:rsid w:val="000B3699"/>
    <w:rsid w:val="001646A9"/>
    <w:rsid w:val="00277626"/>
    <w:rsid w:val="006970CD"/>
    <w:rsid w:val="00714C0C"/>
    <w:rsid w:val="00A71D41"/>
    <w:rsid w:val="00BC4659"/>
    <w:rsid w:val="00BD694B"/>
    <w:rsid w:val="00BE4B75"/>
    <w:rsid w:val="00D90ADE"/>
    <w:rsid w:val="00E436AB"/>
    <w:rsid w:val="00E9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BE4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B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paragraph" w:styleId="a3">
    <w:name w:val="Title"/>
    <w:basedOn w:val="a"/>
    <w:next w:val="a"/>
    <w:link w:val="a4"/>
    <w:qFormat/>
    <w:rsid w:val="00BE4B75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BE4B75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BE4B75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BE4B75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Normal (Web)"/>
    <w:basedOn w:val="a"/>
    <w:uiPriority w:val="99"/>
    <w:unhideWhenUsed/>
    <w:rsid w:val="00BE4B75"/>
    <w:pPr>
      <w:spacing w:before="100" w:beforeAutospacing="1" w:after="100" w:afterAutospacing="1"/>
    </w:pPr>
  </w:style>
  <w:style w:type="table" w:styleId="a8">
    <w:name w:val="Table Grid"/>
    <w:basedOn w:val="a1"/>
    <w:rsid w:val="00B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4B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4B75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5193</Words>
  <Characters>2961</Characters>
  <Application>Microsoft Office Word</Application>
  <DocSecurity>0</DocSecurity>
  <Lines>24</Lines>
  <Paragraphs>16</Paragraphs>
  <ScaleCrop>false</ScaleCrop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dcterms:created xsi:type="dcterms:W3CDTF">2021-03-26T07:52:00Z</dcterms:created>
  <dcterms:modified xsi:type="dcterms:W3CDTF">2021-03-29T08:46:00Z</dcterms:modified>
</cp:coreProperties>
</file>