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CC" w:rsidRDefault="007B2FCC" w:rsidP="007B2FCC"/>
    <w:p w:rsidR="007B2FCC" w:rsidRDefault="007B2FCC" w:rsidP="007B2FCC">
      <w:pPr>
        <w:jc w:val="center"/>
        <w:rPr>
          <w:rFonts w:ascii="Antiqua" w:hAnsi="Antiqua"/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6085" cy="61150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1150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FCC" w:rsidRDefault="007B2FCC" w:rsidP="007B2FCC">
      <w:pPr>
        <w:ind w:firstLine="709"/>
        <w:rPr>
          <w:bCs/>
          <w:spacing w:val="8"/>
          <w:sz w:val="16"/>
          <w:lang w:val="ru-RU"/>
        </w:rPr>
      </w:pPr>
    </w:p>
    <w:p w:rsidR="007B2FCC" w:rsidRDefault="007B2FCC" w:rsidP="007B2FCC">
      <w:pPr>
        <w:ind w:firstLine="709"/>
        <w:jc w:val="center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ВИКОНАВЧИЙ  КОМІТЕТ НОВОВОЛИНСЬКОЇ МІСЬКОЇ </w:t>
      </w:r>
      <w:proofErr w:type="gramStart"/>
      <w:r>
        <w:rPr>
          <w:b w:val="0"/>
          <w:szCs w:val="28"/>
          <w:lang w:val="ru-RU"/>
        </w:rPr>
        <w:t>РАДИ</w:t>
      </w:r>
      <w:proofErr w:type="gramEnd"/>
    </w:p>
    <w:p w:rsidR="007B2FCC" w:rsidRDefault="007B2FCC" w:rsidP="007B2FCC">
      <w:pPr>
        <w:ind w:firstLine="709"/>
        <w:jc w:val="center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ВОЛИНСЬКОЇ ОБЛАСТІ</w:t>
      </w:r>
    </w:p>
    <w:p w:rsidR="007B2FCC" w:rsidRDefault="007B2FCC" w:rsidP="007B2FCC">
      <w:pPr>
        <w:ind w:firstLine="709"/>
        <w:rPr>
          <w:b w:val="0"/>
          <w:szCs w:val="28"/>
          <w:lang w:val="ru-RU"/>
        </w:rPr>
      </w:pPr>
    </w:p>
    <w:p w:rsidR="007B2FCC" w:rsidRDefault="007B2FCC" w:rsidP="007B2FCC">
      <w:pPr>
        <w:pStyle w:val="2"/>
        <w:jc w:val="center"/>
        <w:rPr>
          <w:rFonts w:ascii="Times New Roman" w:hAnsi="Times New Roman"/>
          <w:i w:val="0"/>
          <w:sz w:val="36"/>
          <w:szCs w:val="36"/>
        </w:rPr>
      </w:pPr>
      <w:r>
        <w:rPr>
          <w:rFonts w:ascii="Times New Roman" w:hAnsi="Times New Roman"/>
          <w:i w:val="0"/>
          <w:sz w:val="36"/>
          <w:szCs w:val="36"/>
        </w:rPr>
        <w:t>РОЗПОРЯДЖЕННЯ</w:t>
      </w:r>
    </w:p>
    <w:p w:rsidR="007B2FCC" w:rsidRDefault="007B2FCC" w:rsidP="007B2FCC">
      <w:pPr>
        <w:rPr>
          <w:rFonts w:ascii="Antiqua" w:hAnsi="Antiqua"/>
          <w:sz w:val="6"/>
          <w:szCs w:val="6"/>
        </w:rPr>
      </w:pPr>
    </w:p>
    <w:p w:rsidR="007B2FCC" w:rsidRDefault="007B2FCC" w:rsidP="007B2FCC">
      <w:pPr>
        <w:jc w:val="center"/>
        <w:rPr>
          <w:szCs w:val="28"/>
        </w:rPr>
      </w:pPr>
      <w:r>
        <w:rPr>
          <w:b w:val="0"/>
          <w:szCs w:val="28"/>
        </w:rPr>
        <w:t>МІСЬКОГО ГОЛОВИ</w:t>
      </w:r>
    </w:p>
    <w:p w:rsidR="007B2FCC" w:rsidRDefault="007B2FCC" w:rsidP="007B2FCC">
      <w:pPr>
        <w:jc w:val="center"/>
        <w:rPr>
          <w:b w:val="0"/>
          <w:szCs w:val="28"/>
        </w:rPr>
      </w:pPr>
    </w:p>
    <w:p w:rsidR="007B2FCC" w:rsidRDefault="007B2FCC" w:rsidP="007B2FCC">
      <w:pPr>
        <w:rPr>
          <w:b w:val="0"/>
          <w:u w:val="single"/>
        </w:rPr>
      </w:pPr>
      <w:r>
        <w:rPr>
          <w:b w:val="0"/>
          <w:lang w:val="ru-RU"/>
        </w:rPr>
        <w:t>в</w:t>
      </w:r>
      <w:proofErr w:type="spellStart"/>
      <w:r>
        <w:rPr>
          <w:b w:val="0"/>
        </w:rPr>
        <w:t>ід</w:t>
      </w:r>
      <w:proofErr w:type="spellEnd"/>
      <w:r>
        <w:rPr>
          <w:b w:val="0"/>
        </w:rPr>
        <w:t xml:space="preserve"> 12 березня 2021 року №</w:t>
      </w:r>
      <w:r w:rsidR="00E91E08">
        <w:rPr>
          <w:b w:val="0"/>
        </w:rPr>
        <w:t>45-р</w:t>
      </w:r>
      <w:r>
        <w:rPr>
          <w:b w:val="0"/>
        </w:rPr>
        <w:t xml:space="preserve"> </w:t>
      </w:r>
      <w:r>
        <w:rPr>
          <w:b w:val="0"/>
          <w:u w:val="single"/>
        </w:rPr>
        <w:t xml:space="preserve">            </w:t>
      </w:r>
    </w:p>
    <w:p w:rsidR="007B2FCC" w:rsidRDefault="007B2FCC" w:rsidP="007B2FCC">
      <w:pPr>
        <w:rPr>
          <w:b w:val="0"/>
        </w:rPr>
      </w:pPr>
      <w:r>
        <w:rPr>
          <w:b w:val="0"/>
        </w:rPr>
        <w:t>м. Нововолинськ</w:t>
      </w:r>
    </w:p>
    <w:p w:rsidR="007B2FCC" w:rsidRDefault="007B2FCC" w:rsidP="007B2FCC">
      <w:pPr>
        <w:jc w:val="both"/>
      </w:pPr>
    </w:p>
    <w:p w:rsidR="007B2FCC" w:rsidRDefault="007B2FCC" w:rsidP="007B2FCC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Про порядок створення, зберігання</w:t>
      </w:r>
    </w:p>
    <w:p w:rsidR="007B2FCC" w:rsidRDefault="007B2FCC" w:rsidP="007B2FCC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та використання  запасів </w:t>
      </w:r>
      <w:proofErr w:type="spellStart"/>
      <w:r>
        <w:rPr>
          <w:b w:val="0"/>
          <w:szCs w:val="28"/>
        </w:rPr>
        <w:t>паливно-</w:t>
      </w:r>
      <w:proofErr w:type="spellEnd"/>
    </w:p>
    <w:p w:rsidR="007B2FCC" w:rsidRDefault="007B2FCC" w:rsidP="007B2FCC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мастильних матеріалів місцевого </w:t>
      </w:r>
    </w:p>
    <w:p w:rsidR="007B2FCC" w:rsidRDefault="007B2FCC" w:rsidP="007B2FCC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матеріального резерву</w:t>
      </w:r>
    </w:p>
    <w:p w:rsidR="007B2FCC" w:rsidRDefault="007B2FCC" w:rsidP="007B2FCC">
      <w:pPr>
        <w:jc w:val="both"/>
        <w:rPr>
          <w:b w:val="0"/>
          <w:szCs w:val="28"/>
        </w:rPr>
      </w:pPr>
    </w:p>
    <w:p w:rsidR="007B2FCC" w:rsidRDefault="007B2FCC" w:rsidP="007B2FCC">
      <w:pPr>
        <w:pStyle w:val="a3"/>
        <w:tabs>
          <w:tab w:val="left" w:pos="4140"/>
        </w:tabs>
        <w:ind w:firstLine="748"/>
        <w:jc w:val="both"/>
      </w:pPr>
      <w:r>
        <w:t xml:space="preserve">Відповідно до Кодексу цивільного захисту України, постанови Кабінету Міністрів України від 30 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ситуацій», розпорядження міського голови від 10 травня 2021 року № 43-р «Про створення матеріального резерву необхідного  для запобігання та ліквідації  надзвичайних ситуацій та їх наслідків на території Нововолинської міської територіальної громади», рішення Нововолинської міської  ради від 23 грудня  2020 року № 2/41 «Про Комплексну програму  захисту населення і територій від надзвичайних ситуацій у Нововолинській міській територіальній громаді на 2021-2025 </w:t>
      </w:r>
      <w:proofErr w:type="spellStart"/>
      <w:r>
        <w:t>роки»та</w:t>
      </w:r>
      <w:proofErr w:type="spellEnd"/>
      <w:r>
        <w:t xml:space="preserve"> з </w:t>
      </w:r>
      <w:r>
        <w:rPr>
          <w:rFonts w:ascii="Times New Roman CYR" w:hAnsi="Times New Roman CYR"/>
          <w:kern w:val="2"/>
        </w:rPr>
        <w:t>метою забезпечення  захисту населення, територій від надзвичайних ситуацій  техногенного та природного характеру, безпечних умов проживання населення на території Нововолинської міської територіальної громади, захист матеріальних і культурних цінностей та довкілля, проведення аварійно-рятувальних та інших невідкладних робіт:</w:t>
      </w:r>
    </w:p>
    <w:p w:rsidR="007B2FCC" w:rsidRDefault="007B2FCC" w:rsidP="007B2FCC">
      <w:pPr>
        <w:tabs>
          <w:tab w:val="num" w:pos="540"/>
        </w:tabs>
        <w:jc w:val="both"/>
        <w:rPr>
          <w:b w:val="0"/>
          <w:szCs w:val="28"/>
        </w:rPr>
      </w:pPr>
      <w:r>
        <w:tab/>
      </w:r>
      <w:r>
        <w:rPr>
          <w:b w:val="0"/>
        </w:rPr>
        <w:t xml:space="preserve">   1. </w:t>
      </w:r>
      <w:r>
        <w:rPr>
          <w:b w:val="0"/>
          <w:szCs w:val="28"/>
        </w:rPr>
        <w:t>Виробничому управлінню комунального господарства Нововолинської міської ради (</w:t>
      </w:r>
      <w:proofErr w:type="spellStart"/>
      <w:r>
        <w:rPr>
          <w:b w:val="0"/>
          <w:szCs w:val="28"/>
        </w:rPr>
        <w:t>Жигалюк</w:t>
      </w:r>
      <w:proofErr w:type="spellEnd"/>
      <w:r>
        <w:rPr>
          <w:b w:val="0"/>
          <w:szCs w:val="28"/>
        </w:rPr>
        <w:t xml:space="preserve"> А.А.):</w:t>
      </w:r>
    </w:p>
    <w:p w:rsidR="007B2FCC" w:rsidRDefault="007B2FCC" w:rsidP="007B2FCC">
      <w:pPr>
        <w:tabs>
          <w:tab w:val="num" w:pos="540"/>
        </w:tabs>
        <w:jc w:val="both"/>
        <w:rPr>
          <w:b w:val="0"/>
        </w:rPr>
      </w:pPr>
      <w:r>
        <w:rPr>
          <w:b w:val="0"/>
          <w:szCs w:val="28"/>
        </w:rPr>
        <w:t xml:space="preserve">           1.1. </w:t>
      </w:r>
      <w:r w:rsidR="00676027">
        <w:rPr>
          <w:b w:val="0"/>
          <w:szCs w:val="28"/>
        </w:rPr>
        <w:t>до 15 травня</w:t>
      </w:r>
      <w:r>
        <w:rPr>
          <w:b w:val="0"/>
          <w:szCs w:val="28"/>
        </w:rPr>
        <w:t xml:space="preserve"> </w:t>
      </w:r>
      <w:r w:rsidR="00136C42">
        <w:rPr>
          <w:b w:val="0"/>
          <w:szCs w:val="28"/>
        </w:rPr>
        <w:t>2021</w:t>
      </w:r>
      <w:r>
        <w:rPr>
          <w:b w:val="0"/>
          <w:szCs w:val="28"/>
        </w:rPr>
        <w:t xml:space="preserve"> року, використати кошти в сумі 110,0 тис. грн.(сто десять тисяч гривень</w:t>
      </w:r>
      <w:r w:rsidR="00136C42">
        <w:rPr>
          <w:b w:val="0"/>
          <w:szCs w:val="28"/>
        </w:rPr>
        <w:t>,</w:t>
      </w:r>
      <w:r>
        <w:rPr>
          <w:b w:val="0"/>
          <w:szCs w:val="28"/>
        </w:rPr>
        <w:t xml:space="preserve"> нуль копійок) - передбачені</w:t>
      </w:r>
      <w:r w:rsidRPr="007B2FCC">
        <w:t xml:space="preserve"> </w:t>
      </w:r>
      <w:r w:rsidRPr="007B2FCC">
        <w:rPr>
          <w:b w:val="0"/>
        </w:rPr>
        <w:t>Комплексною програмою  захисту населення і територій від надзвичайних ситуацій у Нововолинській міській територіальній громаді на 2021-2025 роки</w:t>
      </w:r>
      <w:r>
        <w:rPr>
          <w:b w:val="0"/>
          <w:szCs w:val="28"/>
        </w:rPr>
        <w:t xml:space="preserve"> для створення резерву паливно-мастильних матеріалів;</w:t>
      </w:r>
    </w:p>
    <w:p w:rsidR="007B2FCC" w:rsidRDefault="007B2FCC" w:rsidP="007B2FCC">
      <w:pPr>
        <w:pStyle w:val="a5"/>
        <w:spacing w:after="0"/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>1.2. визначити порядок і місце зберігання запасів паливно-мастильних матеріалів місцевого матеріального резерву;</w:t>
      </w:r>
    </w:p>
    <w:p w:rsidR="007B2FCC" w:rsidRDefault="007B2FCC" w:rsidP="007B2FCC">
      <w:pPr>
        <w:pStyle w:val="a5"/>
        <w:spacing w:after="0"/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>1.3. визначити відповідальну особу за порядок обліку, зберігання та використання паливно-мастильних матеріалів місцевого матеріального резерву;</w:t>
      </w:r>
    </w:p>
    <w:p w:rsidR="007B2FCC" w:rsidRDefault="007B2FCC" w:rsidP="007B2FCC">
      <w:pPr>
        <w:pStyle w:val="a5"/>
        <w:spacing w:after="0"/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1.4. видачу паливно-мастильних матеріалів місцевого матеріального резерву здійснювати тільки за розпорядженням міського голови;</w:t>
      </w:r>
    </w:p>
    <w:p w:rsidR="007B2FCC" w:rsidRDefault="007B2FCC" w:rsidP="007B2FCC">
      <w:pPr>
        <w:pStyle w:val="a5"/>
        <w:spacing w:after="0"/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>1.5. створити комісію по списанню використаних паливно-мастильних матеріалів місцевого матеріального резерву. Списання здійснювати у порядку визначених законодавством України, за наявності актів виконаних робіт та копій маршрутних листів;</w:t>
      </w:r>
    </w:p>
    <w:p w:rsidR="007B2FCC" w:rsidRDefault="007B2FCC" w:rsidP="007B2FCC">
      <w:pPr>
        <w:pStyle w:val="a5"/>
        <w:spacing w:after="0"/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>1.6. про хід виконання даного розпорядження повідомити виконавчий комітет Нововолинської міської рад</w:t>
      </w:r>
      <w:r w:rsidR="00676027">
        <w:rPr>
          <w:b w:val="0"/>
          <w:szCs w:val="28"/>
        </w:rPr>
        <w:t>и в термін до 20.05.2021</w:t>
      </w:r>
      <w:r>
        <w:rPr>
          <w:b w:val="0"/>
          <w:szCs w:val="28"/>
        </w:rPr>
        <w:t>року.</w:t>
      </w:r>
    </w:p>
    <w:p w:rsidR="007B2FCC" w:rsidRDefault="00676027" w:rsidP="007B2FCC">
      <w:pPr>
        <w:pStyle w:val="a5"/>
        <w:spacing w:after="0"/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>2.</w:t>
      </w:r>
      <w:r w:rsidR="007B2FCC">
        <w:rPr>
          <w:b w:val="0"/>
          <w:szCs w:val="28"/>
        </w:rPr>
        <w:t>Контроль за виконанням даного розпорядження покласти на заступника міського голови  з питань діяльн</w:t>
      </w:r>
      <w:r w:rsidR="00136C42">
        <w:rPr>
          <w:b w:val="0"/>
          <w:szCs w:val="28"/>
        </w:rPr>
        <w:t xml:space="preserve">ості виконавчих органів О.І. </w:t>
      </w:r>
      <w:proofErr w:type="spellStart"/>
      <w:r w:rsidR="00136C42">
        <w:rPr>
          <w:b w:val="0"/>
          <w:szCs w:val="28"/>
        </w:rPr>
        <w:t>Громика</w:t>
      </w:r>
      <w:proofErr w:type="spellEnd"/>
      <w:r w:rsidR="00136C42">
        <w:rPr>
          <w:b w:val="0"/>
          <w:szCs w:val="28"/>
        </w:rPr>
        <w:t>.</w:t>
      </w:r>
    </w:p>
    <w:p w:rsidR="007B2FCC" w:rsidRDefault="007B2FCC" w:rsidP="007B2FCC">
      <w:pPr>
        <w:pStyle w:val="a5"/>
        <w:spacing w:after="0"/>
        <w:ind w:left="0" w:firstLine="709"/>
        <w:jc w:val="both"/>
        <w:rPr>
          <w:b w:val="0"/>
          <w:szCs w:val="28"/>
        </w:rPr>
      </w:pPr>
    </w:p>
    <w:p w:rsidR="007B2FCC" w:rsidRDefault="007B2FCC" w:rsidP="007B2FCC">
      <w:pPr>
        <w:pStyle w:val="a5"/>
        <w:spacing w:after="0"/>
        <w:ind w:left="0" w:firstLine="709"/>
        <w:jc w:val="both"/>
        <w:rPr>
          <w:b w:val="0"/>
          <w:szCs w:val="28"/>
          <w:lang w:val="ru-RU"/>
        </w:rPr>
      </w:pPr>
    </w:p>
    <w:p w:rsidR="007B2FCC" w:rsidRDefault="007B2FCC" w:rsidP="007B2FCC">
      <w:pPr>
        <w:jc w:val="both"/>
        <w:rPr>
          <w:b w:val="0"/>
          <w:szCs w:val="28"/>
        </w:rPr>
      </w:pPr>
      <w:r>
        <w:rPr>
          <w:b w:val="0"/>
          <w:szCs w:val="28"/>
        </w:rPr>
        <w:t>Міський голова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           </w:t>
      </w:r>
      <w:r w:rsidR="00FD3362">
        <w:rPr>
          <w:b w:val="0"/>
          <w:szCs w:val="28"/>
        </w:rPr>
        <w:t xml:space="preserve">                                    </w:t>
      </w:r>
      <w:r>
        <w:rPr>
          <w:b w:val="0"/>
          <w:szCs w:val="28"/>
        </w:rPr>
        <w:t xml:space="preserve"> Б.</w:t>
      </w:r>
      <w:r w:rsidR="00FD3362">
        <w:rPr>
          <w:b w:val="0"/>
          <w:szCs w:val="28"/>
        </w:rPr>
        <w:t xml:space="preserve">С. </w:t>
      </w:r>
      <w:proofErr w:type="spellStart"/>
      <w:r w:rsidR="00FD3362">
        <w:rPr>
          <w:b w:val="0"/>
          <w:szCs w:val="28"/>
        </w:rPr>
        <w:t>Карпус</w:t>
      </w:r>
      <w:proofErr w:type="spellEnd"/>
    </w:p>
    <w:p w:rsidR="007B2FCC" w:rsidRDefault="007B2FCC" w:rsidP="007B2FCC">
      <w:pPr>
        <w:jc w:val="both"/>
        <w:rPr>
          <w:b w:val="0"/>
          <w:szCs w:val="28"/>
        </w:rPr>
      </w:pPr>
    </w:p>
    <w:p w:rsidR="007B2FCC" w:rsidRDefault="007B2FCC" w:rsidP="007B2FCC">
      <w:pPr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Голованська</w:t>
      </w:r>
      <w:proofErr w:type="spellEnd"/>
      <w:r>
        <w:rPr>
          <w:b w:val="0"/>
          <w:sz w:val="24"/>
          <w:szCs w:val="24"/>
        </w:rPr>
        <w:t xml:space="preserve"> 32458</w:t>
      </w:r>
    </w:p>
    <w:p w:rsidR="007B2FCC" w:rsidRDefault="007B2FCC" w:rsidP="007B2FCC"/>
    <w:p w:rsidR="00B2756B" w:rsidRDefault="00B2756B"/>
    <w:sectPr w:rsidR="00B2756B" w:rsidSect="00B275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7B2FCC"/>
    <w:rsid w:val="00136C42"/>
    <w:rsid w:val="0019019F"/>
    <w:rsid w:val="003811A9"/>
    <w:rsid w:val="00676027"/>
    <w:rsid w:val="007B2FCC"/>
    <w:rsid w:val="00B2756B"/>
    <w:rsid w:val="00E91E08"/>
    <w:rsid w:val="00FD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C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B2FCC"/>
    <w:pPr>
      <w:keepNext/>
      <w:spacing w:before="240" w:after="60"/>
      <w:outlineLvl w:val="1"/>
    </w:pPr>
    <w:rPr>
      <w:rFonts w:ascii="Arial" w:hAnsi="Arial" w:cs="Arial"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B2FC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7B2FCC"/>
    <w:pPr>
      <w:autoSpaceDE w:val="0"/>
      <w:autoSpaceDN w:val="0"/>
      <w:jc w:val="center"/>
    </w:pPr>
    <w:rPr>
      <w:b w:val="0"/>
      <w:szCs w:val="28"/>
    </w:rPr>
  </w:style>
  <w:style w:type="character" w:customStyle="1" w:styleId="a4">
    <w:name w:val="Название Знак"/>
    <w:basedOn w:val="a0"/>
    <w:link w:val="a3"/>
    <w:rsid w:val="007B2F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semiHidden/>
    <w:unhideWhenUsed/>
    <w:rsid w:val="007B2FCC"/>
    <w:pPr>
      <w:suppressAutoHyphens/>
      <w:spacing w:after="120"/>
      <w:ind w:left="283"/>
    </w:pPr>
    <w:rPr>
      <w:lang w:eastAsia="zh-CN"/>
    </w:rPr>
  </w:style>
  <w:style w:type="character" w:customStyle="1" w:styleId="a6">
    <w:name w:val="Основной текст с отступом Знак"/>
    <w:basedOn w:val="a0"/>
    <w:link w:val="a5"/>
    <w:semiHidden/>
    <w:rsid w:val="007B2FCC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7B2F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FCC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1764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Голованська Оксана</cp:lastModifiedBy>
  <cp:revision>5</cp:revision>
  <cp:lastPrinted>2021-03-12T11:35:00Z</cp:lastPrinted>
  <dcterms:created xsi:type="dcterms:W3CDTF">2021-03-12T08:15:00Z</dcterms:created>
  <dcterms:modified xsi:type="dcterms:W3CDTF">2021-03-12T11:35:00Z</dcterms:modified>
</cp:coreProperties>
</file>