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90" w:rsidRDefault="00DC5090" w:rsidP="00DC5090">
      <w:pPr>
        <w:ind w:left="6237" w:firstLine="709"/>
        <w:rPr>
          <w:rFonts w:ascii="Times New Roman" w:hAnsi="Times New Roman"/>
        </w:rPr>
      </w:pPr>
    </w:p>
    <w:p w:rsidR="00E453DF" w:rsidRPr="00FE5873" w:rsidRDefault="00E453DF" w:rsidP="00E453DF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067DD2F7" wp14:editId="2412F00D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3DF" w:rsidRPr="00FE5873" w:rsidRDefault="00E453DF" w:rsidP="00E453DF">
      <w:pPr>
        <w:suppressAutoHyphens/>
        <w:jc w:val="center"/>
        <w:rPr>
          <w:rFonts w:ascii="Times New Roman" w:hAnsi="Times New Roman"/>
          <w:bCs/>
          <w:spacing w:val="8"/>
          <w:sz w:val="16"/>
          <w:lang w:eastAsia="ar-SA"/>
        </w:rPr>
      </w:pPr>
    </w:p>
    <w:p w:rsidR="00E453DF" w:rsidRPr="00FE5873" w:rsidRDefault="00E453DF" w:rsidP="00E453D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ВИКОНАВЧИЙ  КОМІТЕТ НОВОВОЛИНСЬКОЇ МІСЬКОЇ РАДИ</w:t>
      </w:r>
    </w:p>
    <w:p w:rsidR="00E453DF" w:rsidRPr="00FE5873" w:rsidRDefault="00E453DF" w:rsidP="00E453D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E5873">
        <w:rPr>
          <w:rFonts w:ascii="Times New Roman" w:hAnsi="Times New Roman"/>
          <w:sz w:val="28"/>
          <w:szCs w:val="28"/>
          <w:lang w:eastAsia="ar-SA"/>
        </w:rPr>
        <w:t>ВОЛИНСЬКОЇ ОБЛАСТІ</w:t>
      </w:r>
    </w:p>
    <w:p w:rsidR="00E453DF" w:rsidRPr="00FE5873" w:rsidRDefault="00E453DF" w:rsidP="00E453D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453DF" w:rsidRPr="00FE5873" w:rsidRDefault="00E453DF" w:rsidP="00E453DF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ascii="Times New Roman" w:hAnsi="Times New Roman"/>
          <w:b/>
          <w:sz w:val="36"/>
          <w:szCs w:val="36"/>
          <w:lang w:eastAsia="ar-SA"/>
        </w:rPr>
      </w:pPr>
      <w:r w:rsidRPr="00FE5873">
        <w:rPr>
          <w:rFonts w:ascii="Times New Roman" w:hAnsi="Times New Roman"/>
          <w:b/>
          <w:sz w:val="36"/>
          <w:szCs w:val="36"/>
          <w:lang w:eastAsia="ar-SA"/>
        </w:rPr>
        <w:t>РОЗПОРЯДЖЕННЯ</w:t>
      </w:r>
    </w:p>
    <w:p w:rsidR="00E453DF" w:rsidRPr="00FE5873" w:rsidRDefault="00E453DF" w:rsidP="00E453DF">
      <w:pPr>
        <w:suppressAutoHyphens/>
        <w:jc w:val="center"/>
        <w:rPr>
          <w:rFonts w:ascii="Times New Roman" w:hAnsi="Times New Roman"/>
          <w:b/>
          <w:sz w:val="6"/>
          <w:szCs w:val="6"/>
          <w:lang w:eastAsia="ar-SA"/>
        </w:rPr>
      </w:pPr>
    </w:p>
    <w:p w:rsidR="00E453DF" w:rsidRPr="00FE5873" w:rsidRDefault="00E453DF" w:rsidP="00E453D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E5873">
        <w:rPr>
          <w:rFonts w:ascii="Times New Roman" w:hAnsi="Times New Roman"/>
          <w:b/>
          <w:sz w:val="28"/>
          <w:szCs w:val="28"/>
          <w:lang w:eastAsia="ar-SA"/>
        </w:rPr>
        <w:t>МІСЬКОГО ГОЛОВИ</w:t>
      </w:r>
    </w:p>
    <w:p w:rsidR="00DC5090" w:rsidRDefault="00DC5090" w:rsidP="00DC5090">
      <w:pPr>
        <w:rPr>
          <w:b/>
          <w:u w:val="single"/>
        </w:rPr>
      </w:pPr>
    </w:p>
    <w:p w:rsidR="00DC5090" w:rsidRPr="00DC5090" w:rsidRDefault="00DC5090" w:rsidP="00DC5090">
      <w:pPr>
        <w:rPr>
          <w:rFonts w:ascii="Times New Roman" w:hAnsi="Times New Roman"/>
          <w:u w:val="single"/>
        </w:rPr>
      </w:pP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від </w:t>
      </w:r>
      <w:r w:rsidR="006553EA">
        <w:rPr>
          <w:rFonts w:ascii="Times New Roman" w:hAnsi="Times New Roman"/>
          <w:sz w:val="28"/>
          <w:szCs w:val="28"/>
          <w:u w:val="single"/>
          <w:lang w:eastAsia="ar-SA"/>
        </w:rPr>
        <w:t>12</w:t>
      </w:r>
      <w:r w:rsidR="00805266">
        <w:rPr>
          <w:rFonts w:ascii="Times New Roman" w:hAnsi="Times New Roman"/>
          <w:sz w:val="28"/>
          <w:szCs w:val="28"/>
          <w:u w:val="single"/>
          <w:lang w:eastAsia="ar-SA"/>
        </w:rPr>
        <w:t xml:space="preserve"> квітня 2021</w:t>
      </w: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 xml:space="preserve"> року</w:t>
      </w:r>
      <w:r w:rsidRPr="00E303FE">
        <w:rPr>
          <w:rFonts w:ascii="Times New Roman" w:hAnsi="Times New Roman"/>
          <w:sz w:val="28"/>
          <w:szCs w:val="28"/>
          <w:u w:val="single"/>
          <w:lang w:eastAsia="ar-SA"/>
        </w:rPr>
        <w:t xml:space="preserve"> </w:t>
      </w:r>
      <w:r w:rsidRPr="00CF23B3">
        <w:rPr>
          <w:rFonts w:ascii="Times New Roman" w:hAnsi="Times New Roman"/>
          <w:sz w:val="28"/>
          <w:szCs w:val="28"/>
          <w:u w:val="single"/>
          <w:lang w:eastAsia="ar-SA"/>
        </w:rPr>
        <w:t>№</w:t>
      </w:r>
      <w:r w:rsidR="005B3736">
        <w:rPr>
          <w:rFonts w:ascii="Times New Roman" w:hAnsi="Times New Roman"/>
          <w:sz w:val="28"/>
          <w:szCs w:val="28"/>
          <w:u w:val="single"/>
          <w:lang w:eastAsia="ar-SA"/>
        </w:rPr>
        <w:t>64</w:t>
      </w:r>
      <w:r w:rsidR="009C2DEB">
        <w:rPr>
          <w:rFonts w:ascii="Times New Roman" w:hAnsi="Times New Roman"/>
          <w:sz w:val="28"/>
          <w:szCs w:val="28"/>
          <w:u w:val="single"/>
          <w:lang w:eastAsia="ar-SA"/>
        </w:rPr>
        <w:t>-р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м. Нововолинськ</w:t>
      </w:r>
    </w:p>
    <w:p w:rsidR="00CF23B3" w:rsidRPr="00CF23B3" w:rsidRDefault="00CF23B3" w:rsidP="00CF23B3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Про тимчасове призупинення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>подачі теплоносія для опалення</w:t>
      </w: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</w:p>
    <w:p w:rsidR="00CF23B3" w:rsidRPr="00CF23B3" w:rsidRDefault="00CF23B3" w:rsidP="00CF23B3">
      <w:p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</w:p>
    <w:p w:rsidR="00D22554" w:rsidRDefault="00CF23B3" w:rsidP="00D22554">
      <w:pPr>
        <w:suppressAutoHyphens/>
        <w:autoSpaceDE w:val="0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  <w:r w:rsidRPr="00CF23B3">
        <w:rPr>
          <w:rFonts w:ascii="Times New Roman" w:hAnsi="Times New Roman"/>
          <w:sz w:val="28"/>
          <w:szCs w:val="28"/>
          <w:lang w:eastAsia="ar-SA"/>
        </w:rPr>
        <w:t xml:space="preserve">       Відповідно до Закону України «Про місцеве самоврядування в Україні», «Правил надання послуг з централізованого опалення, постачання холодної та гарячої води і водовідведення» затверджених постановою Кабінету Міністрів України від 21 липня 2005 року №630 (зі змінами), </w:t>
      </w:r>
      <w:r w:rsidR="007C3B96">
        <w:rPr>
          <w:rFonts w:ascii="Times New Roman" w:hAnsi="Times New Roman"/>
          <w:sz w:val="28"/>
          <w:szCs w:val="28"/>
          <w:lang w:eastAsia="ar-SA"/>
        </w:rPr>
        <w:t>та</w:t>
      </w:r>
      <w:r w:rsidR="00D22554">
        <w:rPr>
          <w:rFonts w:ascii="Times New Roman" w:hAnsi="Times New Roman"/>
          <w:sz w:val="28"/>
          <w:szCs w:val="28"/>
          <w:lang w:eastAsia="ar-SA"/>
        </w:rPr>
        <w:t xml:space="preserve"> п.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7.9.4. «Правил технічної експлуатації теплових установок і мереж» (зареєстрованих Міністерством юстиції України від 5 </w:t>
      </w:r>
      <w:r w:rsidR="00D22554">
        <w:rPr>
          <w:rFonts w:ascii="Times New Roman" w:hAnsi="Times New Roman"/>
          <w:sz w:val="28"/>
          <w:szCs w:val="28"/>
          <w:lang w:eastAsia="ar-SA"/>
        </w:rPr>
        <w:t>березня 2007 р. за № 197/13464),</w:t>
      </w:r>
      <w:r w:rsidRPr="00CF23B3">
        <w:rPr>
          <w:rFonts w:ascii="Times New Roman" w:hAnsi="Times New Roman"/>
          <w:sz w:val="28"/>
          <w:szCs w:val="28"/>
          <w:lang w:eastAsia="ar-SA"/>
        </w:rPr>
        <w:t xml:space="preserve"> у зв’язку з підвищенням середньодобової температури зовнішнього повітря</w:t>
      </w:r>
      <w:r w:rsidR="00D22554">
        <w:rPr>
          <w:rFonts w:ascii="Times New Roman" w:hAnsi="Times New Roman"/>
          <w:sz w:val="28"/>
          <w:szCs w:val="28"/>
          <w:lang w:eastAsia="ar-SA"/>
        </w:rPr>
        <w:t>:</w:t>
      </w:r>
    </w:p>
    <w:p w:rsidR="00D22554" w:rsidRDefault="00D22554" w:rsidP="00D22554">
      <w:pPr>
        <w:suppressAutoHyphens/>
        <w:autoSpaceDE w:val="0"/>
        <w:ind w:firstLine="426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F23B3" w:rsidRPr="00D22554" w:rsidRDefault="006553EA" w:rsidP="00D22554">
      <w:pPr>
        <w:pStyle w:val="a8"/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Комунальному підприємству «Нововолинськтеплокомуненерго» </w:t>
      </w:r>
      <w:r w:rsidR="002B2A04">
        <w:rPr>
          <w:rFonts w:ascii="Times New Roman" w:hAnsi="Times New Roman"/>
          <w:sz w:val="28"/>
          <w:szCs w:val="28"/>
          <w:lang w:eastAsia="ar-SA"/>
        </w:rPr>
        <w:t xml:space="preserve">(Мотика О.В.) </w:t>
      </w:r>
      <w:r>
        <w:rPr>
          <w:rFonts w:ascii="Times New Roman" w:hAnsi="Times New Roman"/>
          <w:sz w:val="28"/>
          <w:szCs w:val="28"/>
          <w:lang w:eastAsia="ar-SA"/>
        </w:rPr>
        <w:t>т</w:t>
      </w:r>
      <w:r w:rsidR="005B75D5">
        <w:rPr>
          <w:rFonts w:ascii="Times New Roman" w:hAnsi="Times New Roman"/>
          <w:sz w:val="28"/>
          <w:szCs w:val="28"/>
          <w:lang w:eastAsia="ar-SA"/>
        </w:rPr>
        <w:t>имчасово</w:t>
      </w:r>
      <w:r w:rsidR="00E453DF">
        <w:rPr>
          <w:rFonts w:ascii="Times New Roman" w:hAnsi="Times New Roman"/>
          <w:sz w:val="28"/>
          <w:szCs w:val="28"/>
          <w:lang w:eastAsia="ar-SA"/>
        </w:rPr>
        <w:t xml:space="preserve"> 12</w:t>
      </w:r>
      <w:r w:rsidR="00E303FE">
        <w:rPr>
          <w:rFonts w:ascii="Times New Roman" w:hAnsi="Times New Roman"/>
          <w:sz w:val="28"/>
          <w:szCs w:val="28"/>
          <w:lang w:eastAsia="ar-SA"/>
        </w:rPr>
        <w:t>.04.2021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року</w:t>
      </w:r>
      <w:r w:rsidR="00CF23B3" w:rsidRPr="00D22554">
        <w:rPr>
          <w:rFonts w:ascii="Times New Roman" w:hAnsi="Times New Roman"/>
          <w:sz w:val="28"/>
          <w:szCs w:val="28"/>
          <w:lang w:eastAsia="ar-SA"/>
        </w:rPr>
        <w:t xml:space="preserve"> призупинити подачу теплоносія для опален</w:t>
      </w:r>
      <w:r w:rsidR="00E453DF">
        <w:rPr>
          <w:rFonts w:ascii="Times New Roman" w:hAnsi="Times New Roman"/>
          <w:sz w:val="28"/>
          <w:szCs w:val="28"/>
          <w:lang w:eastAsia="ar-SA"/>
        </w:rPr>
        <w:t xml:space="preserve">ня на території </w:t>
      </w:r>
      <w:r>
        <w:rPr>
          <w:rFonts w:ascii="Times New Roman" w:hAnsi="Times New Roman"/>
          <w:sz w:val="28"/>
          <w:szCs w:val="28"/>
          <w:lang w:eastAsia="ar-SA"/>
        </w:rPr>
        <w:t>міста та селища</w:t>
      </w:r>
      <w:r w:rsidR="00E453DF">
        <w:rPr>
          <w:rFonts w:ascii="Times New Roman" w:hAnsi="Times New Roman"/>
          <w:sz w:val="28"/>
          <w:szCs w:val="28"/>
          <w:lang w:eastAsia="ar-SA"/>
        </w:rPr>
        <w:t>.</w:t>
      </w:r>
    </w:p>
    <w:p w:rsidR="00E453DF" w:rsidRDefault="00E453DF" w:rsidP="00CF23B3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hint="eastAsia"/>
          <w:sz w:val="28"/>
          <w:szCs w:val="28"/>
          <w:lang w:eastAsia="ar-SA"/>
        </w:rPr>
        <w:t>Управлінн</w:t>
      </w:r>
      <w:r>
        <w:rPr>
          <w:rFonts w:ascii="Times New Roman" w:hAnsi="Times New Roman"/>
          <w:sz w:val="28"/>
          <w:szCs w:val="28"/>
          <w:lang w:eastAsia="ar-SA"/>
        </w:rPr>
        <w:t>ю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цифрової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трансформації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та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комунікації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(Медина А.М.</w:t>
      </w:r>
      <w:r w:rsidR="00CF23B3" w:rsidRPr="00CF23B3">
        <w:rPr>
          <w:rFonts w:ascii="Times New Roman" w:hAnsi="Times New Roman"/>
          <w:sz w:val="28"/>
          <w:szCs w:val="28"/>
          <w:lang w:eastAsia="ar-SA"/>
        </w:rPr>
        <w:t>)</w:t>
      </w:r>
      <w:r w:rsidR="00D22554">
        <w:rPr>
          <w:rFonts w:ascii="Times New Roman" w:hAnsi="Times New Roman"/>
          <w:sz w:val="28"/>
          <w:szCs w:val="28"/>
          <w:lang w:eastAsia="ar-SA"/>
        </w:rPr>
        <w:t xml:space="preserve"> довести розпорядження</w:t>
      </w:r>
      <w:r w:rsidR="00CF23B3" w:rsidRPr="00CF23B3">
        <w:rPr>
          <w:rFonts w:ascii="Times New Roman" w:hAnsi="Times New Roman"/>
          <w:sz w:val="28"/>
          <w:szCs w:val="28"/>
          <w:lang w:eastAsia="ar-SA"/>
        </w:rPr>
        <w:t xml:space="preserve"> до відома громадськості через засоби масової інфо</w:t>
      </w:r>
      <w:r w:rsidR="00CF23B3">
        <w:rPr>
          <w:rFonts w:ascii="Times New Roman" w:hAnsi="Times New Roman"/>
          <w:sz w:val="28"/>
          <w:szCs w:val="28"/>
          <w:lang w:eastAsia="ar-SA"/>
        </w:rPr>
        <w:t xml:space="preserve">рмації. </w:t>
      </w:r>
    </w:p>
    <w:p w:rsidR="00CF23B3" w:rsidRPr="00E453DF" w:rsidRDefault="00E453DF" w:rsidP="00CF23B3">
      <w:pPr>
        <w:numPr>
          <w:ilvl w:val="0"/>
          <w:numId w:val="2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E453DF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B7D3D">
        <w:rPr>
          <w:rFonts w:ascii="Times New Roman" w:hAnsi="Times New Roman"/>
          <w:sz w:val="28"/>
          <w:szCs w:val="28"/>
          <w:lang w:eastAsia="ar-SA"/>
        </w:rPr>
        <w:t>розпорядження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заступника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E453DF">
        <w:rPr>
          <w:rFonts w:ascii="Times New Roman" w:hAnsi="Times New Roman" w:hint="eastAsia"/>
          <w:sz w:val="28"/>
          <w:szCs w:val="28"/>
          <w:lang w:eastAsia="ar-SA"/>
        </w:rPr>
        <w:t>Громика</w:t>
      </w:r>
      <w:proofErr w:type="spellEnd"/>
      <w:r w:rsidRPr="00E453D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О</w:t>
      </w:r>
      <w:r w:rsidRPr="00E453DF">
        <w:rPr>
          <w:rFonts w:ascii="Times New Roman" w:hAnsi="Times New Roman"/>
          <w:sz w:val="28"/>
          <w:szCs w:val="28"/>
          <w:lang w:eastAsia="ar-SA"/>
        </w:rPr>
        <w:t>.</w:t>
      </w:r>
      <w:r w:rsidRPr="00E453DF">
        <w:rPr>
          <w:rFonts w:ascii="Times New Roman" w:hAnsi="Times New Roman" w:hint="eastAsia"/>
          <w:sz w:val="28"/>
          <w:szCs w:val="28"/>
          <w:lang w:eastAsia="ar-SA"/>
        </w:rPr>
        <w:t>І</w:t>
      </w:r>
      <w:r w:rsidRPr="00E453DF">
        <w:rPr>
          <w:rFonts w:ascii="Times New Roman" w:hAnsi="Times New Roman"/>
          <w:sz w:val="28"/>
          <w:szCs w:val="28"/>
          <w:lang w:eastAsia="ar-SA"/>
        </w:rPr>
        <w:t>.</w:t>
      </w:r>
    </w:p>
    <w:p w:rsidR="00CF23B3" w:rsidRP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F23B3" w:rsidRDefault="00CF23B3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453DF" w:rsidRPr="00CF23B3" w:rsidRDefault="00E453DF" w:rsidP="00CF23B3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453DF" w:rsidRPr="005948C0" w:rsidRDefault="00E453DF" w:rsidP="00E453DF">
      <w:pPr>
        <w:rPr>
          <w:rFonts w:ascii="Times New Roman" w:hAnsi="Times New Roman"/>
          <w:sz w:val="28"/>
          <w:szCs w:val="28"/>
        </w:rPr>
      </w:pPr>
      <w:r w:rsidRPr="005948C0">
        <w:rPr>
          <w:rFonts w:ascii="Times New Roman" w:hAnsi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5948C0">
        <w:rPr>
          <w:rFonts w:ascii="Times New Roman" w:hAnsi="Times New Roman"/>
          <w:sz w:val="28"/>
          <w:szCs w:val="28"/>
        </w:rPr>
        <w:t>Борис КАРПУС</w:t>
      </w:r>
    </w:p>
    <w:p w:rsidR="00E453DF" w:rsidRPr="005948C0" w:rsidRDefault="00E453DF" w:rsidP="00E453DF">
      <w:pPr>
        <w:rPr>
          <w:rFonts w:ascii="Times New Roman" w:hAnsi="Times New Roman"/>
          <w:sz w:val="28"/>
          <w:szCs w:val="28"/>
        </w:rPr>
      </w:pPr>
    </w:p>
    <w:p w:rsidR="00E453DF" w:rsidRPr="005948C0" w:rsidRDefault="00E453DF" w:rsidP="00E453DF">
      <w:pPr>
        <w:rPr>
          <w:rFonts w:ascii="Times New Roman" w:hAnsi="Times New Roman"/>
          <w:sz w:val="24"/>
          <w:szCs w:val="24"/>
        </w:rPr>
      </w:pPr>
      <w:r w:rsidRPr="005948C0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Pr="005948C0">
        <w:rPr>
          <w:rFonts w:ascii="Times New Roman" w:hAnsi="Times New Roman"/>
          <w:sz w:val="24"/>
          <w:szCs w:val="24"/>
        </w:rPr>
        <w:t>Миронюк</w:t>
      </w:r>
      <w:proofErr w:type="spellEnd"/>
      <w:r w:rsidRPr="005948C0">
        <w:rPr>
          <w:rFonts w:ascii="Times New Roman" w:hAnsi="Times New Roman"/>
          <w:sz w:val="24"/>
          <w:szCs w:val="24"/>
        </w:rPr>
        <w:t xml:space="preserve"> 32335</w:t>
      </w:r>
    </w:p>
    <w:p w:rsidR="00E453DF" w:rsidRDefault="00E453DF" w:rsidP="00E453DF">
      <w:pPr>
        <w:rPr>
          <w:rFonts w:ascii="Times New Roman" w:hAnsi="Times New Roman"/>
          <w:sz w:val="24"/>
          <w:szCs w:val="24"/>
        </w:rPr>
      </w:pPr>
    </w:p>
    <w:p w:rsidR="000D26BB" w:rsidRDefault="000D26BB" w:rsidP="00CF23B3">
      <w:pPr>
        <w:rPr>
          <w:rFonts w:ascii="Times New Roman" w:hAnsi="Times New Roman"/>
          <w:bCs/>
          <w:sz w:val="28"/>
          <w:szCs w:val="28"/>
        </w:rPr>
      </w:pPr>
    </w:p>
    <w:sectPr w:rsidR="000D26BB" w:rsidSect="008A1995">
      <w:pgSz w:w="11907" w:h="16840" w:code="9"/>
      <w:pgMar w:top="907" w:right="851" w:bottom="141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71"/>
    <w:rsid w:val="000045AF"/>
    <w:rsid w:val="000B58A9"/>
    <w:rsid w:val="000D26BB"/>
    <w:rsid w:val="000D58D9"/>
    <w:rsid w:val="001476B0"/>
    <w:rsid w:val="001632C2"/>
    <w:rsid w:val="00174004"/>
    <w:rsid w:val="00177871"/>
    <w:rsid w:val="00185CD3"/>
    <w:rsid w:val="00185E76"/>
    <w:rsid w:val="00187DA1"/>
    <w:rsid w:val="00190B07"/>
    <w:rsid w:val="001A1F79"/>
    <w:rsid w:val="001B7D3D"/>
    <w:rsid w:val="001D1A42"/>
    <w:rsid w:val="002464AA"/>
    <w:rsid w:val="00267154"/>
    <w:rsid w:val="00273E86"/>
    <w:rsid w:val="002955D7"/>
    <w:rsid w:val="002B2A04"/>
    <w:rsid w:val="002E5C45"/>
    <w:rsid w:val="002F58AC"/>
    <w:rsid w:val="00336ECF"/>
    <w:rsid w:val="00356701"/>
    <w:rsid w:val="003D71D1"/>
    <w:rsid w:val="003E1314"/>
    <w:rsid w:val="00413618"/>
    <w:rsid w:val="00553916"/>
    <w:rsid w:val="005B3736"/>
    <w:rsid w:val="005B75D5"/>
    <w:rsid w:val="005D1B90"/>
    <w:rsid w:val="005F1F5C"/>
    <w:rsid w:val="00604E3A"/>
    <w:rsid w:val="006117C3"/>
    <w:rsid w:val="00612DAB"/>
    <w:rsid w:val="00626717"/>
    <w:rsid w:val="00641EC6"/>
    <w:rsid w:val="006553EA"/>
    <w:rsid w:val="006722B2"/>
    <w:rsid w:val="006D2027"/>
    <w:rsid w:val="0078517F"/>
    <w:rsid w:val="00796D7B"/>
    <w:rsid w:val="007A0BD7"/>
    <w:rsid w:val="007C3B96"/>
    <w:rsid w:val="007F7341"/>
    <w:rsid w:val="00805266"/>
    <w:rsid w:val="00811F53"/>
    <w:rsid w:val="00815595"/>
    <w:rsid w:val="0081604A"/>
    <w:rsid w:val="0081797F"/>
    <w:rsid w:val="008358F2"/>
    <w:rsid w:val="00844593"/>
    <w:rsid w:val="00890A75"/>
    <w:rsid w:val="0089354B"/>
    <w:rsid w:val="008A1995"/>
    <w:rsid w:val="008D1066"/>
    <w:rsid w:val="008E1DDE"/>
    <w:rsid w:val="008E5A55"/>
    <w:rsid w:val="008F796E"/>
    <w:rsid w:val="00911F1D"/>
    <w:rsid w:val="00912EC2"/>
    <w:rsid w:val="00961D2C"/>
    <w:rsid w:val="00982C07"/>
    <w:rsid w:val="00991AB4"/>
    <w:rsid w:val="009A6E5B"/>
    <w:rsid w:val="009C2DEB"/>
    <w:rsid w:val="009E6E23"/>
    <w:rsid w:val="00A51E37"/>
    <w:rsid w:val="00A51E92"/>
    <w:rsid w:val="00A66440"/>
    <w:rsid w:val="00A867E2"/>
    <w:rsid w:val="00AC654B"/>
    <w:rsid w:val="00B0463C"/>
    <w:rsid w:val="00B87F8C"/>
    <w:rsid w:val="00BF445F"/>
    <w:rsid w:val="00C35A79"/>
    <w:rsid w:val="00C37D33"/>
    <w:rsid w:val="00C50CA2"/>
    <w:rsid w:val="00C71004"/>
    <w:rsid w:val="00C838A6"/>
    <w:rsid w:val="00CF23B3"/>
    <w:rsid w:val="00CF55AD"/>
    <w:rsid w:val="00D13470"/>
    <w:rsid w:val="00D22554"/>
    <w:rsid w:val="00D64834"/>
    <w:rsid w:val="00D86331"/>
    <w:rsid w:val="00DC088A"/>
    <w:rsid w:val="00DC5090"/>
    <w:rsid w:val="00DF5AE8"/>
    <w:rsid w:val="00E22349"/>
    <w:rsid w:val="00E303FE"/>
    <w:rsid w:val="00E413B4"/>
    <w:rsid w:val="00E44DC6"/>
    <w:rsid w:val="00E453DF"/>
    <w:rsid w:val="00E86B74"/>
    <w:rsid w:val="00EA1B5C"/>
    <w:rsid w:val="00EC44B2"/>
    <w:rsid w:val="00ED1F57"/>
    <w:rsid w:val="00EE2DE6"/>
    <w:rsid w:val="00F13626"/>
    <w:rsid w:val="00F40615"/>
    <w:rsid w:val="00F53E76"/>
    <w:rsid w:val="00F57911"/>
    <w:rsid w:val="00F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управління будівництва</dc:creator>
  <cp:lastModifiedBy>User38</cp:lastModifiedBy>
  <cp:revision>4</cp:revision>
  <cp:lastPrinted>2021-04-13T05:42:00Z</cp:lastPrinted>
  <dcterms:created xsi:type="dcterms:W3CDTF">2021-04-12T13:30:00Z</dcterms:created>
  <dcterms:modified xsi:type="dcterms:W3CDTF">2021-04-13T07:32:00Z</dcterms:modified>
</cp:coreProperties>
</file>