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8E8C" w14:textId="77777777" w:rsidR="00745473" w:rsidRDefault="00745473" w:rsidP="00745473">
      <w:pPr>
        <w:spacing w:after="0" w:line="240" w:lineRule="auto"/>
        <w:jc w:val="center"/>
        <w:rPr>
          <w:snapToGrid w:val="0"/>
          <w:spacing w:val="8"/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2F21F1F" wp14:editId="4DA0EB16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CA6AC6" w14:textId="77777777" w:rsidR="00745473" w:rsidRDefault="00745473" w:rsidP="00745473">
      <w:pPr>
        <w:spacing w:after="0" w:line="240" w:lineRule="auto"/>
        <w:rPr>
          <w:b/>
          <w:bCs/>
          <w:spacing w:val="8"/>
          <w:sz w:val="28"/>
          <w:szCs w:val="28"/>
        </w:rPr>
      </w:pPr>
    </w:p>
    <w:p w14:paraId="456F0692" w14:textId="77777777" w:rsidR="00745473" w:rsidRDefault="00745473" w:rsidP="00745473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НОВОВОЛИНСЬКОЇ МІСЬКОЇ РАДИ</w:t>
      </w:r>
    </w:p>
    <w:p w14:paraId="4F5BE44F" w14:textId="77777777" w:rsidR="00745473" w:rsidRDefault="00745473" w:rsidP="00745473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ВОЛИНСЬКОЇ ОБЛАСТІ</w:t>
      </w:r>
    </w:p>
    <w:p w14:paraId="1352794D" w14:textId="77777777" w:rsidR="00745473" w:rsidRDefault="00745473" w:rsidP="00745473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E044734" w14:textId="77777777" w:rsidR="00745473" w:rsidRDefault="00745473" w:rsidP="00745473">
      <w:pPr>
        <w:pStyle w:val="2"/>
        <w:spacing w:before="0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14:paraId="652C73A0" w14:textId="77777777" w:rsidR="00745473" w:rsidRDefault="00745473" w:rsidP="00745473">
      <w:pPr>
        <w:spacing w:after="0"/>
        <w:rPr>
          <w:rFonts w:ascii="Calibri" w:eastAsia="Times New Roman" w:hAnsi="Calibri" w:cs="Times New Roman"/>
          <w:sz w:val="6"/>
          <w:szCs w:val="6"/>
        </w:rPr>
      </w:pPr>
    </w:p>
    <w:p w14:paraId="755CA3E1" w14:textId="77777777" w:rsidR="00745473" w:rsidRDefault="00745473" w:rsidP="00745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МІСЬКОГО ГОЛОВИ</w:t>
      </w:r>
    </w:p>
    <w:p w14:paraId="7E07D802" w14:textId="77777777" w:rsidR="00745473" w:rsidRDefault="00745473" w:rsidP="007454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6CCE0" w14:textId="77777777" w:rsidR="00745473" w:rsidRDefault="00745473" w:rsidP="007454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1E6280" w14:textId="77777777" w:rsidR="00745473" w:rsidRPr="0093185F" w:rsidRDefault="00745473" w:rsidP="0074547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93185F">
        <w:rPr>
          <w:rFonts w:ascii="Times New Roman" w:hAnsi="Times New Roman"/>
          <w:sz w:val="28"/>
          <w:szCs w:val="28"/>
          <w:u w:val="single"/>
        </w:rPr>
        <w:t>від</w:t>
      </w:r>
      <w:proofErr w:type="spellEnd"/>
      <w:r w:rsidRPr="0093185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3755" w:rsidRPr="0093185F">
        <w:rPr>
          <w:rFonts w:ascii="Times New Roman" w:hAnsi="Times New Roman"/>
          <w:sz w:val="28"/>
          <w:szCs w:val="28"/>
          <w:u w:val="single"/>
          <w:lang w:val="uk-UA"/>
        </w:rPr>
        <w:t>27</w:t>
      </w:r>
      <w:r w:rsidRPr="0093185F">
        <w:rPr>
          <w:rFonts w:ascii="Times New Roman" w:hAnsi="Times New Roman"/>
          <w:sz w:val="28"/>
          <w:szCs w:val="28"/>
          <w:u w:val="single"/>
          <w:lang w:val="uk-UA"/>
        </w:rPr>
        <w:t xml:space="preserve"> травня </w:t>
      </w:r>
      <w:r w:rsidRPr="0093185F">
        <w:rPr>
          <w:rFonts w:ascii="Times New Roman" w:hAnsi="Times New Roman"/>
          <w:sz w:val="28"/>
          <w:szCs w:val="28"/>
          <w:u w:val="single"/>
        </w:rPr>
        <w:t xml:space="preserve"> 2021 року</w:t>
      </w:r>
      <w:r w:rsidRPr="0093185F">
        <w:rPr>
          <w:rFonts w:ascii="Times New Roman" w:hAnsi="Times New Roman"/>
          <w:sz w:val="28"/>
          <w:szCs w:val="28"/>
          <w:u w:val="single"/>
          <w:lang w:val="uk-UA"/>
        </w:rPr>
        <w:t xml:space="preserve"> №</w:t>
      </w:r>
      <w:r w:rsidR="0093185F" w:rsidRPr="0093185F">
        <w:rPr>
          <w:rFonts w:ascii="Times New Roman" w:hAnsi="Times New Roman"/>
          <w:sz w:val="28"/>
          <w:szCs w:val="28"/>
          <w:u w:val="single"/>
          <w:lang w:val="uk-UA"/>
        </w:rPr>
        <w:t>100</w:t>
      </w:r>
      <w:r w:rsidRPr="0093185F">
        <w:rPr>
          <w:rFonts w:ascii="Times New Roman" w:hAnsi="Times New Roman"/>
          <w:sz w:val="28"/>
          <w:szCs w:val="28"/>
          <w:u w:val="single"/>
          <w:lang w:val="uk-UA"/>
        </w:rPr>
        <w:t>-р</w:t>
      </w:r>
      <w:r w:rsidR="00AC5D9F" w:rsidRPr="0093185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38B59A06" w14:textId="77777777" w:rsidR="00745473" w:rsidRDefault="00745473" w:rsidP="00745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Нововолинськ</w:t>
      </w:r>
      <w:proofErr w:type="spellEnd"/>
    </w:p>
    <w:p w14:paraId="29E2A3A2" w14:textId="77777777" w:rsidR="00745473" w:rsidRDefault="00745473" w:rsidP="007454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AC5451" w14:textId="77777777" w:rsidR="00745473" w:rsidRDefault="00745473" w:rsidP="007454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C2B98CB" w14:textId="77777777" w:rsidR="00745473" w:rsidRDefault="00745473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експертну комісію</w:t>
      </w:r>
    </w:p>
    <w:p w14:paraId="3F9176D8" w14:textId="77777777" w:rsidR="00745473" w:rsidRDefault="00745473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виконавчого комітету</w:t>
      </w:r>
    </w:p>
    <w:p w14:paraId="4A8900CE" w14:textId="77777777" w:rsidR="00D27935" w:rsidRPr="00745473" w:rsidRDefault="00D27935" w:rsidP="00745473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04F0AB7E" w14:textId="77777777" w:rsidR="00745473" w:rsidRPr="00745473" w:rsidRDefault="00745473" w:rsidP="007454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дповідно до Закону України «Про Національний архівний фонд та архівні установи», Порядку утворення та діяльності комісій з проведення цінностей документів, затвердженого постановою Кабінету Міністрів України від 8 серпня 2007 року №1004(зі змінами), у зв’язку з кадровими змінами, </w:t>
      </w:r>
      <w:r w:rsidRP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 відбулися у структурі і штатах виконавчих органів міської ради:</w:t>
      </w:r>
    </w:p>
    <w:p w14:paraId="1FEFAD48" w14:textId="77777777" w:rsidR="00AC5D9F" w:rsidRPr="00B61FE1" w:rsidRDefault="00B61FE1" w:rsidP="00623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  <w:t>1.</w:t>
      </w:r>
      <w:r w:rsidR="001E0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="00623432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Затвердити новий склад експертної комісії виконавчого комітету міської ради (додається).</w:t>
      </w:r>
    </w:p>
    <w:p w14:paraId="48D778F3" w14:textId="77777777" w:rsidR="00623432" w:rsidRPr="00B61FE1" w:rsidRDefault="00B61FE1" w:rsidP="00623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2.</w:t>
      </w:r>
      <w:r w:rsidR="00623432" w:rsidRP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23432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Затвердити Положення про експертну комісію виконавчого комітету</w:t>
      </w:r>
    </w:p>
    <w:p w14:paraId="0D47DB4C" w14:textId="77777777" w:rsidR="00623432" w:rsidRPr="00B61FE1" w:rsidRDefault="00623432" w:rsidP="00623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міської ради  (додається).</w:t>
      </w:r>
    </w:p>
    <w:p w14:paraId="18B49DFF" w14:textId="77777777" w:rsidR="00B61FE1" w:rsidRDefault="00B61FE1" w:rsidP="00B61FE1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3.</w:t>
      </w:r>
      <w:r w:rsidR="00AC5D9F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Визнати таким, що втратило чинніст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ь розпорядження міського голови</w:t>
      </w:r>
    </w:p>
    <w:p w14:paraId="641DF9A1" w14:textId="77777777" w:rsidR="00745473" w:rsidRPr="00B61FE1" w:rsidRDefault="00745473" w:rsidP="00B61F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23 грудня 2019 року №169-р.</w:t>
      </w:r>
    </w:p>
    <w:p w14:paraId="6CFE85F4" w14:textId="77777777"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B65D421" w14:textId="77777777"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0C87E4D0" w14:textId="77777777" w:rsidR="001469C9" w:rsidRDefault="001469C9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5461A58D" w14:textId="77777777" w:rsidR="001469C9" w:rsidRDefault="001469C9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118EF95" w14:textId="77777777" w:rsidR="001469C9" w:rsidRPr="00AC5D9F" w:rsidRDefault="001469C9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4AC0D67" w14:textId="77777777" w:rsidR="00745473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Міський </w:t>
      </w:r>
      <w:r w:rsid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голова                                                                                 Борис КАРПУС </w:t>
      </w:r>
    </w:p>
    <w:p w14:paraId="078B264D" w14:textId="77777777" w:rsidR="00AC5D9F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00491172" w14:textId="77777777" w:rsidR="00AC5D9F" w:rsidRPr="00AC5D9F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AC5D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Груй</w:t>
      </w:r>
      <w:proofErr w:type="spellEnd"/>
      <w:r w:rsidRPr="00AC5D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30376</w:t>
      </w:r>
    </w:p>
    <w:p w14:paraId="0E2F021B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3C70886C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42E6B6F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3DC6953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9C1737C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0D785030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5BA909E4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EED6277" w14:textId="77777777"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3E76BFC" w14:textId="77777777" w:rsidR="00623432" w:rsidRPr="00236852" w:rsidRDefault="0023685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0"/>
          <w:szCs w:val="20"/>
        </w:rPr>
        <w:lastRenderedPageBreak/>
        <w:t xml:space="preserve">                                         </w:t>
      </w:r>
      <w:r w:rsidR="00623432">
        <w:rPr>
          <w:rFonts w:ascii="Arial" w:hAnsi="Arial" w:cs="Arial"/>
          <w:color w:val="303030"/>
          <w:sz w:val="20"/>
          <w:szCs w:val="20"/>
        </w:rPr>
        <w:t xml:space="preserve">                 </w:t>
      </w:r>
      <w:r w:rsidR="00623432" w:rsidRPr="00236852">
        <w:rPr>
          <w:color w:val="303030"/>
          <w:sz w:val="28"/>
          <w:szCs w:val="28"/>
        </w:rPr>
        <w:t>ЗАТВЕРДЖЕНО</w:t>
      </w:r>
    </w:p>
    <w:p w14:paraId="10268D06" w14:textId="77777777" w:rsidR="00623432" w:rsidRPr="00236852" w:rsidRDefault="0062343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                           </w:t>
      </w:r>
      <w:r>
        <w:rPr>
          <w:color w:val="303030"/>
          <w:sz w:val="28"/>
          <w:szCs w:val="28"/>
        </w:rPr>
        <w:t xml:space="preserve"> </w:t>
      </w:r>
      <w:r w:rsidRPr="00236852">
        <w:rPr>
          <w:color w:val="303030"/>
          <w:sz w:val="28"/>
          <w:szCs w:val="28"/>
        </w:rPr>
        <w:t>Розпорядження міського голови</w:t>
      </w:r>
    </w:p>
    <w:p w14:paraId="31FCD701" w14:textId="77777777" w:rsidR="00623432" w:rsidRPr="00236852" w:rsidRDefault="0062343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</w:t>
      </w:r>
      <w:r>
        <w:rPr>
          <w:color w:val="303030"/>
          <w:sz w:val="28"/>
          <w:szCs w:val="28"/>
        </w:rPr>
        <w:t xml:space="preserve">                   </w:t>
      </w:r>
      <w:r w:rsidR="0093185F">
        <w:rPr>
          <w:color w:val="303030"/>
          <w:sz w:val="28"/>
          <w:szCs w:val="28"/>
        </w:rPr>
        <w:t xml:space="preserve">  </w:t>
      </w:r>
      <w:r w:rsidRPr="00236852">
        <w:rPr>
          <w:color w:val="303030"/>
          <w:sz w:val="28"/>
          <w:szCs w:val="28"/>
        </w:rPr>
        <w:t xml:space="preserve">від </w:t>
      </w:r>
      <w:r>
        <w:rPr>
          <w:color w:val="303030"/>
          <w:sz w:val="28"/>
          <w:szCs w:val="28"/>
        </w:rPr>
        <w:t xml:space="preserve"> 27  травня 2021</w:t>
      </w:r>
      <w:r w:rsidRPr="00236852">
        <w:rPr>
          <w:color w:val="303030"/>
          <w:sz w:val="28"/>
          <w:szCs w:val="28"/>
        </w:rPr>
        <w:t xml:space="preserve"> №</w:t>
      </w:r>
      <w:r>
        <w:rPr>
          <w:color w:val="303030"/>
          <w:sz w:val="28"/>
          <w:szCs w:val="28"/>
        </w:rPr>
        <w:t>100</w:t>
      </w:r>
      <w:r w:rsidR="0093185F">
        <w:rPr>
          <w:color w:val="303030"/>
          <w:sz w:val="28"/>
          <w:szCs w:val="28"/>
        </w:rPr>
        <w:t>-р</w:t>
      </w:r>
    </w:p>
    <w:p w14:paraId="4BD10134" w14:textId="77777777" w:rsidR="00623432" w:rsidRDefault="0023685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</w:t>
      </w:r>
      <w:r w:rsidR="001469C9">
        <w:rPr>
          <w:rFonts w:ascii="Arial" w:hAnsi="Arial" w:cs="Arial"/>
          <w:color w:val="303030"/>
          <w:sz w:val="20"/>
          <w:szCs w:val="20"/>
        </w:rPr>
        <w:t xml:space="preserve"> </w:t>
      </w:r>
    </w:p>
    <w:p w14:paraId="2C27F871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1472C4A5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11EEAD42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0C79831D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2CA7A39D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363C7ABA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 К Л А Д</w:t>
      </w:r>
    </w:p>
    <w:p w14:paraId="493D105B" w14:textId="77777777"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експертної комісії виконавчого комітету </w:t>
      </w:r>
    </w:p>
    <w:p w14:paraId="46A94448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Нововолинської міської ради міської ради</w:t>
      </w:r>
    </w:p>
    <w:p w14:paraId="66AD5419" w14:textId="77777777" w:rsidR="00623432" w:rsidRPr="00C47F67" w:rsidRDefault="00623432" w:rsidP="00623432">
      <w:pPr>
        <w:spacing w:after="0" w:line="240" w:lineRule="auto"/>
        <w:rPr>
          <w:sz w:val="28"/>
          <w:szCs w:val="28"/>
        </w:rPr>
      </w:pPr>
    </w:p>
    <w:p w14:paraId="22802A09" w14:textId="77777777" w:rsidR="00623432" w:rsidRP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  <w:lang w:val="ru-RU"/>
        </w:rPr>
      </w:pPr>
    </w:p>
    <w:p w14:paraId="29D964C7" w14:textId="77777777"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13FBE10A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62343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Голова комісії:</w:t>
      </w:r>
    </w:p>
    <w:p w14:paraId="40F4FFB2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120218F2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7583C81D" w14:textId="77777777"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СТЕПЮК                                             - керуюча справами виконавчого комітету</w:t>
      </w:r>
    </w:p>
    <w:p w14:paraId="5BA0F652" w14:textId="77777777"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Валентина Володимирівна</w:t>
      </w:r>
    </w:p>
    <w:p w14:paraId="4916964F" w14:textId="77777777"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02912B78" w14:textId="77777777"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Секретар комісії:</w:t>
      </w:r>
    </w:p>
    <w:p w14:paraId="163D5B1C" w14:textId="77777777" w:rsid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ADD03B6" w14:textId="77777777"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ГРУЙ                                                 -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начальник організаційно-виконавчого </w:t>
      </w:r>
    </w:p>
    <w:p w14:paraId="1BE432FD" w14:textId="77777777" w:rsidR="00623432" w:rsidRDefault="00623432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Світлана Йосипівна</w:t>
      </w:r>
      <w:r w:rsidR="001E0B34" w:rsidRP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 w:rsid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відділу виконавчого комітету</w:t>
      </w:r>
    </w:p>
    <w:p w14:paraId="1C84CD88" w14:textId="77777777" w:rsidR="001E0B34" w:rsidRDefault="001E0B34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2DCDA809" w14:textId="77777777" w:rsidR="001E0B34" w:rsidRDefault="001E0B34" w:rsidP="00623432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5B41BA3" w14:textId="77777777" w:rsidR="001E0B34" w:rsidRDefault="001E0B34" w:rsidP="001E0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Члени комісії:</w:t>
      </w:r>
    </w:p>
    <w:p w14:paraId="2995292A" w14:textId="77777777" w:rsidR="001E0B34" w:rsidRPr="00623432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72F50E96" w14:textId="1C4405AE" w:rsidR="00FB192F" w:rsidRDefault="00FB192F" w:rsidP="00FB192F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ДОРОШ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                  - начальник організаційно-виконавчого </w:t>
      </w:r>
    </w:p>
    <w:p w14:paraId="3033FB68" w14:textId="274F2818" w:rsidR="00FB192F" w:rsidRPr="003910EE" w:rsidRDefault="00FB192F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Вікторія Володимирів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на</w:t>
      </w:r>
      <w:r w:rsidRP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відділу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ради</w:t>
      </w:r>
    </w:p>
    <w:p w14:paraId="26C51CF8" w14:textId="77777777" w:rsidR="00FB192F" w:rsidRDefault="00FB192F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5A58E7C7" w14:textId="66FA6CFC"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КУХАРЕЦЬ                                  - головний спеціаліст організаційно – </w:t>
      </w:r>
    </w:p>
    <w:p w14:paraId="1FC0ADFD" w14:textId="77777777"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Наталія Сергіївна                           виконавчого відділу виконавчого комітету</w:t>
      </w:r>
    </w:p>
    <w:p w14:paraId="3DDF7D94" w14:textId="77777777" w:rsidR="00623432" w:rsidRDefault="00623432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1E17939" w14:textId="77777777" w:rsidR="00623432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МАЦЬОХА                                  - начальник відділу персоналу</w:t>
      </w:r>
    </w:p>
    <w:p w14:paraId="01F44D1D" w14:textId="77777777"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Алла Володимирівна      </w:t>
      </w:r>
    </w:p>
    <w:p w14:paraId="143EF701" w14:textId="77777777"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E968DF3" w14:textId="77777777" w:rsidR="001E0B34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РЕВУЦЬКА                                 - головний спеціаліст відділу бухгалтерського </w:t>
      </w:r>
    </w:p>
    <w:p w14:paraId="00D070AF" w14:textId="77777777" w:rsidR="001E0B34" w:rsidRPr="00623432" w:rsidRDefault="001E0B34" w:rsidP="001E0B3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Олена Миколаївна</w:t>
      </w:r>
      <w:r w:rsidRPr="001E0B34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 xml:space="preserve">                       обліку та звітності</w:t>
      </w:r>
    </w:p>
    <w:p w14:paraId="577F8F0A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539F4594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203D26FE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650DAB26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586BB894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3794F58F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689D4916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7509BE89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11DF7D0B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5CCB86E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59CC3EF5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0B982588" w14:textId="77777777"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66E494CA" w14:textId="77777777" w:rsidR="00236852" w:rsidRPr="0023685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  </w:t>
      </w:r>
      <w:r w:rsidR="00236852" w:rsidRPr="00236852">
        <w:rPr>
          <w:color w:val="303030"/>
          <w:sz w:val="28"/>
          <w:szCs w:val="28"/>
        </w:rPr>
        <w:t>ЗАТВЕРДЖЕНО</w:t>
      </w:r>
    </w:p>
    <w:p w14:paraId="6A2D0709" w14:textId="77777777" w:rsidR="00236852" w:rsidRPr="00236852" w:rsidRDefault="0023685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                           </w:t>
      </w:r>
      <w:r w:rsidR="001469C9">
        <w:rPr>
          <w:color w:val="303030"/>
          <w:sz w:val="28"/>
          <w:szCs w:val="28"/>
        </w:rPr>
        <w:t xml:space="preserve"> </w:t>
      </w:r>
      <w:r w:rsidRPr="00236852">
        <w:rPr>
          <w:color w:val="303030"/>
          <w:sz w:val="28"/>
          <w:szCs w:val="28"/>
        </w:rPr>
        <w:t>Розпорядження міського голови</w:t>
      </w:r>
    </w:p>
    <w:p w14:paraId="5C73D58F" w14:textId="77777777" w:rsidR="00236852" w:rsidRPr="00236852" w:rsidRDefault="0023685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</w:t>
      </w:r>
      <w:r w:rsidR="00623432">
        <w:rPr>
          <w:color w:val="303030"/>
          <w:sz w:val="28"/>
          <w:szCs w:val="28"/>
        </w:rPr>
        <w:t xml:space="preserve">                   </w:t>
      </w:r>
      <w:r w:rsidRPr="00236852">
        <w:rPr>
          <w:color w:val="303030"/>
          <w:sz w:val="28"/>
          <w:szCs w:val="28"/>
        </w:rPr>
        <w:t xml:space="preserve">від </w:t>
      </w:r>
      <w:r w:rsidR="00D13755">
        <w:rPr>
          <w:color w:val="303030"/>
          <w:sz w:val="28"/>
          <w:szCs w:val="28"/>
        </w:rPr>
        <w:t xml:space="preserve"> 27</w:t>
      </w:r>
      <w:r>
        <w:rPr>
          <w:color w:val="303030"/>
          <w:sz w:val="28"/>
          <w:szCs w:val="28"/>
        </w:rPr>
        <w:t xml:space="preserve">  травня</w:t>
      </w:r>
      <w:r w:rsidR="00653599">
        <w:rPr>
          <w:color w:val="303030"/>
          <w:sz w:val="28"/>
          <w:szCs w:val="28"/>
        </w:rPr>
        <w:t xml:space="preserve"> 2021</w:t>
      </w:r>
      <w:r w:rsidRPr="00236852">
        <w:rPr>
          <w:color w:val="303030"/>
          <w:sz w:val="28"/>
          <w:szCs w:val="28"/>
        </w:rPr>
        <w:t xml:space="preserve"> №</w:t>
      </w:r>
      <w:r w:rsidR="00623432">
        <w:rPr>
          <w:color w:val="303030"/>
          <w:sz w:val="28"/>
          <w:szCs w:val="28"/>
        </w:rPr>
        <w:t>100</w:t>
      </w:r>
      <w:r w:rsidRPr="00236852">
        <w:rPr>
          <w:color w:val="303030"/>
          <w:sz w:val="28"/>
          <w:szCs w:val="28"/>
        </w:rPr>
        <w:t> </w:t>
      </w:r>
    </w:p>
    <w:p w14:paraId="62D4C15D" w14:textId="77777777" w:rsidR="00623432" w:rsidRDefault="00623432" w:rsidP="00B61FE1">
      <w:pPr>
        <w:pStyle w:val="a6"/>
        <w:shd w:val="clear" w:color="auto" w:fill="FFFFFF"/>
        <w:spacing w:before="0" w:beforeAutospacing="0" w:after="230" w:afterAutospacing="0"/>
        <w:jc w:val="center"/>
        <w:rPr>
          <w:color w:val="303030"/>
          <w:sz w:val="28"/>
          <w:szCs w:val="28"/>
        </w:rPr>
      </w:pPr>
    </w:p>
    <w:p w14:paraId="170AF4A3" w14:textId="77777777" w:rsidR="00623432" w:rsidRDefault="00623432" w:rsidP="00B61FE1">
      <w:pPr>
        <w:pStyle w:val="a6"/>
        <w:shd w:val="clear" w:color="auto" w:fill="FFFFFF"/>
        <w:spacing w:before="0" w:beforeAutospacing="0" w:after="230" w:afterAutospacing="0"/>
        <w:jc w:val="center"/>
        <w:rPr>
          <w:color w:val="303030"/>
          <w:sz w:val="28"/>
          <w:szCs w:val="28"/>
        </w:rPr>
      </w:pPr>
    </w:p>
    <w:p w14:paraId="1A57E19E" w14:textId="77777777" w:rsidR="00236852" w:rsidRPr="00236852" w:rsidRDefault="00236852" w:rsidP="00B61FE1">
      <w:pPr>
        <w:pStyle w:val="a6"/>
        <w:shd w:val="clear" w:color="auto" w:fill="FFFFFF"/>
        <w:spacing w:before="0" w:beforeAutospacing="0" w:after="230" w:afterAutospacing="0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>ПОЛОЖЕННЯ</w:t>
      </w:r>
    </w:p>
    <w:p w14:paraId="38771A0E" w14:textId="77777777" w:rsidR="00236852" w:rsidRPr="00236852" w:rsidRDefault="00236852" w:rsidP="00B61F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03030"/>
          <w:sz w:val="28"/>
          <w:szCs w:val="28"/>
        </w:rPr>
      </w:pPr>
      <w:r w:rsidRPr="00236852">
        <w:rPr>
          <w:rFonts w:ascii="Times New Roman" w:hAnsi="Times New Roman" w:cs="Times New Roman"/>
          <w:color w:val="303030"/>
          <w:sz w:val="28"/>
          <w:szCs w:val="28"/>
        </w:rPr>
        <w:t xml:space="preserve">про </w:t>
      </w:r>
      <w:proofErr w:type="spellStart"/>
      <w:r w:rsidRPr="00236852">
        <w:rPr>
          <w:rFonts w:ascii="Times New Roman" w:hAnsi="Times New Roman" w:cs="Times New Roman"/>
          <w:color w:val="303030"/>
          <w:sz w:val="28"/>
          <w:szCs w:val="28"/>
        </w:rPr>
        <w:t>експертну</w:t>
      </w:r>
      <w:proofErr w:type="spellEnd"/>
      <w:r w:rsidRPr="00236852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236852">
        <w:rPr>
          <w:rFonts w:ascii="Times New Roman" w:hAnsi="Times New Roman" w:cs="Times New Roman"/>
          <w:color w:val="303030"/>
          <w:sz w:val="28"/>
          <w:szCs w:val="28"/>
        </w:rPr>
        <w:t>комісію</w:t>
      </w:r>
      <w:proofErr w:type="spellEnd"/>
      <w:r w:rsidRPr="00236852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B61FE1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61FE1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міської ради</w:t>
      </w:r>
    </w:p>
    <w:p w14:paraId="4C2F52A4" w14:textId="77777777" w:rsidR="0005344C" w:rsidRPr="001469C9" w:rsidRDefault="0005344C" w:rsidP="001469C9">
      <w:pPr>
        <w:pStyle w:val="a6"/>
        <w:shd w:val="clear" w:color="auto" w:fill="FFFFFF"/>
        <w:spacing w:before="0" w:beforeAutospacing="0" w:after="230" w:afterAutospacing="0"/>
        <w:jc w:val="both"/>
        <w:rPr>
          <w:color w:val="303030"/>
          <w:sz w:val="28"/>
          <w:szCs w:val="28"/>
        </w:rPr>
      </w:pPr>
    </w:p>
    <w:p w14:paraId="4E824953" w14:textId="77777777" w:rsidR="00653599" w:rsidRPr="001469C9" w:rsidRDefault="00E721E5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1.</w:t>
      </w:r>
      <w:r w:rsidR="00236852" w:rsidRPr="001469C9">
        <w:rPr>
          <w:color w:val="303030"/>
          <w:sz w:val="28"/>
          <w:szCs w:val="28"/>
        </w:rPr>
        <w:t xml:space="preserve">Експертна комісія </w:t>
      </w:r>
      <w:r w:rsidR="0005344C" w:rsidRPr="001469C9">
        <w:rPr>
          <w:color w:val="303030"/>
          <w:sz w:val="28"/>
          <w:szCs w:val="28"/>
        </w:rPr>
        <w:t xml:space="preserve">(далі – ЕК) </w:t>
      </w:r>
      <w:r w:rsidR="00236852" w:rsidRPr="001469C9">
        <w:rPr>
          <w:color w:val="303030"/>
          <w:sz w:val="28"/>
          <w:szCs w:val="28"/>
        </w:rPr>
        <w:t>викон</w:t>
      </w:r>
      <w:r w:rsidR="0005344C" w:rsidRPr="001469C9">
        <w:rPr>
          <w:color w:val="303030"/>
          <w:sz w:val="28"/>
          <w:szCs w:val="28"/>
        </w:rPr>
        <w:t>авчого комітету</w:t>
      </w:r>
      <w:r w:rsidR="00653599" w:rsidRPr="001469C9">
        <w:rPr>
          <w:color w:val="303030"/>
          <w:sz w:val="28"/>
          <w:szCs w:val="28"/>
        </w:rPr>
        <w:t xml:space="preserve"> Нововолинської</w:t>
      </w:r>
      <w:r w:rsidR="00236852" w:rsidRPr="001469C9">
        <w:rPr>
          <w:color w:val="303030"/>
          <w:sz w:val="28"/>
          <w:szCs w:val="28"/>
        </w:rPr>
        <w:t xml:space="preserve"> міської ради </w:t>
      </w:r>
      <w:r w:rsidR="00653599" w:rsidRPr="001469C9">
        <w:rPr>
          <w:color w:val="303030"/>
          <w:sz w:val="28"/>
          <w:szCs w:val="28"/>
        </w:rPr>
        <w:t xml:space="preserve">здійснює  організацію і проведення попередньої експертизи цінності документів, що утворилися в процесі її діяльності та подає результати експертизи цінності документів на розгляд ЕК </w:t>
      </w:r>
      <w:r w:rsidR="00D76BA0" w:rsidRPr="001469C9">
        <w:rPr>
          <w:color w:val="303030"/>
          <w:sz w:val="28"/>
          <w:szCs w:val="28"/>
        </w:rPr>
        <w:t>архівного відділу Нововолинської міської ради, у зоні комплектування якої вона перебуває.</w:t>
      </w:r>
    </w:p>
    <w:p w14:paraId="7743D6A2" w14:textId="77777777" w:rsidR="00236852" w:rsidRPr="001469C9" w:rsidRDefault="001469C9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</w:t>
      </w:r>
      <w:r w:rsidR="00236852" w:rsidRPr="001469C9">
        <w:rPr>
          <w:color w:val="303030"/>
          <w:sz w:val="28"/>
          <w:szCs w:val="28"/>
        </w:rPr>
        <w:t xml:space="preserve">ЕК є постійно діючим органом виконавчого комітету </w:t>
      </w:r>
      <w:r w:rsidR="00D76BA0" w:rsidRPr="001469C9">
        <w:rPr>
          <w:color w:val="303030"/>
          <w:sz w:val="28"/>
          <w:szCs w:val="28"/>
        </w:rPr>
        <w:t xml:space="preserve">Нововолинської </w:t>
      </w:r>
      <w:r w:rsidR="00236852" w:rsidRPr="001469C9">
        <w:rPr>
          <w:color w:val="303030"/>
          <w:sz w:val="28"/>
          <w:szCs w:val="28"/>
        </w:rPr>
        <w:t>міської ради.</w:t>
      </w:r>
    </w:p>
    <w:p w14:paraId="008DEAC2" w14:textId="77777777" w:rsidR="004F4563" w:rsidRDefault="00236852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 xml:space="preserve">3. У своїй діяльності ЕК керується Конституцією і законами України, </w:t>
      </w:r>
      <w:r w:rsidR="00D76BA0" w:rsidRPr="001469C9">
        <w:rPr>
          <w:color w:val="303030"/>
          <w:sz w:val="28"/>
          <w:szCs w:val="28"/>
        </w:rPr>
        <w:t>актами</w:t>
      </w:r>
      <w:r w:rsidRPr="001469C9">
        <w:rPr>
          <w:color w:val="303030"/>
          <w:sz w:val="28"/>
          <w:szCs w:val="28"/>
        </w:rPr>
        <w:t xml:space="preserve"> Президента України</w:t>
      </w:r>
      <w:r w:rsidR="001469C9">
        <w:rPr>
          <w:color w:val="303030"/>
          <w:sz w:val="28"/>
          <w:szCs w:val="28"/>
        </w:rPr>
        <w:t>, Верховної Ради України</w:t>
      </w:r>
      <w:r w:rsidRPr="001469C9">
        <w:rPr>
          <w:color w:val="303030"/>
          <w:sz w:val="28"/>
          <w:szCs w:val="28"/>
        </w:rPr>
        <w:t xml:space="preserve">, </w:t>
      </w:r>
      <w:r w:rsidR="004F4563" w:rsidRPr="001469C9">
        <w:rPr>
          <w:color w:val="303030"/>
          <w:sz w:val="28"/>
          <w:szCs w:val="28"/>
        </w:rPr>
        <w:t xml:space="preserve">іншими </w:t>
      </w:r>
      <w:r w:rsidRPr="001469C9">
        <w:rPr>
          <w:color w:val="303030"/>
          <w:sz w:val="28"/>
          <w:szCs w:val="28"/>
        </w:rPr>
        <w:t>нормативн</w:t>
      </w:r>
      <w:r w:rsidR="004F4563" w:rsidRPr="001469C9">
        <w:rPr>
          <w:color w:val="303030"/>
          <w:sz w:val="28"/>
          <w:szCs w:val="28"/>
        </w:rPr>
        <w:t xml:space="preserve">ими </w:t>
      </w:r>
      <w:r w:rsidRPr="001469C9">
        <w:rPr>
          <w:color w:val="303030"/>
          <w:sz w:val="28"/>
          <w:szCs w:val="28"/>
        </w:rPr>
        <w:t>актами</w:t>
      </w:r>
      <w:r w:rsidR="004F4563" w:rsidRPr="001469C9">
        <w:rPr>
          <w:color w:val="303030"/>
          <w:sz w:val="28"/>
          <w:szCs w:val="28"/>
        </w:rPr>
        <w:t>, наказами Державного комітету архіві</w:t>
      </w:r>
      <w:r w:rsidR="001469C9">
        <w:rPr>
          <w:color w:val="303030"/>
          <w:sz w:val="28"/>
          <w:szCs w:val="28"/>
        </w:rPr>
        <w:t>в</w:t>
      </w:r>
      <w:r w:rsidR="004F4563" w:rsidRPr="001469C9">
        <w:rPr>
          <w:color w:val="303030"/>
          <w:sz w:val="28"/>
          <w:szCs w:val="28"/>
        </w:rPr>
        <w:t xml:space="preserve"> України (далі - </w:t>
      </w:r>
      <w:proofErr w:type="spellStart"/>
      <w:r w:rsidR="004F4563" w:rsidRPr="001469C9">
        <w:rPr>
          <w:color w:val="303030"/>
          <w:sz w:val="28"/>
          <w:szCs w:val="28"/>
        </w:rPr>
        <w:t>Держкомархів</w:t>
      </w:r>
      <w:proofErr w:type="spellEnd"/>
      <w:r w:rsidR="004F4563" w:rsidRPr="001469C9">
        <w:rPr>
          <w:color w:val="303030"/>
          <w:sz w:val="28"/>
          <w:szCs w:val="28"/>
        </w:rPr>
        <w:t>).</w:t>
      </w:r>
    </w:p>
    <w:p w14:paraId="5F73C926" w14:textId="77777777" w:rsidR="00D13755" w:rsidRDefault="00D13755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4.</w:t>
      </w:r>
      <w:r w:rsidRPr="00D13755">
        <w:rPr>
          <w:color w:val="303030"/>
          <w:sz w:val="28"/>
          <w:szCs w:val="28"/>
        </w:rPr>
        <w:t xml:space="preserve">  До складу ЕК входять </w:t>
      </w:r>
      <w:r w:rsidR="00623432">
        <w:rPr>
          <w:color w:val="303030"/>
          <w:sz w:val="28"/>
          <w:szCs w:val="28"/>
        </w:rPr>
        <w:t>керуючий справами виконавчого комітету, посадові особи організаційно-виконавчого відділу виконавчого комітету, організаційно-виконавчого відділу ви міської ради, відділу персоналу та відділу бухгалтерського обліку та звітності</w:t>
      </w:r>
      <w:r w:rsidRPr="00D13755">
        <w:rPr>
          <w:color w:val="303030"/>
          <w:sz w:val="28"/>
          <w:szCs w:val="28"/>
        </w:rPr>
        <w:t>. Головою ЕК призначається керуючий справами виконавчого комітету, а секретарем – посадова особа, на яку покладені обов’язки формування архівних справ.</w:t>
      </w:r>
    </w:p>
    <w:p w14:paraId="77F8AB3E" w14:textId="77777777" w:rsidR="00236852" w:rsidRPr="001469C9" w:rsidRDefault="001469C9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</w:t>
      </w:r>
      <w:r w:rsidR="00D13755">
        <w:rPr>
          <w:color w:val="303030"/>
          <w:sz w:val="28"/>
          <w:szCs w:val="28"/>
        </w:rPr>
        <w:t>5</w:t>
      </w:r>
      <w:r w:rsidR="00222C2F">
        <w:rPr>
          <w:color w:val="303030"/>
          <w:sz w:val="28"/>
          <w:szCs w:val="28"/>
        </w:rPr>
        <w:t xml:space="preserve">. </w:t>
      </w:r>
      <w:r w:rsidR="004F4563" w:rsidRPr="001469C9">
        <w:rPr>
          <w:color w:val="303030"/>
          <w:sz w:val="28"/>
          <w:szCs w:val="28"/>
        </w:rPr>
        <w:t>Секретар ЕК за рішенням голови</w:t>
      </w:r>
      <w:r>
        <w:rPr>
          <w:color w:val="303030"/>
          <w:sz w:val="28"/>
          <w:szCs w:val="28"/>
        </w:rPr>
        <w:t xml:space="preserve"> комісії </w:t>
      </w:r>
      <w:r w:rsidR="004F4563" w:rsidRPr="001469C9">
        <w:rPr>
          <w:color w:val="303030"/>
          <w:sz w:val="28"/>
          <w:szCs w:val="28"/>
        </w:rPr>
        <w:t>забезпечує скликання засідань, складає протоколи, доводить до відома струк</w:t>
      </w:r>
      <w:r>
        <w:rPr>
          <w:color w:val="303030"/>
          <w:sz w:val="28"/>
          <w:szCs w:val="28"/>
        </w:rPr>
        <w:t xml:space="preserve">турних підрозділів виконавчого </w:t>
      </w:r>
      <w:r w:rsidR="004F4563" w:rsidRPr="001469C9">
        <w:rPr>
          <w:color w:val="303030"/>
          <w:sz w:val="28"/>
          <w:szCs w:val="28"/>
        </w:rPr>
        <w:t>комітету та окремих осіб рішення комісії, здійснює облік і звітність про проведену роботу.</w:t>
      </w:r>
    </w:p>
    <w:p w14:paraId="19CE592B" w14:textId="77777777" w:rsidR="00236852" w:rsidRPr="001469C9" w:rsidRDefault="00D13755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6</w:t>
      </w:r>
      <w:r w:rsidR="00236852" w:rsidRPr="001469C9">
        <w:rPr>
          <w:color w:val="303030"/>
          <w:sz w:val="28"/>
          <w:szCs w:val="28"/>
        </w:rPr>
        <w:t xml:space="preserve">. ЕК працює відповідно до річного плану, який затверджує </w:t>
      </w:r>
      <w:r w:rsidR="00D76BA0" w:rsidRPr="001469C9">
        <w:rPr>
          <w:color w:val="303030"/>
          <w:sz w:val="28"/>
          <w:szCs w:val="28"/>
        </w:rPr>
        <w:t xml:space="preserve"> </w:t>
      </w:r>
      <w:r w:rsidR="00236852" w:rsidRPr="001469C9">
        <w:rPr>
          <w:color w:val="303030"/>
          <w:sz w:val="28"/>
          <w:szCs w:val="28"/>
        </w:rPr>
        <w:t>голова</w:t>
      </w:r>
      <w:r w:rsidR="00D76BA0" w:rsidRPr="001469C9">
        <w:rPr>
          <w:color w:val="303030"/>
          <w:sz w:val="28"/>
          <w:szCs w:val="28"/>
        </w:rPr>
        <w:t xml:space="preserve"> ЕК виконавчого комітету.</w:t>
      </w:r>
    </w:p>
    <w:p w14:paraId="1C3F92FA" w14:textId="77777777" w:rsidR="00236852" w:rsidRPr="001469C9" w:rsidRDefault="00236852" w:rsidP="001469C9">
      <w:pPr>
        <w:pStyle w:val="a6"/>
        <w:shd w:val="clear" w:color="auto" w:fill="FFFFFF"/>
        <w:spacing w:before="0" w:beforeAutospacing="0" w:after="230" w:afterAutospacing="0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 </w:t>
      </w:r>
      <w:r w:rsidR="004F4563" w:rsidRPr="001469C9">
        <w:rPr>
          <w:color w:val="303030"/>
          <w:sz w:val="28"/>
          <w:szCs w:val="28"/>
        </w:rPr>
        <w:tab/>
      </w:r>
      <w:r w:rsidR="00D13755">
        <w:rPr>
          <w:color w:val="303030"/>
          <w:sz w:val="28"/>
          <w:szCs w:val="28"/>
        </w:rPr>
        <w:t>7</w:t>
      </w:r>
      <w:r w:rsidR="004F4563" w:rsidRPr="001469C9">
        <w:rPr>
          <w:color w:val="303030"/>
          <w:sz w:val="28"/>
          <w:szCs w:val="28"/>
        </w:rPr>
        <w:t>.Завданням ЕК виконавчого комітету є організація та проведення експертизи цінності документів, що утворилися в діловодстві виконавчого комітету Нововолинської міської ради.</w:t>
      </w:r>
    </w:p>
    <w:p w14:paraId="4DF637D1" w14:textId="77777777" w:rsidR="004F4563" w:rsidRPr="001469C9" w:rsidRDefault="004F4563" w:rsidP="001469C9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ab/>
      </w:r>
      <w:r w:rsidR="00D13755">
        <w:rPr>
          <w:color w:val="303030"/>
          <w:sz w:val="28"/>
          <w:szCs w:val="28"/>
        </w:rPr>
        <w:t>8</w:t>
      </w:r>
      <w:r w:rsidRPr="001469C9">
        <w:rPr>
          <w:color w:val="303030"/>
          <w:sz w:val="28"/>
          <w:szCs w:val="28"/>
        </w:rPr>
        <w:t>.</w:t>
      </w:r>
      <w:r w:rsidR="00623432">
        <w:rPr>
          <w:color w:val="303030"/>
          <w:sz w:val="28"/>
          <w:szCs w:val="28"/>
        </w:rPr>
        <w:t xml:space="preserve"> </w:t>
      </w:r>
      <w:r w:rsidRPr="001469C9">
        <w:rPr>
          <w:color w:val="303030"/>
          <w:sz w:val="28"/>
          <w:szCs w:val="28"/>
        </w:rPr>
        <w:t>ЕК виконавчого комітету приймає рішення про схвалення та подання до ЕК архівного відділу виконавчого комітету Нововолинської міської ради таких документів:</w:t>
      </w:r>
    </w:p>
    <w:p w14:paraId="79C83333" w14:textId="77777777" w:rsidR="005F42F6" w:rsidRPr="001469C9" w:rsidRDefault="004F4563" w:rsidP="001469C9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lastRenderedPageBreak/>
        <w:tab/>
      </w:r>
      <w:r w:rsidR="005F42F6" w:rsidRPr="001469C9">
        <w:rPr>
          <w:color w:val="303030"/>
          <w:sz w:val="28"/>
          <w:szCs w:val="28"/>
        </w:rPr>
        <w:t xml:space="preserve">- описи справ постійного зберігання, внесені до </w:t>
      </w:r>
      <w:r w:rsidR="00236852" w:rsidRPr="001469C9">
        <w:rPr>
          <w:color w:val="303030"/>
          <w:sz w:val="28"/>
          <w:szCs w:val="28"/>
        </w:rPr>
        <w:t xml:space="preserve"> Національного архівного фонду</w:t>
      </w:r>
      <w:r w:rsidR="005F42F6" w:rsidRPr="001469C9">
        <w:rPr>
          <w:color w:val="303030"/>
          <w:sz w:val="28"/>
          <w:szCs w:val="28"/>
        </w:rPr>
        <w:t xml:space="preserve"> (далі-НАФ);</w:t>
      </w:r>
    </w:p>
    <w:p w14:paraId="10612969" w14:textId="77777777" w:rsidR="005F42F6" w:rsidRPr="001469C9" w:rsidRDefault="005F42F6" w:rsidP="001469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 номенклатури справ;</w:t>
      </w:r>
    </w:p>
    <w:p w14:paraId="7A7E5A9C" w14:textId="77777777" w:rsidR="005F42F6" w:rsidRPr="001469C9" w:rsidRDefault="005F42F6" w:rsidP="001469C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</w:t>
      </w:r>
      <w:r w:rsidR="00883341" w:rsidRPr="001469C9">
        <w:rPr>
          <w:color w:val="303030"/>
          <w:sz w:val="28"/>
          <w:szCs w:val="28"/>
        </w:rPr>
        <w:t xml:space="preserve"> </w:t>
      </w:r>
      <w:r w:rsidRPr="001469C9">
        <w:rPr>
          <w:color w:val="303030"/>
          <w:sz w:val="28"/>
          <w:szCs w:val="28"/>
        </w:rPr>
        <w:t>інструкції з діловодства;</w:t>
      </w:r>
    </w:p>
    <w:p w14:paraId="5C671F16" w14:textId="77777777" w:rsidR="00236852" w:rsidRPr="001469C9" w:rsidRDefault="00883341" w:rsidP="001469C9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 xml:space="preserve">          </w:t>
      </w:r>
      <w:r w:rsidR="005F42F6" w:rsidRPr="001469C9">
        <w:rPr>
          <w:color w:val="303030"/>
          <w:sz w:val="28"/>
          <w:szCs w:val="28"/>
        </w:rPr>
        <w:t>- о</w:t>
      </w:r>
      <w:r w:rsidR="00236852" w:rsidRPr="001469C9">
        <w:rPr>
          <w:color w:val="303030"/>
          <w:sz w:val="28"/>
          <w:szCs w:val="28"/>
        </w:rPr>
        <w:t>пис</w:t>
      </w:r>
      <w:r w:rsidR="005F42F6" w:rsidRPr="001469C9">
        <w:rPr>
          <w:color w:val="303030"/>
          <w:sz w:val="28"/>
          <w:szCs w:val="28"/>
        </w:rPr>
        <w:t>и</w:t>
      </w:r>
      <w:r w:rsidR="00236852" w:rsidRPr="001469C9">
        <w:rPr>
          <w:color w:val="303030"/>
          <w:sz w:val="28"/>
          <w:szCs w:val="28"/>
        </w:rPr>
        <w:t xml:space="preserve"> </w:t>
      </w:r>
      <w:r w:rsidR="005F42F6" w:rsidRPr="001469C9">
        <w:rPr>
          <w:color w:val="303030"/>
          <w:sz w:val="28"/>
          <w:szCs w:val="28"/>
        </w:rPr>
        <w:t xml:space="preserve">справ </w:t>
      </w:r>
      <w:r w:rsidR="00236852" w:rsidRPr="001469C9">
        <w:rPr>
          <w:color w:val="303030"/>
          <w:sz w:val="28"/>
          <w:szCs w:val="28"/>
        </w:rPr>
        <w:t xml:space="preserve"> з кадрових питань</w:t>
      </w:r>
      <w:r w:rsidR="005F42F6" w:rsidRPr="001469C9">
        <w:rPr>
          <w:color w:val="303030"/>
          <w:sz w:val="28"/>
          <w:szCs w:val="28"/>
        </w:rPr>
        <w:t>;</w:t>
      </w:r>
      <w:r w:rsidR="00236852" w:rsidRPr="001469C9">
        <w:rPr>
          <w:color w:val="303030"/>
          <w:sz w:val="28"/>
          <w:szCs w:val="28"/>
        </w:rPr>
        <w:t xml:space="preserve"> </w:t>
      </w:r>
      <w:r w:rsidR="005F42F6" w:rsidRPr="001469C9">
        <w:rPr>
          <w:color w:val="303030"/>
          <w:sz w:val="28"/>
          <w:szCs w:val="28"/>
        </w:rPr>
        <w:t xml:space="preserve"> </w:t>
      </w:r>
    </w:p>
    <w:p w14:paraId="7B20781D" w14:textId="77777777" w:rsidR="00236852" w:rsidRDefault="005F42F6" w:rsidP="001469C9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 xml:space="preserve"> </w:t>
      </w:r>
      <w:r w:rsidR="00883341" w:rsidRPr="001469C9">
        <w:rPr>
          <w:color w:val="303030"/>
          <w:sz w:val="28"/>
          <w:szCs w:val="28"/>
        </w:rPr>
        <w:t xml:space="preserve">        </w:t>
      </w:r>
      <w:r w:rsidRPr="001469C9">
        <w:rPr>
          <w:color w:val="303030"/>
          <w:sz w:val="28"/>
          <w:szCs w:val="28"/>
        </w:rPr>
        <w:t xml:space="preserve"> -</w:t>
      </w:r>
      <w:r w:rsidR="001E0B34">
        <w:rPr>
          <w:color w:val="303030"/>
          <w:sz w:val="28"/>
          <w:szCs w:val="28"/>
        </w:rPr>
        <w:t> </w:t>
      </w:r>
      <w:r w:rsidRPr="001469C9">
        <w:rPr>
          <w:color w:val="303030"/>
          <w:sz w:val="28"/>
          <w:szCs w:val="28"/>
        </w:rPr>
        <w:t>а</w:t>
      </w:r>
      <w:r w:rsidR="00236852" w:rsidRPr="001469C9">
        <w:rPr>
          <w:color w:val="303030"/>
          <w:sz w:val="28"/>
          <w:szCs w:val="28"/>
        </w:rPr>
        <w:t>кт</w:t>
      </w:r>
      <w:r w:rsidRPr="001469C9">
        <w:rPr>
          <w:color w:val="303030"/>
          <w:sz w:val="28"/>
          <w:szCs w:val="28"/>
        </w:rPr>
        <w:t>и</w:t>
      </w:r>
      <w:r w:rsidR="00236852" w:rsidRPr="001469C9">
        <w:rPr>
          <w:color w:val="303030"/>
          <w:sz w:val="28"/>
          <w:szCs w:val="28"/>
        </w:rPr>
        <w:t xml:space="preserve"> про вилучення </w:t>
      </w:r>
      <w:r w:rsidRPr="001469C9">
        <w:rPr>
          <w:color w:val="303030"/>
          <w:sz w:val="28"/>
          <w:szCs w:val="28"/>
        </w:rPr>
        <w:t xml:space="preserve">для </w:t>
      </w:r>
      <w:r w:rsidR="00236852" w:rsidRPr="001469C9">
        <w:rPr>
          <w:color w:val="303030"/>
          <w:sz w:val="28"/>
          <w:szCs w:val="28"/>
        </w:rPr>
        <w:t>знищення документів, не внесених до Національного архівного фонду, строки зберігання яких закінчилися.</w:t>
      </w:r>
    </w:p>
    <w:p w14:paraId="27ACEAAC" w14:textId="77777777" w:rsidR="00222C2F" w:rsidRPr="001469C9" w:rsidRDefault="00222C2F" w:rsidP="001469C9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FB37EF5" w14:textId="77777777" w:rsidR="00883341" w:rsidRPr="001469C9" w:rsidRDefault="00D13755" w:rsidP="00222C2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9</w:t>
      </w:r>
      <w:r w:rsidR="00883341" w:rsidRPr="001469C9">
        <w:rPr>
          <w:color w:val="303030"/>
          <w:sz w:val="28"/>
          <w:szCs w:val="28"/>
        </w:rPr>
        <w:t>.</w:t>
      </w:r>
      <w:r w:rsidR="00236852" w:rsidRPr="001469C9">
        <w:rPr>
          <w:color w:val="303030"/>
          <w:sz w:val="28"/>
          <w:szCs w:val="28"/>
        </w:rPr>
        <w:t> </w:t>
      </w:r>
      <w:r w:rsidR="00883341" w:rsidRPr="001469C9">
        <w:rPr>
          <w:color w:val="303030"/>
          <w:sz w:val="28"/>
          <w:szCs w:val="28"/>
        </w:rPr>
        <w:t>Для виконання покладених на ЕК завдань їй надається право:</w:t>
      </w:r>
    </w:p>
    <w:p w14:paraId="141A58DE" w14:textId="77777777" w:rsidR="00236852" w:rsidRPr="001469C9" w:rsidRDefault="00883341" w:rsidP="00222C2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</w:t>
      </w:r>
      <w:r w:rsidR="00623432">
        <w:rPr>
          <w:color w:val="303030"/>
          <w:sz w:val="28"/>
          <w:szCs w:val="28"/>
        </w:rPr>
        <w:t xml:space="preserve"> </w:t>
      </w:r>
      <w:r w:rsidRPr="001469C9">
        <w:rPr>
          <w:color w:val="303030"/>
          <w:sz w:val="28"/>
          <w:szCs w:val="28"/>
        </w:rPr>
        <w:t>к</w:t>
      </w:r>
      <w:r w:rsidR="00236852" w:rsidRPr="001469C9">
        <w:rPr>
          <w:color w:val="303030"/>
          <w:sz w:val="28"/>
          <w:szCs w:val="28"/>
        </w:rPr>
        <w:t>онтролювати дотримання структурними підрозділами виконав</w:t>
      </w:r>
      <w:r w:rsidRPr="001469C9">
        <w:rPr>
          <w:color w:val="303030"/>
          <w:sz w:val="28"/>
          <w:szCs w:val="28"/>
        </w:rPr>
        <w:t>чого комітету, окремими</w:t>
      </w:r>
      <w:r w:rsidR="00236852" w:rsidRPr="001469C9">
        <w:rPr>
          <w:color w:val="303030"/>
          <w:sz w:val="28"/>
          <w:szCs w:val="28"/>
        </w:rPr>
        <w:t xml:space="preserve"> працівниками, відповідальними за організацію документів у діловодстві, установлених вимог щодо розробки номенклатури справ, формування справ, експертизи цінності документів, упорядкування та оформлення документів</w:t>
      </w:r>
      <w:r w:rsidRPr="001469C9">
        <w:rPr>
          <w:color w:val="303030"/>
          <w:sz w:val="28"/>
          <w:szCs w:val="28"/>
        </w:rPr>
        <w:t>;</w:t>
      </w:r>
    </w:p>
    <w:p w14:paraId="51D00AA6" w14:textId="77777777" w:rsidR="00236852" w:rsidRPr="001469C9" w:rsidRDefault="00883341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 в</w:t>
      </w:r>
      <w:r w:rsidR="00236852" w:rsidRPr="001469C9">
        <w:rPr>
          <w:color w:val="303030"/>
          <w:sz w:val="28"/>
          <w:szCs w:val="28"/>
        </w:rPr>
        <w:t xml:space="preserve">имагати від </w:t>
      </w:r>
      <w:r w:rsidRPr="001469C9">
        <w:rPr>
          <w:color w:val="303030"/>
          <w:sz w:val="28"/>
          <w:szCs w:val="28"/>
        </w:rPr>
        <w:t xml:space="preserve">структурних підрозділів виконавчого комітету </w:t>
      </w:r>
      <w:r w:rsidR="00236852" w:rsidRPr="001469C9">
        <w:rPr>
          <w:color w:val="303030"/>
          <w:sz w:val="28"/>
          <w:szCs w:val="28"/>
        </w:rPr>
        <w:t>розшуку відсутніх документів Н</w:t>
      </w:r>
      <w:r w:rsidRPr="001469C9">
        <w:rPr>
          <w:color w:val="303030"/>
          <w:sz w:val="28"/>
          <w:szCs w:val="28"/>
        </w:rPr>
        <w:t xml:space="preserve">АФ, документів тривалого зберігання, у тому числі документів з особового складу, </w:t>
      </w:r>
      <w:r w:rsidR="00236852" w:rsidRPr="001469C9">
        <w:rPr>
          <w:color w:val="303030"/>
          <w:sz w:val="28"/>
          <w:szCs w:val="28"/>
        </w:rPr>
        <w:t>та письмових пояснень у випадках втрати цих документів</w:t>
      </w:r>
      <w:r w:rsidRPr="001469C9">
        <w:rPr>
          <w:color w:val="303030"/>
          <w:sz w:val="28"/>
          <w:szCs w:val="28"/>
        </w:rPr>
        <w:t>;</w:t>
      </w:r>
    </w:p>
    <w:p w14:paraId="35355F84" w14:textId="77777777" w:rsidR="00236852" w:rsidRPr="001469C9" w:rsidRDefault="00883341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 о</w:t>
      </w:r>
      <w:r w:rsidR="00236852" w:rsidRPr="001469C9">
        <w:rPr>
          <w:color w:val="303030"/>
          <w:sz w:val="28"/>
          <w:szCs w:val="28"/>
        </w:rPr>
        <w:t xml:space="preserve">держувати від </w:t>
      </w:r>
      <w:r w:rsidRPr="001469C9">
        <w:rPr>
          <w:color w:val="303030"/>
          <w:sz w:val="28"/>
          <w:szCs w:val="28"/>
        </w:rPr>
        <w:t xml:space="preserve">структурних підрозділів </w:t>
      </w:r>
      <w:r w:rsidR="00236852" w:rsidRPr="001469C9">
        <w:rPr>
          <w:color w:val="303030"/>
          <w:sz w:val="28"/>
          <w:szCs w:val="28"/>
        </w:rPr>
        <w:t xml:space="preserve"> відомості та пропозиції, необхідні для  проведення експертизи цінностей документів та строків їх зберігання</w:t>
      </w:r>
      <w:r w:rsidRPr="001469C9">
        <w:rPr>
          <w:color w:val="303030"/>
          <w:sz w:val="28"/>
          <w:szCs w:val="28"/>
        </w:rPr>
        <w:t>;</w:t>
      </w:r>
    </w:p>
    <w:p w14:paraId="5B9E234B" w14:textId="77777777" w:rsidR="00236852" w:rsidRPr="001469C9" w:rsidRDefault="00883341" w:rsidP="001469C9">
      <w:pPr>
        <w:pStyle w:val="a6"/>
        <w:shd w:val="clear" w:color="auto" w:fill="FFFFFF"/>
        <w:spacing w:before="0" w:beforeAutospacing="0" w:after="230" w:afterAutospacing="0"/>
        <w:ind w:firstLine="708"/>
        <w:jc w:val="both"/>
        <w:rPr>
          <w:color w:val="303030"/>
          <w:sz w:val="28"/>
          <w:szCs w:val="28"/>
        </w:rPr>
      </w:pPr>
      <w:r w:rsidRPr="001469C9">
        <w:rPr>
          <w:color w:val="303030"/>
          <w:sz w:val="28"/>
          <w:szCs w:val="28"/>
        </w:rPr>
        <w:t>-</w:t>
      </w:r>
      <w:r w:rsidR="001469C9">
        <w:rPr>
          <w:color w:val="303030"/>
          <w:sz w:val="28"/>
          <w:szCs w:val="28"/>
        </w:rPr>
        <w:t xml:space="preserve"> </w:t>
      </w:r>
      <w:r w:rsidRPr="001469C9">
        <w:rPr>
          <w:color w:val="303030"/>
          <w:sz w:val="28"/>
          <w:szCs w:val="28"/>
        </w:rPr>
        <w:t>з</w:t>
      </w:r>
      <w:r w:rsidR="00236852" w:rsidRPr="001469C9">
        <w:rPr>
          <w:color w:val="303030"/>
          <w:sz w:val="28"/>
          <w:szCs w:val="28"/>
        </w:rPr>
        <w:t xml:space="preserve">аслуховувати на засіданнях інформації керівників </w:t>
      </w:r>
      <w:r w:rsidRPr="001469C9">
        <w:rPr>
          <w:color w:val="303030"/>
          <w:sz w:val="28"/>
          <w:szCs w:val="28"/>
        </w:rPr>
        <w:t>структурних підрозділів про хід під</w:t>
      </w:r>
      <w:r w:rsidR="001469C9">
        <w:rPr>
          <w:color w:val="303030"/>
          <w:sz w:val="28"/>
          <w:szCs w:val="28"/>
        </w:rPr>
        <w:t xml:space="preserve">готовки документів до архівного </w:t>
      </w:r>
      <w:r w:rsidR="00236852" w:rsidRPr="001469C9">
        <w:rPr>
          <w:color w:val="303030"/>
          <w:sz w:val="28"/>
          <w:szCs w:val="28"/>
        </w:rPr>
        <w:t xml:space="preserve">зберігання </w:t>
      </w:r>
      <w:r w:rsidRPr="001469C9">
        <w:rPr>
          <w:color w:val="303030"/>
          <w:sz w:val="28"/>
          <w:szCs w:val="28"/>
        </w:rPr>
        <w:t>і забезпечення збереженості документів, про причини втрати документів.</w:t>
      </w:r>
    </w:p>
    <w:p w14:paraId="5CBCD401" w14:textId="77777777" w:rsidR="00883341" w:rsidRPr="001469C9" w:rsidRDefault="00883341" w:rsidP="001469C9">
      <w:pPr>
        <w:pStyle w:val="rvps2"/>
        <w:shd w:val="clear" w:color="auto" w:fill="FFFFFF"/>
        <w:spacing w:before="0" w:beforeAutospacing="0" w:after="96" w:afterAutospacing="0"/>
        <w:ind w:firstLine="288"/>
        <w:jc w:val="both"/>
        <w:rPr>
          <w:color w:val="333333"/>
          <w:sz w:val="28"/>
          <w:szCs w:val="28"/>
        </w:rPr>
      </w:pPr>
      <w:r w:rsidRPr="001469C9">
        <w:rPr>
          <w:color w:val="303030"/>
          <w:sz w:val="28"/>
          <w:szCs w:val="28"/>
        </w:rPr>
        <w:t xml:space="preserve"> </w:t>
      </w:r>
      <w:r w:rsidRPr="001469C9">
        <w:rPr>
          <w:color w:val="303030"/>
          <w:sz w:val="28"/>
          <w:szCs w:val="28"/>
        </w:rPr>
        <w:tab/>
      </w:r>
      <w:r w:rsidR="00D13755">
        <w:rPr>
          <w:color w:val="303030"/>
          <w:sz w:val="28"/>
          <w:szCs w:val="28"/>
        </w:rPr>
        <w:t>10</w:t>
      </w:r>
      <w:r w:rsidRPr="001469C9">
        <w:rPr>
          <w:color w:val="303030"/>
          <w:sz w:val="28"/>
          <w:szCs w:val="28"/>
        </w:rPr>
        <w:t>.</w:t>
      </w:r>
      <w:r w:rsidRPr="001469C9">
        <w:rPr>
          <w:color w:val="333333"/>
          <w:sz w:val="28"/>
          <w:szCs w:val="28"/>
        </w:rPr>
        <w:t>Засідання ЕК проводяться не рідше ніж один раз на рік і вважаються правоможним, якщо на них присутні не менш як дві третини складу її членів.</w:t>
      </w:r>
    </w:p>
    <w:p w14:paraId="531E0972" w14:textId="77777777" w:rsidR="00883341" w:rsidRPr="001469C9" w:rsidRDefault="00883341" w:rsidP="001469C9">
      <w:pPr>
        <w:pStyle w:val="rvps2"/>
        <w:shd w:val="clear" w:color="auto" w:fill="FFFFFF"/>
        <w:spacing w:before="0" w:beforeAutospacing="0" w:after="96" w:afterAutospacing="0"/>
        <w:ind w:firstLine="708"/>
        <w:jc w:val="both"/>
        <w:rPr>
          <w:color w:val="333333"/>
          <w:sz w:val="28"/>
          <w:szCs w:val="28"/>
        </w:rPr>
      </w:pPr>
      <w:bookmarkStart w:id="0" w:name="n43"/>
      <w:bookmarkEnd w:id="0"/>
      <w:r w:rsidRPr="001469C9">
        <w:rPr>
          <w:color w:val="333333"/>
          <w:sz w:val="28"/>
          <w:szCs w:val="28"/>
        </w:rPr>
        <w:t>1</w:t>
      </w:r>
      <w:r w:rsidR="00D13755">
        <w:rPr>
          <w:color w:val="333333"/>
          <w:sz w:val="28"/>
          <w:szCs w:val="28"/>
        </w:rPr>
        <w:t>1</w:t>
      </w:r>
      <w:r w:rsidRPr="001469C9">
        <w:rPr>
          <w:color w:val="333333"/>
          <w:sz w:val="28"/>
          <w:szCs w:val="28"/>
        </w:rPr>
        <w:t>.Рішення ЕК приймається більшістю голосів членів комісії, присутніх на засіданні, оформля</w:t>
      </w:r>
      <w:r w:rsidR="001469C9">
        <w:rPr>
          <w:color w:val="333333"/>
          <w:sz w:val="28"/>
          <w:szCs w:val="28"/>
        </w:rPr>
        <w:t>ю</w:t>
      </w:r>
      <w:r w:rsidRPr="001469C9">
        <w:rPr>
          <w:color w:val="333333"/>
          <w:sz w:val="28"/>
          <w:szCs w:val="28"/>
        </w:rPr>
        <w:t>ться протоколом, який підписують голова і секретар комісії.</w:t>
      </w:r>
    </w:p>
    <w:p w14:paraId="425D4783" w14:textId="77777777" w:rsidR="00236852" w:rsidRPr="001469C9" w:rsidRDefault="00236852" w:rsidP="001469C9">
      <w:pPr>
        <w:pStyle w:val="a6"/>
        <w:shd w:val="clear" w:color="auto" w:fill="FFFFFF"/>
        <w:spacing w:before="0" w:beforeAutospacing="0" w:after="230" w:afterAutospacing="0"/>
        <w:jc w:val="both"/>
        <w:rPr>
          <w:color w:val="303030"/>
          <w:sz w:val="28"/>
          <w:szCs w:val="28"/>
        </w:rPr>
      </w:pPr>
    </w:p>
    <w:p w14:paraId="0F8D320D" w14:textId="77777777" w:rsidR="00236852" w:rsidRPr="001469C9" w:rsidRDefault="00236852" w:rsidP="00146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36C5DECF" w14:textId="77777777" w:rsidR="00236852" w:rsidRPr="001469C9" w:rsidRDefault="00236852" w:rsidP="00146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60018CFB" w14:textId="77777777" w:rsidR="00236852" w:rsidRPr="001469C9" w:rsidRDefault="00236852" w:rsidP="00146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368A5499" w14:textId="77777777" w:rsidR="00236852" w:rsidRP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73DC3C22" w14:textId="77777777" w:rsidR="00236852" w:rsidRP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62FBDA49" w14:textId="77777777" w:rsidR="00236852" w:rsidRP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sectPr w:rsidR="00236852" w:rsidRPr="00236852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7064F"/>
    <w:multiLevelType w:val="hybridMultilevel"/>
    <w:tmpl w:val="FDCE5452"/>
    <w:lvl w:ilvl="0" w:tplc="55E0CCD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82D06"/>
    <w:multiLevelType w:val="hybridMultilevel"/>
    <w:tmpl w:val="2266088A"/>
    <w:lvl w:ilvl="0" w:tplc="0422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667619B7"/>
    <w:multiLevelType w:val="hybridMultilevel"/>
    <w:tmpl w:val="70A4B9C8"/>
    <w:lvl w:ilvl="0" w:tplc="6E369F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73"/>
    <w:rsid w:val="0005344C"/>
    <w:rsid w:val="001469C9"/>
    <w:rsid w:val="001D2F5C"/>
    <w:rsid w:val="001E0B34"/>
    <w:rsid w:val="002120BB"/>
    <w:rsid w:val="00222C2F"/>
    <w:rsid w:val="00236852"/>
    <w:rsid w:val="003910EE"/>
    <w:rsid w:val="00457DF4"/>
    <w:rsid w:val="004A422D"/>
    <w:rsid w:val="004F4563"/>
    <w:rsid w:val="005F42F6"/>
    <w:rsid w:val="00623432"/>
    <w:rsid w:val="00653599"/>
    <w:rsid w:val="00745473"/>
    <w:rsid w:val="00883341"/>
    <w:rsid w:val="0093185F"/>
    <w:rsid w:val="009F2C68"/>
    <w:rsid w:val="00AC5D9F"/>
    <w:rsid w:val="00B61FE1"/>
    <w:rsid w:val="00D13755"/>
    <w:rsid w:val="00D27935"/>
    <w:rsid w:val="00D76BA0"/>
    <w:rsid w:val="00E721E5"/>
    <w:rsid w:val="00F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738"/>
  <w15:docId w15:val="{A3D6B1B4-6AE4-5745-AEE6-259ACA5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473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5473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547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7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454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8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Microsoft Office User</cp:lastModifiedBy>
  <cp:revision>2</cp:revision>
  <dcterms:created xsi:type="dcterms:W3CDTF">2021-06-02T13:00:00Z</dcterms:created>
  <dcterms:modified xsi:type="dcterms:W3CDTF">2021-06-02T13:00:00Z</dcterms:modified>
</cp:coreProperties>
</file>