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91" w:rsidRPr="00004929" w:rsidRDefault="00841E91" w:rsidP="00841E9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04-02</w:t>
      </w:r>
    </w:p>
    <w:p w:rsidR="00841E91" w:rsidRPr="00004929" w:rsidRDefault="00841E91" w:rsidP="00841E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32"/>
          <w:szCs w:val="32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32"/>
          <w:szCs w:val="32"/>
          <w:lang w:val="uk-UA" w:eastAsia="uk-UA"/>
        </w:rPr>
        <w:t>АДМІНІСТРАТИВНОЇ ПОСЛУГИ</w:t>
      </w:r>
    </w:p>
    <w:p w:rsidR="00841E91" w:rsidRPr="00004929" w:rsidRDefault="00841E91" w:rsidP="00841E9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</w:p>
    <w:p w:rsidR="00841E91" w:rsidRPr="00004929" w:rsidRDefault="00841E91" w:rsidP="00841E9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права власності на новозбудований об’єкт нерухомого майна</w:t>
      </w:r>
    </w:p>
    <w:p w:rsidR="00841E91" w:rsidRPr="00004929" w:rsidRDefault="00841E91" w:rsidP="00841E91">
      <w:pPr>
        <w:pStyle w:val="a3"/>
        <w:spacing w:after="0" w:line="240" w:lineRule="atLeast"/>
        <w:ind w:left="426"/>
        <w:jc w:val="center"/>
        <w:rPr>
          <w:rFonts w:ascii="Times New Roman" w:eastAsia="Times New Roman" w:hAnsi="Times New Roman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lang w:val="uk-UA" w:eastAsia="uk-UA"/>
        </w:rPr>
        <w:t>(</w:t>
      </w:r>
      <w:r w:rsidRPr="00004929">
        <w:rPr>
          <w:rFonts w:ascii="Times New Roman" w:eastAsia="Times New Roman" w:hAnsi="Times New Roman"/>
          <w:lang w:val="uk-UA" w:eastAsia="uk-UA"/>
        </w:rPr>
        <w:t>назва адміністративної послуги)</w:t>
      </w:r>
    </w:p>
    <w:p w:rsidR="00841E91" w:rsidRPr="00004929" w:rsidRDefault="00841E91" w:rsidP="0084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841E91" w:rsidRPr="00004929" w:rsidRDefault="00841E91" w:rsidP="00841E91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004929">
        <w:rPr>
          <w:rFonts w:ascii="Times New Roman" w:hAnsi="Times New Roman"/>
          <w:lang w:val="uk-UA" w:eastAsia="uk-UA"/>
        </w:rPr>
        <w:t>(найменування суб‘єкта надання адміністративної послуги</w:t>
      </w: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>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5"/>
        <w:gridCol w:w="2980"/>
        <w:gridCol w:w="6085"/>
        <w:gridCol w:w="91"/>
      </w:tblGrid>
      <w:tr w:rsidR="00841E91" w:rsidRPr="00597312" w:rsidTr="00F169D4">
        <w:trPr>
          <w:trHeight w:val="376"/>
          <w:tblCellSpacing w:w="20" w:type="dxa"/>
        </w:trPr>
        <w:tc>
          <w:tcPr>
            <w:tcW w:w="565" w:type="dxa"/>
            <w:vMerge w:val="restart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40" w:type="dxa"/>
            <w:vMerge w:val="restart"/>
            <w:hideMark/>
          </w:tcPr>
          <w:p w:rsidR="00841E91" w:rsidRPr="00004929" w:rsidRDefault="00841E91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6" w:type="dxa"/>
            <w:gridSpan w:val="2"/>
            <w:hideMark/>
          </w:tcPr>
          <w:p w:rsidR="00841E91" w:rsidRPr="00004929" w:rsidRDefault="00841E91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841E91" w:rsidRPr="00004929" w:rsidRDefault="00841E91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841E91" w:rsidRPr="00004929" w:rsidRDefault="00841E91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841E91" w:rsidRPr="00004929" w:rsidTr="00F169D4">
        <w:trPr>
          <w:trHeight w:val="376"/>
          <w:tblCellSpacing w:w="20" w:type="dxa"/>
        </w:trPr>
        <w:tc>
          <w:tcPr>
            <w:tcW w:w="565" w:type="dxa"/>
            <w:vMerge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40" w:type="dxa"/>
            <w:vMerge/>
          </w:tcPr>
          <w:p w:rsidR="00841E91" w:rsidRPr="00004929" w:rsidRDefault="00841E91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6" w:type="dxa"/>
            <w:gridSpan w:val="2"/>
          </w:tcPr>
          <w:p w:rsidR="00841E91" w:rsidRPr="00004929" w:rsidRDefault="00841E9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841E91" w:rsidRPr="00004929" w:rsidRDefault="00841E91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841E91" w:rsidRPr="00004929" w:rsidRDefault="00841E9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841E91" w:rsidRPr="00004929" w:rsidRDefault="00841E91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841E91" w:rsidRPr="00004929" w:rsidTr="00F169D4">
        <w:trPr>
          <w:gridAfter w:val="1"/>
          <w:wAfter w:w="31" w:type="dxa"/>
          <w:tblCellSpacing w:w="20" w:type="dxa"/>
        </w:trPr>
        <w:tc>
          <w:tcPr>
            <w:tcW w:w="565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40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045" w:type="dxa"/>
            <w:hideMark/>
          </w:tcPr>
          <w:p w:rsidR="00841E91" w:rsidRPr="00004929" w:rsidRDefault="00841E91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1)документ, що відповідно до вимог законодавства засвідчує прийняття в експлуатацію закінченого будівництвом об’єкта;</w:t>
            </w:r>
          </w:p>
          <w:p w:rsidR="00841E91" w:rsidRPr="00004929" w:rsidRDefault="00841E91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1" w:name="n518"/>
            <w:bookmarkEnd w:id="1"/>
            <w:r w:rsidRPr="00004929">
              <w:t>2) технічний паспорт на об’єкт нерухомого майна;</w:t>
            </w:r>
          </w:p>
          <w:p w:rsidR="00841E91" w:rsidRPr="00004929" w:rsidRDefault="00841E91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2" w:name="n519"/>
            <w:bookmarkEnd w:id="2"/>
            <w:r w:rsidRPr="00004929">
              <w:t>3) документ, що підтверджує присвоєння об’єкту нерухомого майна адреси;</w:t>
            </w:r>
          </w:p>
          <w:p w:rsidR="00841E91" w:rsidRPr="00004929" w:rsidRDefault="00841E91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3" w:name="n520"/>
            <w:bookmarkEnd w:id="3"/>
            <w:r w:rsidRPr="00004929">
              <w:t xml:space="preserve">4) письмова заява або договір співвласників про </w:t>
            </w:r>
            <w:r w:rsidRPr="00004929">
              <w:lastRenderedPageBreak/>
              <w:t>розподіл часток у спільній власності на новозбудований об’єкт нерухомого майна (у разі, коли державна реєстрація проводиться щодо майна, що набувається у спільну часткову власність);</w:t>
            </w:r>
          </w:p>
          <w:p w:rsidR="00841E91" w:rsidRPr="00004929" w:rsidRDefault="00841E91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4" w:name="n521"/>
            <w:bookmarkEnd w:id="4"/>
            <w:r w:rsidRPr="00004929">
              <w:t>5) договір про спільну діяльність або договір простого товариства (у разі, коли державна реєстрація проводиться щодо майна, будівництво якого здійснювалось у результаті спільної діяльності).</w:t>
            </w:r>
          </w:p>
          <w:p w:rsidR="00841E91" w:rsidRPr="00004929" w:rsidRDefault="00841E91" w:rsidP="00F169D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</w:p>
        </w:tc>
      </w:tr>
      <w:tr w:rsidR="00841E91" w:rsidRPr="00004929" w:rsidTr="00F169D4">
        <w:trPr>
          <w:gridAfter w:val="1"/>
          <w:wAfter w:w="31" w:type="dxa"/>
          <w:tblCellSpacing w:w="20" w:type="dxa"/>
        </w:trPr>
        <w:tc>
          <w:tcPr>
            <w:tcW w:w="565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40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045" w:type="dxa"/>
            <w:shd w:val="clear" w:color="auto" w:fill="FFFFFF" w:themeFill="background1"/>
            <w:hideMark/>
          </w:tcPr>
          <w:p w:rsidR="00841E91" w:rsidRPr="00004929" w:rsidRDefault="00841E91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841E91" w:rsidRPr="00004929" w:rsidRDefault="00841E91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841E91" w:rsidRPr="00004929" w:rsidRDefault="00841E91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841E91" w:rsidRPr="00004929" w:rsidRDefault="00841E91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841E91" w:rsidRPr="00004929" w:rsidRDefault="00841E91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841E91" w:rsidRPr="00004929" w:rsidRDefault="00841E91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841E91" w:rsidRPr="00004929" w:rsidTr="00F169D4">
        <w:trPr>
          <w:gridAfter w:val="1"/>
          <w:wAfter w:w="31" w:type="dxa"/>
          <w:tblCellSpacing w:w="20" w:type="dxa"/>
        </w:trPr>
        <w:tc>
          <w:tcPr>
            <w:tcW w:w="565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40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045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841E91" w:rsidRPr="00004929" w:rsidTr="00F169D4">
        <w:trPr>
          <w:gridAfter w:val="1"/>
          <w:wAfter w:w="31" w:type="dxa"/>
          <w:tblCellSpacing w:w="20" w:type="dxa"/>
        </w:trPr>
        <w:tc>
          <w:tcPr>
            <w:tcW w:w="565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40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045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841E91" w:rsidRPr="00004929" w:rsidTr="00F169D4">
        <w:trPr>
          <w:gridAfter w:val="1"/>
          <w:wAfter w:w="31" w:type="dxa"/>
          <w:tblCellSpacing w:w="20" w:type="dxa"/>
        </w:trPr>
        <w:tc>
          <w:tcPr>
            <w:tcW w:w="565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40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045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841E91" w:rsidRPr="00004929" w:rsidTr="00F169D4">
        <w:trPr>
          <w:gridAfter w:val="1"/>
          <w:wAfter w:w="31" w:type="dxa"/>
          <w:tblCellSpacing w:w="20" w:type="dxa"/>
        </w:trPr>
        <w:tc>
          <w:tcPr>
            <w:tcW w:w="565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40" w:type="dxa"/>
            <w:hideMark/>
          </w:tcPr>
          <w:p w:rsidR="00841E91" w:rsidRPr="00004929" w:rsidRDefault="00841E9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045" w:type="dxa"/>
            <w:hideMark/>
          </w:tcPr>
          <w:p w:rsidR="00841E91" w:rsidRPr="00004929" w:rsidRDefault="00597312" w:rsidP="00F169D4">
            <w:pPr>
              <w:suppressAutoHyphens/>
              <w:autoSpaceDE w:val="0"/>
              <w:rPr>
                <w:lang w:val="uk-UA"/>
              </w:rPr>
            </w:pPr>
            <w:hyperlink r:id="rId5" w:anchor="n348" w:history="1">
              <w:r w:rsidR="00841E91"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841E91" w:rsidRPr="00004929" w:rsidRDefault="0059731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23" w:history="1">
              <w:r w:rsidR="00841E91"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841E91" w:rsidRPr="00004929" w:rsidRDefault="00841E91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41E91" w:rsidRPr="00004929" w:rsidRDefault="00841E91" w:rsidP="00841E91">
      <w:pPr>
        <w:rPr>
          <w:rFonts w:ascii="Times New Roman" w:hAnsi="Times New Roman"/>
          <w:sz w:val="24"/>
          <w:szCs w:val="24"/>
          <w:lang w:val="uk-UA"/>
        </w:rPr>
      </w:pPr>
    </w:p>
    <w:p w:rsidR="008867A6" w:rsidRPr="00841E91" w:rsidRDefault="008867A6">
      <w:pPr>
        <w:rPr>
          <w:lang w:val="uk-UA"/>
        </w:rPr>
      </w:pPr>
    </w:p>
    <w:sectPr w:rsidR="008867A6" w:rsidRPr="00841E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597312"/>
    <w:rsid w:val="00841E91"/>
    <w:rsid w:val="008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27-2015-%D0%BF" TargetMode="External"/><Relationship Id="rId5" Type="http://schemas.openxmlformats.org/officeDocument/2006/relationships/hyperlink" Target="https://zakon.rada.gov.ua/laws/show/1952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2021-06-17T08:46:00Z</dcterms:created>
  <dcterms:modified xsi:type="dcterms:W3CDTF">2021-06-17T08:50:00Z</dcterms:modified>
</cp:coreProperties>
</file>