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02" w:rsidRPr="00004929" w:rsidRDefault="00BC3502" w:rsidP="00BC350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05-03</w:t>
      </w:r>
    </w:p>
    <w:p w:rsidR="00BC3502" w:rsidRPr="00004929" w:rsidRDefault="00BC3502" w:rsidP="00BC350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BC3502" w:rsidRPr="00004929" w:rsidRDefault="00BC3502" w:rsidP="00BC350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4"/>
          <w:szCs w:val="24"/>
          <w:u w:val="single"/>
          <w:lang w:val="uk-UA" w:eastAsia="ar-SA"/>
        </w:rPr>
        <w:t>Державна реєстрація включення відомостей про фізичну особу-підприємця, зареєстровану до 1 липня 2004 року</w:t>
      </w:r>
    </w:p>
    <w:p w:rsidR="00BC3502" w:rsidRPr="00004929" w:rsidRDefault="00BC3502" w:rsidP="00BC3502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BC3502" w:rsidRPr="00004929" w:rsidRDefault="00BC3502" w:rsidP="00BC3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BC3502" w:rsidRPr="00004929" w:rsidRDefault="00BC3502" w:rsidP="00BC3502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83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567"/>
        <w:gridCol w:w="2974"/>
        <w:gridCol w:w="6165"/>
        <w:gridCol w:w="65"/>
      </w:tblGrid>
      <w:tr w:rsidR="00BC3502" w:rsidRPr="00BC3502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 w:val="restart"/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4" w:type="dxa"/>
            <w:vMerge w:val="restart"/>
            <w:hideMark/>
          </w:tcPr>
          <w:p w:rsidR="00BC3502" w:rsidRPr="00004929" w:rsidRDefault="00BC3502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25" w:type="dxa"/>
            <w:hideMark/>
          </w:tcPr>
          <w:p w:rsidR="00BC3502" w:rsidRPr="00004929" w:rsidRDefault="00BC3502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BC3502" w:rsidRPr="00004929" w:rsidRDefault="00BC3502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BC3502" w:rsidRPr="00004929" w:rsidRDefault="00BC3502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BC3502" w:rsidRPr="00004929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4" w:type="dxa"/>
            <w:vMerge/>
          </w:tcPr>
          <w:p w:rsidR="00BC3502" w:rsidRPr="00004929" w:rsidRDefault="00BC350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25" w:type="dxa"/>
          </w:tcPr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BC3502" w:rsidRPr="00004929" w:rsidRDefault="00BC3502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BC3502" w:rsidRPr="00004929" w:rsidRDefault="00BC3502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BC3502" w:rsidRPr="00004929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4" w:type="dxa"/>
            <w:vMerge/>
          </w:tcPr>
          <w:p w:rsidR="00BC3502" w:rsidRPr="00004929" w:rsidRDefault="00BC350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25" w:type="dxa"/>
          </w:tcPr>
          <w:p w:rsidR="00BC3502" w:rsidRPr="00004929" w:rsidRDefault="00BC350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Віддалене робоче місце Центру надання адміністративних послуг Нововолинської міської ради міської ради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Волинська область. 45320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пошта:grjad-rada@ukr.net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   8.00-15.00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  <w:p w:rsidR="00BC3502" w:rsidRPr="00004929" w:rsidRDefault="00BC3502" w:rsidP="00F169D4">
            <w:pPr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C3502" w:rsidRPr="00004929" w:rsidTr="00F169D4">
        <w:trPr>
          <w:gridAfter w:val="1"/>
          <w:wAfter w:w="5" w:type="dxa"/>
          <w:trHeight w:val="376"/>
          <w:tblCellSpacing w:w="20" w:type="dxa"/>
        </w:trPr>
        <w:tc>
          <w:tcPr>
            <w:tcW w:w="572" w:type="dxa"/>
            <w:gridSpan w:val="2"/>
            <w:vMerge/>
          </w:tcPr>
          <w:p w:rsidR="00BC3502" w:rsidRPr="00004929" w:rsidRDefault="00BC3502" w:rsidP="00F169D4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4" w:type="dxa"/>
            <w:vMerge/>
          </w:tcPr>
          <w:p w:rsidR="00BC3502" w:rsidRPr="00004929" w:rsidRDefault="00BC350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25" w:type="dxa"/>
          </w:tcPr>
          <w:p w:rsidR="00BC3502" w:rsidRPr="00004929" w:rsidRDefault="00BC3502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с.Грибовиця-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вулиця 40-річчя  Перемоги, 54Волинська область,  45324</w:t>
            </w:r>
          </w:p>
          <w:p w:rsidR="00BC3502" w:rsidRPr="00004929" w:rsidRDefault="00BC3502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</w:p>
          <w:p w:rsidR="00BC3502" w:rsidRPr="00004929" w:rsidRDefault="00BC350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з 8.00-15.00</w:t>
            </w:r>
          </w:p>
          <w:p w:rsidR="00BC3502" w:rsidRPr="00004929" w:rsidRDefault="00BC3502" w:rsidP="00F169D4">
            <w:pPr>
              <w:ind w:left="-1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</w:tc>
      </w:tr>
      <w:tr w:rsidR="00BC3502" w:rsidRPr="00004929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BC350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0" w:firstLine="4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Заява про державну реєстрацію включення відомостей про фізичну особу – підприємця   </w:t>
            </w:r>
          </w:p>
          <w:p w:rsidR="00BC3502" w:rsidRPr="00004929" w:rsidRDefault="00BC3502" w:rsidP="00BC350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0" w:firstLine="4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BC3502" w:rsidRPr="00004929" w:rsidRDefault="00BC3502" w:rsidP="00BC3502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0" w:firstLine="4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посвідченна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довіреність</w:t>
            </w:r>
          </w:p>
          <w:p w:rsidR="00BC3502" w:rsidRPr="00004929" w:rsidRDefault="00BC3502" w:rsidP="00F169D4">
            <w:pPr>
              <w:pStyle w:val="rvps2"/>
              <w:shd w:val="clear" w:color="auto" w:fill="FFFFFF"/>
              <w:spacing w:before="0" w:beforeAutospacing="0" w:after="0" w:afterAutospacing="0"/>
              <w:ind w:left="33"/>
            </w:pPr>
          </w:p>
        </w:tc>
      </w:tr>
      <w:tr w:rsidR="00BC3502" w:rsidRPr="00004929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Безоплатно.</w:t>
            </w:r>
          </w:p>
        </w:tc>
      </w:tr>
      <w:tr w:rsidR="00BC3502" w:rsidRPr="00004929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BC3502" w:rsidRPr="00004929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BC3502" w:rsidRPr="00004929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BC3502" w:rsidRPr="00BC3502" w:rsidTr="00F169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" w:type="dxa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BC3502" w:rsidRPr="00004929" w:rsidRDefault="00BC350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C3502" w:rsidRPr="00004929" w:rsidRDefault="00BC3502" w:rsidP="00BC350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2571F1" w:rsidRPr="00887EBB" w:rsidRDefault="00887EBB" w:rsidP="00887EBB">
      <w:pPr>
        <w:rPr>
          <w:lang w:val="uk-UA"/>
        </w:rPr>
      </w:pPr>
      <w:bookmarkStart w:id="0" w:name="_GoBack"/>
      <w:bookmarkEnd w:id="0"/>
      <w:r w:rsidRPr="00004929">
        <w:rPr>
          <w:lang w:val="uk-UA"/>
        </w:rPr>
        <w:br w:type="page"/>
      </w:r>
    </w:p>
    <w:sectPr w:rsidR="002571F1" w:rsidRPr="00887E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574FA7"/>
    <w:rsid w:val="006D4E1A"/>
    <w:rsid w:val="00834B23"/>
    <w:rsid w:val="00841E91"/>
    <w:rsid w:val="008867A6"/>
    <w:rsid w:val="00887EBB"/>
    <w:rsid w:val="00910086"/>
    <w:rsid w:val="00924042"/>
    <w:rsid w:val="00990DC6"/>
    <w:rsid w:val="00AA7FC8"/>
    <w:rsid w:val="00B359CF"/>
    <w:rsid w:val="00B676FF"/>
    <w:rsid w:val="00BC3502"/>
    <w:rsid w:val="00C24C8E"/>
    <w:rsid w:val="00CC5AED"/>
    <w:rsid w:val="00D2183A"/>
    <w:rsid w:val="00D8752F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2021-06-17T09:30:00Z</dcterms:created>
  <dcterms:modified xsi:type="dcterms:W3CDTF">2021-06-17T09:30:00Z</dcterms:modified>
</cp:coreProperties>
</file>