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523" w:rsidRPr="00004929" w:rsidRDefault="00DC7523" w:rsidP="00DC7523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uk-UA" w:eastAsia="uk-UA"/>
        </w:rPr>
      </w:pPr>
      <w:r w:rsidRPr="00004929">
        <w:rPr>
          <w:rFonts w:ascii="Times New Roman" w:hAnsi="Times New Roman"/>
          <w:b/>
          <w:sz w:val="32"/>
          <w:szCs w:val="32"/>
          <w:lang w:val="uk-UA" w:eastAsia="uk-UA"/>
        </w:rPr>
        <w:t>ІНФОРМАЦІЙНА КАРТКА 05-20</w:t>
      </w:r>
    </w:p>
    <w:p w:rsidR="00DC7523" w:rsidRPr="00004929" w:rsidRDefault="00DC7523" w:rsidP="00DC7523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uk-UA" w:eastAsia="uk-UA"/>
        </w:rPr>
      </w:pPr>
      <w:r w:rsidRPr="00004929">
        <w:rPr>
          <w:rFonts w:ascii="Times New Roman" w:hAnsi="Times New Roman"/>
          <w:b/>
          <w:sz w:val="32"/>
          <w:szCs w:val="32"/>
          <w:lang w:val="uk-UA" w:eastAsia="uk-UA"/>
        </w:rPr>
        <w:t>АДМІНІСТРАТИВНОЇ ПОСЛУГИ</w:t>
      </w:r>
    </w:p>
    <w:p w:rsidR="00DC7523" w:rsidRPr="00004929" w:rsidRDefault="00DC7523" w:rsidP="00DC7523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  <w:lang w:val="uk-UA" w:eastAsia="ar-SA"/>
        </w:rPr>
      </w:pPr>
      <w:r w:rsidRPr="00004929">
        <w:rPr>
          <w:rFonts w:ascii="Times New Roman" w:hAnsi="Times New Roman"/>
          <w:b/>
          <w:sz w:val="28"/>
          <w:szCs w:val="28"/>
          <w:u w:val="single"/>
          <w:lang w:val="uk-UA" w:eastAsia="ar-SA"/>
        </w:rPr>
        <w:t>Державна реєстрація рішення про припинення юридичної особи</w:t>
      </w:r>
    </w:p>
    <w:p w:rsidR="00DC7523" w:rsidRPr="00004929" w:rsidRDefault="00DC7523" w:rsidP="00DC7523">
      <w:pPr>
        <w:pStyle w:val="a3"/>
        <w:tabs>
          <w:tab w:val="left" w:pos="4998"/>
        </w:tabs>
        <w:spacing w:after="0" w:line="240" w:lineRule="atLeast"/>
        <w:ind w:left="426"/>
        <w:jc w:val="center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004929">
        <w:rPr>
          <w:rFonts w:ascii="Times New Roman" w:eastAsia="Times New Roman" w:hAnsi="Times New Roman"/>
          <w:b/>
          <w:bCs/>
          <w:sz w:val="24"/>
          <w:szCs w:val="24"/>
          <w:lang w:val="uk-UA" w:eastAsia="uk-UA"/>
        </w:rPr>
        <w:t>(</w:t>
      </w:r>
      <w:r w:rsidRPr="00004929">
        <w:rPr>
          <w:rFonts w:ascii="Times New Roman" w:eastAsia="Times New Roman" w:hAnsi="Times New Roman"/>
          <w:sz w:val="24"/>
          <w:szCs w:val="24"/>
          <w:lang w:val="uk-UA" w:eastAsia="uk-UA"/>
        </w:rPr>
        <w:t>назва адміністративної послуги)</w:t>
      </w:r>
    </w:p>
    <w:p w:rsidR="00DC7523" w:rsidRPr="00004929" w:rsidRDefault="00DC7523" w:rsidP="00DC75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  <w:lang w:val="uk-UA" w:eastAsia="uk-UA"/>
        </w:rPr>
      </w:pPr>
      <w:r w:rsidRPr="00004929">
        <w:rPr>
          <w:rFonts w:ascii="Times New Roman" w:hAnsi="Times New Roman"/>
          <w:b/>
          <w:sz w:val="28"/>
          <w:szCs w:val="28"/>
          <w:u w:val="single"/>
          <w:lang w:val="uk-UA" w:eastAsia="uk-UA"/>
        </w:rPr>
        <w:t>Управління «Центр надання адміністративних послуг» виконавчого комітету Нововолинської міської ради</w:t>
      </w:r>
    </w:p>
    <w:p w:rsidR="00DC7523" w:rsidRPr="00004929" w:rsidRDefault="00DC7523" w:rsidP="00DC7523">
      <w:pPr>
        <w:suppressAutoHyphens/>
        <w:autoSpaceDE w:val="0"/>
        <w:jc w:val="center"/>
        <w:rPr>
          <w:rFonts w:ascii="Times New Roman" w:eastAsiaTheme="minorHAnsi" w:hAnsi="Times New Roman"/>
          <w:b/>
          <w:sz w:val="24"/>
          <w:szCs w:val="24"/>
          <w:lang w:val="uk-UA" w:eastAsia="ar-SA"/>
        </w:rPr>
      </w:pPr>
      <w:r w:rsidRPr="00004929">
        <w:rPr>
          <w:rFonts w:ascii="Times New Roman" w:hAnsi="Times New Roman"/>
          <w:sz w:val="24"/>
          <w:szCs w:val="24"/>
          <w:lang w:val="uk-UA" w:eastAsia="uk-UA"/>
        </w:rPr>
        <w:t xml:space="preserve"> (найменування суб‘єкта надання адміністративної послуги)</w:t>
      </w:r>
    </w:p>
    <w:tbl>
      <w:tblPr>
        <w:tblStyle w:val="2"/>
        <w:tblW w:w="9781" w:type="dxa"/>
        <w:tblCellSpacing w:w="20" w:type="dxa"/>
        <w:tblInd w:w="10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623"/>
        <w:gridCol w:w="2979"/>
        <w:gridCol w:w="6037"/>
        <w:gridCol w:w="142"/>
      </w:tblGrid>
      <w:tr w:rsidR="00DC7523" w:rsidRPr="00DC7523" w:rsidTr="00F169D4">
        <w:trPr>
          <w:trHeight w:val="376"/>
          <w:tblCellSpacing w:w="20" w:type="dxa"/>
        </w:trPr>
        <w:tc>
          <w:tcPr>
            <w:tcW w:w="563" w:type="dxa"/>
            <w:vMerge w:val="restart"/>
            <w:hideMark/>
          </w:tcPr>
          <w:p w:rsidR="00DC7523" w:rsidRPr="00004929" w:rsidRDefault="00DC7523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1.</w:t>
            </w:r>
          </w:p>
        </w:tc>
        <w:tc>
          <w:tcPr>
            <w:tcW w:w="2939" w:type="dxa"/>
            <w:vMerge w:val="restart"/>
            <w:hideMark/>
          </w:tcPr>
          <w:p w:rsidR="00DC7523" w:rsidRPr="00004929" w:rsidRDefault="00DC7523" w:rsidP="00F169D4">
            <w:pPr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004929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  <w:lang w:val="uk-UA" w:eastAsia="uk-UA"/>
              </w:rPr>
              <w:t>Інформація про ЦНАП   (місце подання документів та отримання результату послуги)</w:t>
            </w:r>
          </w:p>
        </w:tc>
        <w:tc>
          <w:tcPr>
            <w:tcW w:w="6119" w:type="dxa"/>
            <w:gridSpan w:val="2"/>
            <w:hideMark/>
          </w:tcPr>
          <w:p w:rsidR="00DC7523" w:rsidRPr="00004929" w:rsidRDefault="00DC7523" w:rsidP="00F169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00492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Управління «Центр надання адміністративних послуг» виконавчого комітету Нововолинської міської ради</w:t>
            </w:r>
          </w:p>
          <w:p w:rsidR="00DC7523" w:rsidRPr="00004929" w:rsidRDefault="00DC7523" w:rsidP="00F169D4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</w:p>
          <w:p w:rsidR="00DC7523" w:rsidRPr="00004929" w:rsidRDefault="00DC7523" w:rsidP="00F169D4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Адреса: </w:t>
            </w:r>
            <w:r w:rsidRPr="00004929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проспект Дружби, 27 м. Нововолинськ, Волинська область, 45400</w:t>
            </w:r>
          </w:p>
          <w:p w:rsidR="00DC7523" w:rsidRPr="00004929" w:rsidRDefault="00DC7523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  <w:p w:rsidR="00DC7523" w:rsidRPr="00004929" w:rsidRDefault="00DC7523" w:rsidP="00F169D4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Тел./факс: </w:t>
            </w:r>
            <w:r w:rsidRPr="00004929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+380334440320</w:t>
            </w:r>
          </w:p>
          <w:p w:rsidR="00DC7523" w:rsidRPr="00004929" w:rsidRDefault="00DC7523" w:rsidP="00F169D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Електронна пошта: </w:t>
            </w:r>
            <w:r w:rsidRPr="00004929"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  <w:t>cnap@nov-rada.gov.ua</w:t>
            </w:r>
          </w:p>
          <w:p w:rsidR="00DC7523" w:rsidRPr="00004929" w:rsidRDefault="00DC7523" w:rsidP="00F169D4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веб-сайт</w:t>
            </w:r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:   https://nov-rada.gov.ua</w:t>
            </w:r>
          </w:p>
          <w:p w:rsidR="00DC7523" w:rsidRPr="00004929" w:rsidRDefault="00DC7523" w:rsidP="00F169D4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</w:p>
          <w:p w:rsidR="00DC7523" w:rsidRPr="00004929" w:rsidRDefault="00DC7523" w:rsidP="00F169D4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Режим роботи: </w:t>
            </w:r>
          </w:p>
          <w:p w:rsidR="00DC7523" w:rsidRPr="00004929" w:rsidRDefault="00DC7523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Понеділок-середа  8.00-16.00</w:t>
            </w:r>
          </w:p>
          <w:p w:rsidR="00DC7523" w:rsidRPr="00004929" w:rsidRDefault="00DC7523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Четвер                    8.00-20.00 </w:t>
            </w:r>
          </w:p>
          <w:p w:rsidR="00DC7523" w:rsidRPr="00004929" w:rsidRDefault="00DC7523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П’ятниця                8.00-15.00</w:t>
            </w:r>
          </w:p>
          <w:p w:rsidR="00DC7523" w:rsidRPr="00004929" w:rsidRDefault="00DC7523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Субота                    8.00-15.00</w:t>
            </w:r>
          </w:p>
          <w:p w:rsidR="00DC7523" w:rsidRPr="00004929" w:rsidRDefault="00DC7523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Без перерви на обід.</w:t>
            </w:r>
          </w:p>
          <w:p w:rsidR="00DC7523" w:rsidRPr="00004929" w:rsidRDefault="00DC7523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Вихідні дні: неділя та святкові дні.</w:t>
            </w:r>
          </w:p>
          <w:p w:rsidR="00DC7523" w:rsidRPr="00004929" w:rsidRDefault="00DC7523" w:rsidP="00F169D4">
            <w:pPr>
              <w:rPr>
                <w:rFonts w:ascii="Times New Roman" w:hAnsi="Times New Roman"/>
                <w:i/>
                <w:sz w:val="24"/>
                <w:szCs w:val="24"/>
                <w:lang w:val="uk-UA" w:eastAsia="uk-UA"/>
              </w:rPr>
            </w:pPr>
          </w:p>
        </w:tc>
      </w:tr>
      <w:tr w:rsidR="00DC7523" w:rsidRPr="00004929" w:rsidTr="00F169D4">
        <w:trPr>
          <w:trHeight w:val="376"/>
          <w:tblCellSpacing w:w="20" w:type="dxa"/>
        </w:trPr>
        <w:tc>
          <w:tcPr>
            <w:tcW w:w="563" w:type="dxa"/>
            <w:vMerge/>
          </w:tcPr>
          <w:p w:rsidR="00DC7523" w:rsidRPr="00004929" w:rsidRDefault="00DC7523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2939" w:type="dxa"/>
            <w:vMerge/>
          </w:tcPr>
          <w:p w:rsidR="00DC7523" w:rsidRPr="00004929" w:rsidRDefault="00DC7523" w:rsidP="00F169D4">
            <w:pPr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  <w:lang w:val="uk-UA" w:eastAsia="uk-UA"/>
              </w:rPr>
            </w:pPr>
          </w:p>
        </w:tc>
        <w:tc>
          <w:tcPr>
            <w:tcW w:w="6119" w:type="dxa"/>
            <w:gridSpan w:val="2"/>
          </w:tcPr>
          <w:p w:rsidR="00DC7523" w:rsidRPr="00004929" w:rsidRDefault="00DC7523" w:rsidP="00F169D4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Територіальний підрозділ Центру надання адміністративних послуг Нововолинської міської ради міської ради у </w:t>
            </w:r>
            <w:proofErr w:type="spellStart"/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смт</w:t>
            </w:r>
            <w:proofErr w:type="spellEnd"/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. Благодатне</w:t>
            </w:r>
          </w:p>
          <w:p w:rsidR="00DC7523" w:rsidRPr="00004929" w:rsidRDefault="00DC7523" w:rsidP="00F169D4">
            <w:pPr>
              <w:rPr>
                <w:rFonts w:ascii="Times New Roman" w:eastAsia="Times New Roman" w:hAnsi="Times New Roman"/>
                <w:b/>
                <w:sz w:val="16"/>
                <w:szCs w:val="24"/>
                <w:lang w:val="uk-UA" w:eastAsia="ru-RU"/>
              </w:rPr>
            </w:pPr>
          </w:p>
          <w:p w:rsidR="00DC7523" w:rsidRPr="00004929" w:rsidRDefault="00DC7523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Адреса: </w:t>
            </w:r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вулиця В.Стуса, 16,  </w:t>
            </w:r>
            <w:proofErr w:type="spellStart"/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м.Нововолинськ</w:t>
            </w:r>
            <w:proofErr w:type="spellEnd"/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, </w:t>
            </w:r>
          </w:p>
          <w:p w:rsidR="00DC7523" w:rsidRPr="00004929" w:rsidRDefault="00DC7523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смт</w:t>
            </w:r>
            <w:proofErr w:type="spellEnd"/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 Благодатне, 45490</w:t>
            </w:r>
          </w:p>
          <w:p w:rsidR="00DC7523" w:rsidRPr="00004929" w:rsidRDefault="00DC7523" w:rsidP="00F169D4">
            <w:pPr>
              <w:rPr>
                <w:rFonts w:ascii="Times New Roman" w:eastAsia="Times New Roman" w:hAnsi="Times New Roman"/>
                <w:sz w:val="16"/>
                <w:szCs w:val="24"/>
                <w:lang w:val="uk-UA" w:eastAsia="ru-RU"/>
              </w:rPr>
            </w:pPr>
          </w:p>
          <w:p w:rsidR="00DC7523" w:rsidRPr="00004929" w:rsidRDefault="00DC7523" w:rsidP="00F169D4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Тел./факс: </w:t>
            </w:r>
            <w:r w:rsidRPr="00004929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+380334495588</w:t>
            </w:r>
          </w:p>
          <w:p w:rsidR="00DC7523" w:rsidRPr="00004929" w:rsidRDefault="00DC7523" w:rsidP="00F169D4">
            <w:pPr>
              <w:rPr>
                <w:sz w:val="24"/>
                <w:szCs w:val="24"/>
                <w:lang w:val="uk-UA"/>
              </w:rPr>
            </w:pP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Електронна пошта:</w:t>
            </w:r>
            <w:r w:rsidRPr="00004929">
              <w:rPr>
                <w:lang w:val="uk-UA"/>
              </w:rPr>
              <w:t xml:space="preserve"> </w:t>
            </w: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z.rada2016@gmail.com</w:t>
            </w:r>
          </w:p>
          <w:p w:rsidR="00DC7523" w:rsidRPr="00004929" w:rsidRDefault="00DC7523" w:rsidP="00F169D4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веб-сайт:</w:t>
            </w:r>
            <w:r w:rsidRPr="00004929">
              <w:rPr>
                <w:lang w:val="uk-UA"/>
              </w:rPr>
              <w:t xml:space="preserve"> </w:t>
            </w: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http://z-rada.blogspot.com</w:t>
            </w:r>
          </w:p>
          <w:p w:rsidR="00DC7523" w:rsidRPr="00004929" w:rsidRDefault="00DC7523" w:rsidP="00F169D4">
            <w:pPr>
              <w:rPr>
                <w:rFonts w:ascii="Times New Roman" w:eastAsia="Times New Roman" w:hAnsi="Times New Roman"/>
                <w:b/>
                <w:sz w:val="16"/>
                <w:szCs w:val="24"/>
                <w:lang w:val="uk-UA" w:eastAsia="ru-RU"/>
              </w:rPr>
            </w:pPr>
          </w:p>
          <w:p w:rsidR="00DC7523" w:rsidRPr="00004929" w:rsidRDefault="00DC7523" w:rsidP="00F169D4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Режим роботи: </w:t>
            </w:r>
          </w:p>
          <w:p w:rsidR="00DC7523" w:rsidRPr="00004929" w:rsidRDefault="00DC7523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Понеділок-</w:t>
            </w:r>
            <w:proofErr w:type="spellEnd"/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четвер     08.00-16.00 </w:t>
            </w:r>
          </w:p>
          <w:p w:rsidR="00DC7523" w:rsidRPr="00004929" w:rsidRDefault="00DC7523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п’ятниця                     08.00-15.00</w:t>
            </w:r>
          </w:p>
          <w:p w:rsidR="00DC7523" w:rsidRPr="00004929" w:rsidRDefault="00DC7523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Без перерви на обід </w:t>
            </w:r>
          </w:p>
          <w:p w:rsidR="00DC7523" w:rsidRPr="00004929" w:rsidRDefault="00DC7523" w:rsidP="00F169D4">
            <w:pPr>
              <w:ind w:left="-1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Субота, неділя – вихідні дні.</w:t>
            </w:r>
          </w:p>
        </w:tc>
      </w:tr>
      <w:tr w:rsidR="00DC7523" w:rsidRPr="00004929" w:rsidTr="00F169D4">
        <w:trPr>
          <w:gridAfter w:val="1"/>
          <w:wAfter w:w="82" w:type="dxa"/>
          <w:tblCellSpacing w:w="20" w:type="dxa"/>
        </w:trPr>
        <w:tc>
          <w:tcPr>
            <w:tcW w:w="563" w:type="dxa"/>
            <w:hideMark/>
          </w:tcPr>
          <w:p w:rsidR="00DC7523" w:rsidRPr="00004929" w:rsidRDefault="00DC7523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bookmarkStart w:id="0" w:name="_GoBack"/>
            <w:bookmarkEnd w:id="0"/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2.</w:t>
            </w:r>
          </w:p>
        </w:tc>
        <w:tc>
          <w:tcPr>
            <w:tcW w:w="2939" w:type="dxa"/>
            <w:hideMark/>
          </w:tcPr>
          <w:p w:rsidR="00DC7523" w:rsidRPr="00004929" w:rsidRDefault="00DC7523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Перелік документів необхідних для надання послуги та вимоги до них</w:t>
            </w:r>
          </w:p>
        </w:tc>
        <w:tc>
          <w:tcPr>
            <w:tcW w:w="5997" w:type="dxa"/>
            <w:hideMark/>
          </w:tcPr>
          <w:p w:rsidR="00DC7523" w:rsidRPr="00004929" w:rsidRDefault="00DC7523" w:rsidP="00DC7523">
            <w:pPr>
              <w:numPr>
                <w:ilvl w:val="0"/>
                <w:numId w:val="14"/>
              </w:numPr>
              <w:shd w:val="clear" w:color="auto" w:fill="FFFFFF"/>
              <w:tabs>
                <w:tab w:val="clear" w:pos="720"/>
                <w:tab w:val="num" w:pos="316"/>
              </w:tabs>
              <w:spacing w:before="100" w:beforeAutospacing="1" w:after="100" w:afterAutospacing="1"/>
              <w:ind w:left="316" w:firstLine="284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Примірник оригіналу (нотаріально засвідчена копія) рішення учасників юридичної особи або відповідного органу юридичної особи, а у випадках, передбачених законом, – рішення відповідного державного органу про припинення юридичної особи</w:t>
            </w:r>
          </w:p>
          <w:p w:rsidR="00DC7523" w:rsidRPr="00004929" w:rsidRDefault="00DC7523" w:rsidP="00DC7523">
            <w:pPr>
              <w:numPr>
                <w:ilvl w:val="0"/>
                <w:numId w:val="14"/>
              </w:numPr>
              <w:shd w:val="clear" w:color="auto" w:fill="FFFFFF"/>
              <w:tabs>
                <w:tab w:val="clear" w:pos="720"/>
                <w:tab w:val="num" w:pos="316"/>
              </w:tabs>
              <w:spacing w:before="100" w:beforeAutospacing="1" w:after="100" w:afterAutospacing="1"/>
              <w:ind w:left="316" w:firstLine="284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Примірник оригіналу (нотаріально засвідчена копія) документа, яким затверджено персональний склад комісії з припинення (комісії з реорганізації, ліквідаційної комісії) або ліквідатора, реєстраційні </w:t>
            </w:r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lastRenderedPageBreak/>
              <w:t xml:space="preserve">номери облікових карток платників податків (або відомості про серію та номер паспорта – для фізичних осіб, які через свої релігійні переконання відмовилися від прийняття реєстраційного номера облікової картки платника податків та повідомили про це відповідний контролюючий орган і мають відмітку в паспорті про право здійснювати платежі за серією та номером паспорта), строк </w:t>
            </w:r>
            <w:proofErr w:type="spellStart"/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заявлення</w:t>
            </w:r>
            <w:proofErr w:type="spellEnd"/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кредиторами своїх вимог, – у разі відсутності зазначених відомостей у рішенні учасників юридичної особи або відповідного органу юридичної особи, а у випадках, передбачених законом, – у рішенні відповідного державного органу про припинення юридичної особи</w:t>
            </w:r>
          </w:p>
          <w:p w:rsidR="00DC7523" w:rsidRPr="00004929" w:rsidRDefault="00DC7523" w:rsidP="00DC7523">
            <w:pPr>
              <w:numPr>
                <w:ilvl w:val="0"/>
                <w:numId w:val="14"/>
              </w:numPr>
              <w:shd w:val="clear" w:color="auto" w:fill="FFFFFF"/>
              <w:tabs>
                <w:tab w:val="clear" w:pos="720"/>
                <w:tab w:val="num" w:pos="316"/>
              </w:tabs>
              <w:spacing w:before="100" w:beforeAutospacing="1" w:after="100" w:afterAutospacing="1"/>
              <w:ind w:left="316" w:firstLine="284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Примірник оригіналу (нотаріально засвідчена копія) документа, що засвідчує повноваження представника засновника (учасника) юридичної особи – у разі участі представника засновника (учасника) юридичної особи у прийнятті рішення уповноваженим органом управління юридичної особи</w:t>
            </w:r>
          </w:p>
          <w:p w:rsidR="00DC7523" w:rsidRPr="00004929" w:rsidRDefault="00DC7523" w:rsidP="00DC7523">
            <w:pPr>
              <w:numPr>
                <w:ilvl w:val="0"/>
                <w:numId w:val="14"/>
              </w:numPr>
              <w:shd w:val="clear" w:color="auto" w:fill="FFFFFF"/>
              <w:tabs>
                <w:tab w:val="clear" w:pos="720"/>
                <w:tab w:val="num" w:pos="316"/>
              </w:tabs>
              <w:spacing w:before="100" w:beforeAutospacing="1" w:after="100" w:afterAutospacing="1"/>
              <w:ind w:left="316" w:firstLine="284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Примірник оригіналу (нотаріально засвідчена копія) документа, що засвідчує повноваження представника (крім випадку, коли відомості про повноваження цього представника містяться в Єдиному державному реєстрі юридичних осіб, фізичних осіб-підприємців та громадських формувань) - у разі подання документів представником. Документом, що підтверджує повноваження діяти від імені іншої особи, є нотаріально посвідчена довіреність</w:t>
            </w:r>
          </w:p>
          <w:p w:rsidR="00DC7523" w:rsidRPr="00004929" w:rsidRDefault="00DC7523" w:rsidP="00DC7523">
            <w:pPr>
              <w:numPr>
                <w:ilvl w:val="0"/>
                <w:numId w:val="14"/>
              </w:numPr>
              <w:shd w:val="clear" w:color="auto" w:fill="FFFFFF"/>
              <w:tabs>
                <w:tab w:val="clear" w:pos="720"/>
                <w:tab w:val="num" w:pos="316"/>
              </w:tabs>
              <w:spacing w:before="100" w:beforeAutospacing="1" w:after="100" w:afterAutospacing="1"/>
              <w:ind w:left="316" w:firstLine="284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Якщо документи подаються особисто, заявник пред'являє документ, що відповідно до закону посвідчує особу</w:t>
            </w:r>
          </w:p>
          <w:p w:rsidR="00DC7523" w:rsidRPr="00004929" w:rsidRDefault="00DC7523" w:rsidP="00DC7523">
            <w:pPr>
              <w:numPr>
                <w:ilvl w:val="0"/>
                <w:numId w:val="14"/>
              </w:numPr>
              <w:shd w:val="clear" w:color="auto" w:fill="FFFFFF"/>
              <w:tabs>
                <w:tab w:val="clear" w:pos="720"/>
                <w:tab w:val="num" w:pos="316"/>
              </w:tabs>
              <w:spacing w:before="100" w:beforeAutospacing="1" w:after="100" w:afterAutospacing="1"/>
              <w:ind w:left="316" w:firstLine="284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Документ, що підтверджує повноваження законного представника особи, або нотаріально </w:t>
            </w:r>
            <w:proofErr w:type="spellStart"/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посвідченна</w:t>
            </w:r>
            <w:proofErr w:type="spellEnd"/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довіреність</w:t>
            </w:r>
          </w:p>
          <w:p w:rsidR="00DC7523" w:rsidRPr="00004929" w:rsidRDefault="00DC7523" w:rsidP="00F169D4">
            <w:pPr>
              <w:pStyle w:val="rvps2"/>
              <w:shd w:val="clear" w:color="auto" w:fill="FFFFFF"/>
              <w:spacing w:before="0" w:beforeAutospacing="0" w:after="0" w:afterAutospacing="0"/>
              <w:jc w:val="both"/>
            </w:pPr>
          </w:p>
        </w:tc>
      </w:tr>
      <w:tr w:rsidR="00DC7523" w:rsidRPr="00004929" w:rsidTr="00F169D4">
        <w:trPr>
          <w:gridAfter w:val="1"/>
          <w:wAfter w:w="82" w:type="dxa"/>
          <w:tblCellSpacing w:w="20" w:type="dxa"/>
        </w:trPr>
        <w:tc>
          <w:tcPr>
            <w:tcW w:w="563" w:type="dxa"/>
            <w:hideMark/>
          </w:tcPr>
          <w:p w:rsidR="00DC7523" w:rsidRPr="00004929" w:rsidRDefault="00DC7523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lastRenderedPageBreak/>
              <w:t>3.</w:t>
            </w:r>
          </w:p>
        </w:tc>
        <w:tc>
          <w:tcPr>
            <w:tcW w:w="2939" w:type="dxa"/>
            <w:hideMark/>
          </w:tcPr>
          <w:p w:rsidR="00DC7523" w:rsidRPr="00004929" w:rsidRDefault="00DC7523" w:rsidP="00F169D4">
            <w:pPr>
              <w:suppressAutoHyphens/>
              <w:autoSpaceDE w:val="0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ar-SA"/>
              </w:rPr>
              <w:t>Оплата</w:t>
            </w:r>
          </w:p>
        </w:tc>
        <w:tc>
          <w:tcPr>
            <w:tcW w:w="5997" w:type="dxa"/>
            <w:hideMark/>
          </w:tcPr>
          <w:p w:rsidR="00DC7523" w:rsidRPr="00004929" w:rsidRDefault="00DC7523" w:rsidP="00F169D4">
            <w:pPr>
              <w:suppressAutoHyphens/>
              <w:autoSpaceDE w:val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Безкоштовно</w:t>
            </w:r>
          </w:p>
        </w:tc>
      </w:tr>
      <w:tr w:rsidR="00DC7523" w:rsidRPr="00004929" w:rsidTr="00F169D4">
        <w:trPr>
          <w:gridAfter w:val="1"/>
          <w:wAfter w:w="82" w:type="dxa"/>
          <w:tblCellSpacing w:w="20" w:type="dxa"/>
        </w:trPr>
        <w:tc>
          <w:tcPr>
            <w:tcW w:w="563" w:type="dxa"/>
            <w:hideMark/>
          </w:tcPr>
          <w:p w:rsidR="00DC7523" w:rsidRPr="00004929" w:rsidRDefault="00DC7523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4.</w:t>
            </w:r>
          </w:p>
        </w:tc>
        <w:tc>
          <w:tcPr>
            <w:tcW w:w="2939" w:type="dxa"/>
            <w:hideMark/>
          </w:tcPr>
          <w:p w:rsidR="00DC7523" w:rsidRPr="00004929" w:rsidRDefault="00DC7523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Результат надання послуги</w:t>
            </w:r>
          </w:p>
        </w:tc>
        <w:tc>
          <w:tcPr>
            <w:tcW w:w="5997" w:type="dxa"/>
            <w:hideMark/>
          </w:tcPr>
          <w:p w:rsidR="00DC7523" w:rsidRPr="00004929" w:rsidRDefault="00DC7523" w:rsidP="00F169D4">
            <w:pPr>
              <w:suppressAutoHyphens/>
              <w:autoSpaceDE w:val="0"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Внесення відповідного запису до </w:t>
            </w:r>
            <w:hyperlink r:id="rId6" w:history="1">
              <w:r w:rsidRPr="00004929">
                <w:rPr>
                  <w:rFonts w:ascii="Times New Roman" w:hAnsi="Times New Roman"/>
                  <w:sz w:val="24"/>
                  <w:szCs w:val="24"/>
                  <w:lang w:val="uk-UA" w:eastAsia="ar-SA"/>
                </w:rPr>
                <w:t>Єдиного державного реєстру</w:t>
              </w:r>
            </w:hyperlink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 юридичних осіб, фізичних осіб – підприємців та громадських формувань;</w:t>
            </w:r>
          </w:p>
          <w:p w:rsidR="00DC7523" w:rsidRPr="00004929" w:rsidRDefault="00DC7523" w:rsidP="00F169D4">
            <w:pPr>
              <w:suppressAutoHyphens/>
              <w:autoSpaceDE w:val="0"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Виписка з Єдиного державного реєстру юридичних осіб, фізичних осіб – підприємців та громадських формувань;</w:t>
            </w:r>
          </w:p>
          <w:p w:rsidR="00DC7523" w:rsidRPr="00004929" w:rsidRDefault="00DC7523" w:rsidP="00F169D4">
            <w:pPr>
              <w:suppressAutoHyphens/>
              <w:autoSpaceDE w:val="0"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Повідомлення про відмову у державній реєстрації із зазначенням виключного переліку підстав для відмови</w:t>
            </w:r>
          </w:p>
          <w:p w:rsidR="00DC7523" w:rsidRPr="00004929" w:rsidRDefault="00DC7523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</w:tr>
      <w:tr w:rsidR="00DC7523" w:rsidRPr="00004929" w:rsidTr="00F169D4">
        <w:trPr>
          <w:gridAfter w:val="1"/>
          <w:wAfter w:w="82" w:type="dxa"/>
          <w:tblCellSpacing w:w="20" w:type="dxa"/>
        </w:trPr>
        <w:tc>
          <w:tcPr>
            <w:tcW w:w="563" w:type="dxa"/>
            <w:hideMark/>
          </w:tcPr>
          <w:p w:rsidR="00DC7523" w:rsidRPr="00004929" w:rsidRDefault="00DC7523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5.</w:t>
            </w:r>
          </w:p>
        </w:tc>
        <w:tc>
          <w:tcPr>
            <w:tcW w:w="2939" w:type="dxa"/>
            <w:hideMark/>
          </w:tcPr>
          <w:p w:rsidR="00DC7523" w:rsidRPr="00004929" w:rsidRDefault="00DC7523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Строк надання послуги</w:t>
            </w:r>
          </w:p>
        </w:tc>
        <w:tc>
          <w:tcPr>
            <w:tcW w:w="5997" w:type="dxa"/>
            <w:hideMark/>
          </w:tcPr>
          <w:p w:rsidR="00DC7523" w:rsidRPr="00004929" w:rsidRDefault="00DC7523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highlight w:val="cyan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24 години</w:t>
            </w:r>
          </w:p>
        </w:tc>
      </w:tr>
      <w:tr w:rsidR="00DC7523" w:rsidRPr="00004929" w:rsidTr="00F169D4">
        <w:trPr>
          <w:gridAfter w:val="1"/>
          <w:wAfter w:w="82" w:type="dxa"/>
          <w:tblCellSpacing w:w="20" w:type="dxa"/>
        </w:trPr>
        <w:tc>
          <w:tcPr>
            <w:tcW w:w="563" w:type="dxa"/>
            <w:hideMark/>
          </w:tcPr>
          <w:p w:rsidR="00DC7523" w:rsidRPr="00004929" w:rsidRDefault="00DC7523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6.</w:t>
            </w:r>
          </w:p>
        </w:tc>
        <w:tc>
          <w:tcPr>
            <w:tcW w:w="2939" w:type="dxa"/>
            <w:hideMark/>
          </w:tcPr>
          <w:p w:rsidR="00DC7523" w:rsidRPr="00004929" w:rsidRDefault="00DC7523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Спосіб отримання відповіді (результату)</w:t>
            </w:r>
          </w:p>
        </w:tc>
        <w:tc>
          <w:tcPr>
            <w:tcW w:w="5997" w:type="dxa"/>
            <w:hideMark/>
          </w:tcPr>
          <w:p w:rsidR="00DC7523" w:rsidRPr="00004929" w:rsidRDefault="00DC7523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Особисто/поштовим відправленням на адресу місцезнаходження</w:t>
            </w:r>
          </w:p>
        </w:tc>
      </w:tr>
      <w:tr w:rsidR="00DC7523" w:rsidRPr="00DC7523" w:rsidTr="00F169D4">
        <w:trPr>
          <w:gridAfter w:val="1"/>
          <w:wAfter w:w="82" w:type="dxa"/>
          <w:tblCellSpacing w:w="20" w:type="dxa"/>
        </w:trPr>
        <w:tc>
          <w:tcPr>
            <w:tcW w:w="563" w:type="dxa"/>
            <w:hideMark/>
          </w:tcPr>
          <w:p w:rsidR="00DC7523" w:rsidRPr="00004929" w:rsidRDefault="00DC7523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7.</w:t>
            </w:r>
          </w:p>
        </w:tc>
        <w:tc>
          <w:tcPr>
            <w:tcW w:w="2939" w:type="dxa"/>
            <w:hideMark/>
          </w:tcPr>
          <w:p w:rsidR="00DC7523" w:rsidRPr="00004929" w:rsidRDefault="00DC7523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Акти законодавства щодо </w:t>
            </w: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lastRenderedPageBreak/>
              <w:t>надання послуги</w:t>
            </w:r>
          </w:p>
        </w:tc>
        <w:tc>
          <w:tcPr>
            <w:tcW w:w="5997" w:type="dxa"/>
            <w:hideMark/>
          </w:tcPr>
          <w:p w:rsidR="00DC7523" w:rsidRPr="00004929" w:rsidRDefault="00DC7523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hyperlink r:id="rId7" w:anchor="n573" w:history="1">
              <w:r w:rsidRPr="00004929">
                <w:rPr>
                  <w:rStyle w:val="a4"/>
                  <w:rFonts w:ascii="Times New Roman" w:hAnsi="Times New Roman"/>
                  <w:sz w:val="24"/>
                  <w:szCs w:val="24"/>
                  <w:lang w:val="uk-UA"/>
                </w:rPr>
                <w:t xml:space="preserve">Закон України «Про державну реєстрацію юридичних </w:t>
              </w:r>
              <w:r w:rsidRPr="00004929">
                <w:rPr>
                  <w:rStyle w:val="a4"/>
                  <w:rFonts w:ascii="Times New Roman" w:hAnsi="Times New Roman"/>
                  <w:sz w:val="24"/>
                  <w:szCs w:val="24"/>
                  <w:lang w:val="uk-UA"/>
                </w:rPr>
                <w:lastRenderedPageBreak/>
                <w:t>осіб, фізичних осіб-підприємців та громадських формувань»</w:t>
              </w:r>
            </w:hyperlink>
          </w:p>
          <w:p w:rsidR="00DC7523" w:rsidRPr="00004929" w:rsidRDefault="00DC7523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DC7523" w:rsidRPr="00004929" w:rsidRDefault="00DC7523" w:rsidP="00DC7523">
      <w:pPr>
        <w:rPr>
          <w:lang w:val="uk-UA"/>
        </w:rPr>
      </w:pPr>
    </w:p>
    <w:p w:rsidR="00455D49" w:rsidRPr="00DC7523" w:rsidRDefault="00455D49" w:rsidP="00DC7523">
      <w:pPr>
        <w:rPr>
          <w:lang w:val="uk-UA"/>
        </w:rPr>
      </w:pPr>
    </w:p>
    <w:sectPr w:rsidR="00455D49" w:rsidRPr="00DC752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F27E0"/>
    <w:multiLevelType w:val="multilevel"/>
    <w:tmpl w:val="EA206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7046FBA"/>
    <w:multiLevelType w:val="hybridMultilevel"/>
    <w:tmpl w:val="1A6E6A80"/>
    <w:lvl w:ilvl="0" w:tplc="6316BACE">
      <w:start w:val="1"/>
      <w:numFmt w:val="decimal"/>
      <w:lvlText w:val="%1)"/>
      <w:lvlJc w:val="left"/>
      <w:pPr>
        <w:ind w:left="4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28A32A5F"/>
    <w:multiLevelType w:val="multilevel"/>
    <w:tmpl w:val="853000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C6E7E38"/>
    <w:multiLevelType w:val="multilevel"/>
    <w:tmpl w:val="16064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C78092D"/>
    <w:multiLevelType w:val="multilevel"/>
    <w:tmpl w:val="88E42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43D2188E"/>
    <w:multiLevelType w:val="multilevel"/>
    <w:tmpl w:val="45FAE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454C2FF3"/>
    <w:multiLevelType w:val="hybridMultilevel"/>
    <w:tmpl w:val="8E3E68B6"/>
    <w:lvl w:ilvl="0" w:tplc="F3F46E4A">
      <w:start w:val="3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BA755D"/>
    <w:multiLevelType w:val="multilevel"/>
    <w:tmpl w:val="6980B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4D4341CB"/>
    <w:multiLevelType w:val="multilevel"/>
    <w:tmpl w:val="7C7E89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0866F5E"/>
    <w:multiLevelType w:val="multilevel"/>
    <w:tmpl w:val="512A1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5D974332"/>
    <w:multiLevelType w:val="multilevel"/>
    <w:tmpl w:val="4EAEB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6072464F"/>
    <w:multiLevelType w:val="multilevel"/>
    <w:tmpl w:val="34368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65CF0F00"/>
    <w:multiLevelType w:val="multilevel"/>
    <w:tmpl w:val="2794D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788B4371"/>
    <w:multiLevelType w:val="multilevel"/>
    <w:tmpl w:val="2F32E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2"/>
  </w:num>
  <w:num w:numId="5">
    <w:abstractNumId w:val="12"/>
  </w:num>
  <w:num w:numId="6">
    <w:abstractNumId w:val="5"/>
  </w:num>
  <w:num w:numId="7">
    <w:abstractNumId w:val="3"/>
  </w:num>
  <w:num w:numId="8">
    <w:abstractNumId w:val="0"/>
  </w:num>
  <w:num w:numId="9">
    <w:abstractNumId w:val="13"/>
  </w:num>
  <w:num w:numId="10">
    <w:abstractNumId w:val="10"/>
  </w:num>
  <w:num w:numId="11">
    <w:abstractNumId w:val="7"/>
  </w:num>
  <w:num w:numId="12">
    <w:abstractNumId w:val="11"/>
  </w:num>
  <w:num w:numId="13">
    <w:abstractNumId w:val="4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E91"/>
    <w:rsid w:val="00044305"/>
    <w:rsid w:val="00060A58"/>
    <w:rsid w:val="00117355"/>
    <w:rsid w:val="00194794"/>
    <w:rsid w:val="001F0AF6"/>
    <w:rsid w:val="00224145"/>
    <w:rsid w:val="002571F1"/>
    <w:rsid w:val="002756AE"/>
    <w:rsid w:val="002E3AC0"/>
    <w:rsid w:val="002E6A36"/>
    <w:rsid w:val="00427E93"/>
    <w:rsid w:val="00451846"/>
    <w:rsid w:val="00455D49"/>
    <w:rsid w:val="00464F36"/>
    <w:rsid w:val="004F45BE"/>
    <w:rsid w:val="004F47E9"/>
    <w:rsid w:val="004F539F"/>
    <w:rsid w:val="005234A8"/>
    <w:rsid w:val="005411C4"/>
    <w:rsid w:val="00574FA7"/>
    <w:rsid w:val="005C7EF2"/>
    <w:rsid w:val="005D4254"/>
    <w:rsid w:val="005F3450"/>
    <w:rsid w:val="006004C0"/>
    <w:rsid w:val="006D4E1A"/>
    <w:rsid w:val="007B4D40"/>
    <w:rsid w:val="00834B23"/>
    <w:rsid w:val="00841E91"/>
    <w:rsid w:val="008867A6"/>
    <w:rsid w:val="00887EBB"/>
    <w:rsid w:val="008C71BF"/>
    <w:rsid w:val="00910086"/>
    <w:rsid w:val="00924042"/>
    <w:rsid w:val="00936C06"/>
    <w:rsid w:val="00990892"/>
    <w:rsid w:val="00990DC6"/>
    <w:rsid w:val="009E6330"/>
    <w:rsid w:val="00AA7FC8"/>
    <w:rsid w:val="00B13539"/>
    <w:rsid w:val="00B359CF"/>
    <w:rsid w:val="00B676FF"/>
    <w:rsid w:val="00BC3502"/>
    <w:rsid w:val="00C24C8E"/>
    <w:rsid w:val="00CC5AED"/>
    <w:rsid w:val="00D2183A"/>
    <w:rsid w:val="00D8752F"/>
    <w:rsid w:val="00DC7523"/>
    <w:rsid w:val="00E319CA"/>
    <w:rsid w:val="00E9361C"/>
    <w:rsid w:val="00EB7FFD"/>
    <w:rsid w:val="00F63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E91"/>
    <w:rPr>
      <w:rFonts w:ascii="Calibri" w:eastAsia="Calibri" w:hAnsi="Calibri" w:cs="Times New Roman"/>
      <w:lang w:val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4B2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1E91"/>
    <w:pPr>
      <w:ind w:left="720"/>
      <w:contextualSpacing/>
    </w:pPr>
  </w:style>
  <w:style w:type="character" w:styleId="a4">
    <w:name w:val="Hyperlink"/>
    <w:uiPriority w:val="99"/>
    <w:unhideWhenUsed/>
    <w:rsid w:val="00841E91"/>
    <w:rPr>
      <w:color w:val="0000FF"/>
      <w:u w:val="single"/>
    </w:rPr>
  </w:style>
  <w:style w:type="table" w:customStyle="1" w:styleId="2">
    <w:name w:val="Сетка таблицы2"/>
    <w:basedOn w:val="a1"/>
    <w:uiPriority w:val="39"/>
    <w:rsid w:val="00841E91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2">
    <w:name w:val="rvps2"/>
    <w:basedOn w:val="a"/>
    <w:rsid w:val="00841E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40">
    <w:name w:val="Заголовок 4 Знак"/>
    <w:basedOn w:val="a0"/>
    <w:link w:val="4"/>
    <w:uiPriority w:val="9"/>
    <w:semiHidden/>
    <w:rsid w:val="00834B23"/>
    <w:rPr>
      <w:rFonts w:asciiTheme="majorHAnsi" w:eastAsiaTheme="majorEastAsia" w:hAnsiTheme="majorHAnsi" w:cstheme="majorBidi"/>
      <w:b/>
      <w:bCs/>
      <w:i/>
      <w:iCs/>
      <w:color w:val="4F81BD" w:themeColor="accent1"/>
      <w:lang w:val="ru-RU"/>
    </w:rPr>
  </w:style>
  <w:style w:type="paragraph" w:styleId="a5">
    <w:name w:val="Normal (Web)"/>
    <w:basedOn w:val="a"/>
    <w:rsid w:val="002571F1"/>
    <w:pPr>
      <w:widowControl w:val="0"/>
      <w:suppressAutoHyphens/>
      <w:spacing w:before="280" w:after="280" w:line="240" w:lineRule="auto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paragraph" w:customStyle="1" w:styleId="standard">
    <w:name w:val="standard"/>
    <w:basedOn w:val="a"/>
    <w:rsid w:val="002571F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rvts37">
    <w:name w:val="rvts37"/>
    <w:basedOn w:val="a0"/>
    <w:rsid w:val="00EB7FFD"/>
  </w:style>
  <w:style w:type="character" w:customStyle="1" w:styleId="rvts46">
    <w:name w:val="rvts46"/>
    <w:basedOn w:val="a0"/>
    <w:rsid w:val="00E9361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E91"/>
    <w:rPr>
      <w:rFonts w:ascii="Calibri" w:eastAsia="Calibri" w:hAnsi="Calibri" w:cs="Times New Roman"/>
      <w:lang w:val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4B2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1E91"/>
    <w:pPr>
      <w:ind w:left="720"/>
      <w:contextualSpacing/>
    </w:pPr>
  </w:style>
  <w:style w:type="character" w:styleId="a4">
    <w:name w:val="Hyperlink"/>
    <w:uiPriority w:val="99"/>
    <w:unhideWhenUsed/>
    <w:rsid w:val="00841E91"/>
    <w:rPr>
      <w:color w:val="0000FF"/>
      <w:u w:val="single"/>
    </w:rPr>
  </w:style>
  <w:style w:type="table" w:customStyle="1" w:styleId="2">
    <w:name w:val="Сетка таблицы2"/>
    <w:basedOn w:val="a1"/>
    <w:uiPriority w:val="39"/>
    <w:rsid w:val="00841E91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2">
    <w:name w:val="rvps2"/>
    <w:basedOn w:val="a"/>
    <w:rsid w:val="00841E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40">
    <w:name w:val="Заголовок 4 Знак"/>
    <w:basedOn w:val="a0"/>
    <w:link w:val="4"/>
    <w:uiPriority w:val="9"/>
    <w:semiHidden/>
    <w:rsid w:val="00834B23"/>
    <w:rPr>
      <w:rFonts w:asciiTheme="majorHAnsi" w:eastAsiaTheme="majorEastAsia" w:hAnsiTheme="majorHAnsi" w:cstheme="majorBidi"/>
      <w:b/>
      <w:bCs/>
      <w:i/>
      <w:iCs/>
      <w:color w:val="4F81BD" w:themeColor="accent1"/>
      <w:lang w:val="ru-RU"/>
    </w:rPr>
  </w:style>
  <w:style w:type="paragraph" w:styleId="a5">
    <w:name w:val="Normal (Web)"/>
    <w:basedOn w:val="a"/>
    <w:rsid w:val="002571F1"/>
    <w:pPr>
      <w:widowControl w:val="0"/>
      <w:suppressAutoHyphens/>
      <w:spacing w:before="280" w:after="280" w:line="240" w:lineRule="auto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paragraph" w:customStyle="1" w:styleId="standard">
    <w:name w:val="standard"/>
    <w:basedOn w:val="a"/>
    <w:rsid w:val="002571F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rvts37">
    <w:name w:val="rvts37"/>
    <w:basedOn w:val="a0"/>
    <w:rsid w:val="00EB7FFD"/>
  </w:style>
  <w:style w:type="character" w:customStyle="1" w:styleId="rvts46">
    <w:name w:val="rvts46"/>
    <w:basedOn w:val="a0"/>
    <w:rsid w:val="00E936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zakon.rada.gov.ua/laws/show/755-1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r.minjust.gov.ua/ua/freesearch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2661</Words>
  <Characters>1518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PC4</dc:creator>
  <cp:lastModifiedBy>PC4</cp:lastModifiedBy>
  <cp:revision>2</cp:revision>
  <dcterms:created xsi:type="dcterms:W3CDTF">2021-06-17T09:43:00Z</dcterms:created>
  <dcterms:modified xsi:type="dcterms:W3CDTF">2021-06-17T09:43:00Z</dcterms:modified>
</cp:coreProperties>
</file>