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EF" w:rsidRDefault="006738EF" w:rsidP="006738EF">
      <w:pPr>
        <w:spacing w:line="276" w:lineRule="auto"/>
      </w:pPr>
    </w:p>
    <w:p w:rsidR="006738EF" w:rsidRDefault="006738EF" w:rsidP="00FA6EB3">
      <w:pPr>
        <w:spacing w:line="276" w:lineRule="auto"/>
        <w:jc w:val="center"/>
        <w:rPr>
          <w:rFonts w:ascii="Antiqua" w:hAnsi="Antiqua"/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8EF" w:rsidRDefault="006738EF" w:rsidP="00FA6EB3">
      <w:pPr>
        <w:spacing w:line="276" w:lineRule="auto"/>
        <w:jc w:val="center"/>
        <w:rPr>
          <w:bCs/>
          <w:spacing w:val="8"/>
          <w:sz w:val="16"/>
          <w:lang w:val="ru-RU"/>
        </w:rPr>
      </w:pPr>
    </w:p>
    <w:p w:rsidR="006738EF" w:rsidRPr="00907CA2" w:rsidRDefault="006738EF" w:rsidP="00FA6EB3">
      <w:pPr>
        <w:spacing w:line="276" w:lineRule="auto"/>
        <w:jc w:val="center"/>
        <w:rPr>
          <w:szCs w:val="28"/>
        </w:rPr>
      </w:pPr>
      <w:r w:rsidRPr="00907CA2">
        <w:rPr>
          <w:szCs w:val="28"/>
        </w:rPr>
        <w:t>ВИКОНАВЧИЙ  КОМІТЕТ НОВОВОЛИНСЬКОЇ МІСЬКОЇ РАДИ</w:t>
      </w:r>
    </w:p>
    <w:p w:rsidR="006738EF" w:rsidRPr="00EA5A92" w:rsidRDefault="006738EF" w:rsidP="00FA6EB3">
      <w:pPr>
        <w:spacing w:line="276" w:lineRule="auto"/>
        <w:jc w:val="center"/>
        <w:rPr>
          <w:b w:val="0"/>
          <w:szCs w:val="28"/>
        </w:rPr>
      </w:pPr>
      <w:r w:rsidRPr="00EA5A92">
        <w:rPr>
          <w:b w:val="0"/>
          <w:szCs w:val="28"/>
        </w:rPr>
        <w:t>ВОЛИНСЬКОЇ ОБЛАСТІ</w:t>
      </w:r>
    </w:p>
    <w:p w:rsidR="006738EF" w:rsidRPr="00EA5A92" w:rsidRDefault="006738EF" w:rsidP="00FA6EB3">
      <w:pPr>
        <w:pStyle w:val="2"/>
        <w:spacing w:line="276" w:lineRule="auto"/>
        <w:jc w:val="center"/>
        <w:rPr>
          <w:rFonts w:ascii="Times New Roman" w:hAnsi="Times New Roman"/>
          <w:i w:val="0"/>
          <w:sz w:val="36"/>
          <w:szCs w:val="36"/>
        </w:rPr>
      </w:pPr>
      <w:r w:rsidRPr="00EA5A92">
        <w:rPr>
          <w:rFonts w:ascii="Times New Roman" w:hAnsi="Times New Roman"/>
          <w:i w:val="0"/>
          <w:sz w:val="36"/>
          <w:szCs w:val="36"/>
        </w:rPr>
        <w:t>РОЗПОРЯДЖЕННЯ</w:t>
      </w:r>
    </w:p>
    <w:p w:rsidR="006738EF" w:rsidRPr="00EA5A92" w:rsidRDefault="006738EF" w:rsidP="00FA6EB3">
      <w:pPr>
        <w:spacing w:line="276" w:lineRule="auto"/>
        <w:jc w:val="center"/>
        <w:rPr>
          <w:rFonts w:ascii="Antiqua" w:hAnsi="Antiqua"/>
          <w:sz w:val="6"/>
          <w:szCs w:val="6"/>
        </w:rPr>
      </w:pPr>
    </w:p>
    <w:p w:rsidR="006738EF" w:rsidRPr="00EA5A92" w:rsidRDefault="006738EF" w:rsidP="00FA6EB3">
      <w:pPr>
        <w:spacing w:line="276" w:lineRule="auto"/>
        <w:jc w:val="center"/>
        <w:rPr>
          <w:szCs w:val="28"/>
        </w:rPr>
      </w:pPr>
      <w:r w:rsidRPr="00EA5A92">
        <w:rPr>
          <w:szCs w:val="28"/>
        </w:rPr>
        <w:t>МІСЬКОГО ГОЛОВИ</w:t>
      </w:r>
    </w:p>
    <w:p w:rsidR="006738EF" w:rsidRPr="00EA5A92" w:rsidRDefault="006738EF" w:rsidP="006738EF">
      <w:pPr>
        <w:spacing w:line="276" w:lineRule="auto"/>
      </w:pPr>
    </w:p>
    <w:p w:rsidR="006738EF" w:rsidRDefault="006738EF" w:rsidP="006738EF">
      <w:pPr>
        <w:spacing w:line="276" w:lineRule="auto"/>
        <w:rPr>
          <w:b w:val="0"/>
        </w:rPr>
      </w:pPr>
    </w:p>
    <w:p w:rsidR="006738EF" w:rsidRPr="00605307" w:rsidRDefault="006738EF" w:rsidP="006738EF">
      <w:pPr>
        <w:spacing w:line="276" w:lineRule="auto"/>
        <w:rPr>
          <w:b w:val="0"/>
          <w:u w:val="single"/>
        </w:rPr>
      </w:pPr>
      <w:r w:rsidRPr="00605307">
        <w:rPr>
          <w:b w:val="0"/>
          <w:u w:val="single"/>
        </w:rPr>
        <w:t xml:space="preserve">від  </w:t>
      </w:r>
      <w:r w:rsidR="00916646" w:rsidRPr="00605307">
        <w:rPr>
          <w:b w:val="0"/>
          <w:u w:val="single"/>
        </w:rPr>
        <w:t xml:space="preserve">09 серпня  2021 </w:t>
      </w:r>
      <w:r w:rsidRPr="00605307">
        <w:rPr>
          <w:b w:val="0"/>
          <w:u w:val="single"/>
        </w:rPr>
        <w:t xml:space="preserve">року № </w:t>
      </w:r>
      <w:r w:rsidR="00907CA2">
        <w:rPr>
          <w:b w:val="0"/>
          <w:u w:val="single"/>
        </w:rPr>
        <w:t>129</w:t>
      </w:r>
      <w:r w:rsidR="00605307">
        <w:rPr>
          <w:b w:val="0"/>
          <w:u w:val="single"/>
        </w:rPr>
        <w:t>-р</w:t>
      </w:r>
      <w:r w:rsidR="00300DB1" w:rsidRPr="00605307">
        <w:rPr>
          <w:b w:val="0"/>
          <w:u w:val="single"/>
        </w:rPr>
        <w:t xml:space="preserve"> </w:t>
      </w:r>
    </w:p>
    <w:p w:rsidR="006738EF" w:rsidRPr="00605307" w:rsidRDefault="006738EF" w:rsidP="006738EF">
      <w:pPr>
        <w:spacing w:line="276" w:lineRule="auto"/>
        <w:rPr>
          <w:b w:val="0"/>
        </w:rPr>
      </w:pPr>
      <w:r w:rsidRPr="00605307">
        <w:rPr>
          <w:b w:val="0"/>
        </w:rPr>
        <w:t>м. Нововолинськ</w:t>
      </w:r>
    </w:p>
    <w:p w:rsidR="006738EF" w:rsidRPr="00605307" w:rsidRDefault="006738EF" w:rsidP="006738EF">
      <w:pPr>
        <w:spacing w:line="276" w:lineRule="auto"/>
        <w:jc w:val="both"/>
      </w:pPr>
    </w:p>
    <w:p w:rsidR="006738EF" w:rsidRDefault="006738EF" w:rsidP="00300DB1">
      <w:pPr>
        <w:rPr>
          <w:b w:val="0"/>
          <w:szCs w:val="28"/>
        </w:rPr>
      </w:pPr>
      <w:r>
        <w:rPr>
          <w:b w:val="0"/>
          <w:szCs w:val="28"/>
        </w:rPr>
        <w:t xml:space="preserve">Про </w:t>
      </w:r>
      <w:r w:rsidR="00300DB1">
        <w:rPr>
          <w:b w:val="0"/>
          <w:szCs w:val="28"/>
        </w:rPr>
        <w:t>порядок взаємодії 5 ДПРЧ</w:t>
      </w:r>
    </w:p>
    <w:p w:rsidR="00916646" w:rsidRDefault="00916646" w:rsidP="00300DB1">
      <w:pPr>
        <w:rPr>
          <w:b w:val="0"/>
          <w:szCs w:val="28"/>
        </w:rPr>
      </w:pPr>
      <w:r>
        <w:rPr>
          <w:b w:val="0"/>
          <w:szCs w:val="28"/>
        </w:rPr>
        <w:t>3ДПРЗ Г</w:t>
      </w:r>
      <w:r w:rsidR="00300DB1">
        <w:rPr>
          <w:b w:val="0"/>
          <w:szCs w:val="28"/>
        </w:rPr>
        <w:t xml:space="preserve">УДСНС України у </w:t>
      </w:r>
    </w:p>
    <w:p w:rsidR="00916646" w:rsidRDefault="00300DB1" w:rsidP="00300DB1">
      <w:pPr>
        <w:rPr>
          <w:b w:val="0"/>
          <w:szCs w:val="28"/>
        </w:rPr>
      </w:pPr>
      <w:r>
        <w:rPr>
          <w:b w:val="0"/>
          <w:szCs w:val="28"/>
        </w:rPr>
        <w:t>Волинській області</w:t>
      </w:r>
      <w:r w:rsidR="00916646">
        <w:rPr>
          <w:b w:val="0"/>
          <w:szCs w:val="28"/>
        </w:rPr>
        <w:t xml:space="preserve"> </w:t>
      </w:r>
      <w:r>
        <w:rPr>
          <w:b w:val="0"/>
          <w:szCs w:val="28"/>
        </w:rPr>
        <w:t>та відділу з питань</w:t>
      </w:r>
    </w:p>
    <w:p w:rsidR="00300DB1" w:rsidRDefault="00300DB1" w:rsidP="00300DB1">
      <w:pPr>
        <w:rPr>
          <w:b w:val="0"/>
          <w:szCs w:val="28"/>
        </w:rPr>
      </w:pPr>
      <w:r>
        <w:rPr>
          <w:b w:val="0"/>
          <w:szCs w:val="28"/>
        </w:rPr>
        <w:t>надзвичайних ситуацій та цивільного захисту</w:t>
      </w:r>
    </w:p>
    <w:p w:rsidR="00300DB1" w:rsidRDefault="00300DB1" w:rsidP="00300DB1">
      <w:pPr>
        <w:rPr>
          <w:b w:val="0"/>
          <w:szCs w:val="28"/>
        </w:rPr>
      </w:pPr>
      <w:r>
        <w:rPr>
          <w:b w:val="0"/>
          <w:szCs w:val="28"/>
        </w:rPr>
        <w:t>населення виконавчого комітету Нововолинської міської ради</w:t>
      </w:r>
    </w:p>
    <w:p w:rsidR="00300DB1" w:rsidRDefault="00300DB1" w:rsidP="00300DB1">
      <w:pPr>
        <w:rPr>
          <w:b w:val="0"/>
          <w:szCs w:val="28"/>
        </w:rPr>
      </w:pPr>
    </w:p>
    <w:p w:rsidR="006738EF" w:rsidRDefault="006738EF" w:rsidP="006738EF">
      <w:pPr>
        <w:rPr>
          <w:b w:val="0"/>
          <w:szCs w:val="28"/>
        </w:rPr>
      </w:pPr>
    </w:p>
    <w:p w:rsidR="00300DB1" w:rsidRDefault="00AC59B5" w:rsidP="007C6935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К</w:t>
      </w:r>
      <w:r w:rsidR="00605307">
        <w:rPr>
          <w:b w:val="0"/>
          <w:szCs w:val="28"/>
        </w:rPr>
        <w:t>еруючись</w:t>
      </w:r>
      <w:r w:rsidRPr="00581E3E">
        <w:rPr>
          <w:b w:val="0"/>
          <w:szCs w:val="28"/>
        </w:rPr>
        <w:t xml:space="preserve"> ст. 42 Закону України "Про мі</w:t>
      </w:r>
      <w:r>
        <w:rPr>
          <w:b w:val="0"/>
          <w:szCs w:val="28"/>
        </w:rPr>
        <w:t>сцеве самоврядування в Україні",</w:t>
      </w:r>
      <w:r w:rsidRPr="00AC59B5">
        <w:rPr>
          <w:b w:val="0"/>
          <w:szCs w:val="28"/>
        </w:rPr>
        <w:t xml:space="preserve"> </w:t>
      </w:r>
      <w:r w:rsidR="00605307">
        <w:rPr>
          <w:b w:val="0"/>
          <w:szCs w:val="28"/>
        </w:rPr>
        <w:t xml:space="preserve"> </w:t>
      </w:r>
      <w:r w:rsidR="00300DB1" w:rsidRPr="00300DB1">
        <w:rPr>
          <w:b w:val="0"/>
          <w:szCs w:val="28"/>
        </w:rPr>
        <w:t>відповідно до «Кодексу  цивільного захисту України» від 02.10.2012 № 5403-VI,</w:t>
      </w:r>
      <w:r w:rsidR="00627FFA">
        <w:rPr>
          <w:b w:val="0"/>
          <w:szCs w:val="28"/>
        </w:rPr>
        <w:t xml:space="preserve"> </w:t>
      </w:r>
      <w:r w:rsidR="00300DB1" w:rsidRPr="00300DB1">
        <w:rPr>
          <w:b w:val="0"/>
          <w:szCs w:val="28"/>
        </w:rPr>
        <w:t xml:space="preserve"> </w:t>
      </w:r>
      <w:r w:rsidR="00605307">
        <w:rPr>
          <w:b w:val="0"/>
          <w:szCs w:val="28"/>
        </w:rPr>
        <w:t xml:space="preserve">постанови Кабінету міністрів України від 16.12.2016 року № 1052 </w:t>
      </w:r>
      <w:r w:rsidR="00300DB1" w:rsidRPr="00300DB1">
        <w:rPr>
          <w:b w:val="0"/>
          <w:szCs w:val="28"/>
        </w:rPr>
        <w:t>«П</w:t>
      </w:r>
      <w:r w:rsidR="00605307">
        <w:rPr>
          <w:b w:val="0"/>
          <w:szCs w:val="28"/>
        </w:rPr>
        <w:t xml:space="preserve">ро затвердження Положення про </w:t>
      </w:r>
      <w:r w:rsidR="00300DB1" w:rsidRPr="00300DB1">
        <w:rPr>
          <w:b w:val="0"/>
          <w:szCs w:val="28"/>
        </w:rPr>
        <w:t>Державну службу</w:t>
      </w:r>
      <w:r w:rsidR="00627FFA">
        <w:rPr>
          <w:b w:val="0"/>
          <w:szCs w:val="28"/>
        </w:rPr>
        <w:t xml:space="preserve"> України</w:t>
      </w:r>
      <w:r w:rsidR="00300DB1" w:rsidRPr="00300DB1">
        <w:rPr>
          <w:b w:val="0"/>
          <w:szCs w:val="28"/>
        </w:rPr>
        <w:t xml:space="preserve"> з надзвичай</w:t>
      </w:r>
      <w:r w:rsidR="00627FFA">
        <w:rPr>
          <w:b w:val="0"/>
          <w:szCs w:val="28"/>
        </w:rPr>
        <w:t>них ситуацій»</w:t>
      </w:r>
      <w:r w:rsidR="00300DB1">
        <w:rPr>
          <w:b w:val="0"/>
          <w:szCs w:val="28"/>
        </w:rPr>
        <w:t>, з метою організації дієвої системи взаємного інформування про виникнення надзвичайних ситуацій, пожеж та інших некласифікованих подій та наслідків від них</w:t>
      </w:r>
      <w:r w:rsidR="00797A8C">
        <w:rPr>
          <w:b w:val="0"/>
          <w:szCs w:val="28"/>
        </w:rPr>
        <w:t>:</w:t>
      </w:r>
    </w:p>
    <w:p w:rsidR="006738EF" w:rsidRDefault="006738EF" w:rsidP="00797A8C">
      <w:pPr>
        <w:jc w:val="both"/>
        <w:rPr>
          <w:b w:val="0"/>
          <w:szCs w:val="28"/>
        </w:rPr>
      </w:pPr>
    </w:p>
    <w:p w:rsidR="006738EF" w:rsidRDefault="00620B83" w:rsidP="00E51FC9">
      <w:pPr>
        <w:ind w:firstLine="708"/>
        <w:jc w:val="both"/>
        <w:rPr>
          <w:b w:val="0"/>
          <w:szCs w:val="28"/>
        </w:rPr>
      </w:pPr>
      <w:r w:rsidRPr="00620B83">
        <w:rPr>
          <w:b w:val="0"/>
          <w:szCs w:val="28"/>
        </w:rPr>
        <w:t>1.</w:t>
      </w:r>
      <w:r w:rsidR="00797A8C">
        <w:rPr>
          <w:b w:val="0"/>
          <w:szCs w:val="28"/>
        </w:rPr>
        <w:t>Затвердити Інструкцію</w:t>
      </w:r>
      <w:r w:rsidR="00B975EE">
        <w:rPr>
          <w:b w:val="0"/>
          <w:szCs w:val="28"/>
        </w:rPr>
        <w:t xml:space="preserve"> вза</w:t>
      </w:r>
      <w:r w:rsidR="00627FFA">
        <w:rPr>
          <w:b w:val="0"/>
          <w:szCs w:val="28"/>
        </w:rPr>
        <w:t xml:space="preserve">ємодії </w:t>
      </w:r>
      <w:r w:rsidR="00B975EE">
        <w:rPr>
          <w:b w:val="0"/>
          <w:szCs w:val="28"/>
        </w:rPr>
        <w:t xml:space="preserve"> 5 ДПРЧ </w:t>
      </w:r>
      <w:r w:rsidR="00916646">
        <w:rPr>
          <w:b w:val="0"/>
          <w:szCs w:val="28"/>
        </w:rPr>
        <w:t>3 ДПРЗ Г</w:t>
      </w:r>
      <w:r w:rsidR="00B975EE">
        <w:rPr>
          <w:b w:val="0"/>
          <w:szCs w:val="28"/>
        </w:rPr>
        <w:t>УДСНС України</w:t>
      </w:r>
      <w:r w:rsidR="00627FFA">
        <w:rPr>
          <w:b w:val="0"/>
          <w:szCs w:val="28"/>
        </w:rPr>
        <w:t xml:space="preserve"> у Волинській області та відділом</w:t>
      </w:r>
      <w:r w:rsidR="00B975EE">
        <w:rPr>
          <w:b w:val="0"/>
          <w:szCs w:val="28"/>
        </w:rPr>
        <w:t xml:space="preserve"> з питань надзвичайних ситуацій та цивільного захисту населення виконавчого комітету Нов</w:t>
      </w:r>
      <w:r w:rsidR="00916646">
        <w:rPr>
          <w:b w:val="0"/>
          <w:szCs w:val="28"/>
        </w:rPr>
        <w:t>оволинської міської ради на випадок надзвичайних ситуацій,  пожеж та інших некласифікованих подій на території Нововолинської міської територіальної громади</w:t>
      </w:r>
      <w:r w:rsidR="00B975EE">
        <w:rPr>
          <w:b w:val="0"/>
          <w:szCs w:val="28"/>
        </w:rPr>
        <w:t>.</w:t>
      </w:r>
    </w:p>
    <w:p w:rsidR="00B975EE" w:rsidRDefault="00B975EE" w:rsidP="00E51FC9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BD4679">
        <w:rPr>
          <w:b w:val="0"/>
          <w:szCs w:val="28"/>
        </w:rPr>
        <w:t xml:space="preserve">Начальнику </w:t>
      </w:r>
      <w:r>
        <w:rPr>
          <w:b w:val="0"/>
          <w:szCs w:val="28"/>
        </w:rPr>
        <w:t xml:space="preserve">відділу з питань надзвичайних ситуацій та цивільного захисту населення виконавчого комітету Нововолинської міської ради </w:t>
      </w:r>
      <w:r w:rsidR="00916646">
        <w:rPr>
          <w:b w:val="0"/>
          <w:szCs w:val="28"/>
        </w:rPr>
        <w:t>(</w:t>
      </w:r>
      <w:proofErr w:type="spellStart"/>
      <w:r w:rsidR="00916646">
        <w:rPr>
          <w:b w:val="0"/>
          <w:szCs w:val="28"/>
        </w:rPr>
        <w:t>Голованській</w:t>
      </w:r>
      <w:proofErr w:type="spellEnd"/>
      <w:r w:rsidR="00916646">
        <w:rPr>
          <w:b w:val="0"/>
          <w:szCs w:val="28"/>
        </w:rPr>
        <w:t xml:space="preserve"> О.М.</w:t>
      </w:r>
      <w:r w:rsidR="00BD4679">
        <w:rPr>
          <w:b w:val="0"/>
          <w:szCs w:val="28"/>
        </w:rPr>
        <w:t xml:space="preserve">) </w:t>
      </w:r>
      <w:r>
        <w:rPr>
          <w:b w:val="0"/>
          <w:szCs w:val="28"/>
        </w:rPr>
        <w:t xml:space="preserve">та  </w:t>
      </w:r>
      <w:r w:rsidR="00BD4679">
        <w:rPr>
          <w:b w:val="0"/>
          <w:szCs w:val="28"/>
        </w:rPr>
        <w:t xml:space="preserve">начальнику </w:t>
      </w:r>
      <w:r>
        <w:rPr>
          <w:b w:val="0"/>
          <w:szCs w:val="28"/>
        </w:rPr>
        <w:t xml:space="preserve">5 ДПРЧ </w:t>
      </w:r>
      <w:r w:rsidR="00916646">
        <w:rPr>
          <w:b w:val="0"/>
          <w:szCs w:val="28"/>
        </w:rPr>
        <w:t>3ДПРЗ Г</w:t>
      </w:r>
      <w:r>
        <w:rPr>
          <w:b w:val="0"/>
          <w:szCs w:val="28"/>
        </w:rPr>
        <w:t>УДСНС України у Волинській област</w:t>
      </w:r>
      <w:r w:rsidR="00BD4679">
        <w:rPr>
          <w:b w:val="0"/>
          <w:szCs w:val="28"/>
        </w:rPr>
        <w:t>і (Шуба С.О.) забезпечити виконання даної інструкції</w:t>
      </w:r>
      <w:r>
        <w:rPr>
          <w:b w:val="0"/>
          <w:szCs w:val="28"/>
        </w:rPr>
        <w:t>.</w:t>
      </w:r>
    </w:p>
    <w:p w:rsidR="00367CA6" w:rsidRDefault="00B975EE" w:rsidP="00E51FC9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Pr="00B975EE">
        <w:rPr>
          <w:b w:val="0"/>
          <w:szCs w:val="28"/>
        </w:rPr>
        <w:t xml:space="preserve">. Контроль за виконанням даного розпорядження </w:t>
      </w:r>
      <w:r w:rsidR="00367CA6">
        <w:rPr>
          <w:b w:val="0"/>
          <w:szCs w:val="28"/>
        </w:rPr>
        <w:t>залишаю за собою.</w:t>
      </w:r>
    </w:p>
    <w:p w:rsidR="00B975EE" w:rsidRDefault="00B975EE" w:rsidP="00B975EE">
      <w:pPr>
        <w:rPr>
          <w:szCs w:val="28"/>
        </w:rPr>
      </w:pPr>
    </w:p>
    <w:p w:rsidR="00916646" w:rsidRDefault="00916646" w:rsidP="00B975EE">
      <w:pPr>
        <w:tabs>
          <w:tab w:val="left" w:pos="5865"/>
        </w:tabs>
        <w:jc w:val="both"/>
        <w:rPr>
          <w:b w:val="0"/>
        </w:rPr>
      </w:pPr>
      <w:r>
        <w:rPr>
          <w:b w:val="0"/>
        </w:rPr>
        <w:t>З</w:t>
      </w:r>
      <w:r w:rsidR="00863A94">
        <w:rPr>
          <w:b w:val="0"/>
        </w:rPr>
        <w:t>аступник міського голови</w:t>
      </w:r>
      <w:r>
        <w:rPr>
          <w:b w:val="0"/>
        </w:rPr>
        <w:t xml:space="preserve"> з питань</w:t>
      </w:r>
    </w:p>
    <w:p w:rsidR="00B975EE" w:rsidRPr="00B975EE" w:rsidRDefault="00916646" w:rsidP="00B975EE">
      <w:pPr>
        <w:tabs>
          <w:tab w:val="left" w:pos="5865"/>
        </w:tabs>
        <w:jc w:val="both"/>
        <w:rPr>
          <w:b w:val="0"/>
        </w:rPr>
      </w:pPr>
      <w:r>
        <w:rPr>
          <w:b w:val="0"/>
        </w:rPr>
        <w:t>діяльності виконавчих органів</w:t>
      </w:r>
      <w:r>
        <w:rPr>
          <w:b w:val="0"/>
        </w:rPr>
        <w:tab/>
        <w:t xml:space="preserve">                      </w:t>
      </w:r>
      <w:r w:rsidR="00367CA6">
        <w:rPr>
          <w:b w:val="0"/>
        </w:rPr>
        <w:t xml:space="preserve">   </w:t>
      </w:r>
      <w:r>
        <w:rPr>
          <w:b w:val="0"/>
        </w:rPr>
        <w:t xml:space="preserve">      Ю.О. </w:t>
      </w:r>
      <w:proofErr w:type="spellStart"/>
      <w:r>
        <w:rPr>
          <w:b w:val="0"/>
        </w:rPr>
        <w:t>Лефтер</w:t>
      </w:r>
      <w:proofErr w:type="spellEnd"/>
    </w:p>
    <w:p w:rsidR="00367CA6" w:rsidRDefault="00367CA6" w:rsidP="00B975EE">
      <w:pPr>
        <w:jc w:val="both"/>
        <w:rPr>
          <w:b w:val="0"/>
          <w:sz w:val="20"/>
        </w:rPr>
      </w:pPr>
    </w:p>
    <w:p w:rsidR="00B975EE" w:rsidRPr="00B975EE" w:rsidRDefault="00367CA6" w:rsidP="00B975EE">
      <w:pPr>
        <w:jc w:val="both"/>
        <w:rPr>
          <w:b w:val="0"/>
          <w:sz w:val="20"/>
        </w:rPr>
      </w:pPr>
      <w:proofErr w:type="spellStart"/>
      <w:r>
        <w:rPr>
          <w:b w:val="0"/>
          <w:sz w:val="20"/>
        </w:rPr>
        <w:t>Голованська</w:t>
      </w:r>
      <w:proofErr w:type="spellEnd"/>
      <w:r w:rsidR="00B975EE" w:rsidRPr="00B975EE">
        <w:rPr>
          <w:b w:val="0"/>
          <w:sz w:val="20"/>
        </w:rPr>
        <w:t xml:space="preserve"> 32458</w:t>
      </w:r>
    </w:p>
    <w:p w:rsidR="00D331E3" w:rsidRDefault="00D331E3" w:rsidP="00D331E3">
      <w:pPr>
        <w:ind w:left="5954"/>
        <w:rPr>
          <w:b w:val="0"/>
          <w:sz w:val="22"/>
          <w:szCs w:val="22"/>
        </w:rPr>
      </w:pPr>
    </w:p>
    <w:p w:rsidR="00D331E3" w:rsidRPr="00D331E3" w:rsidRDefault="00D331E3" w:rsidP="00D331E3">
      <w:pPr>
        <w:rPr>
          <w:szCs w:val="28"/>
        </w:rPr>
      </w:pPr>
      <w:r>
        <w:rPr>
          <w:b w:val="0"/>
          <w:szCs w:val="28"/>
        </w:rPr>
        <w:lastRenderedPageBreak/>
        <w:t xml:space="preserve">                                                                                </w:t>
      </w:r>
      <w:r w:rsidRPr="00D331E3">
        <w:rPr>
          <w:b w:val="0"/>
          <w:szCs w:val="28"/>
        </w:rPr>
        <w:t xml:space="preserve">ЗАТВЕРДЖЕНО </w:t>
      </w:r>
    </w:p>
    <w:p w:rsidR="00D331E3" w:rsidRDefault="00D331E3" w:rsidP="00D331E3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</w:t>
      </w:r>
      <w:r w:rsidRPr="00D331E3">
        <w:rPr>
          <w:b w:val="0"/>
          <w:szCs w:val="28"/>
        </w:rPr>
        <w:t xml:space="preserve">Розпорядженням міського голови </w:t>
      </w:r>
      <w:r>
        <w:rPr>
          <w:b w:val="0"/>
          <w:szCs w:val="28"/>
        </w:rPr>
        <w:t xml:space="preserve">                            </w:t>
      </w:r>
    </w:p>
    <w:p w:rsidR="00D331E3" w:rsidRPr="00D331E3" w:rsidRDefault="00D331E3" w:rsidP="00D331E3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    </w:t>
      </w:r>
      <w:r w:rsidR="00BC25CB">
        <w:rPr>
          <w:b w:val="0"/>
          <w:szCs w:val="28"/>
        </w:rPr>
        <w:t>від 09.08.2012 року №129-р</w:t>
      </w:r>
    </w:p>
    <w:p w:rsidR="00D331E3" w:rsidRPr="00D331E3" w:rsidRDefault="00D331E3" w:rsidP="00D331E3">
      <w:pPr>
        <w:rPr>
          <w:b w:val="0"/>
          <w:szCs w:val="28"/>
        </w:rPr>
      </w:pPr>
    </w:p>
    <w:p w:rsidR="00D331E3" w:rsidRPr="00D331E3" w:rsidRDefault="00D331E3" w:rsidP="00D331E3">
      <w:pPr>
        <w:ind w:right="51"/>
        <w:jc w:val="center"/>
        <w:rPr>
          <w:bCs/>
          <w:color w:val="000000"/>
          <w:spacing w:val="-3"/>
          <w:szCs w:val="28"/>
        </w:rPr>
      </w:pPr>
    </w:p>
    <w:p w:rsidR="00D331E3" w:rsidRDefault="00D331E3" w:rsidP="00D331E3">
      <w:pPr>
        <w:ind w:right="51"/>
        <w:jc w:val="center"/>
        <w:rPr>
          <w:b w:val="0"/>
          <w:szCs w:val="28"/>
        </w:rPr>
      </w:pPr>
      <w:r>
        <w:rPr>
          <w:b w:val="0"/>
          <w:bCs/>
          <w:color w:val="000000"/>
          <w:spacing w:val="-3"/>
          <w:szCs w:val="28"/>
        </w:rPr>
        <w:t>ІНСТРУКЦІЯ</w:t>
      </w:r>
    </w:p>
    <w:p w:rsidR="00D331E3" w:rsidRDefault="00D331E3" w:rsidP="00D331E3">
      <w:pPr>
        <w:jc w:val="center"/>
        <w:rPr>
          <w:szCs w:val="24"/>
        </w:rPr>
      </w:pPr>
      <w:r>
        <w:rPr>
          <w:b w:val="0"/>
        </w:rPr>
        <w:t>взаємодії 5 ДПРЧ  3 ДПРЗ ГУДСНС України у Волинській області та відділом  з питань надзвичайних ситуацій та цивільного захисту населення  виконавчого комітету Нововолинської міської ради</w:t>
      </w:r>
      <w:r>
        <w:rPr>
          <w:b w:val="0"/>
          <w:color w:val="FF0000"/>
        </w:rPr>
        <w:t xml:space="preserve"> </w:t>
      </w:r>
      <w:r>
        <w:rPr>
          <w:b w:val="0"/>
        </w:rPr>
        <w:t>на випадок виникнення надзвичайних ситуацій, пожеж та інших некласифікованих подій на території Нововолинської МТГ</w:t>
      </w:r>
    </w:p>
    <w:p w:rsidR="00D331E3" w:rsidRDefault="00D331E3" w:rsidP="00D331E3">
      <w:pPr>
        <w:jc w:val="center"/>
        <w:rPr>
          <w:b w:val="0"/>
        </w:rPr>
      </w:pPr>
    </w:p>
    <w:p w:rsidR="00D331E3" w:rsidRDefault="00D331E3" w:rsidP="00D331E3">
      <w:pPr>
        <w:jc w:val="center"/>
        <w:rPr>
          <w:b w:val="0"/>
        </w:rPr>
      </w:pPr>
    </w:p>
    <w:p w:rsidR="00D331E3" w:rsidRDefault="00D331E3" w:rsidP="00D331E3">
      <w:pPr>
        <w:jc w:val="center"/>
        <w:rPr>
          <w:b w:val="0"/>
          <w:u w:val="single"/>
        </w:rPr>
      </w:pPr>
      <w:r>
        <w:rPr>
          <w:b w:val="0"/>
          <w:u w:val="single"/>
        </w:rPr>
        <w:t>1. ЗАГАЛЬНІ ПОЛОЖЕННЯ</w:t>
      </w:r>
    </w:p>
    <w:p w:rsidR="00D331E3" w:rsidRDefault="00D331E3" w:rsidP="00D331E3">
      <w:pPr>
        <w:ind w:left="360"/>
        <w:rPr>
          <w:b w:val="0"/>
        </w:rPr>
      </w:pPr>
    </w:p>
    <w:p w:rsidR="00D331E3" w:rsidRPr="005211CE" w:rsidRDefault="00D331E3" w:rsidP="00D331E3">
      <w:pPr>
        <w:numPr>
          <w:ilvl w:val="1"/>
          <w:numId w:val="5"/>
        </w:numPr>
        <w:ind w:left="0" w:firstLine="993"/>
        <w:jc w:val="both"/>
        <w:rPr>
          <w:b w:val="0"/>
        </w:rPr>
      </w:pPr>
      <w:r w:rsidRPr="005211CE">
        <w:rPr>
          <w:b w:val="0"/>
        </w:rPr>
        <w:t xml:space="preserve">Дану інструкцію взаємодії відділу  з питань надзвичайних ситуацій та цивільного захисту населення  виконавчого комітету Нововолинської міської </w:t>
      </w:r>
      <w:r w:rsidRPr="005211CE">
        <w:rPr>
          <w:b w:val="0"/>
          <w:color w:val="000000"/>
        </w:rPr>
        <w:t>ради  та 5 ДПРЧ  3 ДПРЗ ГУДСНС України</w:t>
      </w:r>
      <w:r w:rsidRPr="005211CE">
        <w:rPr>
          <w:b w:val="0"/>
        </w:rPr>
        <w:t xml:space="preserve"> у Волинській області під час реагування на надзвичайні </w:t>
      </w:r>
      <w:r w:rsidRPr="005211CE">
        <w:rPr>
          <w:b w:val="0"/>
          <w:color w:val="000000"/>
        </w:rPr>
        <w:t xml:space="preserve">ситуації техногенного та природного характеру і ліквідації їх наслідків, обміну інформацією (далі – Інструкція) розроблена на виконання Указу Президента України від 27 січня 2003 року № 47/2003 </w:t>
      </w:r>
      <w:proofErr w:type="spellStart"/>
      <w:r w:rsidRPr="005211CE">
        <w:rPr>
          <w:b w:val="0"/>
          <w:color w:val="000000"/>
        </w:rPr>
        <w:t>“Про</w:t>
      </w:r>
      <w:proofErr w:type="spellEnd"/>
      <w:r w:rsidRPr="005211CE">
        <w:rPr>
          <w:b w:val="0"/>
          <w:color w:val="000000"/>
        </w:rPr>
        <w:t xml:space="preserve"> заходи щодо вдосконалення державного управління у сфері пожежної безпеки, захисту населення і територій від наслідків надзвичайних </w:t>
      </w:r>
      <w:proofErr w:type="spellStart"/>
      <w:r w:rsidRPr="005211CE">
        <w:rPr>
          <w:b w:val="0"/>
          <w:color w:val="000000"/>
        </w:rPr>
        <w:t>ситуацій”</w:t>
      </w:r>
      <w:proofErr w:type="spellEnd"/>
      <w:r w:rsidRPr="005211CE">
        <w:rPr>
          <w:b w:val="0"/>
          <w:color w:val="000000"/>
        </w:rPr>
        <w:t>, відповідно до «Кодексу  цивільного захисту України» від 02.10.</w:t>
      </w:r>
      <w:r w:rsidRPr="005211CE">
        <w:rPr>
          <w:b w:val="0"/>
        </w:rPr>
        <w:t>2012 № 5403-VI, «Положення про Державну службу з надзвичайних ситуацій» від 16.01.2013р. №20/2013.</w:t>
      </w:r>
      <w:r w:rsidRPr="005211CE">
        <w:rPr>
          <w:b w:val="0"/>
          <w:color w:val="FF0000"/>
        </w:rPr>
        <w:t xml:space="preserve"> </w:t>
      </w:r>
    </w:p>
    <w:p w:rsidR="00D331E3" w:rsidRPr="005211CE" w:rsidRDefault="00D331E3" w:rsidP="00D331E3">
      <w:pPr>
        <w:numPr>
          <w:ilvl w:val="1"/>
          <w:numId w:val="5"/>
        </w:numPr>
        <w:ind w:left="0" w:firstLine="993"/>
        <w:jc w:val="both"/>
        <w:rPr>
          <w:b w:val="0"/>
        </w:rPr>
      </w:pPr>
      <w:r w:rsidRPr="005211CE">
        <w:rPr>
          <w:b w:val="0"/>
        </w:rPr>
        <w:t>Інструкція встановлює порядок взаємодії відділу з питань надзвичайних ситуацій та цивільного захисту населення  виконавчого комітету Нововолинської міської ради та 5 ДПРЧ  3 ДПРЗ ГУДСНС України у Волинській області у разі спільних дій щодо оперативного реагування на надзвичайні ситуації та ліквідації їх наслідків, розподіляє повноваження керівників структурних підрозділів.</w:t>
      </w:r>
    </w:p>
    <w:p w:rsidR="00D331E3" w:rsidRPr="005211CE" w:rsidRDefault="00D331E3" w:rsidP="00D331E3">
      <w:pPr>
        <w:ind w:left="2106"/>
        <w:jc w:val="both"/>
        <w:rPr>
          <w:b w:val="0"/>
        </w:rPr>
      </w:pPr>
    </w:p>
    <w:p w:rsidR="00D331E3" w:rsidRPr="005211CE" w:rsidRDefault="00D331E3" w:rsidP="00D331E3">
      <w:pPr>
        <w:jc w:val="center"/>
        <w:rPr>
          <w:b w:val="0"/>
          <w:u w:val="single"/>
        </w:rPr>
      </w:pPr>
      <w:r w:rsidRPr="005211CE">
        <w:rPr>
          <w:b w:val="0"/>
          <w:u w:val="single"/>
        </w:rPr>
        <w:t>2.ОСНОВНІ ЗАВДАННЯ</w:t>
      </w:r>
    </w:p>
    <w:p w:rsidR="00D331E3" w:rsidRPr="005211CE" w:rsidRDefault="00D331E3" w:rsidP="00D331E3">
      <w:pPr>
        <w:jc w:val="both"/>
        <w:rPr>
          <w:b w:val="0"/>
        </w:rPr>
      </w:pP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2.1. Постійний моніторинг стану техногенної та природної безпеки у межах області з метою своєчасного виявлення загрози або виникнення надзвичайних ситуацій, у тому числі пожеж, та вжиття адекватних заходів щодо мінімізації та ліквідації їх наслідків.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2.2. Забезпечення оперативних та скоординованих дій, сил аварійно-рятувальних служб міста та 5 ДПРЧ  3 ДПРЗ ГУДСНС України у області у межах їх тактико-технічних можливостей під час реагування на надзвичайні ситуації, пожежі та аварії.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2.3. Здійснення постійного зв'язку і обміну інформацією між   підрозділами, накопичення та інформаційно-аналітична обробка інформації з питань надзвичайних ситуацій.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lastRenderedPageBreak/>
        <w:t>2.4. Своєчасне подання керівництву 5 ДПРЧ  3 ДПРЗ ГУДСНС України у Волинській області оперативної та аналітичної інформації щодо надзвичайних ситуацій, загроз їх виникнення та ліквідації наслідків.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2.5.</w:t>
      </w:r>
      <w:r w:rsidRPr="005211CE">
        <w:rPr>
          <w:b w:val="0"/>
          <w:color w:val="FF0000"/>
        </w:rPr>
        <w:t xml:space="preserve"> </w:t>
      </w:r>
      <w:r w:rsidRPr="005211CE">
        <w:rPr>
          <w:b w:val="0"/>
        </w:rPr>
        <w:t>Відділ з питань надзвичайних ситуацій та цивільного захисту населення  виконавчого комітету Нововолинської міської ради</w:t>
      </w:r>
      <w:r w:rsidRPr="005211CE">
        <w:rPr>
          <w:b w:val="0"/>
          <w:color w:val="FF0000"/>
        </w:rPr>
        <w:t xml:space="preserve">   </w:t>
      </w:r>
      <w:r w:rsidRPr="005211CE">
        <w:rPr>
          <w:b w:val="0"/>
        </w:rPr>
        <w:t>про всі надзвичайні ситуації в Нововолинській МТГ доповідає в управління з питань цивільного захисту Волинської обласної державної адміністрації та в 5 ДПРЧ  3 ДПРЗ ГУДСНС України у Волинській області та навпаки.</w:t>
      </w:r>
    </w:p>
    <w:p w:rsidR="00D331E3" w:rsidRPr="005211CE" w:rsidRDefault="00D331E3" w:rsidP="00D331E3">
      <w:pPr>
        <w:jc w:val="center"/>
        <w:rPr>
          <w:b w:val="0"/>
          <w:u w:val="single"/>
        </w:rPr>
      </w:pPr>
      <w:r w:rsidRPr="005211CE">
        <w:rPr>
          <w:b w:val="0"/>
          <w:u w:val="single"/>
        </w:rPr>
        <w:t>3.ПОРЯДОК ПЕРЕДАЧІ ІНФОРМАЦІЇ</w:t>
      </w:r>
    </w:p>
    <w:p w:rsidR="00D331E3" w:rsidRPr="005211CE" w:rsidRDefault="00D331E3" w:rsidP="00D331E3">
      <w:pPr>
        <w:jc w:val="both"/>
        <w:rPr>
          <w:b w:val="0"/>
        </w:rPr>
      </w:pP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при виникненні або загрозі виникнення надзвичайної ситуації – негайно;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про початок аварійно-рятувальних (інших невідкладних робіт) – протягом 1 години після початку ліквідації;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про хід рятувальних (інших невідкладних робіт) – через кожні 2 години;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про потребу об'єднання та залучення додаткових сил та засобів для ліквідації надзвичайної ситуації  - при необхідності;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про завершення рятувальних (інших невідкладних робіт) – після завершення робіт, протягом 1 години.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 xml:space="preserve">      Визначити єдині телефони для взаємодії та інформування: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</w:p>
    <w:p w:rsidR="00D331E3" w:rsidRPr="005211CE" w:rsidRDefault="00D331E3" w:rsidP="00D331E3">
      <w:pPr>
        <w:ind w:firstLine="709"/>
        <w:jc w:val="both"/>
        <w:rPr>
          <w:b w:val="0"/>
          <w:szCs w:val="28"/>
        </w:rPr>
      </w:pPr>
      <w:r w:rsidRPr="005211CE">
        <w:rPr>
          <w:b w:val="0"/>
        </w:rPr>
        <w:t xml:space="preserve">Відділ з питань надзвичайних ситуацій та цивільного захисту населення  виконавчого комітету Нововолинської міської ради тел.  </w:t>
      </w:r>
      <w:r w:rsidR="00420D2F" w:rsidRPr="005211CE">
        <w:rPr>
          <w:b w:val="0"/>
          <w:szCs w:val="28"/>
        </w:rPr>
        <w:t xml:space="preserve"> 3-24-58</w:t>
      </w:r>
      <w:r w:rsidRPr="005211CE">
        <w:rPr>
          <w:b w:val="0"/>
          <w:szCs w:val="28"/>
        </w:rPr>
        <w:t>.</w:t>
      </w:r>
    </w:p>
    <w:p w:rsidR="00D331E3" w:rsidRPr="005211CE" w:rsidRDefault="00D331E3" w:rsidP="00D331E3">
      <w:pPr>
        <w:ind w:left="360"/>
        <w:jc w:val="both"/>
        <w:rPr>
          <w:b w:val="0"/>
          <w:szCs w:val="28"/>
        </w:rPr>
      </w:pPr>
      <w:r w:rsidRPr="005211CE">
        <w:rPr>
          <w:b w:val="0"/>
          <w:szCs w:val="28"/>
        </w:rPr>
        <w:t xml:space="preserve">     У неробочий час, вихідні і святкові дні -  чергового міськвиконкому</w:t>
      </w:r>
    </w:p>
    <w:p w:rsidR="00D331E3" w:rsidRPr="005211CE" w:rsidRDefault="00D331E3" w:rsidP="00D331E3">
      <w:pPr>
        <w:jc w:val="both"/>
        <w:rPr>
          <w:b w:val="0"/>
          <w:szCs w:val="24"/>
        </w:rPr>
      </w:pPr>
      <w:r w:rsidRPr="005211CE">
        <w:rPr>
          <w:b w:val="0"/>
          <w:szCs w:val="28"/>
        </w:rPr>
        <w:t>по телефону – 1580.</w:t>
      </w:r>
    </w:p>
    <w:p w:rsidR="00D331E3" w:rsidRPr="005211CE" w:rsidRDefault="00D331E3" w:rsidP="00D331E3">
      <w:pPr>
        <w:ind w:firstLine="709"/>
        <w:jc w:val="both"/>
        <w:rPr>
          <w:b w:val="0"/>
        </w:rPr>
      </w:pPr>
      <w:r w:rsidRPr="005211CE">
        <w:rPr>
          <w:b w:val="0"/>
        </w:rPr>
        <w:t>Черговий диспетчер 5 ДПРЧ  3 ДПРЗ ГУДСНС України у Волинській області тел. 101, 4-12-60.</w:t>
      </w:r>
    </w:p>
    <w:p w:rsidR="00D331E3" w:rsidRDefault="00D331E3" w:rsidP="00D331E3">
      <w:pPr>
        <w:jc w:val="both"/>
      </w:pPr>
    </w:p>
    <w:p w:rsidR="00D331E3" w:rsidRDefault="00D331E3" w:rsidP="00D331E3">
      <w:pPr>
        <w:ind w:left="2568" w:firstLine="5940"/>
        <w:rPr>
          <w:sz w:val="24"/>
        </w:rPr>
      </w:pPr>
    </w:p>
    <w:tbl>
      <w:tblPr>
        <w:tblW w:w="0" w:type="auto"/>
        <w:tblInd w:w="108" w:type="dxa"/>
        <w:tblLook w:val="04A0"/>
      </w:tblPr>
      <w:tblGrid>
        <w:gridCol w:w="4487"/>
        <w:gridCol w:w="735"/>
        <w:gridCol w:w="4525"/>
      </w:tblGrid>
      <w:tr w:rsidR="00D331E3" w:rsidTr="00D331E3">
        <w:trPr>
          <w:trHeight w:val="2518"/>
        </w:trPr>
        <w:tc>
          <w:tcPr>
            <w:tcW w:w="4511" w:type="dxa"/>
            <w:hideMark/>
          </w:tcPr>
          <w:p w:rsidR="00D331E3" w:rsidRPr="005211CE" w:rsidRDefault="00D331E3">
            <w:pPr>
              <w:pStyle w:val="3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5211CE">
              <w:rPr>
                <w:rFonts w:ascii="Times New Roman" w:hAnsi="Times New Roman" w:cs="Times New Roman"/>
                <w:color w:val="000000" w:themeColor="text1"/>
                <w:szCs w:val="28"/>
              </w:rPr>
              <w:t>Начальник відділу з питань НС та цивільного захисту населення виконавчого комітету Нововолинської міської ради</w:t>
            </w:r>
          </w:p>
          <w:p w:rsidR="00D331E3" w:rsidRPr="005211CE" w:rsidRDefault="00D331E3">
            <w:pPr>
              <w:pStyle w:val="3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5211CE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              Оксана ГОЛОВАНСЬКА</w:t>
            </w:r>
          </w:p>
          <w:p w:rsidR="00D331E3" w:rsidRPr="005211CE" w:rsidRDefault="00D331E3">
            <w:pPr>
              <w:jc w:val="both"/>
              <w:rPr>
                <w:b w:val="0"/>
                <w:color w:val="000000" w:themeColor="text1"/>
                <w:szCs w:val="28"/>
              </w:rPr>
            </w:pPr>
            <w:r w:rsidRPr="005211CE">
              <w:rPr>
                <w:b w:val="0"/>
                <w:color w:val="000000" w:themeColor="text1"/>
                <w:szCs w:val="28"/>
              </w:rPr>
              <w:t>«___»_______________202__ року</w:t>
            </w:r>
          </w:p>
        </w:tc>
        <w:tc>
          <w:tcPr>
            <w:tcW w:w="751" w:type="dxa"/>
          </w:tcPr>
          <w:p w:rsidR="00D331E3" w:rsidRPr="005211CE" w:rsidRDefault="00D331E3">
            <w:pPr>
              <w:jc w:val="both"/>
              <w:rPr>
                <w:szCs w:val="28"/>
              </w:rPr>
            </w:pPr>
          </w:p>
        </w:tc>
        <w:tc>
          <w:tcPr>
            <w:tcW w:w="4614" w:type="dxa"/>
            <w:hideMark/>
          </w:tcPr>
          <w:p w:rsidR="00D331E3" w:rsidRDefault="00D331E3">
            <w:pPr>
              <w:tabs>
                <w:tab w:val="left" w:pos="926"/>
              </w:tabs>
              <w:spacing w:line="312" w:lineRule="exact"/>
              <w:ind w:right="48"/>
              <w:jc w:val="both"/>
              <w:rPr>
                <w:spacing w:val="-12"/>
                <w:szCs w:val="28"/>
              </w:rPr>
            </w:pPr>
            <w:r>
              <w:rPr>
                <w:b w:val="0"/>
                <w:spacing w:val="-12"/>
                <w:szCs w:val="28"/>
              </w:rPr>
              <w:t xml:space="preserve">Начальник 3 ДПРЗ ГУ ДСНС України у Волинській області </w:t>
            </w:r>
          </w:p>
          <w:p w:rsidR="00D331E3" w:rsidRDefault="00D331E3">
            <w:pPr>
              <w:tabs>
                <w:tab w:val="left" w:pos="926"/>
              </w:tabs>
              <w:spacing w:line="312" w:lineRule="exact"/>
              <w:ind w:right="48"/>
              <w:jc w:val="both"/>
              <w:rPr>
                <w:b w:val="0"/>
                <w:spacing w:val="-12"/>
                <w:szCs w:val="28"/>
              </w:rPr>
            </w:pPr>
            <w:r>
              <w:rPr>
                <w:b w:val="0"/>
                <w:spacing w:val="-12"/>
                <w:szCs w:val="28"/>
              </w:rPr>
              <w:t xml:space="preserve">полковник служби </w:t>
            </w:r>
          </w:p>
          <w:p w:rsidR="00D331E3" w:rsidRDefault="00D331E3">
            <w:pPr>
              <w:tabs>
                <w:tab w:val="left" w:pos="926"/>
              </w:tabs>
              <w:spacing w:line="312" w:lineRule="exact"/>
              <w:ind w:right="48"/>
              <w:jc w:val="both"/>
              <w:rPr>
                <w:b w:val="0"/>
                <w:spacing w:val="-12"/>
                <w:szCs w:val="28"/>
              </w:rPr>
            </w:pPr>
            <w:r>
              <w:rPr>
                <w:b w:val="0"/>
                <w:spacing w:val="-12"/>
                <w:szCs w:val="28"/>
              </w:rPr>
              <w:t xml:space="preserve">цивільного захисту              </w:t>
            </w:r>
          </w:p>
          <w:p w:rsidR="00D331E3" w:rsidRDefault="00D331E3">
            <w:pPr>
              <w:tabs>
                <w:tab w:val="left" w:pos="926"/>
              </w:tabs>
              <w:spacing w:line="312" w:lineRule="exact"/>
              <w:ind w:right="48"/>
              <w:jc w:val="both"/>
              <w:rPr>
                <w:b w:val="0"/>
                <w:spacing w:val="-12"/>
                <w:szCs w:val="28"/>
              </w:rPr>
            </w:pPr>
            <w:r>
              <w:rPr>
                <w:b w:val="0"/>
                <w:spacing w:val="-12"/>
                <w:szCs w:val="28"/>
              </w:rPr>
              <w:t xml:space="preserve">                                  Іван САЮК</w:t>
            </w:r>
          </w:p>
          <w:p w:rsidR="00D331E3" w:rsidRDefault="00D331E3">
            <w:pPr>
              <w:jc w:val="both"/>
              <w:rPr>
                <w:szCs w:val="28"/>
              </w:rPr>
            </w:pPr>
            <w:r>
              <w:rPr>
                <w:b w:val="0"/>
                <w:szCs w:val="28"/>
              </w:rPr>
              <w:t>«___» __________ 202__ року</w:t>
            </w:r>
          </w:p>
        </w:tc>
      </w:tr>
    </w:tbl>
    <w:p w:rsidR="00D331E3" w:rsidRDefault="00D331E3" w:rsidP="00D331E3">
      <w:pPr>
        <w:ind w:left="2568" w:firstLine="5940"/>
      </w:pPr>
    </w:p>
    <w:p w:rsidR="00A33D70" w:rsidRPr="00B975EE" w:rsidRDefault="00A33D70" w:rsidP="00B975EE">
      <w:pPr>
        <w:rPr>
          <w:szCs w:val="28"/>
        </w:rPr>
      </w:pPr>
    </w:p>
    <w:sectPr w:rsidR="00A33D70" w:rsidRPr="00B975EE" w:rsidSect="00866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21D7"/>
    <w:multiLevelType w:val="hybridMultilevel"/>
    <w:tmpl w:val="3904B768"/>
    <w:lvl w:ilvl="0" w:tplc="DE24C0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F4E38"/>
    <w:multiLevelType w:val="hybridMultilevel"/>
    <w:tmpl w:val="83D87A68"/>
    <w:lvl w:ilvl="0" w:tplc="0A0A90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C94B8E"/>
    <w:multiLevelType w:val="multilevel"/>
    <w:tmpl w:val="B35C7E34"/>
    <w:lvl w:ilvl="0">
      <w:start w:val="1"/>
      <w:numFmt w:val="decimal"/>
      <w:lvlText w:val="%1."/>
      <w:lvlJc w:val="left"/>
      <w:pPr>
        <w:ind w:left="1350" w:hanging="1350"/>
      </w:pPr>
    </w:lvl>
    <w:lvl w:ilvl="1">
      <w:start w:val="1"/>
      <w:numFmt w:val="decimal"/>
      <w:lvlText w:val="%1.%2."/>
      <w:lvlJc w:val="left"/>
      <w:pPr>
        <w:ind w:left="1918" w:hanging="1350"/>
      </w:pPr>
    </w:lvl>
    <w:lvl w:ilvl="2">
      <w:start w:val="1"/>
      <w:numFmt w:val="decimal"/>
      <w:lvlText w:val="%1.%2.%3."/>
      <w:lvlJc w:val="left"/>
      <w:pPr>
        <w:ind w:left="2862" w:hanging="1350"/>
      </w:pPr>
    </w:lvl>
    <w:lvl w:ilvl="3">
      <w:start w:val="1"/>
      <w:numFmt w:val="decimal"/>
      <w:lvlText w:val="%1.%2.%3.%4."/>
      <w:lvlJc w:val="left"/>
      <w:pPr>
        <w:ind w:left="3618" w:hanging="1350"/>
      </w:pPr>
    </w:lvl>
    <w:lvl w:ilvl="4">
      <w:start w:val="1"/>
      <w:numFmt w:val="decimal"/>
      <w:lvlText w:val="%1.%2.%3.%4.%5."/>
      <w:lvlJc w:val="left"/>
      <w:pPr>
        <w:ind w:left="4374" w:hanging="1350"/>
      </w:pPr>
    </w:lvl>
    <w:lvl w:ilvl="5">
      <w:start w:val="1"/>
      <w:numFmt w:val="decimal"/>
      <w:lvlText w:val="%1.%2.%3.%4.%5.%6."/>
      <w:lvlJc w:val="left"/>
      <w:pPr>
        <w:ind w:left="5220" w:hanging="1440"/>
      </w:pPr>
    </w:lvl>
    <w:lvl w:ilvl="6">
      <w:start w:val="1"/>
      <w:numFmt w:val="decimal"/>
      <w:lvlText w:val="%1.%2.%3.%4.%5.%6.%7."/>
      <w:lvlJc w:val="left"/>
      <w:pPr>
        <w:ind w:left="6336" w:hanging="1800"/>
      </w:pPr>
    </w:lvl>
    <w:lvl w:ilvl="7">
      <w:start w:val="1"/>
      <w:numFmt w:val="decimal"/>
      <w:lvlText w:val="%1.%2.%3.%4.%5.%6.%7.%8."/>
      <w:lvlJc w:val="left"/>
      <w:pPr>
        <w:ind w:left="7092" w:hanging="1800"/>
      </w:pPr>
    </w:lvl>
    <w:lvl w:ilvl="8">
      <w:start w:val="1"/>
      <w:numFmt w:val="decimal"/>
      <w:lvlText w:val="%1.%2.%3.%4.%5.%6.%7.%8.%9."/>
      <w:lvlJc w:val="left"/>
      <w:pPr>
        <w:ind w:left="8208" w:hanging="2160"/>
      </w:pPr>
    </w:lvl>
  </w:abstractNum>
  <w:abstractNum w:abstractNumId="3">
    <w:nsid w:val="65E4302A"/>
    <w:multiLevelType w:val="hybridMultilevel"/>
    <w:tmpl w:val="F9F857A8"/>
    <w:lvl w:ilvl="0" w:tplc="C33207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DE24AE"/>
    <w:multiLevelType w:val="hybridMultilevel"/>
    <w:tmpl w:val="0AD020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8EF"/>
    <w:rsid w:val="00080554"/>
    <w:rsid w:val="001C605E"/>
    <w:rsid w:val="002B1DB6"/>
    <w:rsid w:val="00300DB1"/>
    <w:rsid w:val="0032366C"/>
    <w:rsid w:val="003312D6"/>
    <w:rsid w:val="003447A1"/>
    <w:rsid w:val="00367CA6"/>
    <w:rsid w:val="003C679A"/>
    <w:rsid w:val="00420D2F"/>
    <w:rsid w:val="00453E2C"/>
    <w:rsid w:val="004B69FF"/>
    <w:rsid w:val="004C4806"/>
    <w:rsid w:val="005211CE"/>
    <w:rsid w:val="005657D4"/>
    <w:rsid w:val="00581E3E"/>
    <w:rsid w:val="005B09E9"/>
    <w:rsid w:val="00605307"/>
    <w:rsid w:val="00620B83"/>
    <w:rsid w:val="00627FFA"/>
    <w:rsid w:val="006738EF"/>
    <w:rsid w:val="00797A8C"/>
    <w:rsid w:val="007C6935"/>
    <w:rsid w:val="00813551"/>
    <w:rsid w:val="00863A94"/>
    <w:rsid w:val="008664AE"/>
    <w:rsid w:val="008A4CCB"/>
    <w:rsid w:val="00907CA2"/>
    <w:rsid w:val="00916646"/>
    <w:rsid w:val="00A33D70"/>
    <w:rsid w:val="00A7149C"/>
    <w:rsid w:val="00AC59B5"/>
    <w:rsid w:val="00B975EE"/>
    <w:rsid w:val="00BC25CB"/>
    <w:rsid w:val="00BD4679"/>
    <w:rsid w:val="00BF1444"/>
    <w:rsid w:val="00C1428B"/>
    <w:rsid w:val="00C323AB"/>
    <w:rsid w:val="00C66179"/>
    <w:rsid w:val="00D331E3"/>
    <w:rsid w:val="00D43A7E"/>
    <w:rsid w:val="00D80390"/>
    <w:rsid w:val="00E51FC9"/>
    <w:rsid w:val="00E8558B"/>
    <w:rsid w:val="00EA5A92"/>
    <w:rsid w:val="00F2031E"/>
    <w:rsid w:val="00F54BAC"/>
    <w:rsid w:val="00FA6EB3"/>
    <w:rsid w:val="00FD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E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38EF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38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E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38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331E3"/>
    <w:rPr>
      <w:rFonts w:asciiTheme="majorHAnsi" w:eastAsiaTheme="majorEastAsia" w:hAnsiTheme="majorHAnsi" w:cstheme="majorBidi"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3733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Голованська Оксана</dc:creator>
  <cp:lastModifiedBy>Голованська Оксана</cp:lastModifiedBy>
  <cp:revision>13</cp:revision>
  <cp:lastPrinted>2021-08-10T07:49:00Z</cp:lastPrinted>
  <dcterms:created xsi:type="dcterms:W3CDTF">2019-05-14T13:12:00Z</dcterms:created>
  <dcterms:modified xsi:type="dcterms:W3CDTF">2021-08-10T10:57:00Z</dcterms:modified>
</cp:coreProperties>
</file>