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A28" w:rsidRPr="004A7F2D" w:rsidRDefault="001A3A28" w:rsidP="00D03EBF">
      <w:pPr>
        <w:pStyle w:val="HTMLPreformatted"/>
        <w:ind w:left="991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</w:t>
      </w:r>
      <w:r w:rsidRPr="004A7F2D">
        <w:rPr>
          <w:rFonts w:ascii="Times New Roman" w:hAnsi="Times New Roman"/>
          <w:sz w:val="24"/>
          <w:szCs w:val="24"/>
        </w:rPr>
        <w:t xml:space="preserve">ЗАТВЕРДЖЕНО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   Наказ Міністерства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   фінансів України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</w:t>
      </w:r>
      <w:r>
        <w:rPr>
          <w:rFonts w:ascii="Times New Roman" w:hAnsi="Times New Roman"/>
          <w:sz w:val="24"/>
          <w:szCs w:val="24"/>
        </w:rPr>
        <w:t xml:space="preserve">          01.12.2010  N 1489 </w:t>
      </w:r>
      <w:r>
        <w:rPr>
          <w:rFonts w:ascii="Times New Roman" w:hAnsi="Times New Roman"/>
          <w:sz w:val="24"/>
          <w:szCs w:val="24"/>
        </w:rPr>
        <w:br/>
        <w:t xml:space="preserve"> </w:t>
      </w:r>
    </w:p>
    <w:p w:rsidR="001A3A28" w:rsidRDefault="001A3A28" w:rsidP="004A7F2D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o15"/>
      <w:bookmarkEnd w:id="0"/>
      <w:r>
        <w:rPr>
          <w:rFonts w:ascii="Times New Roman" w:hAnsi="Times New Roman"/>
          <w:b/>
          <w:bCs/>
          <w:sz w:val="24"/>
          <w:szCs w:val="24"/>
        </w:rPr>
        <w:t xml:space="preserve">              </w:t>
      </w:r>
    </w:p>
    <w:p w:rsidR="001A3A28" w:rsidRDefault="001A3A28" w:rsidP="004A1827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r w:rsidRPr="004A7F2D">
        <w:rPr>
          <w:rFonts w:ascii="Times New Roman" w:hAnsi="Times New Roman"/>
          <w:b/>
          <w:bCs/>
          <w:sz w:val="24"/>
          <w:szCs w:val="24"/>
        </w:rPr>
        <w:t xml:space="preserve">ІНФОРМАЦІЯ </w:t>
      </w:r>
      <w:r w:rsidRPr="004A7F2D">
        <w:rPr>
          <w:rFonts w:ascii="Times New Roman" w:hAnsi="Times New Roman"/>
          <w:b/>
          <w:bCs/>
          <w:sz w:val="24"/>
          <w:szCs w:val="24"/>
        </w:rPr>
        <w:br/>
      </w: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  про бюджет за бюджет</w:t>
      </w:r>
      <w:r>
        <w:rPr>
          <w:rFonts w:ascii="Times New Roman" w:hAnsi="Times New Roman"/>
          <w:b/>
          <w:bCs/>
          <w:sz w:val="24"/>
          <w:szCs w:val="24"/>
        </w:rPr>
        <w:t xml:space="preserve">ними програмами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з деталізацією </w:t>
      </w:r>
    </w:p>
    <w:p w:rsidR="001A3A28" w:rsidRPr="004A1827" w:rsidRDefault="001A3A28" w:rsidP="004A1827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Pr="004A7F2D">
        <w:rPr>
          <w:rFonts w:ascii="Times New Roman" w:hAnsi="Times New Roman"/>
          <w:b/>
          <w:bCs/>
          <w:sz w:val="24"/>
          <w:szCs w:val="24"/>
        </w:rPr>
        <w:t>за кодами</w:t>
      </w:r>
      <w:r>
        <w:rPr>
          <w:rFonts w:ascii="Times New Roman" w:hAnsi="Times New Roman"/>
          <w:b/>
          <w:bCs/>
          <w:sz w:val="24"/>
          <w:szCs w:val="24"/>
        </w:rPr>
        <w:t xml:space="preserve"> економічної </w:t>
      </w:r>
      <w:r w:rsidRPr="004A7F2D">
        <w:rPr>
          <w:rFonts w:ascii="Times New Roman" w:hAnsi="Times New Roman"/>
          <w:b/>
          <w:bCs/>
          <w:sz w:val="24"/>
          <w:szCs w:val="24"/>
        </w:rPr>
        <w:t>класифікації</w:t>
      </w:r>
      <w:r>
        <w:rPr>
          <w:rFonts w:ascii="Times New Roman" w:hAnsi="Times New Roman"/>
          <w:b/>
          <w:bCs/>
          <w:sz w:val="24"/>
          <w:szCs w:val="24"/>
        </w:rPr>
        <w:t xml:space="preserve"> видатків бюджету </w:t>
      </w:r>
      <w:r>
        <w:rPr>
          <w:rFonts w:ascii="Times New Roman" w:hAnsi="Times New Roman"/>
          <w:b/>
          <w:bCs/>
          <w:sz w:val="24"/>
          <w:szCs w:val="24"/>
        </w:rPr>
        <w:br/>
        <w:t xml:space="preserve">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 або класифікації кредитування бюджету</w:t>
      </w:r>
    </w:p>
    <w:p w:rsidR="001A3A28" w:rsidRPr="002C00F2" w:rsidRDefault="001A3A28" w:rsidP="004A1827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bookmarkStart w:id="1" w:name="o16"/>
      <w:bookmarkEnd w:id="1"/>
      <w:r>
        <w:rPr>
          <w:rFonts w:ascii="Times New Roman" w:hAnsi="Times New Roman"/>
          <w:sz w:val="24"/>
          <w:szCs w:val="24"/>
        </w:rPr>
        <w:t xml:space="preserve">     </w:t>
      </w:r>
      <w:r w:rsidRPr="002C00F2">
        <w:rPr>
          <w:rFonts w:ascii="Times New Roman" w:hAnsi="Times New Roman"/>
          <w:sz w:val="24"/>
          <w:szCs w:val="24"/>
          <w:u w:val="single"/>
        </w:rPr>
        <w:t>Виконавчий комітет Нововолинської міської ради</w:t>
      </w:r>
      <w:r w:rsidRPr="002C00F2">
        <w:rPr>
          <w:rFonts w:ascii="Times New Roman" w:hAnsi="Times New Roman"/>
          <w:sz w:val="24"/>
          <w:szCs w:val="24"/>
        </w:rPr>
        <w:br/>
        <w:t xml:space="preserve">           (найменування головног</w:t>
      </w:r>
      <w:r>
        <w:rPr>
          <w:rFonts w:ascii="Times New Roman" w:hAnsi="Times New Roman"/>
          <w:sz w:val="24"/>
          <w:szCs w:val="24"/>
        </w:rPr>
        <w:t xml:space="preserve">о розпорядника коштів </w:t>
      </w:r>
      <w:r w:rsidRPr="002C00F2">
        <w:rPr>
          <w:rFonts w:ascii="Times New Roman" w:hAnsi="Times New Roman"/>
          <w:sz w:val="24"/>
          <w:szCs w:val="24"/>
        </w:rPr>
        <w:t xml:space="preserve">державного бюджету) </w:t>
      </w:r>
      <w:r>
        <w:rPr>
          <w:rFonts w:ascii="Times New Roman" w:hAnsi="Times New Roman"/>
          <w:sz w:val="24"/>
          <w:szCs w:val="24"/>
        </w:rPr>
        <w:t>(0218110)</w:t>
      </w:r>
      <w:r w:rsidRPr="002C00F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b/>
          <w:sz w:val="24"/>
          <w:szCs w:val="24"/>
        </w:rPr>
        <w:t>за 2021</w:t>
      </w:r>
      <w:r w:rsidRPr="001E1C2D">
        <w:rPr>
          <w:rFonts w:ascii="Times New Roman" w:hAnsi="Times New Roman"/>
          <w:b/>
          <w:sz w:val="24"/>
          <w:szCs w:val="24"/>
        </w:rPr>
        <w:t xml:space="preserve"> рік</w:t>
      </w:r>
      <w:bookmarkStart w:id="2" w:name="o17"/>
      <w:bookmarkEnd w:id="2"/>
    </w:p>
    <w:p w:rsidR="001A3A28" w:rsidRPr="002C00F2" w:rsidRDefault="001A3A28" w:rsidP="002C00F2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  <w:r w:rsidRPr="002C00F2">
        <w:rPr>
          <w:rFonts w:ascii="Times New Roman" w:hAnsi="Times New Roman"/>
          <w:i/>
          <w:iCs/>
          <w:sz w:val="24"/>
          <w:szCs w:val="24"/>
        </w:rPr>
        <w:t>(тис. грн.)</w:t>
      </w: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0"/>
        <w:gridCol w:w="2077"/>
        <w:gridCol w:w="1955"/>
        <w:gridCol w:w="1432"/>
        <w:gridCol w:w="1337"/>
        <w:gridCol w:w="1432"/>
        <w:gridCol w:w="1336"/>
        <w:gridCol w:w="1432"/>
        <w:gridCol w:w="1337"/>
      </w:tblGrid>
      <w:tr w:rsidR="001A3A28" w:rsidRPr="00552D79" w:rsidTr="00552D79">
        <w:trPr>
          <w:trHeight w:val="591"/>
        </w:trPr>
        <w:tc>
          <w:tcPr>
            <w:tcW w:w="3080" w:type="dxa"/>
            <w:vMerge w:val="restart"/>
          </w:tcPr>
          <w:p w:rsidR="001A3A28" w:rsidRPr="00552D79" w:rsidRDefault="001A3A28" w:rsidP="007D2003">
            <w:pPr>
              <w:ind w:right="-250"/>
            </w:pPr>
            <w:r w:rsidRPr="00552D79">
              <w:rPr>
                <w:sz w:val="22"/>
                <w:szCs w:val="22"/>
              </w:rPr>
              <w:t>Код програмної класифікації видатків та кредитування бюджету/ код економічної класифікації видатків</w:t>
            </w:r>
          </w:p>
          <w:p w:rsidR="001A3A28" w:rsidRPr="00552D79" w:rsidRDefault="001A3A28" w:rsidP="007D2003">
            <w:pPr>
              <w:ind w:right="-250"/>
            </w:pPr>
            <w:r w:rsidRPr="00552D79">
              <w:rPr>
                <w:sz w:val="22"/>
                <w:szCs w:val="22"/>
              </w:rPr>
              <w:t>бюджету або код</w:t>
            </w:r>
          </w:p>
          <w:p w:rsidR="001A3A28" w:rsidRPr="00552D79" w:rsidRDefault="001A3A28" w:rsidP="007D2003">
            <w:pPr>
              <w:ind w:right="-250"/>
            </w:pPr>
            <w:r w:rsidRPr="00552D79">
              <w:rPr>
                <w:sz w:val="22"/>
                <w:szCs w:val="22"/>
              </w:rPr>
              <w:t>кредитування бюджету</w:t>
            </w:r>
          </w:p>
        </w:tc>
        <w:tc>
          <w:tcPr>
            <w:tcW w:w="2077" w:type="dxa"/>
            <w:vMerge w:val="restart"/>
          </w:tcPr>
          <w:p w:rsidR="001A3A28" w:rsidRPr="00552D79" w:rsidRDefault="001A3A28" w:rsidP="007D2003">
            <w:pPr>
              <w:ind w:right="-250"/>
            </w:pPr>
            <w:r w:rsidRPr="00552D79">
              <w:rPr>
                <w:sz w:val="22"/>
                <w:szCs w:val="22"/>
              </w:rPr>
              <w:t>Код функціональної класифікації</w:t>
            </w:r>
          </w:p>
          <w:p w:rsidR="001A3A28" w:rsidRPr="00552D79" w:rsidRDefault="001A3A28" w:rsidP="007D2003">
            <w:pPr>
              <w:ind w:right="-250"/>
            </w:pPr>
            <w:r w:rsidRPr="00552D79">
              <w:rPr>
                <w:sz w:val="22"/>
                <w:szCs w:val="22"/>
              </w:rPr>
              <w:t>видатків та кредитування бюджет</w:t>
            </w:r>
            <w:bookmarkStart w:id="3" w:name="_GoBack"/>
            <w:bookmarkEnd w:id="3"/>
            <w:r w:rsidRPr="00552D79">
              <w:rPr>
                <w:sz w:val="22"/>
                <w:szCs w:val="22"/>
              </w:rPr>
              <w:t>у</w:t>
            </w:r>
          </w:p>
        </w:tc>
        <w:tc>
          <w:tcPr>
            <w:tcW w:w="1955" w:type="dxa"/>
            <w:vMerge w:val="restart"/>
          </w:tcPr>
          <w:p w:rsidR="001A3A28" w:rsidRPr="00552D79" w:rsidRDefault="001A3A28" w:rsidP="007D2003">
            <w:r w:rsidRPr="00552D79">
              <w:rPr>
                <w:sz w:val="22"/>
                <w:szCs w:val="22"/>
              </w:rPr>
              <w:t>Найменування згідно з програмною класифікацією видатків та кредитування бюджету</w:t>
            </w:r>
          </w:p>
        </w:tc>
        <w:tc>
          <w:tcPr>
            <w:tcW w:w="2769" w:type="dxa"/>
            <w:gridSpan w:val="2"/>
          </w:tcPr>
          <w:p w:rsidR="001A3A28" w:rsidRPr="00552D79" w:rsidRDefault="001A3A28" w:rsidP="007D2003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2768" w:type="dxa"/>
            <w:gridSpan w:val="2"/>
          </w:tcPr>
          <w:p w:rsidR="001A3A28" w:rsidRPr="00552D79" w:rsidRDefault="001A3A28" w:rsidP="007D2003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2769" w:type="dxa"/>
            <w:gridSpan w:val="2"/>
          </w:tcPr>
          <w:p w:rsidR="001A3A28" w:rsidRPr="00552D79" w:rsidRDefault="001A3A28" w:rsidP="007D2003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</w:tr>
      <w:tr w:rsidR="001A3A28" w:rsidRPr="00552D79" w:rsidTr="00552D79">
        <w:trPr>
          <w:trHeight w:val="1408"/>
        </w:trPr>
        <w:tc>
          <w:tcPr>
            <w:tcW w:w="3080" w:type="dxa"/>
            <w:vMerge/>
          </w:tcPr>
          <w:p w:rsidR="001A3A28" w:rsidRPr="00552D79" w:rsidRDefault="001A3A28" w:rsidP="004A7F2D"/>
        </w:tc>
        <w:tc>
          <w:tcPr>
            <w:tcW w:w="2077" w:type="dxa"/>
            <w:vMerge/>
          </w:tcPr>
          <w:p w:rsidR="001A3A28" w:rsidRPr="00552D79" w:rsidRDefault="001A3A28" w:rsidP="004A7F2D"/>
        </w:tc>
        <w:tc>
          <w:tcPr>
            <w:tcW w:w="1955" w:type="dxa"/>
            <w:vMerge/>
          </w:tcPr>
          <w:p w:rsidR="001A3A28" w:rsidRPr="00552D79" w:rsidRDefault="001A3A28" w:rsidP="004A7F2D"/>
        </w:tc>
        <w:tc>
          <w:tcPr>
            <w:tcW w:w="1432" w:type="dxa"/>
          </w:tcPr>
          <w:p w:rsidR="001A3A28" w:rsidRPr="00552D79" w:rsidRDefault="001A3A28" w:rsidP="00F86EC9">
            <w:pPr>
              <w:jc w:val="center"/>
            </w:pPr>
            <w:r>
              <w:rPr>
                <w:sz w:val="22"/>
                <w:szCs w:val="22"/>
              </w:rPr>
              <w:t>План на 2021</w:t>
            </w:r>
            <w:r w:rsidRPr="00552D79">
              <w:rPr>
                <w:sz w:val="22"/>
                <w:szCs w:val="22"/>
              </w:rPr>
              <w:t xml:space="preserve"> рік з урахуванням внесених змін</w:t>
            </w:r>
          </w:p>
        </w:tc>
        <w:tc>
          <w:tcPr>
            <w:tcW w:w="1337" w:type="dxa"/>
          </w:tcPr>
          <w:p w:rsidR="001A3A28" w:rsidRPr="00552D79" w:rsidRDefault="001A3A28" w:rsidP="00F86EC9">
            <w:pPr>
              <w:jc w:val="center"/>
            </w:pPr>
            <w:r>
              <w:rPr>
                <w:sz w:val="22"/>
                <w:szCs w:val="22"/>
              </w:rPr>
              <w:t xml:space="preserve">Касове виконання за 2021 </w:t>
            </w:r>
            <w:r w:rsidRPr="00552D79">
              <w:rPr>
                <w:sz w:val="22"/>
                <w:szCs w:val="22"/>
              </w:rPr>
              <w:t>рік</w:t>
            </w:r>
          </w:p>
        </w:tc>
        <w:tc>
          <w:tcPr>
            <w:tcW w:w="1432" w:type="dxa"/>
          </w:tcPr>
          <w:p w:rsidR="001A3A28" w:rsidRPr="00552D79" w:rsidRDefault="001A3A28" w:rsidP="00F86EC9">
            <w:pPr>
              <w:jc w:val="center"/>
            </w:pPr>
            <w:r>
              <w:rPr>
                <w:sz w:val="22"/>
                <w:szCs w:val="22"/>
              </w:rPr>
              <w:t>План на 2021</w:t>
            </w:r>
            <w:r w:rsidRPr="00552D79">
              <w:rPr>
                <w:sz w:val="22"/>
                <w:szCs w:val="22"/>
              </w:rPr>
              <w:t xml:space="preserve"> рік з урахуванням внесених змін</w:t>
            </w:r>
          </w:p>
        </w:tc>
        <w:tc>
          <w:tcPr>
            <w:tcW w:w="1336" w:type="dxa"/>
          </w:tcPr>
          <w:p w:rsidR="001A3A28" w:rsidRPr="00552D79" w:rsidRDefault="001A3A28" w:rsidP="00F86EC9">
            <w:pPr>
              <w:jc w:val="center"/>
            </w:pPr>
            <w:r>
              <w:rPr>
                <w:sz w:val="22"/>
                <w:szCs w:val="22"/>
              </w:rPr>
              <w:t>Касове виконання за 2021</w:t>
            </w:r>
            <w:r w:rsidRPr="00552D79">
              <w:rPr>
                <w:sz w:val="22"/>
                <w:szCs w:val="22"/>
              </w:rPr>
              <w:t xml:space="preserve"> рік</w:t>
            </w:r>
          </w:p>
        </w:tc>
        <w:tc>
          <w:tcPr>
            <w:tcW w:w="1432" w:type="dxa"/>
          </w:tcPr>
          <w:p w:rsidR="001A3A28" w:rsidRPr="00552D79" w:rsidRDefault="001A3A28" w:rsidP="00F86EC9">
            <w:pPr>
              <w:jc w:val="center"/>
            </w:pPr>
            <w:r w:rsidRPr="00552D79">
              <w:rPr>
                <w:sz w:val="22"/>
                <w:szCs w:val="22"/>
              </w:rPr>
              <w:t xml:space="preserve">План на </w:t>
            </w:r>
            <w:r>
              <w:rPr>
                <w:sz w:val="22"/>
                <w:szCs w:val="22"/>
              </w:rPr>
              <w:t>2021</w:t>
            </w:r>
            <w:r w:rsidRPr="00552D79">
              <w:rPr>
                <w:sz w:val="22"/>
                <w:szCs w:val="22"/>
              </w:rPr>
              <w:t>рік з урахуванням внесених змін</w:t>
            </w:r>
          </w:p>
        </w:tc>
        <w:tc>
          <w:tcPr>
            <w:tcW w:w="1337" w:type="dxa"/>
          </w:tcPr>
          <w:p w:rsidR="001A3A28" w:rsidRPr="00552D79" w:rsidRDefault="001A3A28" w:rsidP="00F86EC9">
            <w:pPr>
              <w:jc w:val="center"/>
            </w:pPr>
            <w:r>
              <w:rPr>
                <w:sz w:val="22"/>
                <w:szCs w:val="22"/>
              </w:rPr>
              <w:t>Касове виконання за 2021</w:t>
            </w:r>
            <w:r w:rsidRPr="00552D79">
              <w:rPr>
                <w:sz w:val="22"/>
                <w:szCs w:val="22"/>
              </w:rPr>
              <w:t xml:space="preserve"> рік</w:t>
            </w:r>
          </w:p>
        </w:tc>
      </w:tr>
      <w:tr w:rsidR="001A3A28" w:rsidRPr="00552D79" w:rsidTr="00552D79">
        <w:tc>
          <w:tcPr>
            <w:tcW w:w="3080" w:type="dxa"/>
          </w:tcPr>
          <w:p w:rsidR="001A3A28" w:rsidRPr="00552D79" w:rsidRDefault="001A3A28" w:rsidP="004A7F2D">
            <w:r w:rsidRPr="00552D79">
              <w:rPr>
                <w:sz w:val="22"/>
                <w:szCs w:val="22"/>
              </w:rPr>
              <w:t>1</w:t>
            </w:r>
          </w:p>
        </w:tc>
        <w:tc>
          <w:tcPr>
            <w:tcW w:w="2077" w:type="dxa"/>
          </w:tcPr>
          <w:p w:rsidR="001A3A28" w:rsidRPr="00552D79" w:rsidRDefault="001A3A28" w:rsidP="004A7F2D">
            <w:r w:rsidRPr="00552D79">
              <w:rPr>
                <w:sz w:val="22"/>
                <w:szCs w:val="22"/>
              </w:rPr>
              <w:t>2</w:t>
            </w:r>
          </w:p>
        </w:tc>
        <w:tc>
          <w:tcPr>
            <w:tcW w:w="1955" w:type="dxa"/>
          </w:tcPr>
          <w:p w:rsidR="001A3A28" w:rsidRPr="00552D79" w:rsidRDefault="001A3A28" w:rsidP="004A7F2D">
            <w:r w:rsidRPr="00552D79">
              <w:rPr>
                <w:sz w:val="22"/>
                <w:szCs w:val="22"/>
              </w:rPr>
              <w:t>3</w:t>
            </w:r>
          </w:p>
        </w:tc>
        <w:tc>
          <w:tcPr>
            <w:tcW w:w="1432" w:type="dxa"/>
          </w:tcPr>
          <w:p w:rsidR="001A3A28" w:rsidRPr="00552D79" w:rsidRDefault="001A3A28" w:rsidP="004A7F2D">
            <w:r w:rsidRPr="00552D79">
              <w:rPr>
                <w:sz w:val="22"/>
                <w:szCs w:val="22"/>
              </w:rPr>
              <w:t>4</w:t>
            </w:r>
          </w:p>
        </w:tc>
        <w:tc>
          <w:tcPr>
            <w:tcW w:w="1337" w:type="dxa"/>
          </w:tcPr>
          <w:p w:rsidR="001A3A28" w:rsidRPr="00552D79" w:rsidRDefault="001A3A28" w:rsidP="004A7F2D">
            <w:r w:rsidRPr="00552D79">
              <w:rPr>
                <w:sz w:val="22"/>
                <w:szCs w:val="22"/>
              </w:rPr>
              <w:t>5</w:t>
            </w:r>
          </w:p>
        </w:tc>
        <w:tc>
          <w:tcPr>
            <w:tcW w:w="1432" w:type="dxa"/>
          </w:tcPr>
          <w:p w:rsidR="001A3A28" w:rsidRPr="00552D79" w:rsidRDefault="001A3A28" w:rsidP="004A7F2D">
            <w:r w:rsidRPr="00552D79">
              <w:rPr>
                <w:sz w:val="22"/>
                <w:szCs w:val="22"/>
              </w:rPr>
              <w:t>6</w:t>
            </w:r>
          </w:p>
        </w:tc>
        <w:tc>
          <w:tcPr>
            <w:tcW w:w="1336" w:type="dxa"/>
          </w:tcPr>
          <w:p w:rsidR="001A3A28" w:rsidRPr="00552D79" w:rsidRDefault="001A3A28" w:rsidP="004A7F2D">
            <w:r w:rsidRPr="00552D79">
              <w:rPr>
                <w:sz w:val="22"/>
                <w:szCs w:val="22"/>
              </w:rPr>
              <w:t>7</w:t>
            </w:r>
          </w:p>
        </w:tc>
        <w:tc>
          <w:tcPr>
            <w:tcW w:w="1432" w:type="dxa"/>
          </w:tcPr>
          <w:p w:rsidR="001A3A28" w:rsidRPr="00552D79" w:rsidRDefault="001A3A28" w:rsidP="004A7F2D">
            <w:r w:rsidRPr="00552D79">
              <w:rPr>
                <w:sz w:val="22"/>
                <w:szCs w:val="22"/>
              </w:rPr>
              <w:t>8</w:t>
            </w:r>
          </w:p>
        </w:tc>
        <w:tc>
          <w:tcPr>
            <w:tcW w:w="1337" w:type="dxa"/>
          </w:tcPr>
          <w:p w:rsidR="001A3A28" w:rsidRPr="00552D79" w:rsidRDefault="001A3A28" w:rsidP="004A7F2D">
            <w:r w:rsidRPr="00552D79">
              <w:rPr>
                <w:sz w:val="22"/>
                <w:szCs w:val="22"/>
              </w:rPr>
              <w:t>9</w:t>
            </w:r>
          </w:p>
        </w:tc>
      </w:tr>
      <w:tr w:rsidR="001A3A28" w:rsidRPr="00552D79" w:rsidTr="002C00F2">
        <w:trPr>
          <w:trHeight w:val="637"/>
        </w:trPr>
        <w:tc>
          <w:tcPr>
            <w:tcW w:w="7112" w:type="dxa"/>
            <w:gridSpan w:val="3"/>
          </w:tcPr>
          <w:p w:rsidR="001A3A28" w:rsidRPr="00552D79" w:rsidRDefault="001A3A28" w:rsidP="004A7F2D">
            <w:r w:rsidRPr="00552D79">
              <w:rPr>
                <w:sz w:val="22"/>
                <w:szCs w:val="22"/>
              </w:rPr>
              <w:t xml:space="preserve">Видатки всього за головним </w:t>
            </w:r>
            <w:r>
              <w:rPr>
                <w:sz w:val="22"/>
                <w:szCs w:val="22"/>
              </w:rPr>
              <w:t xml:space="preserve">розпорядником коштів місцевого </w:t>
            </w:r>
            <w:r w:rsidRPr="00552D79">
              <w:rPr>
                <w:sz w:val="22"/>
                <w:szCs w:val="22"/>
              </w:rPr>
              <w:t>бюджету:</w:t>
            </w:r>
          </w:p>
          <w:p w:rsidR="001A3A28" w:rsidRPr="00552D79" w:rsidRDefault="001A3A28" w:rsidP="004A7F2D">
            <w:r w:rsidRPr="00552D79">
              <w:rPr>
                <w:sz w:val="22"/>
                <w:szCs w:val="22"/>
              </w:rPr>
              <w:t>в т.ч.</w:t>
            </w:r>
          </w:p>
        </w:tc>
        <w:tc>
          <w:tcPr>
            <w:tcW w:w="1432" w:type="dxa"/>
          </w:tcPr>
          <w:p w:rsidR="001A3A28" w:rsidRPr="00552D79" w:rsidRDefault="001A3A28" w:rsidP="004A7F2D"/>
        </w:tc>
        <w:tc>
          <w:tcPr>
            <w:tcW w:w="1337" w:type="dxa"/>
          </w:tcPr>
          <w:p w:rsidR="001A3A28" w:rsidRPr="00552D79" w:rsidRDefault="001A3A28" w:rsidP="004A7F2D"/>
        </w:tc>
        <w:tc>
          <w:tcPr>
            <w:tcW w:w="1432" w:type="dxa"/>
          </w:tcPr>
          <w:p w:rsidR="001A3A28" w:rsidRPr="00552D79" w:rsidRDefault="001A3A28" w:rsidP="004A7F2D"/>
        </w:tc>
        <w:tc>
          <w:tcPr>
            <w:tcW w:w="1336" w:type="dxa"/>
          </w:tcPr>
          <w:p w:rsidR="001A3A28" w:rsidRPr="00552D79" w:rsidRDefault="001A3A28" w:rsidP="004A7F2D"/>
        </w:tc>
        <w:tc>
          <w:tcPr>
            <w:tcW w:w="1432" w:type="dxa"/>
          </w:tcPr>
          <w:p w:rsidR="001A3A28" w:rsidRPr="00552D79" w:rsidRDefault="001A3A28" w:rsidP="004A7F2D"/>
        </w:tc>
        <w:tc>
          <w:tcPr>
            <w:tcW w:w="1337" w:type="dxa"/>
          </w:tcPr>
          <w:p w:rsidR="001A3A28" w:rsidRPr="00552D79" w:rsidRDefault="001A3A28" w:rsidP="004A7F2D"/>
        </w:tc>
      </w:tr>
      <w:tr w:rsidR="001A3A28" w:rsidRPr="00552D79" w:rsidTr="00552D79">
        <w:tc>
          <w:tcPr>
            <w:tcW w:w="3080" w:type="dxa"/>
          </w:tcPr>
          <w:p w:rsidR="001A3A28" w:rsidRDefault="001A3A28">
            <w:r w:rsidRPr="00E70429">
              <w:rPr>
                <w:color w:val="000000"/>
                <w:u w:val="single"/>
              </w:rPr>
              <w:t>0320</w:t>
            </w:r>
          </w:p>
        </w:tc>
        <w:tc>
          <w:tcPr>
            <w:tcW w:w="2077" w:type="dxa"/>
          </w:tcPr>
          <w:p w:rsidR="001A3A28" w:rsidRPr="007E7296" w:rsidRDefault="001A3A28">
            <w:r w:rsidRPr="007E7296">
              <w:rPr>
                <w:color w:val="000000"/>
              </w:rPr>
              <w:t>0218110</w:t>
            </w:r>
          </w:p>
        </w:tc>
        <w:tc>
          <w:tcPr>
            <w:tcW w:w="1955" w:type="dxa"/>
          </w:tcPr>
          <w:p w:rsidR="001A3A28" w:rsidRPr="00552D79" w:rsidRDefault="001A3A28" w:rsidP="00E7722B">
            <w:pPr>
              <w:jc w:val="center"/>
            </w:pPr>
            <w:r>
              <w:t>Поточні видатки</w:t>
            </w:r>
          </w:p>
        </w:tc>
        <w:tc>
          <w:tcPr>
            <w:tcW w:w="1432" w:type="dxa"/>
          </w:tcPr>
          <w:p w:rsidR="001A3A28" w:rsidRPr="00552D79" w:rsidRDefault="001A3A28" w:rsidP="00E7722B">
            <w:pPr>
              <w:jc w:val="center"/>
            </w:pPr>
            <w:r>
              <w:t>10,0</w:t>
            </w:r>
          </w:p>
        </w:tc>
        <w:tc>
          <w:tcPr>
            <w:tcW w:w="1337" w:type="dxa"/>
          </w:tcPr>
          <w:p w:rsidR="001A3A28" w:rsidRPr="00552D79" w:rsidRDefault="001A3A28" w:rsidP="00527D7B">
            <w:pPr>
              <w:jc w:val="center"/>
            </w:pPr>
            <w:r>
              <w:t>1,6</w:t>
            </w:r>
          </w:p>
        </w:tc>
        <w:tc>
          <w:tcPr>
            <w:tcW w:w="1432" w:type="dxa"/>
          </w:tcPr>
          <w:p w:rsidR="001A3A28" w:rsidRPr="00552D79" w:rsidRDefault="001A3A28" w:rsidP="00E7722B">
            <w:pPr>
              <w:jc w:val="center"/>
            </w:pPr>
            <w:r>
              <w:t>-</w:t>
            </w:r>
          </w:p>
        </w:tc>
        <w:tc>
          <w:tcPr>
            <w:tcW w:w="1336" w:type="dxa"/>
          </w:tcPr>
          <w:p w:rsidR="001A3A28" w:rsidRPr="00552D79" w:rsidRDefault="001A3A28" w:rsidP="00E7722B">
            <w:pPr>
              <w:jc w:val="center"/>
            </w:pPr>
            <w:r>
              <w:t>-</w:t>
            </w:r>
          </w:p>
        </w:tc>
        <w:tc>
          <w:tcPr>
            <w:tcW w:w="1432" w:type="dxa"/>
          </w:tcPr>
          <w:p w:rsidR="001A3A28" w:rsidRPr="00552D79" w:rsidRDefault="001A3A28" w:rsidP="00E7722B">
            <w:pPr>
              <w:jc w:val="center"/>
            </w:pPr>
            <w:r>
              <w:t>10,0</w:t>
            </w:r>
          </w:p>
        </w:tc>
        <w:tc>
          <w:tcPr>
            <w:tcW w:w="1337" w:type="dxa"/>
          </w:tcPr>
          <w:p w:rsidR="001A3A28" w:rsidRPr="00552D79" w:rsidRDefault="001A3A28" w:rsidP="00AC629C">
            <w:pPr>
              <w:jc w:val="center"/>
            </w:pPr>
            <w:r>
              <w:t>1,6</w:t>
            </w:r>
          </w:p>
        </w:tc>
      </w:tr>
      <w:tr w:rsidR="001A3A28" w:rsidRPr="00552D79" w:rsidTr="00552D79">
        <w:tc>
          <w:tcPr>
            <w:tcW w:w="3080" w:type="dxa"/>
          </w:tcPr>
          <w:p w:rsidR="001A3A28" w:rsidRDefault="001A3A28">
            <w:r w:rsidRPr="00E70429">
              <w:rPr>
                <w:color w:val="000000"/>
                <w:u w:val="single"/>
              </w:rPr>
              <w:t>0320</w:t>
            </w:r>
          </w:p>
        </w:tc>
        <w:tc>
          <w:tcPr>
            <w:tcW w:w="2077" w:type="dxa"/>
          </w:tcPr>
          <w:p w:rsidR="001A3A28" w:rsidRPr="007E7296" w:rsidRDefault="001A3A28">
            <w:r w:rsidRPr="007E7296">
              <w:rPr>
                <w:color w:val="000000"/>
              </w:rPr>
              <w:t>0218110</w:t>
            </w:r>
          </w:p>
        </w:tc>
        <w:tc>
          <w:tcPr>
            <w:tcW w:w="1955" w:type="dxa"/>
          </w:tcPr>
          <w:p w:rsidR="001A3A28" w:rsidRPr="00552D79" w:rsidRDefault="001A3A28" w:rsidP="00E7722B">
            <w:pPr>
              <w:jc w:val="center"/>
            </w:pPr>
            <w:r>
              <w:rPr>
                <w:sz w:val="22"/>
                <w:szCs w:val="22"/>
              </w:rPr>
              <w:t>Використання товарів і послуг</w:t>
            </w:r>
          </w:p>
        </w:tc>
        <w:tc>
          <w:tcPr>
            <w:tcW w:w="1432" w:type="dxa"/>
          </w:tcPr>
          <w:p w:rsidR="001A3A28" w:rsidRPr="00552D79" w:rsidRDefault="001A3A28" w:rsidP="00E7722B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337" w:type="dxa"/>
          </w:tcPr>
          <w:p w:rsidR="001A3A28" w:rsidRPr="00552D79" w:rsidRDefault="001A3A28" w:rsidP="00527D7B">
            <w:pPr>
              <w:jc w:val="center"/>
            </w:pPr>
            <w:r>
              <w:t>1,6</w:t>
            </w:r>
          </w:p>
        </w:tc>
        <w:tc>
          <w:tcPr>
            <w:tcW w:w="1432" w:type="dxa"/>
          </w:tcPr>
          <w:p w:rsidR="001A3A28" w:rsidRPr="00552D79" w:rsidRDefault="001A3A28" w:rsidP="00E7722B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36" w:type="dxa"/>
          </w:tcPr>
          <w:p w:rsidR="001A3A28" w:rsidRPr="00552D79" w:rsidRDefault="001A3A28" w:rsidP="00E7722B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32" w:type="dxa"/>
          </w:tcPr>
          <w:p w:rsidR="001A3A28" w:rsidRPr="00552D79" w:rsidRDefault="001A3A28" w:rsidP="00E7722B">
            <w:pPr>
              <w:jc w:val="center"/>
            </w:pPr>
            <w:r>
              <w:t>10,0</w:t>
            </w:r>
          </w:p>
        </w:tc>
        <w:tc>
          <w:tcPr>
            <w:tcW w:w="1337" w:type="dxa"/>
          </w:tcPr>
          <w:p w:rsidR="001A3A28" w:rsidRPr="00552D79" w:rsidRDefault="001A3A28" w:rsidP="00AC629C">
            <w:pPr>
              <w:jc w:val="center"/>
            </w:pPr>
            <w:r>
              <w:t>1,6</w:t>
            </w:r>
          </w:p>
        </w:tc>
      </w:tr>
    </w:tbl>
    <w:p w:rsidR="001A3A28" w:rsidRPr="004A7F2D" w:rsidRDefault="001A3A28" w:rsidP="004A7F2D"/>
    <w:p w:rsidR="001A3A28" w:rsidRDefault="001A3A28" w:rsidP="00D13C0F">
      <w:bookmarkStart w:id="4" w:name="o70"/>
      <w:bookmarkEnd w:id="4"/>
      <w:r>
        <w:t>Начальник відділу бухгалтерського обліку та звітності                                                         Людмила ЯЩУК</w:t>
      </w:r>
    </w:p>
    <w:p w:rsidR="001A3A28" w:rsidRPr="004A7F2D" w:rsidRDefault="001A3A28" w:rsidP="00D13C0F">
      <w:r>
        <w:br w:type="page"/>
      </w:r>
    </w:p>
    <w:p w:rsidR="001A3A28" w:rsidRPr="004A7F2D" w:rsidRDefault="001A3A28" w:rsidP="004A7F2D">
      <w:r w:rsidRPr="004A7F2D"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4A7F2D">
        <w:t xml:space="preserve"> ЗАТВЕРДЖЕНО </w:t>
      </w:r>
      <w:r w:rsidRPr="004A7F2D">
        <w:br/>
        <w:t xml:space="preserve">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7F2D">
        <w:t xml:space="preserve">  Наказ Міністерства </w:t>
      </w:r>
      <w:r w:rsidRPr="004A7F2D">
        <w:br/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7F2D">
        <w:t xml:space="preserve">             фінансів України </w:t>
      </w:r>
      <w:r w:rsidRPr="004A7F2D">
        <w:br/>
        <w:t xml:space="preserve">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4A7F2D">
        <w:t xml:space="preserve">   01.12.2010  N 1489 </w:t>
      </w:r>
      <w:r w:rsidRPr="004A7F2D">
        <w:br/>
      </w:r>
      <w:r>
        <w:tab/>
      </w:r>
    </w:p>
    <w:p w:rsidR="001A3A28" w:rsidRPr="004A7F2D" w:rsidRDefault="001A3A28" w:rsidP="004A7F2D"/>
    <w:p w:rsidR="001A3A28" w:rsidRPr="004A7F2D" w:rsidRDefault="001A3A28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ІНФОРМАЦІЯ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 про виконання результативних показників,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що характеризують виконання бюджетної програми</w:t>
      </w:r>
    </w:p>
    <w:p w:rsidR="001A3A28" w:rsidRPr="004A7F2D" w:rsidRDefault="001A3A28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bookmarkStart w:id="5" w:name="o72"/>
      <w:bookmarkEnd w:id="5"/>
      <w:r>
        <w:rPr>
          <w:rFonts w:ascii="Times New Roman" w:hAnsi="Times New Roman"/>
          <w:sz w:val="24"/>
          <w:szCs w:val="24"/>
        </w:rPr>
        <w:t xml:space="preserve">          </w:t>
      </w:r>
      <w:r w:rsidRPr="000550A6">
        <w:rPr>
          <w:rFonts w:ascii="Times New Roman" w:hAnsi="Times New Roman"/>
          <w:sz w:val="24"/>
          <w:szCs w:val="24"/>
          <w:u w:val="single"/>
        </w:rPr>
        <w:t>Виконавчий комітет Нововолинської міської ради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(найме</w:t>
      </w:r>
      <w:r>
        <w:rPr>
          <w:rFonts w:ascii="Times New Roman" w:hAnsi="Times New Roman"/>
          <w:sz w:val="24"/>
          <w:szCs w:val="24"/>
        </w:rPr>
        <w:t xml:space="preserve">нування головного розпорядника коштів державного бюджету) </w:t>
      </w:r>
    </w:p>
    <w:p w:rsidR="001A3A28" w:rsidRDefault="001A3A28" w:rsidP="004A7F2D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bookmarkStart w:id="6" w:name="o73"/>
      <w:bookmarkEnd w:id="6"/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за 2021 </w:t>
      </w:r>
      <w:r w:rsidRPr="008C1315">
        <w:rPr>
          <w:rFonts w:ascii="Times New Roman" w:hAnsi="Times New Roman"/>
          <w:b/>
          <w:sz w:val="24"/>
          <w:szCs w:val="24"/>
        </w:rPr>
        <w:t xml:space="preserve">рік </w:t>
      </w:r>
    </w:p>
    <w:p w:rsidR="001A3A28" w:rsidRPr="008C1315" w:rsidRDefault="001A3A28" w:rsidP="004A7F2D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 w:rsidRPr="008C1315">
        <w:rPr>
          <w:rFonts w:ascii="Times New Roman" w:hAnsi="Times New Roman"/>
          <w:b/>
          <w:sz w:val="24"/>
          <w:szCs w:val="24"/>
        </w:rPr>
        <w:br/>
        <w:t xml:space="preserve"> </w:t>
      </w:r>
    </w:p>
    <w:p w:rsidR="001A3A28" w:rsidRPr="00D85AE8" w:rsidRDefault="001A3A28" w:rsidP="004A7F2D">
      <w:pPr>
        <w:pStyle w:val="HTMLPreformatted"/>
        <w:ind w:left="708"/>
        <w:jc w:val="center"/>
        <w:rPr>
          <w:b/>
          <w:sz w:val="22"/>
          <w:szCs w:val="22"/>
          <w:u w:val="single"/>
        </w:rPr>
      </w:pPr>
      <w:bookmarkStart w:id="7" w:name="o74"/>
      <w:bookmarkEnd w:id="7"/>
      <w:r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  <w:u w:val="single"/>
        </w:rPr>
        <w:t>0218110</w:t>
      </w:r>
      <w:r>
        <w:rPr>
          <w:rFonts w:ascii="Times New Roman" w:hAnsi="Times New Roman"/>
          <w:sz w:val="24"/>
          <w:szCs w:val="24"/>
        </w:rPr>
        <w:t xml:space="preserve">____ </w:t>
      </w:r>
      <w:r w:rsidRPr="004A7F2D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E7722B">
        <w:rPr>
          <w:sz w:val="22"/>
          <w:szCs w:val="22"/>
        </w:rPr>
        <w:t xml:space="preserve"> </w:t>
      </w:r>
      <w:r w:rsidRPr="00D85AE8">
        <w:rPr>
          <w:b/>
          <w:sz w:val="22"/>
          <w:szCs w:val="22"/>
          <w:u w:val="single"/>
        </w:rPr>
        <w:t>Створення і використання матеріальних резервів для запобігання,ліквідації надзвичайних ситуацій</w:t>
      </w:r>
    </w:p>
    <w:p w:rsidR="001A3A28" w:rsidRDefault="001A3A28" w:rsidP="00E7722B">
      <w:pPr>
        <w:pStyle w:val="HTMLPreformatted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Pr="004A7F2D">
        <w:rPr>
          <w:rFonts w:ascii="Times New Roman" w:hAnsi="Times New Roman"/>
          <w:sz w:val="24"/>
          <w:szCs w:val="24"/>
        </w:rPr>
        <w:t xml:space="preserve"> (код програмної класифікації      </w:t>
      </w:r>
      <w:r>
        <w:rPr>
          <w:rFonts w:ascii="Times New Roman" w:hAnsi="Times New Roman"/>
          <w:sz w:val="24"/>
          <w:szCs w:val="24"/>
        </w:rPr>
        <w:t xml:space="preserve">                                   (назва бюджетної програми) </w:t>
      </w:r>
    </w:p>
    <w:p w:rsidR="001A3A28" w:rsidRPr="004A7F2D" w:rsidRDefault="001A3A28" w:rsidP="00E7722B">
      <w:pPr>
        <w:pStyle w:val="HTMLPreformatted"/>
        <w:ind w:left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4A7F2D">
        <w:rPr>
          <w:rFonts w:ascii="Times New Roman" w:hAnsi="Times New Roman"/>
          <w:sz w:val="24"/>
          <w:szCs w:val="24"/>
        </w:rPr>
        <w:t xml:space="preserve"> видатків та кредитування бюджету)</w:t>
      </w:r>
    </w:p>
    <w:p w:rsidR="001A3A28" w:rsidRPr="004A7F2D" w:rsidRDefault="001A3A28" w:rsidP="004A7F2D">
      <w:pPr>
        <w:pStyle w:val="HTMLPreformatted"/>
        <w:ind w:left="916"/>
        <w:jc w:val="right"/>
        <w:rPr>
          <w:rFonts w:ascii="Times New Roman" w:hAnsi="Times New Roman"/>
          <w:i/>
          <w:iCs/>
          <w:sz w:val="24"/>
          <w:szCs w:val="24"/>
        </w:rPr>
      </w:pPr>
      <w:r w:rsidRPr="004A7F2D">
        <w:rPr>
          <w:rFonts w:ascii="Times New Roman" w:hAnsi="Times New Roman"/>
          <w:i/>
          <w:iCs/>
          <w:sz w:val="24"/>
          <w:szCs w:val="24"/>
        </w:rPr>
        <w:t>(тис. грн.)</w:t>
      </w:r>
    </w:p>
    <w:p w:rsidR="001A3A28" w:rsidRPr="004A7F2D" w:rsidRDefault="001A3A28" w:rsidP="004A7F2D">
      <w:pPr>
        <w:pStyle w:val="HTMLPreformatted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1"/>
        <w:gridCol w:w="2010"/>
        <w:gridCol w:w="1052"/>
        <w:gridCol w:w="1779"/>
        <w:gridCol w:w="1168"/>
        <w:gridCol w:w="1408"/>
        <w:gridCol w:w="768"/>
        <w:gridCol w:w="1168"/>
        <w:gridCol w:w="1408"/>
        <w:gridCol w:w="768"/>
        <w:gridCol w:w="1168"/>
        <w:gridCol w:w="1408"/>
        <w:gridCol w:w="768"/>
      </w:tblGrid>
      <w:tr w:rsidR="001A3A28" w:rsidRPr="00552D79" w:rsidTr="000A4BC6">
        <w:trPr>
          <w:trHeight w:val="850"/>
        </w:trPr>
        <w:tc>
          <w:tcPr>
            <w:tcW w:w="481" w:type="dxa"/>
            <w:vMerge w:val="restart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№</w:t>
            </w:r>
          </w:p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з/п</w:t>
            </w:r>
          </w:p>
        </w:tc>
        <w:tc>
          <w:tcPr>
            <w:tcW w:w="2010" w:type="dxa"/>
            <w:vMerge w:val="restart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Показники</w:t>
            </w:r>
          </w:p>
        </w:tc>
        <w:tc>
          <w:tcPr>
            <w:tcW w:w="1052" w:type="dxa"/>
            <w:vMerge w:val="restart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Одиниця виміру</w:t>
            </w:r>
          </w:p>
        </w:tc>
        <w:tc>
          <w:tcPr>
            <w:tcW w:w="1779" w:type="dxa"/>
            <w:vMerge w:val="restart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Джерело інформації</w:t>
            </w:r>
          </w:p>
        </w:tc>
        <w:tc>
          <w:tcPr>
            <w:tcW w:w="3344" w:type="dxa"/>
            <w:gridSpan w:val="3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Затверджено паспортом бюджетної програми на звітний період</w:t>
            </w:r>
          </w:p>
        </w:tc>
        <w:tc>
          <w:tcPr>
            <w:tcW w:w="3344" w:type="dxa"/>
            <w:gridSpan w:val="3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Виконано за звітний період</w:t>
            </w:r>
          </w:p>
        </w:tc>
        <w:tc>
          <w:tcPr>
            <w:tcW w:w="3344" w:type="dxa"/>
            <w:gridSpan w:val="3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Від</w:t>
            </w:r>
            <w:r>
              <w:rPr>
                <w:sz w:val="22"/>
                <w:szCs w:val="22"/>
              </w:rPr>
              <w:t>х</w:t>
            </w:r>
            <w:r w:rsidRPr="00552D79">
              <w:rPr>
                <w:sz w:val="22"/>
                <w:szCs w:val="22"/>
              </w:rPr>
              <w:t>илення</w:t>
            </w:r>
          </w:p>
        </w:tc>
      </w:tr>
      <w:tr w:rsidR="001A3A28" w:rsidRPr="00552D79" w:rsidTr="000A4BC6">
        <w:trPr>
          <w:trHeight w:val="834"/>
        </w:trPr>
        <w:tc>
          <w:tcPr>
            <w:tcW w:w="481" w:type="dxa"/>
            <w:vMerge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2010" w:type="dxa"/>
            <w:vMerge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052" w:type="dxa"/>
            <w:vMerge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779" w:type="dxa"/>
            <w:vMerge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</w:tr>
      <w:tr w:rsidR="001A3A28" w:rsidRPr="00552D79" w:rsidTr="000A4BC6">
        <w:tc>
          <w:tcPr>
            <w:tcW w:w="481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1</w:t>
            </w:r>
          </w:p>
        </w:tc>
        <w:tc>
          <w:tcPr>
            <w:tcW w:w="2010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Затрат</w:t>
            </w:r>
          </w:p>
          <w:p w:rsidR="001A3A28" w:rsidRPr="00552D79" w:rsidRDefault="001A3A28" w:rsidP="00552D79">
            <w:pPr>
              <w:jc w:val="center"/>
            </w:pPr>
          </w:p>
        </w:tc>
        <w:tc>
          <w:tcPr>
            <w:tcW w:w="1052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779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</w:tr>
      <w:tr w:rsidR="001A3A28" w:rsidRPr="00552D79" w:rsidTr="000A4BC6">
        <w:tc>
          <w:tcPr>
            <w:tcW w:w="481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1A3A28" w:rsidRPr="00552D79" w:rsidRDefault="001A3A28" w:rsidP="009524CC">
            <w:pPr>
              <w:jc w:val="center"/>
            </w:pPr>
            <w:r w:rsidRPr="00552D79">
              <w:rPr>
                <w:sz w:val="22"/>
                <w:szCs w:val="22"/>
              </w:rPr>
              <w:t>Показник</w:t>
            </w:r>
          </w:p>
        </w:tc>
        <w:tc>
          <w:tcPr>
            <w:tcW w:w="1052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779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</w:tr>
      <w:tr w:rsidR="001A3A28" w:rsidRPr="00552D79" w:rsidTr="000A4BC6">
        <w:tc>
          <w:tcPr>
            <w:tcW w:w="481" w:type="dxa"/>
            <w:vAlign w:val="center"/>
          </w:tcPr>
          <w:p w:rsidR="001A3A28" w:rsidRPr="00552D79" w:rsidRDefault="001A3A28" w:rsidP="006F215E">
            <w:pPr>
              <w:jc w:val="center"/>
            </w:pPr>
          </w:p>
        </w:tc>
        <w:tc>
          <w:tcPr>
            <w:tcW w:w="2010" w:type="dxa"/>
            <w:vAlign w:val="center"/>
          </w:tcPr>
          <w:p w:rsidR="001A3A28" w:rsidRDefault="001A3A28" w:rsidP="006F215E">
            <w:pPr>
              <w:pStyle w:val="NormalWeb"/>
            </w:pPr>
            <w:r>
              <w:rPr>
                <w:color w:val="000000"/>
              </w:rPr>
              <w:t>Залучення  особового скаду  Нововолинського МВ УДСНС України у Волинській області</w:t>
            </w:r>
          </w:p>
        </w:tc>
        <w:tc>
          <w:tcPr>
            <w:tcW w:w="1052" w:type="dxa"/>
            <w:vAlign w:val="center"/>
          </w:tcPr>
          <w:p w:rsidR="001A3A28" w:rsidRDefault="001A3A28" w:rsidP="006F215E">
            <w:pPr>
              <w:pStyle w:val="NormalWeb"/>
              <w:jc w:val="center"/>
            </w:pPr>
          </w:p>
        </w:tc>
        <w:tc>
          <w:tcPr>
            <w:tcW w:w="1779" w:type="dxa"/>
            <w:vAlign w:val="center"/>
          </w:tcPr>
          <w:p w:rsidR="001A3A28" w:rsidRDefault="001A3A28" w:rsidP="006F215E">
            <w:pPr>
              <w:pStyle w:val="NormalWeb"/>
              <w:jc w:val="center"/>
            </w:pPr>
            <w:r w:rsidRPr="007E7296">
              <w:rPr>
                <w:color w:val="000000"/>
              </w:rPr>
              <w:t>розпорядження міського голови</w:t>
            </w:r>
            <w:r w:rsidRPr="00853389">
              <w:rPr>
                <w:color w:val="000000"/>
              </w:rPr>
              <w:t>  </w:t>
            </w:r>
          </w:p>
        </w:tc>
        <w:tc>
          <w:tcPr>
            <w:tcW w:w="1168" w:type="dxa"/>
            <w:vAlign w:val="center"/>
          </w:tcPr>
          <w:p w:rsidR="001A3A28" w:rsidRDefault="001A3A28" w:rsidP="006F215E">
            <w:pPr>
              <w:pStyle w:val="NormalWeb"/>
              <w:jc w:val="center"/>
            </w:pPr>
            <w:r>
              <w:rPr>
                <w:color w:val="000000"/>
              </w:rPr>
              <w:t>20</w:t>
            </w:r>
            <w:r w:rsidRPr="00853389">
              <w:rPr>
                <w:color w:val="000000"/>
              </w:rPr>
              <w:t>  </w:t>
            </w:r>
          </w:p>
        </w:tc>
        <w:tc>
          <w:tcPr>
            <w:tcW w:w="1408" w:type="dxa"/>
            <w:vAlign w:val="center"/>
          </w:tcPr>
          <w:p w:rsidR="001A3A28" w:rsidRDefault="001A3A28" w:rsidP="006F215E">
            <w:pPr>
              <w:pStyle w:val="NormalWeb"/>
              <w:jc w:val="center"/>
            </w:pPr>
          </w:p>
        </w:tc>
        <w:tc>
          <w:tcPr>
            <w:tcW w:w="768" w:type="dxa"/>
            <w:vAlign w:val="center"/>
          </w:tcPr>
          <w:p w:rsidR="001A3A28" w:rsidRDefault="001A3A28" w:rsidP="006F215E">
            <w:pPr>
              <w:pStyle w:val="NormalWeb"/>
              <w:jc w:val="center"/>
            </w:pPr>
            <w:r>
              <w:rPr>
                <w:color w:val="000000"/>
              </w:rPr>
              <w:t>20</w:t>
            </w:r>
            <w:r w:rsidRPr="00853389">
              <w:rPr>
                <w:color w:val="000000"/>
              </w:rPr>
              <w:t>  </w:t>
            </w:r>
          </w:p>
        </w:tc>
        <w:tc>
          <w:tcPr>
            <w:tcW w:w="1168" w:type="dxa"/>
            <w:vAlign w:val="center"/>
          </w:tcPr>
          <w:p w:rsidR="001A3A28" w:rsidRDefault="001A3A28" w:rsidP="006F215E">
            <w:pPr>
              <w:pStyle w:val="NormalWeb"/>
              <w:jc w:val="center"/>
            </w:pPr>
            <w:r>
              <w:t>7</w:t>
            </w:r>
          </w:p>
        </w:tc>
        <w:tc>
          <w:tcPr>
            <w:tcW w:w="1408" w:type="dxa"/>
            <w:vAlign w:val="center"/>
          </w:tcPr>
          <w:p w:rsidR="001A3A28" w:rsidRDefault="001A3A28" w:rsidP="006F215E">
            <w:pPr>
              <w:pStyle w:val="NormalWeb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6F215E">
            <w:pPr>
              <w:jc w:val="center"/>
            </w:pPr>
            <w:r>
              <w:t>7</w:t>
            </w:r>
          </w:p>
        </w:tc>
        <w:tc>
          <w:tcPr>
            <w:tcW w:w="1168" w:type="dxa"/>
            <w:vAlign w:val="center"/>
          </w:tcPr>
          <w:p w:rsidR="001A3A28" w:rsidRPr="00552D79" w:rsidRDefault="001A3A28" w:rsidP="006F215E">
            <w:pPr>
              <w:jc w:val="center"/>
            </w:pPr>
            <w:r>
              <w:t>-13</w:t>
            </w:r>
          </w:p>
        </w:tc>
        <w:tc>
          <w:tcPr>
            <w:tcW w:w="1408" w:type="dxa"/>
            <w:vAlign w:val="center"/>
          </w:tcPr>
          <w:p w:rsidR="001A3A28" w:rsidRPr="00552D79" w:rsidRDefault="001A3A28" w:rsidP="006F215E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6F215E">
            <w:pPr>
              <w:jc w:val="center"/>
            </w:pPr>
            <w:r>
              <w:t>-13</w:t>
            </w:r>
          </w:p>
        </w:tc>
      </w:tr>
      <w:tr w:rsidR="001A3A28" w:rsidRPr="00552D79" w:rsidTr="000A4BC6">
        <w:tc>
          <w:tcPr>
            <w:tcW w:w="481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2</w:t>
            </w:r>
          </w:p>
        </w:tc>
        <w:tc>
          <w:tcPr>
            <w:tcW w:w="2010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Продукту</w:t>
            </w:r>
          </w:p>
          <w:p w:rsidR="001A3A28" w:rsidRPr="00552D79" w:rsidRDefault="001A3A28" w:rsidP="00552D79">
            <w:pPr>
              <w:jc w:val="center"/>
            </w:pPr>
          </w:p>
        </w:tc>
        <w:tc>
          <w:tcPr>
            <w:tcW w:w="1052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779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</w:tr>
      <w:tr w:rsidR="001A3A28" w:rsidRPr="00552D79" w:rsidTr="000A4BC6">
        <w:tc>
          <w:tcPr>
            <w:tcW w:w="481" w:type="dxa"/>
            <w:vAlign w:val="center"/>
          </w:tcPr>
          <w:p w:rsidR="001A3A28" w:rsidRPr="00552D79" w:rsidRDefault="001A3A28" w:rsidP="006F215E">
            <w:pPr>
              <w:jc w:val="center"/>
            </w:pPr>
          </w:p>
        </w:tc>
        <w:tc>
          <w:tcPr>
            <w:tcW w:w="2010" w:type="dxa"/>
            <w:vAlign w:val="center"/>
          </w:tcPr>
          <w:p w:rsidR="001A3A28" w:rsidRPr="00552D79" w:rsidRDefault="001A3A28" w:rsidP="006F215E">
            <w:pPr>
              <w:jc w:val="center"/>
            </w:pPr>
            <w:r w:rsidRPr="00552D79">
              <w:rPr>
                <w:sz w:val="22"/>
                <w:szCs w:val="22"/>
              </w:rPr>
              <w:t>Показник</w:t>
            </w:r>
          </w:p>
        </w:tc>
        <w:tc>
          <w:tcPr>
            <w:tcW w:w="1052" w:type="dxa"/>
            <w:vAlign w:val="center"/>
          </w:tcPr>
          <w:p w:rsidR="001A3A28" w:rsidRPr="00552D79" w:rsidRDefault="001A3A28" w:rsidP="006F215E">
            <w:pPr>
              <w:jc w:val="center"/>
            </w:pPr>
          </w:p>
        </w:tc>
        <w:tc>
          <w:tcPr>
            <w:tcW w:w="1779" w:type="dxa"/>
            <w:vAlign w:val="center"/>
          </w:tcPr>
          <w:p w:rsidR="001A3A28" w:rsidRPr="00552D79" w:rsidRDefault="001A3A28" w:rsidP="006F215E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6F215E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6F215E"/>
        </w:tc>
        <w:tc>
          <w:tcPr>
            <w:tcW w:w="768" w:type="dxa"/>
            <w:vAlign w:val="center"/>
          </w:tcPr>
          <w:p w:rsidR="001A3A28" w:rsidRPr="00552D79" w:rsidRDefault="001A3A28" w:rsidP="006F215E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6F215E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6F215E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6F215E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6F215E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6F215E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6F215E">
            <w:pPr>
              <w:jc w:val="center"/>
            </w:pPr>
          </w:p>
        </w:tc>
      </w:tr>
      <w:tr w:rsidR="001A3A28" w:rsidRPr="00552D79" w:rsidTr="000A4BC6">
        <w:tc>
          <w:tcPr>
            <w:tcW w:w="481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1A3A28" w:rsidRPr="007E7296" w:rsidRDefault="001A3A28" w:rsidP="006F215E">
            <w:pPr>
              <w:pStyle w:val="NormalWeb"/>
            </w:pPr>
            <w:r w:rsidRPr="007E7296">
              <w:rPr>
                <w:iCs/>
                <w:color w:val="000000"/>
              </w:rPr>
              <w:t>Кількіст пунктів обігріву</w:t>
            </w:r>
          </w:p>
        </w:tc>
        <w:tc>
          <w:tcPr>
            <w:tcW w:w="1052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779" w:type="dxa"/>
          </w:tcPr>
          <w:p w:rsidR="001A3A28" w:rsidRDefault="001A3A2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Розпорядження міського голови</w:t>
            </w:r>
          </w:p>
        </w:tc>
        <w:tc>
          <w:tcPr>
            <w:tcW w:w="1168" w:type="dxa"/>
            <w:vAlign w:val="bottom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0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A3A28" w:rsidRPr="00552D79" w:rsidTr="000A4BC6">
        <w:tc>
          <w:tcPr>
            <w:tcW w:w="481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1A3A28" w:rsidRPr="007E7296" w:rsidRDefault="001A3A28" w:rsidP="006F215E">
            <w:pPr>
              <w:pStyle w:val="NormalWeb"/>
              <w:rPr>
                <w:iCs/>
                <w:color w:val="000000"/>
              </w:rPr>
            </w:pPr>
            <w:r w:rsidRPr="007E7296">
              <w:rPr>
                <w:iCs/>
                <w:color w:val="000000"/>
              </w:rPr>
              <w:t>К-сть залученого населення до пункту обігріву</w:t>
            </w:r>
          </w:p>
        </w:tc>
        <w:tc>
          <w:tcPr>
            <w:tcW w:w="1052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779" w:type="dxa"/>
          </w:tcPr>
          <w:p w:rsidR="001A3A28" w:rsidRDefault="001A3A2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Журнал обліку</w:t>
            </w:r>
          </w:p>
        </w:tc>
        <w:tc>
          <w:tcPr>
            <w:tcW w:w="1168" w:type="dxa"/>
            <w:vAlign w:val="bottom"/>
          </w:tcPr>
          <w:p w:rsidR="001A3A28" w:rsidRDefault="001A3A28" w:rsidP="00101EFA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30</w:t>
            </w:r>
          </w:p>
        </w:tc>
        <w:tc>
          <w:tcPr>
            <w:tcW w:w="140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1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40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1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</w:t>
            </w:r>
          </w:p>
        </w:tc>
        <w:tc>
          <w:tcPr>
            <w:tcW w:w="140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-10</w:t>
            </w:r>
          </w:p>
        </w:tc>
      </w:tr>
      <w:tr w:rsidR="001A3A28" w:rsidRPr="00552D79" w:rsidTr="000A4BC6">
        <w:tc>
          <w:tcPr>
            <w:tcW w:w="481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1A3A28" w:rsidRPr="007E7296" w:rsidRDefault="001A3A28" w:rsidP="006F215E">
            <w:pPr>
              <w:pStyle w:val="NormalWeb"/>
              <w:rPr>
                <w:iCs/>
                <w:color w:val="000000"/>
              </w:rPr>
            </w:pPr>
            <w:r w:rsidRPr="007E7296">
              <w:rPr>
                <w:iCs/>
                <w:color w:val="000000"/>
              </w:rPr>
              <w:t xml:space="preserve">К-сть придбаних продуктів </w:t>
            </w:r>
          </w:p>
        </w:tc>
        <w:tc>
          <w:tcPr>
            <w:tcW w:w="1052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779" w:type="dxa"/>
          </w:tcPr>
          <w:p w:rsidR="001A3A28" w:rsidRDefault="001A3A28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Договір</w:t>
            </w:r>
          </w:p>
        </w:tc>
        <w:tc>
          <w:tcPr>
            <w:tcW w:w="1168" w:type="dxa"/>
            <w:vAlign w:val="bottom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40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1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40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1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-134</w:t>
            </w:r>
          </w:p>
        </w:tc>
        <w:tc>
          <w:tcPr>
            <w:tcW w:w="140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-134</w:t>
            </w:r>
          </w:p>
        </w:tc>
      </w:tr>
      <w:tr w:rsidR="001A3A28" w:rsidRPr="00552D79" w:rsidTr="000A4BC6">
        <w:tc>
          <w:tcPr>
            <w:tcW w:w="481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3</w:t>
            </w:r>
          </w:p>
        </w:tc>
        <w:tc>
          <w:tcPr>
            <w:tcW w:w="2010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Ефективності</w:t>
            </w:r>
          </w:p>
          <w:p w:rsidR="001A3A28" w:rsidRPr="00552D79" w:rsidRDefault="001A3A28" w:rsidP="00552D79">
            <w:pPr>
              <w:jc w:val="center"/>
            </w:pPr>
          </w:p>
        </w:tc>
        <w:tc>
          <w:tcPr>
            <w:tcW w:w="1052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779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</w:tr>
      <w:tr w:rsidR="001A3A28" w:rsidRPr="00552D79" w:rsidTr="000A4BC6">
        <w:tc>
          <w:tcPr>
            <w:tcW w:w="481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1A3A28" w:rsidRPr="00552D79" w:rsidRDefault="001A3A28" w:rsidP="00597997">
            <w:pPr>
              <w:jc w:val="center"/>
            </w:pPr>
            <w:r w:rsidRPr="00552D79">
              <w:rPr>
                <w:sz w:val="22"/>
                <w:szCs w:val="22"/>
              </w:rPr>
              <w:t>Показник</w:t>
            </w:r>
          </w:p>
        </w:tc>
        <w:tc>
          <w:tcPr>
            <w:tcW w:w="1052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779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</w:tr>
      <w:tr w:rsidR="001A3A28" w:rsidRPr="00552D79" w:rsidTr="000A4BC6">
        <w:tc>
          <w:tcPr>
            <w:tcW w:w="481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1A3A28" w:rsidRDefault="001A3A28">
            <w:pPr>
              <w:rPr>
                <w:color w:val="000000"/>
              </w:rPr>
            </w:pPr>
            <w:r>
              <w:rPr>
                <w:color w:val="000000"/>
              </w:rPr>
              <w:t>Середні витрати на один день</w:t>
            </w:r>
          </w:p>
        </w:tc>
        <w:tc>
          <w:tcPr>
            <w:tcW w:w="1052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грн.</w:t>
            </w:r>
          </w:p>
        </w:tc>
        <w:tc>
          <w:tcPr>
            <w:tcW w:w="1779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Розрахунково (відношення виділених коштів до кількості днів)</w:t>
            </w:r>
          </w:p>
        </w:tc>
        <w:tc>
          <w:tcPr>
            <w:tcW w:w="11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166.7</w:t>
            </w:r>
          </w:p>
        </w:tc>
        <w:tc>
          <w:tcPr>
            <w:tcW w:w="140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166.7</w:t>
            </w:r>
          </w:p>
        </w:tc>
        <w:tc>
          <w:tcPr>
            <w:tcW w:w="11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166,7</w:t>
            </w:r>
          </w:p>
        </w:tc>
        <w:tc>
          <w:tcPr>
            <w:tcW w:w="140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166,7</w:t>
            </w:r>
          </w:p>
        </w:tc>
        <w:tc>
          <w:tcPr>
            <w:tcW w:w="11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40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1A3A28" w:rsidRPr="00552D79" w:rsidTr="000A4BC6">
        <w:tc>
          <w:tcPr>
            <w:tcW w:w="481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1A3A28" w:rsidRDefault="001A3A28">
            <w:pPr>
              <w:rPr>
                <w:color w:val="000000"/>
              </w:rPr>
            </w:pPr>
            <w:r>
              <w:rPr>
                <w:color w:val="000000"/>
              </w:rPr>
              <w:t>К-сть днів по функціонуванню пункту обігріву</w:t>
            </w:r>
          </w:p>
        </w:tc>
        <w:tc>
          <w:tcPr>
            <w:tcW w:w="1052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од.</w:t>
            </w:r>
          </w:p>
        </w:tc>
        <w:tc>
          <w:tcPr>
            <w:tcW w:w="1779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Журнал обліку</w:t>
            </w:r>
          </w:p>
        </w:tc>
        <w:tc>
          <w:tcPr>
            <w:tcW w:w="11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40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168" w:type="dxa"/>
            <w:vAlign w:val="center"/>
          </w:tcPr>
          <w:p w:rsidR="001A3A28" w:rsidRDefault="001A3A28" w:rsidP="000B19D8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40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1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-48</w:t>
            </w:r>
          </w:p>
        </w:tc>
        <w:tc>
          <w:tcPr>
            <w:tcW w:w="140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768" w:type="dxa"/>
            <w:vAlign w:val="center"/>
          </w:tcPr>
          <w:p w:rsidR="001A3A28" w:rsidRDefault="001A3A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-48</w:t>
            </w:r>
          </w:p>
        </w:tc>
      </w:tr>
      <w:tr w:rsidR="001A3A28" w:rsidRPr="00552D79" w:rsidTr="000A4BC6">
        <w:tc>
          <w:tcPr>
            <w:tcW w:w="481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4</w:t>
            </w:r>
          </w:p>
        </w:tc>
        <w:tc>
          <w:tcPr>
            <w:tcW w:w="2010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Якості</w:t>
            </w:r>
          </w:p>
          <w:p w:rsidR="001A3A28" w:rsidRPr="00552D79" w:rsidRDefault="001A3A28" w:rsidP="00552D79">
            <w:pPr>
              <w:jc w:val="center"/>
            </w:pPr>
          </w:p>
        </w:tc>
        <w:tc>
          <w:tcPr>
            <w:tcW w:w="1052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779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</w:tr>
      <w:tr w:rsidR="001A3A28" w:rsidRPr="00552D79" w:rsidTr="000A4BC6">
        <w:tc>
          <w:tcPr>
            <w:tcW w:w="481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1A3A28" w:rsidRPr="00552D79" w:rsidRDefault="001A3A28" w:rsidP="00597997">
            <w:pPr>
              <w:jc w:val="center"/>
            </w:pPr>
            <w:r w:rsidRPr="00552D79">
              <w:rPr>
                <w:sz w:val="22"/>
                <w:szCs w:val="22"/>
              </w:rPr>
              <w:t>Показник</w:t>
            </w:r>
          </w:p>
        </w:tc>
        <w:tc>
          <w:tcPr>
            <w:tcW w:w="1052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779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</w:tr>
      <w:tr w:rsidR="001A3A28" w:rsidRPr="00552D79" w:rsidTr="000A4BC6">
        <w:tc>
          <w:tcPr>
            <w:tcW w:w="481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2010" w:type="dxa"/>
            <w:vAlign w:val="center"/>
          </w:tcPr>
          <w:p w:rsidR="001A3A28" w:rsidRPr="00552D79" w:rsidRDefault="001A3A28" w:rsidP="00552D79">
            <w:pPr>
              <w:jc w:val="center"/>
            </w:pPr>
            <w:r>
              <w:rPr>
                <w:sz w:val="22"/>
                <w:szCs w:val="22"/>
              </w:rPr>
              <w:t>Відсоток виконання заходу</w:t>
            </w:r>
          </w:p>
          <w:p w:rsidR="001A3A28" w:rsidRPr="00552D79" w:rsidRDefault="001A3A28" w:rsidP="00552D79">
            <w:pPr>
              <w:jc w:val="center"/>
            </w:pPr>
          </w:p>
        </w:tc>
        <w:tc>
          <w:tcPr>
            <w:tcW w:w="1052" w:type="dxa"/>
            <w:vAlign w:val="center"/>
          </w:tcPr>
          <w:p w:rsidR="001A3A28" w:rsidRPr="00552D79" w:rsidRDefault="001A3A28" w:rsidP="00552D79">
            <w:pPr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779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  <w:r>
              <w:t>-</w:t>
            </w: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168" w:type="dxa"/>
            <w:vAlign w:val="center"/>
          </w:tcPr>
          <w:p w:rsidR="001A3A28" w:rsidRPr="00552D79" w:rsidRDefault="001A3A28" w:rsidP="00552D79">
            <w:pPr>
              <w:jc w:val="center"/>
            </w:pPr>
            <w:r>
              <w:t>16</w:t>
            </w: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552D79">
            <w:pPr>
              <w:jc w:val="center"/>
            </w:pPr>
            <w:r>
              <w:t>16</w:t>
            </w:r>
          </w:p>
        </w:tc>
        <w:tc>
          <w:tcPr>
            <w:tcW w:w="1168" w:type="dxa"/>
            <w:vAlign w:val="center"/>
          </w:tcPr>
          <w:p w:rsidR="001A3A28" w:rsidRPr="00552D79" w:rsidRDefault="001A3A28" w:rsidP="00834E0D">
            <w:pPr>
              <w:jc w:val="center"/>
            </w:pPr>
            <w:r>
              <w:t>-84</w:t>
            </w:r>
          </w:p>
        </w:tc>
        <w:tc>
          <w:tcPr>
            <w:tcW w:w="1408" w:type="dxa"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768" w:type="dxa"/>
            <w:vAlign w:val="center"/>
          </w:tcPr>
          <w:p w:rsidR="001A3A28" w:rsidRPr="00552D79" w:rsidRDefault="001A3A28" w:rsidP="00834E0D">
            <w:pPr>
              <w:jc w:val="center"/>
            </w:pPr>
            <w:r>
              <w:t>-84</w:t>
            </w:r>
          </w:p>
        </w:tc>
      </w:tr>
    </w:tbl>
    <w:p w:rsidR="001A3A28" w:rsidRDefault="001A3A28" w:rsidP="004A7F2D"/>
    <w:p w:rsidR="001A3A28" w:rsidRPr="004A7F2D" w:rsidRDefault="001A3A28" w:rsidP="004A7F2D"/>
    <w:p w:rsidR="001A3A28" w:rsidRDefault="001A3A28" w:rsidP="00820DB6">
      <w:bookmarkStart w:id="8" w:name="o107"/>
      <w:bookmarkStart w:id="9" w:name="o108"/>
      <w:bookmarkEnd w:id="8"/>
      <w:bookmarkEnd w:id="9"/>
      <w:r>
        <w:t>Начальник відділу бухгалтерського обліку та звітності                                                         Людмила ЯЩУК</w:t>
      </w:r>
    </w:p>
    <w:p w:rsidR="001A3A28" w:rsidRPr="004A7F2D" w:rsidRDefault="001A3A28" w:rsidP="00820DB6">
      <w:r w:rsidRPr="004A7F2D">
        <w:t xml:space="preserve">                                     </w:t>
      </w:r>
    </w:p>
    <w:p w:rsidR="001A3A28" w:rsidRPr="004A7F2D" w:rsidRDefault="001A3A28" w:rsidP="004A7F2D"/>
    <w:p w:rsidR="001A3A28" w:rsidRPr="004A7F2D" w:rsidRDefault="001A3A28" w:rsidP="004A7F2D">
      <w:r w:rsidRPr="004A7F2D">
        <w:t xml:space="preserve">                                    </w:t>
      </w:r>
    </w:p>
    <w:p w:rsidR="001A3A28" w:rsidRPr="004A7F2D" w:rsidRDefault="001A3A28">
      <w:pPr>
        <w:spacing w:after="200" w:line="276" w:lineRule="auto"/>
      </w:pPr>
      <w:r w:rsidRPr="004A7F2D">
        <w:br w:type="page"/>
      </w:r>
    </w:p>
    <w:p w:rsidR="001A3A28" w:rsidRPr="004A7F2D" w:rsidRDefault="001A3A28" w:rsidP="004A7F2D">
      <w:r w:rsidRPr="004A7F2D"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A7F2D">
        <w:t xml:space="preserve">ЗАТВЕРДЖЕНО </w:t>
      </w:r>
      <w:r w:rsidRPr="004A7F2D">
        <w:br/>
        <w:t xml:space="preserve">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4A7F2D">
        <w:t xml:space="preserve">    Наказ Міністерства </w:t>
      </w:r>
      <w:r w:rsidRPr="004A7F2D">
        <w:br/>
        <w:t xml:space="preserve">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4A7F2D">
        <w:t xml:space="preserve"> фінансів України </w:t>
      </w:r>
      <w:r w:rsidRPr="004A7F2D">
        <w:br/>
        <w:t xml:space="preserve">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01.12.2010  N 1489 </w:t>
      </w:r>
      <w:r w:rsidRPr="004A7F2D">
        <w:br/>
      </w:r>
    </w:p>
    <w:p w:rsidR="001A3A28" w:rsidRDefault="001A3A28" w:rsidP="004A7F2D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ІНФОРМАЦІЯ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   про виконання видатків на реалізац</w:t>
      </w:r>
      <w:r>
        <w:rPr>
          <w:rFonts w:ascii="Times New Roman" w:hAnsi="Times New Roman"/>
          <w:b/>
          <w:bCs/>
          <w:sz w:val="24"/>
          <w:szCs w:val="24"/>
        </w:rPr>
        <w:t xml:space="preserve">ію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державних </w:t>
      </w:r>
    </w:p>
    <w:p w:rsidR="001A3A28" w:rsidRPr="00EE4FC8" w:rsidRDefault="001A3A28" w:rsidP="00EE4FC8">
      <w:pPr>
        <w:pStyle w:val="HTMLPreformatted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цільових програм, </w:t>
      </w:r>
      <w:r>
        <w:rPr>
          <w:rFonts w:ascii="Times New Roman" w:hAnsi="Times New Roman"/>
          <w:b/>
          <w:bCs/>
          <w:sz w:val="24"/>
          <w:szCs w:val="24"/>
        </w:rPr>
        <w:t xml:space="preserve">які виконуються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 в межах бюджетної програми</w:t>
      </w:r>
    </w:p>
    <w:p w:rsidR="001A3A28" w:rsidRDefault="001A3A28" w:rsidP="0098678B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u w:val="single"/>
        </w:rPr>
        <w:t>Виконавчий комітет Нововолинської міської ради</w:t>
      </w:r>
      <w:r w:rsidRPr="004A7F2D">
        <w:rPr>
          <w:rFonts w:ascii="Times New Roman" w:hAnsi="Times New Roman"/>
          <w:sz w:val="24"/>
          <w:szCs w:val="24"/>
        </w:rPr>
        <w:t xml:space="preserve">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(найменування головного розпорядника</w:t>
      </w:r>
      <w:r>
        <w:rPr>
          <w:rFonts w:ascii="Times New Roman" w:hAnsi="Times New Roman"/>
          <w:sz w:val="24"/>
          <w:szCs w:val="24"/>
        </w:rPr>
        <w:t xml:space="preserve"> коштів </w:t>
      </w:r>
      <w:r w:rsidRPr="004A7F2D">
        <w:rPr>
          <w:rFonts w:ascii="Times New Roman" w:hAnsi="Times New Roman"/>
          <w:sz w:val="24"/>
          <w:szCs w:val="24"/>
        </w:rPr>
        <w:t>державного бюд</w:t>
      </w:r>
      <w:r>
        <w:rPr>
          <w:rFonts w:ascii="Times New Roman" w:hAnsi="Times New Roman"/>
          <w:sz w:val="24"/>
          <w:szCs w:val="24"/>
        </w:rPr>
        <w:t xml:space="preserve">жету) </w:t>
      </w:r>
    </w:p>
    <w:p w:rsidR="001A3A28" w:rsidRPr="008C1315" w:rsidRDefault="001A3A28" w:rsidP="0098678B">
      <w:pPr>
        <w:pStyle w:val="HTMLPreformatte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за 2021</w:t>
      </w:r>
      <w:r w:rsidRPr="008C1315">
        <w:rPr>
          <w:rFonts w:ascii="Times New Roman" w:hAnsi="Times New Roman"/>
          <w:b/>
          <w:sz w:val="24"/>
          <w:szCs w:val="24"/>
        </w:rPr>
        <w:t xml:space="preserve"> рік  </w:t>
      </w:r>
    </w:p>
    <w:p w:rsidR="001A3A28" w:rsidRPr="002A16E4" w:rsidRDefault="001A3A28" w:rsidP="002A16E4">
      <w:pPr>
        <w:pStyle w:val="HTMLPreformatted"/>
        <w:jc w:val="right"/>
        <w:rPr>
          <w:rFonts w:ascii="Times New Roman" w:hAnsi="Times New Roman"/>
          <w:sz w:val="24"/>
          <w:szCs w:val="24"/>
        </w:rPr>
      </w:pPr>
      <w:r w:rsidRPr="004A7F2D">
        <w:t xml:space="preserve">                                                              </w:t>
      </w:r>
      <w:r>
        <w:t xml:space="preserve">         (тис. грн.)</w:t>
      </w:r>
    </w:p>
    <w:tbl>
      <w:tblPr>
        <w:tblW w:w="15703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1"/>
        <w:gridCol w:w="2126"/>
        <w:gridCol w:w="1559"/>
        <w:gridCol w:w="2127"/>
        <w:gridCol w:w="1558"/>
        <w:gridCol w:w="1418"/>
        <w:gridCol w:w="1418"/>
        <w:gridCol w:w="1559"/>
        <w:gridCol w:w="1876"/>
        <w:gridCol w:w="971"/>
      </w:tblGrid>
      <w:tr w:rsidR="001A3A28" w:rsidRPr="00552D79" w:rsidTr="0098678B">
        <w:trPr>
          <w:trHeight w:val="516"/>
        </w:trPr>
        <w:tc>
          <w:tcPr>
            <w:tcW w:w="1091" w:type="dxa"/>
            <w:vMerge w:val="restart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Код державної цільової програми</w:t>
            </w:r>
          </w:p>
        </w:tc>
        <w:tc>
          <w:tcPr>
            <w:tcW w:w="2126" w:type="dxa"/>
            <w:vMerge w:val="restart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Назва державної цільової програми</w:t>
            </w:r>
          </w:p>
        </w:tc>
        <w:tc>
          <w:tcPr>
            <w:tcW w:w="1559" w:type="dxa"/>
            <w:vMerge w:val="restart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Код програмної класифікації видатків та кредитування бюджету</w:t>
            </w:r>
          </w:p>
        </w:tc>
        <w:tc>
          <w:tcPr>
            <w:tcW w:w="2127" w:type="dxa"/>
            <w:vMerge w:val="restart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Найменування згідно з програмою класифікації видатків та кредитування бюджету</w:t>
            </w:r>
          </w:p>
        </w:tc>
        <w:tc>
          <w:tcPr>
            <w:tcW w:w="4394" w:type="dxa"/>
            <w:gridSpan w:val="3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Затверджено на звітний період</w:t>
            </w:r>
          </w:p>
        </w:tc>
        <w:tc>
          <w:tcPr>
            <w:tcW w:w="4406" w:type="dxa"/>
            <w:gridSpan w:val="3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Виконано за звітний період</w:t>
            </w:r>
          </w:p>
        </w:tc>
      </w:tr>
      <w:tr w:rsidR="001A3A28" w:rsidRPr="00552D79" w:rsidTr="00353F2A">
        <w:trPr>
          <w:trHeight w:val="834"/>
        </w:trPr>
        <w:tc>
          <w:tcPr>
            <w:tcW w:w="1091" w:type="dxa"/>
            <w:vMerge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2126" w:type="dxa"/>
            <w:vMerge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559" w:type="dxa"/>
            <w:vMerge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55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1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41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  <w:tc>
          <w:tcPr>
            <w:tcW w:w="1559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876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971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</w:tr>
      <w:tr w:rsidR="001A3A28" w:rsidRPr="00552D79" w:rsidTr="00353F2A">
        <w:tc>
          <w:tcPr>
            <w:tcW w:w="1091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1</w:t>
            </w:r>
          </w:p>
        </w:tc>
        <w:tc>
          <w:tcPr>
            <w:tcW w:w="2126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3</w:t>
            </w:r>
          </w:p>
        </w:tc>
        <w:tc>
          <w:tcPr>
            <w:tcW w:w="2127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4</w:t>
            </w:r>
          </w:p>
        </w:tc>
        <w:tc>
          <w:tcPr>
            <w:tcW w:w="155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8</w:t>
            </w:r>
          </w:p>
        </w:tc>
        <w:tc>
          <w:tcPr>
            <w:tcW w:w="1876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9</w:t>
            </w:r>
          </w:p>
        </w:tc>
        <w:tc>
          <w:tcPr>
            <w:tcW w:w="971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10</w:t>
            </w:r>
          </w:p>
        </w:tc>
      </w:tr>
      <w:tr w:rsidR="001A3A28" w:rsidRPr="00552D79" w:rsidTr="00353F2A">
        <w:tc>
          <w:tcPr>
            <w:tcW w:w="1091" w:type="dxa"/>
            <w:vAlign w:val="center"/>
          </w:tcPr>
          <w:p w:rsidR="001A3A28" w:rsidRPr="000A4BC6" w:rsidRDefault="001A3A28" w:rsidP="00552D79">
            <w:pPr>
              <w:jc w:val="center"/>
            </w:pPr>
            <w:r w:rsidRPr="000A4BC6">
              <w:rPr>
                <w:color w:val="000000"/>
              </w:rPr>
              <w:t>0320</w:t>
            </w:r>
          </w:p>
        </w:tc>
        <w:tc>
          <w:tcPr>
            <w:tcW w:w="2126" w:type="dxa"/>
            <w:vAlign w:val="center"/>
          </w:tcPr>
          <w:p w:rsidR="001A3A28" w:rsidRPr="0098678B" w:rsidRDefault="001A3A28" w:rsidP="00C7381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Комплексна програма захисту населення і території від надзвичайних ситуацій у Нововолинській міській територіальній громаді на 2021-2025 роки</w:t>
            </w:r>
          </w:p>
        </w:tc>
        <w:tc>
          <w:tcPr>
            <w:tcW w:w="1559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0A4BC6">
              <w:rPr>
                <w:sz w:val="22"/>
                <w:szCs w:val="22"/>
              </w:rPr>
              <w:t>218110</w:t>
            </w:r>
          </w:p>
        </w:tc>
        <w:tc>
          <w:tcPr>
            <w:tcW w:w="2127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0A4BC6">
              <w:rPr>
                <w:sz w:val="22"/>
                <w:szCs w:val="22"/>
              </w:rPr>
              <w:t>Забезпечення постраждалого населення в результаті надзвичайної ситуації продуктами харчування</w:t>
            </w:r>
          </w:p>
        </w:tc>
        <w:tc>
          <w:tcPr>
            <w:tcW w:w="1558" w:type="dxa"/>
            <w:vAlign w:val="center"/>
          </w:tcPr>
          <w:p w:rsidR="001A3A28" w:rsidRPr="00552D79" w:rsidRDefault="001A3A28" w:rsidP="00552D79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418" w:type="dxa"/>
            <w:vAlign w:val="center"/>
          </w:tcPr>
          <w:p w:rsidR="001A3A28" w:rsidRPr="00552D79" w:rsidRDefault="001A3A28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vAlign w:val="center"/>
          </w:tcPr>
          <w:p w:rsidR="001A3A28" w:rsidRPr="00552D79" w:rsidRDefault="001A3A28" w:rsidP="00552D79">
            <w:pPr>
              <w:jc w:val="center"/>
            </w:pPr>
            <w:r>
              <w:rPr>
                <w:sz w:val="22"/>
                <w:szCs w:val="22"/>
              </w:rPr>
              <w:t>10,0</w:t>
            </w:r>
          </w:p>
        </w:tc>
        <w:tc>
          <w:tcPr>
            <w:tcW w:w="1559" w:type="dxa"/>
            <w:vAlign w:val="center"/>
          </w:tcPr>
          <w:p w:rsidR="001A3A28" w:rsidRPr="00552D79" w:rsidRDefault="001A3A28" w:rsidP="000B19D8">
            <w:r>
              <w:rPr>
                <w:sz w:val="22"/>
                <w:szCs w:val="22"/>
              </w:rPr>
              <w:t>1,6</w:t>
            </w:r>
          </w:p>
        </w:tc>
        <w:tc>
          <w:tcPr>
            <w:tcW w:w="1876" w:type="dxa"/>
            <w:vAlign w:val="center"/>
          </w:tcPr>
          <w:p w:rsidR="001A3A28" w:rsidRPr="00552D79" w:rsidRDefault="001A3A28" w:rsidP="00552D79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71" w:type="dxa"/>
            <w:vAlign w:val="center"/>
          </w:tcPr>
          <w:p w:rsidR="001A3A28" w:rsidRPr="00552D79" w:rsidRDefault="001A3A28" w:rsidP="000A4BC6">
            <w:pPr>
              <w:jc w:val="center"/>
            </w:pPr>
            <w:r>
              <w:rPr>
                <w:sz w:val="22"/>
                <w:szCs w:val="22"/>
              </w:rPr>
              <w:t>1,6</w:t>
            </w:r>
          </w:p>
        </w:tc>
      </w:tr>
    </w:tbl>
    <w:p w:rsidR="001A3A28" w:rsidRDefault="001A3A28" w:rsidP="004A7F2D"/>
    <w:p w:rsidR="001A3A28" w:rsidRDefault="001A3A28" w:rsidP="00820DB6">
      <w:bookmarkStart w:id="10" w:name="o131"/>
      <w:bookmarkEnd w:id="10"/>
      <w:r>
        <w:t>Начальник відділу бухгалтерського обліку та звітності                                                         Людмила ЯЩУК</w:t>
      </w:r>
    </w:p>
    <w:p w:rsidR="001A3A28" w:rsidRDefault="001A3A28" w:rsidP="00820DB6">
      <w:pPr>
        <w:spacing w:after="200" w:line="276" w:lineRule="auto"/>
      </w:pPr>
    </w:p>
    <w:p w:rsidR="001A3A28" w:rsidRDefault="001A3A28" w:rsidP="00820DB6">
      <w:pPr>
        <w:spacing w:after="200" w:line="276" w:lineRule="auto"/>
      </w:pPr>
    </w:p>
    <w:p w:rsidR="001A3A28" w:rsidRDefault="001A3A28" w:rsidP="00820DB6">
      <w:pPr>
        <w:spacing w:after="200" w:line="276" w:lineRule="auto"/>
      </w:pPr>
    </w:p>
    <w:p w:rsidR="001A3A28" w:rsidRDefault="001A3A28" w:rsidP="00820DB6">
      <w:pPr>
        <w:spacing w:after="200" w:line="276" w:lineRule="auto"/>
      </w:pPr>
    </w:p>
    <w:p w:rsidR="001A3A28" w:rsidRPr="004A7F2D" w:rsidRDefault="001A3A28" w:rsidP="00820DB6">
      <w:pPr>
        <w:spacing w:after="200" w:line="276" w:lineRule="auto"/>
      </w:pPr>
    </w:p>
    <w:p w:rsidR="001A3A28" w:rsidRPr="004A7F2D" w:rsidRDefault="001A3A28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A7F2D">
        <w:rPr>
          <w:rFonts w:ascii="Times New Roman" w:hAnsi="Times New Roman"/>
          <w:sz w:val="24"/>
          <w:szCs w:val="24"/>
        </w:rPr>
        <w:t xml:space="preserve">ЗАТВЕРДЖЕНО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A7F2D">
        <w:rPr>
          <w:rFonts w:ascii="Times New Roman" w:hAnsi="Times New Roman"/>
          <w:sz w:val="24"/>
          <w:szCs w:val="24"/>
        </w:rPr>
        <w:t xml:space="preserve">   Наказ Міністерства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Pr="004A7F2D">
        <w:rPr>
          <w:rFonts w:ascii="Times New Roman" w:hAnsi="Times New Roman"/>
          <w:sz w:val="24"/>
          <w:szCs w:val="24"/>
        </w:rPr>
        <w:t xml:space="preserve">фінансів України </w:t>
      </w:r>
      <w:r w:rsidRPr="004A7F2D">
        <w:rPr>
          <w:rFonts w:ascii="Times New Roman" w:hAnsi="Times New Roman"/>
          <w:sz w:val="24"/>
          <w:szCs w:val="24"/>
        </w:rPr>
        <w:br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4A7F2D">
        <w:rPr>
          <w:rFonts w:ascii="Times New Roman" w:hAnsi="Times New Roman"/>
          <w:sz w:val="24"/>
          <w:szCs w:val="24"/>
        </w:rPr>
        <w:t xml:space="preserve">   01.12.2010  N 1489 </w:t>
      </w:r>
      <w:r w:rsidRPr="004A7F2D">
        <w:rPr>
          <w:rFonts w:ascii="Times New Roman" w:hAnsi="Times New Roman"/>
          <w:sz w:val="24"/>
          <w:szCs w:val="24"/>
        </w:rPr>
        <w:br/>
        <w:t xml:space="preserve"> </w:t>
      </w:r>
      <w:r w:rsidRPr="004A7F2D">
        <w:rPr>
          <w:rFonts w:ascii="Times New Roman" w:hAnsi="Times New Roman"/>
          <w:sz w:val="24"/>
          <w:szCs w:val="24"/>
        </w:rPr>
        <w:br/>
      </w:r>
    </w:p>
    <w:p w:rsidR="001A3A28" w:rsidRPr="004A7F2D" w:rsidRDefault="001A3A28" w:rsidP="004A7F2D">
      <w:pPr>
        <w:pStyle w:val="HTMLPreformatted"/>
        <w:jc w:val="center"/>
        <w:rPr>
          <w:rFonts w:ascii="Times New Roman" w:hAnsi="Times New Roman"/>
          <w:sz w:val="24"/>
          <w:szCs w:val="24"/>
        </w:rPr>
      </w:pPr>
      <w:bookmarkStart w:id="11" w:name="o134"/>
      <w:bookmarkEnd w:id="11"/>
      <w:r>
        <w:rPr>
          <w:rFonts w:ascii="Times New Roman" w:hAnsi="Times New Roman"/>
          <w:b/>
          <w:bCs/>
          <w:sz w:val="24"/>
          <w:szCs w:val="24"/>
        </w:rPr>
        <w:t xml:space="preserve">    </w:t>
      </w:r>
      <w:r w:rsidRPr="004A7F2D">
        <w:rPr>
          <w:rFonts w:ascii="Times New Roman" w:hAnsi="Times New Roman"/>
          <w:b/>
          <w:bCs/>
          <w:sz w:val="24"/>
          <w:szCs w:val="24"/>
        </w:rPr>
        <w:t xml:space="preserve">ІНФОРМАЦІЯ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   про виконання видатків на реалізацію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    інвестиційних програм (проектів), </w:t>
      </w:r>
      <w:r w:rsidRPr="004A7F2D">
        <w:rPr>
          <w:rFonts w:ascii="Times New Roman" w:hAnsi="Times New Roman"/>
          <w:b/>
          <w:bCs/>
          <w:sz w:val="24"/>
          <w:szCs w:val="24"/>
        </w:rPr>
        <w:br/>
        <w:t xml:space="preserve">            які виконуються в межах бюджетної програми</w:t>
      </w:r>
    </w:p>
    <w:p w:rsidR="001A3A28" w:rsidRPr="004A7F2D" w:rsidRDefault="001A3A28" w:rsidP="000E469F">
      <w:pPr>
        <w:jc w:val="center"/>
      </w:pPr>
      <w:bookmarkStart w:id="12" w:name="o135"/>
      <w:bookmarkEnd w:id="12"/>
      <w:r>
        <w:t xml:space="preserve">              </w:t>
      </w:r>
      <w:r w:rsidRPr="004A7F2D">
        <w:t>__________________________________________</w:t>
      </w:r>
      <w:r>
        <w:t>________</w:t>
      </w:r>
      <w:r w:rsidRPr="004A7F2D">
        <w:br/>
        <w:t xml:space="preserve">               (найме</w:t>
      </w:r>
      <w:r>
        <w:t xml:space="preserve">нування головного розпорядник </w:t>
      </w:r>
      <w:r w:rsidRPr="004A7F2D">
        <w:t>коштів державного бюд</w:t>
      </w:r>
      <w:r>
        <w:t xml:space="preserve">жету) </w:t>
      </w:r>
      <w:r>
        <w:br/>
        <w:t xml:space="preserve">    за 2021 </w:t>
      </w:r>
      <w:r w:rsidRPr="004A7F2D">
        <w:t xml:space="preserve">рік </w:t>
      </w:r>
      <w:r w:rsidRPr="004A7F2D">
        <w:br/>
      </w:r>
    </w:p>
    <w:p w:rsidR="001A3A28" w:rsidRDefault="001A3A28" w:rsidP="00C95D23">
      <w:pPr>
        <w:tabs>
          <w:tab w:val="left" w:pos="9630"/>
        </w:tabs>
        <w:rPr>
          <w:i/>
          <w:iCs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Pr="004A7F2D">
        <w:rPr>
          <w:i/>
          <w:iCs/>
        </w:rPr>
        <w:t>(тис. грн.)</w:t>
      </w:r>
    </w:p>
    <w:p w:rsidR="001A3A28" w:rsidRPr="004A7F2D" w:rsidRDefault="001A3A28" w:rsidP="004A7F2D">
      <w:pPr>
        <w:tabs>
          <w:tab w:val="left" w:pos="9630"/>
        </w:tabs>
        <w:jc w:val="right"/>
        <w:rPr>
          <w:i/>
          <w:iCs/>
        </w:rPr>
      </w:pPr>
    </w:p>
    <w:tbl>
      <w:tblPr>
        <w:tblW w:w="14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59"/>
        <w:gridCol w:w="2127"/>
        <w:gridCol w:w="2127"/>
        <w:gridCol w:w="1558"/>
        <w:gridCol w:w="1418"/>
        <w:gridCol w:w="1418"/>
        <w:gridCol w:w="1559"/>
        <w:gridCol w:w="1876"/>
        <w:gridCol w:w="971"/>
      </w:tblGrid>
      <w:tr w:rsidR="001A3A28" w:rsidRPr="00552D79" w:rsidTr="00552D79">
        <w:trPr>
          <w:trHeight w:val="850"/>
        </w:trPr>
        <w:tc>
          <w:tcPr>
            <w:tcW w:w="1559" w:type="dxa"/>
            <w:vMerge w:val="restart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Код програмної класифікації видатків та кредитування бюджету</w:t>
            </w:r>
          </w:p>
        </w:tc>
        <w:tc>
          <w:tcPr>
            <w:tcW w:w="2127" w:type="dxa"/>
            <w:vMerge w:val="restart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Назва інвестиційної програми (проекту)</w:t>
            </w:r>
          </w:p>
        </w:tc>
        <w:tc>
          <w:tcPr>
            <w:tcW w:w="2127" w:type="dxa"/>
            <w:vMerge w:val="restart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Найменування згідно з програмою класифікації видатків та кредитування бюджету</w:t>
            </w:r>
          </w:p>
        </w:tc>
        <w:tc>
          <w:tcPr>
            <w:tcW w:w="4394" w:type="dxa"/>
            <w:gridSpan w:val="3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Затверджено на звітний період</w:t>
            </w:r>
          </w:p>
        </w:tc>
        <w:tc>
          <w:tcPr>
            <w:tcW w:w="4406" w:type="dxa"/>
            <w:gridSpan w:val="3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Виконано за звітний період</w:t>
            </w:r>
          </w:p>
        </w:tc>
      </w:tr>
      <w:tr w:rsidR="001A3A28" w:rsidRPr="00552D79" w:rsidTr="00552D79">
        <w:trPr>
          <w:trHeight w:val="834"/>
        </w:trPr>
        <w:tc>
          <w:tcPr>
            <w:tcW w:w="1559" w:type="dxa"/>
            <w:vMerge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2127" w:type="dxa"/>
            <w:vMerge/>
            <w:vAlign w:val="center"/>
          </w:tcPr>
          <w:p w:rsidR="001A3A28" w:rsidRPr="00552D79" w:rsidRDefault="001A3A28" w:rsidP="00552D79">
            <w:pPr>
              <w:jc w:val="center"/>
            </w:pPr>
          </w:p>
        </w:tc>
        <w:tc>
          <w:tcPr>
            <w:tcW w:w="155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41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141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  <w:tc>
          <w:tcPr>
            <w:tcW w:w="1559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Загальний фонд</w:t>
            </w:r>
          </w:p>
        </w:tc>
        <w:tc>
          <w:tcPr>
            <w:tcW w:w="1876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Спеціальний фонд</w:t>
            </w:r>
          </w:p>
        </w:tc>
        <w:tc>
          <w:tcPr>
            <w:tcW w:w="971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Разом</w:t>
            </w:r>
          </w:p>
        </w:tc>
      </w:tr>
      <w:tr w:rsidR="001A3A28" w:rsidRPr="00552D79" w:rsidTr="00552D79">
        <w:tc>
          <w:tcPr>
            <w:tcW w:w="1559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1</w:t>
            </w:r>
          </w:p>
        </w:tc>
        <w:tc>
          <w:tcPr>
            <w:tcW w:w="2127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2</w:t>
            </w:r>
          </w:p>
        </w:tc>
        <w:tc>
          <w:tcPr>
            <w:tcW w:w="2127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3</w:t>
            </w:r>
          </w:p>
        </w:tc>
        <w:tc>
          <w:tcPr>
            <w:tcW w:w="155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7</w:t>
            </w:r>
          </w:p>
        </w:tc>
        <w:tc>
          <w:tcPr>
            <w:tcW w:w="1876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8</w:t>
            </w:r>
          </w:p>
        </w:tc>
        <w:tc>
          <w:tcPr>
            <w:tcW w:w="971" w:type="dxa"/>
            <w:vAlign w:val="center"/>
          </w:tcPr>
          <w:p w:rsidR="001A3A28" w:rsidRPr="00552D79" w:rsidRDefault="001A3A28" w:rsidP="00552D79">
            <w:pPr>
              <w:jc w:val="center"/>
            </w:pPr>
            <w:r w:rsidRPr="00552D79">
              <w:rPr>
                <w:sz w:val="22"/>
                <w:szCs w:val="22"/>
              </w:rPr>
              <w:t>9</w:t>
            </w:r>
          </w:p>
        </w:tc>
      </w:tr>
      <w:tr w:rsidR="001A3A28" w:rsidRPr="00552D79" w:rsidTr="00552D79">
        <w:tc>
          <w:tcPr>
            <w:tcW w:w="1559" w:type="dxa"/>
          </w:tcPr>
          <w:p w:rsidR="001A3A28" w:rsidRPr="00552D79" w:rsidRDefault="001A3A28" w:rsidP="00924F8C"/>
        </w:tc>
        <w:tc>
          <w:tcPr>
            <w:tcW w:w="2127" w:type="dxa"/>
          </w:tcPr>
          <w:p w:rsidR="001A3A28" w:rsidRPr="00552D79" w:rsidRDefault="001A3A28" w:rsidP="00924F8C"/>
        </w:tc>
        <w:tc>
          <w:tcPr>
            <w:tcW w:w="2127" w:type="dxa"/>
          </w:tcPr>
          <w:p w:rsidR="001A3A28" w:rsidRPr="00552D79" w:rsidRDefault="001A3A28" w:rsidP="00924F8C"/>
        </w:tc>
        <w:tc>
          <w:tcPr>
            <w:tcW w:w="1558" w:type="dxa"/>
          </w:tcPr>
          <w:p w:rsidR="001A3A28" w:rsidRPr="00552D79" w:rsidRDefault="001A3A28" w:rsidP="00924F8C"/>
        </w:tc>
        <w:tc>
          <w:tcPr>
            <w:tcW w:w="1418" w:type="dxa"/>
          </w:tcPr>
          <w:p w:rsidR="001A3A28" w:rsidRPr="00552D79" w:rsidRDefault="001A3A28" w:rsidP="00924F8C"/>
        </w:tc>
        <w:tc>
          <w:tcPr>
            <w:tcW w:w="1418" w:type="dxa"/>
          </w:tcPr>
          <w:p w:rsidR="001A3A28" w:rsidRPr="00552D79" w:rsidRDefault="001A3A28" w:rsidP="00924F8C"/>
        </w:tc>
        <w:tc>
          <w:tcPr>
            <w:tcW w:w="1559" w:type="dxa"/>
          </w:tcPr>
          <w:p w:rsidR="001A3A28" w:rsidRPr="00552D79" w:rsidRDefault="001A3A28" w:rsidP="00924F8C"/>
          <w:p w:rsidR="001A3A28" w:rsidRPr="00552D79" w:rsidRDefault="001A3A28" w:rsidP="00924F8C"/>
        </w:tc>
        <w:tc>
          <w:tcPr>
            <w:tcW w:w="1876" w:type="dxa"/>
          </w:tcPr>
          <w:p w:rsidR="001A3A28" w:rsidRPr="00552D79" w:rsidRDefault="001A3A28" w:rsidP="00924F8C"/>
        </w:tc>
        <w:tc>
          <w:tcPr>
            <w:tcW w:w="971" w:type="dxa"/>
          </w:tcPr>
          <w:p w:rsidR="001A3A28" w:rsidRPr="00552D79" w:rsidRDefault="001A3A28" w:rsidP="00924F8C"/>
        </w:tc>
      </w:tr>
      <w:tr w:rsidR="001A3A28" w:rsidRPr="00552D79" w:rsidTr="00552D79">
        <w:tc>
          <w:tcPr>
            <w:tcW w:w="1559" w:type="dxa"/>
          </w:tcPr>
          <w:p w:rsidR="001A3A28" w:rsidRPr="00552D79" w:rsidRDefault="001A3A28" w:rsidP="00924F8C"/>
        </w:tc>
        <w:tc>
          <w:tcPr>
            <w:tcW w:w="2127" w:type="dxa"/>
          </w:tcPr>
          <w:p w:rsidR="001A3A28" w:rsidRPr="00552D79" w:rsidRDefault="001A3A28" w:rsidP="00924F8C"/>
        </w:tc>
        <w:tc>
          <w:tcPr>
            <w:tcW w:w="2127" w:type="dxa"/>
          </w:tcPr>
          <w:p w:rsidR="001A3A28" w:rsidRPr="00552D79" w:rsidRDefault="001A3A28" w:rsidP="00924F8C"/>
        </w:tc>
        <w:tc>
          <w:tcPr>
            <w:tcW w:w="1558" w:type="dxa"/>
          </w:tcPr>
          <w:p w:rsidR="001A3A28" w:rsidRPr="00552D79" w:rsidRDefault="001A3A28" w:rsidP="00924F8C"/>
        </w:tc>
        <w:tc>
          <w:tcPr>
            <w:tcW w:w="1418" w:type="dxa"/>
          </w:tcPr>
          <w:p w:rsidR="001A3A28" w:rsidRPr="00552D79" w:rsidRDefault="001A3A28" w:rsidP="00924F8C"/>
        </w:tc>
        <w:tc>
          <w:tcPr>
            <w:tcW w:w="1418" w:type="dxa"/>
          </w:tcPr>
          <w:p w:rsidR="001A3A28" w:rsidRPr="00552D79" w:rsidRDefault="001A3A28" w:rsidP="00924F8C"/>
        </w:tc>
        <w:tc>
          <w:tcPr>
            <w:tcW w:w="1559" w:type="dxa"/>
          </w:tcPr>
          <w:p w:rsidR="001A3A28" w:rsidRPr="00552D79" w:rsidRDefault="001A3A28" w:rsidP="00924F8C"/>
          <w:p w:rsidR="001A3A28" w:rsidRPr="00552D79" w:rsidRDefault="001A3A28" w:rsidP="00924F8C"/>
        </w:tc>
        <w:tc>
          <w:tcPr>
            <w:tcW w:w="1876" w:type="dxa"/>
          </w:tcPr>
          <w:p w:rsidR="001A3A28" w:rsidRPr="00552D79" w:rsidRDefault="001A3A28" w:rsidP="00924F8C"/>
        </w:tc>
        <w:tc>
          <w:tcPr>
            <w:tcW w:w="971" w:type="dxa"/>
          </w:tcPr>
          <w:p w:rsidR="001A3A28" w:rsidRPr="00552D79" w:rsidRDefault="001A3A28" w:rsidP="00924F8C"/>
        </w:tc>
      </w:tr>
      <w:tr w:rsidR="001A3A28" w:rsidRPr="00552D79" w:rsidTr="00552D79">
        <w:tc>
          <w:tcPr>
            <w:tcW w:w="1559" w:type="dxa"/>
          </w:tcPr>
          <w:p w:rsidR="001A3A28" w:rsidRPr="00552D79" w:rsidRDefault="001A3A28" w:rsidP="00924F8C"/>
        </w:tc>
        <w:tc>
          <w:tcPr>
            <w:tcW w:w="2127" w:type="dxa"/>
          </w:tcPr>
          <w:p w:rsidR="001A3A28" w:rsidRPr="00552D79" w:rsidRDefault="001A3A28" w:rsidP="00924F8C"/>
        </w:tc>
        <w:tc>
          <w:tcPr>
            <w:tcW w:w="2127" w:type="dxa"/>
          </w:tcPr>
          <w:p w:rsidR="001A3A28" w:rsidRPr="00552D79" w:rsidRDefault="001A3A28" w:rsidP="00924F8C"/>
        </w:tc>
        <w:tc>
          <w:tcPr>
            <w:tcW w:w="1558" w:type="dxa"/>
          </w:tcPr>
          <w:p w:rsidR="001A3A28" w:rsidRPr="00552D79" w:rsidRDefault="001A3A28" w:rsidP="00924F8C"/>
        </w:tc>
        <w:tc>
          <w:tcPr>
            <w:tcW w:w="1418" w:type="dxa"/>
          </w:tcPr>
          <w:p w:rsidR="001A3A28" w:rsidRPr="00552D79" w:rsidRDefault="001A3A28" w:rsidP="00924F8C"/>
        </w:tc>
        <w:tc>
          <w:tcPr>
            <w:tcW w:w="1418" w:type="dxa"/>
          </w:tcPr>
          <w:p w:rsidR="001A3A28" w:rsidRPr="00552D79" w:rsidRDefault="001A3A28" w:rsidP="00924F8C"/>
        </w:tc>
        <w:tc>
          <w:tcPr>
            <w:tcW w:w="1559" w:type="dxa"/>
          </w:tcPr>
          <w:p w:rsidR="001A3A28" w:rsidRPr="00552D79" w:rsidRDefault="001A3A28" w:rsidP="00924F8C"/>
          <w:p w:rsidR="001A3A28" w:rsidRPr="00552D79" w:rsidRDefault="001A3A28" w:rsidP="00924F8C"/>
        </w:tc>
        <w:tc>
          <w:tcPr>
            <w:tcW w:w="1876" w:type="dxa"/>
          </w:tcPr>
          <w:p w:rsidR="001A3A28" w:rsidRPr="00552D79" w:rsidRDefault="001A3A28" w:rsidP="00924F8C"/>
        </w:tc>
        <w:tc>
          <w:tcPr>
            <w:tcW w:w="971" w:type="dxa"/>
          </w:tcPr>
          <w:p w:rsidR="001A3A28" w:rsidRPr="00552D79" w:rsidRDefault="001A3A28" w:rsidP="00924F8C"/>
        </w:tc>
      </w:tr>
    </w:tbl>
    <w:p w:rsidR="001A3A28" w:rsidRDefault="001A3A28" w:rsidP="004A7F2D">
      <w:pPr>
        <w:tabs>
          <w:tab w:val="left" w:pos="9630"/>
        </w:tabs>
      </w:pPr>
    </w:p>
    <w:p w:rsidR="001A3A28" w:rsidRPr="004A7F2D" w:rsidRDefault="001A3A28" w:rsidP="007903D4">
      <w:r w:rsidRPr="004A7F2D">
        <w:t xml:space="preserve">Керівник бухгалтерської служби </w:t>
      </w:r>
      <w:r>
        <w:t xml:space="preserve">  </w:t>
      </w:r>
      <w:r w:rsidRPr="004A7F2D">
        <w:t xml:space="preserve"> __________   ____________________ </w:t>
      </w:r>
      <w:r w:rsidRPr="004A7F2D">
        <w:br/>
        <w:t xml:space="preserve">                                </w:t>
      </w:r>
      <w:r>
        <w:t xml:space="preserve">                               </w:t>
      </w:r>
      <w:r w:rsidRPr="004A7F2D">
        <w:t>(п</w:t>
      </w:r>
      <w:r>
        <w:t xml:space="preserve">ідпис)        (ініціали і прізвище) </w:t>
      </w:r>
    </w:p>
    <w:sectPr w:rsidR="001A3A28" w:rsidRPr="004A7F2D" w:rsidSect="004A7F2D">
      <w:pgSz w:w="16838" w:h="11906" w:orient="landscape"/>
      <w:pgMar w:top="426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7F2D"/>
    <w:rsid w:val="000550A6"/>
    <w:rsid w:val="000565B9"/>
    <w:rsid w:val="0006182C"/>
    <w:rsid w:val="000A0A77"/>
    <w:rsid w:val="000A4BC6"/>
    <w:rsid w:val="000B19D8"/>
    <w:rsid w:val="000C4586"/>
    <w:rsid w:val="000C6B45"/>
    <w:rsid w:val="000E469F"/>
    <w:rsid w:val="00101EFA"/>
    <w:rsid w:val="00133D46"/>
    <w:rsid w:val="001474F8"/>
    <w:rsid w:val="001579B9"/>
    <w:rsid w:val="00161C86"/>
    <w:rsid w:val="00176CCB"/>
    <w:rsid w:val="0017790E"/>
    <w:rsid w:val="00194F06"/>
    <w:rsid w:val="00195C14"/>
    <w:rsid w:val="001964A0"/>
    <w:rsid w:val="001A3A28"/>
    <w:rsid w:val="001D23CE"/>
    <w:rsid w:val="001E1C2D"/>
    <w:rsid w:val="002075D8"/>
    <w:rsid w:val="00245515"/>
    <w:rsid w:val="002805C9"/>
    <w:rsid w:val="002841C5"/>
    <w:rsid w:val="00292C9C"/>
    <w:rsid w:val="0029464B"/>
    <w:rsid w:val="002A16E4"/>
    <w:rsid w:val="002B2B2B"/>
    <w:rsid w:val="002C00F2"/>
    <w:rsid w:val="002C29DE"/>
    <w:rsid w:val="002C4225"/>
    <w:rsid w:val="003315DE"/>
    <w:rsid w:val="003373C9"/>
    <w:rsid w:val="00337568"/>
    <w:rsid w:val="00353F2A"/>
    <w:rsid w:val="00377014"/>
    <w:rsid w:val="00385F7F"/>
    <w:rsid w:val="003D24AB"/>
    <w:rsid w:val="0041677F"/>
    <w:rsid w:val="004410A5"/>
    <w:rsid w:val="00491AA3"/>
    <w:rsid w:val="004A1827"/>
    <w:rsid w:val="004A7F2D"/>
    <w:rsid w:val="004B09D4"/>
    <w:rsid w:val="004B24AC"/>
    <w:rsid w:val="004B5145"/>
    <w:rsid w:val="004B5196"/>
    <w:rsid w:val="00524BFB"/>
    <w:rsid w:val="00527D7B"/>
    <w:rsid w:val="00542180"/>
    <w:rsid w:val="00552D79"/>
    <w:rsid w:val="00554D56"/>
    <w:rsid w:val="00581EA0"/>
    <w:rsid w:val="00587E70"/>
    <w:rsid w:val="00597997"/>
    <w:rsid w:val="00597AC7"/>
    <w:rsid w:val="00635190"/>
    <w:rsid w:val="0064479A"/>
    <w:rsid w:val="00685BCF"/>
    <w:rsid w:val="00693460"/>
    <w:rsid w:val="006B7D3F"/>
    <w:rsid w:val="006F215E"/>
    <w:rsid w:val="0076681F"/>
    <w:rsid w:val="007903D4"/>
    <w:rsid w:val="00792787"/>
    <w:rsid w:val="007A77A7"/>
    <w:rsid w:val="007B1632"/>
    <w:rsid w:val="007C5623"/>
    <w:rsid w:val="007D2003"/>
    <w:rsid w:val="007E7296"/>
    <w:rsid w:val="00820DB6"/>
    <w:rsid w:val="00834E0D"/>
    <w:rsid w:val="008364B7"/>
    <w:rsid w:val="00853389"/>
    <w:rsid w:val="00856DFF"/>
    <w:rsid w:val="008776A1"/>
    <w:rsid w:val="00881B7A"/>
    <w:rsid w:val="008853E9"/>
    <w:rsid w:val="008A1A9C"/>
    <w:rsid w:val="008C1315"/>
    <w:rsid w:val="008C2966"/>
    <w:rsid w:val="008C4999"/>
    <w:rsid w:val="00901A19"/>
    <w:rsid w:val="009105EE"/>
    <w:rsid w:val="00924F8C"/>
    <w:rsid w:val="009252A8"/>
    <w:rsid w:val="009524CC"/>
    <w:rsid w:val="00952728"/>
    <w:rsid w:val="0096545C"/>
    <w:rsid w:val="0098678B"/>
    <w:rsid w:val="00993AAF"/>
    <w:rsid w:val="0099560B"/>
    <w:rsid w:val="009C19AF"/>
    <w:rsid w:val="009D5CD2"/>
    <w:rsid w:val="00A03AA7"/>
    <w:rsid w:val="00A211F1"/>
    <w:rsid w:val="00A56098"/>
    <w:rsid w:val="00A701F7"/>
    <w:rsid w:val="00A808F5"/>
    <w:rsid w:val="00A839B9"/>
    <w:rsid w:val="00A94A79"/>
    <w:rsid w:val="00AA3356"/>
    <w:rsid w:val="00AC629C"/>
    <w:rsid w:val="00AC7EBE"/>
    <w:rsid w:val="00AF4257"/>
    <w:rsid w:val="00B0087E"/>
    <w:rsid w:val="00B3751A"/>
    <w:rsid w:val="00B44040"/>
    <w:rsid w:val="00B77584"/>
    <w:rsid w:val="00B977A0"/>
    <w:rsid w:val="00BE137C"/>
    <w:rsid w:val="00BF024C"/>
    <w:rsid w:val="00C0305C"/>
    <w:rsid w:val="00C06762"/>
    <w:rsid w:val="00C23B6F"/>
    <w:rsid w:val="00C36F28"/>
    <w:rsid w:val="00C57501"/>
    <w:rsid w:val="00C73812"/>
    <w:rsid w:val="00C73AA5"/>
    <w:rsid w:val="00C77BCC"/>
    <w:rsid w:val="00C95D23"/>
    <w:rsid w:val="00CA0FF5"/>
    <w:rsid w:val="00CA46C2"/>
    <w:rsid w:val="00CB0B89"/>
    <w:rsid w:val="00CB7715"/>
    <w:rsid w:val="00CC28F3"/>
    <w:rsid w:val="00CC3869"/>
    <w:rsid w:val="00CC4163"/>
    <w:rsid w:val="00CE764F"/>
    <w:rsid w:val="00CF7D81"/>
    <w:rsid w:val="00D01D5E"/>
    <w:rsid w:val="00D03EBF"/>
    <w:rsid w:val="00D13C0F"/>
    <w:rsid w:val="00D24A7D"/>
    <w:rsid w:val="00D44FAA"/>
    <w:rsid w:val="00D45A08"/>
    <w:rsid w:val="00D47D38"/>
    <w:rsid w:val="00D5568E"/>
    <w:rsid w:val="00D666D4"/>
    <w:rsid w:val="00D70968"/>
    <w:rsid w:val="00D71531"/>
    <w:rsid w:val="00D831F7"/>
    <w:rsid w:val="00D8509D"/>
    <w:rsid w:val="00D85AE8"/>
    <w:rsid w:val="00DC2052"/>
    <w:rsid w:val="00E16068"/>
    <w:rsid w:val="00E210A4"/>
    <w:rsid w:val="00E338A9"/>
    <w:rsid w:val="00E343D6"/>
    <w:rsid w:val="00E459AE"/>
    <w:rsid w:val="00E70429"/>
    <w:rsid w:val="00E7722B"/>
    <w:rsid w:val="00EA1B40"/>
    <w:rsid w:val="00ED5DAF"/>
    <w:rsid w:val="00EE4FC8"/>
    <w:rsid w:val="00F10A19"/>
    <w:rsid w:val="00F225B1"/>
    <w:rsid w:val="00F2671A"/>
    <w:rsid w:val="00F6616A"/>
    <w:rsid w:val="00F86EC9"/>
    <w:rsid w:val="00FA4D54"/>
    <w:rsid w:val="00FC6EB2"/>
    <w:rsid w:val="00FD02D4"/>
    <w:rsid w:val="00FF3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7F2D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4A7F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A7F2D"/>
    <w:rPr>
      <w:rFonts w:ascii="Courier New" w:hAnsi="Courier New" w:cs="Times New Roman"/>
      <w:sz w:val="20"/>
      <w:lang w:eastAsia="uk-UA"/>
    </w:rPr>
  </w:style>
  <w:style w:type="table" w:styleId="TableGrid">
    <w:name w:val="Table Grid"/>
    <w:basedOn w:val="TableNormal"/>
    <w:uiPriority w:val="99"/>
    <w:rsid w:val="004A7F2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7E7296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63</TotalTime>
  <Pages>5</Pages>
  <Words>4249</Words>
  <Characters>2422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Голованська Оксана</dc:creator>
  <cp:keywords/>
  <dc:description/>
  <cp:lastModifiedBy>user</cp:lastModifiedBy>
  <cp:revision>12</cp:revision>
  <dcterms:created xsi:type="dcterms:W3CDTF">2020-02-28T10:25:00Z</dcterms:created>
  <dcterms:modified xsi:type="dcterms:W3CDTF">2022-03-15T07:56:00Z</dcterms:modified>
</cp:coreProperties>
</file>