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3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3153BB">
      <w:pPr>
        <w:jc w:val="center"/>
        <w:rPr>
          <w:sz w:val="28"/>
        </w:rPr>
      </w:pPr>
    </w:p>
    <w:p w:rsidR="00484348" w:rsidRPr="00A53EBB" w:rsidRDefault="00023662" w:rsidP="003153BB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25</w:t>
      </w:r>
      <w:r w:rsidR="00484348" w:rsidRPr="002B5013">
        <w:rPr>
          <w:sz w:val="28"/>
          <w:szCs w:val="28"/>
          <w:lang w:val="ru-RU"/>
        </w:rPr>
        <w:t xml:space="preserve"> </w:t>
      </w:r>
      <w:r w:rsidR="007813DA">
        <w:rPr>
          <w:sz w:val="28"/>
          <w:szCs w:val="28"/>
        </w:rPr>
        <w:t>січня</w:t>
      </w:r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2021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>
        <w:rPr>
          <w:sz w:val="28"/>
          <w:lang w:val="ru-RU"/>
        </w:rPr>
        <w:t xml:space="preserve"> </w:t>
      </w:r>
      <w:r w:rsidR="00484348">
        <w:rPr>
          <w:sz w:val="28"/>
        </w:rPr>
        <w:t>№</w:t>
      </w:r>
      <w:r>
        <w:rPr>
          <w:sz w:val="28"/>
        </w:rPr>
        <w:t>18-ра</w:t>
      </w:r>
      <w:r w:rsidR="004059AF">
        <w:rPr>
          <w:sz w:val="28"/>
        </w:rPr>
        <w:t xml:space="preserve"> </w:t>
      </w:r>
    </w:p>
    <w:p w:rsidR="00484348" w:rsidRDefault="00484348" w:rsidP="003153BB">
      <w:pPr>
        <w:jc w:val="center"/>
        <w:rPr>
          <w:sz w:val="28"/>
          <w:szCs w:val="28"/>
        </w:rPr>
      </w:pPr>
    </w:p>
    <w:p w:rsidR="00484348" w:rsidRDefault="00484348" w:rsidP="003153BB">
      <w:pPr>
        <w:jc w:val="center"/>
        <w:rPr>
          <w:sz w:val="28"/>
          <w:szCs w:val="28"/>
        </w:rPr>
      </w:pPr>
    </w:p>
    <w:p w:rsidR="00B10F11" w:rsidRDefault="00B10F11" w:rsidP="00B10F11">
      <w:pPr>
        <w:rPr>
          <w:sz w:val="28"/>
          <w:szCs w:val="28"/>
        </w:rPr>
      </w:pPr>
      <w:r w:rsidRPr="00F96A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створення </w:t>
      </w:r>
      <w:proofErr w:type="spellStart"/>
      <w:r>
        <w:rPr>
          <w:sz w:val="28"/>
          <w:szCs w:val="28"/>
        </w:rPr>
        <w:t>постійнодіючої</w:t>
      </w:r>
      <w:proofErr w:type="spellEnd"/>
      <w:r>
        <w:rPr>
          <w:sz w:val="28"/>
          <w:szCs w:val="28"/>
        </w:rPr>
        <w:t xml:space="preserve"> комісії </w:t>
      </w:r>
    </w:p>
    <w:p w:rsidR="00B10F11" w:rsidRPr="00F96A49" w:rsidRDefault="00B10F11" w:rsidP="00B10F11">
      <w:pPr>
        <w:rPr>
          <w:sz w:val="28"/>
          <w:szCs w:val="28"/>
        </w:rPr>
      </w:pPr>
      <w:r>
        <w:rPr>
          <w:sz w:val="28"/>
          <w:szCs w:val="28"/>
        </w:rPr>
        <w:t>та деякі питання у сфері бджільництва</w:t>
      </w:r>
    </w:p>
    <w:p w:rsidR="00484348" w:rsidRPr="007813DA" w:rsidRDefault="00484348" w:rsidP="007813DA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7813DA" w:rsidRDefault="007813DA" w:rsidP="00503910">
      <w:pPr>
        <w:jc w:val="both"/>
        <w:rPr>
          <w:sz w:val="28"/>
        </w:rPr>
      </w:pPr>
    </w:p>
    <w:p w:rsidR="00B10F11" w:rsidRDefault="00B10F11" w:rsidP="00B10F11">
      <w:pPr>
        <w:ind w:firstLine="708"/>
        <w:jc w:val="both"/>
        <w:rPr>
          <w:sz w:val="28"/>
          <w:szCs w:val="28"/>
        </w:rPr>
      </w:pPr>
      <w:r w:rsidRPr="00F559D0">
        <w:rPr>
          <w:sz w:val="28"/>
          <w:szCs w:val="28"/>
        </w:rPr>
        <w:t xml:space="preserve">Відповідно до статті 42 Закону України «Про місцеве самоврядування в </w:t>
      </w:r>
      <w:r>
        <w:rPr>
          <w:sz w:val="28"/>
          <w:szCs w:val="28"/>
        </w:rPr>
        <w:t>Україні»</w:t>
      </w:r>
      <w:r w:rsidRPr="00F559D0">
        <w:rPr>
          <w:sz w:val="28"/>
          <w:szCs w:val="28"/>
        </w:rPr>
        <w:t>,</w:t>
      </w:r>
      <w:r w:rsidRPr="00383F38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листа управління агропромислового розвитку Волинської обласної державної адміністрації від 07.04.2021 №372/16/2-21 та з метою ефективного впровадження вимог, передбачених наказом Мінекономіки від 19.02.2021 № 338 «Про деякі питання у сфері бджільництва»</w:t>
      </w:r>
      <w:r w:rsidRPr="003D6547">
        <w:rPr>
          <w:sz w:val="28"/>
          <w:szCs w:val="28"/>
        </w:rPr>
        <w:t>:</w:t>
      </w:r>
    </w:p>
    <w:p w:rsidR="00B10F11" w:rsidRDefault="00B10F11" w:rsidP="00B10F11">
      <w:pPr>
        <w:ind w:firstLine="708"/>
        <w:jc w:val="both"/>
        <w:rPr>
          <w:sz w:val="28"/>
          <w:szCs w:val="28"/>
        </w:rPr>
      </w:pPr>
    </w:p>
    <w:p w:rsidR="00B10F11" w:rsidRDefault="00B10F11" w:rsidP="00B10F11">
      <w:pPr>
        <w:ind w:firstLine="708"/>
        <w:jc w:val="both"/>
        <w:rPr>
          <w:sz w:val="28"/>
          <w:szCs w:val="28"/>
        </w:rPr>
      </w:pPr>
      <w:r w:rsidRPr="003E1E87">
        <w:rPr>
          <w:sz w:val="28"/>
          <w:szCs w:val="28"/>
        </w:rPr>
        <w:t>1.</w:t>
      </w:r>
      <w:r>
        <w:rPr>
          <w:sz w:val="28"/>
          <w:szCs w:val="28"/>
        </w:rPr>
        <w:t xml:space="preserve"> Затвердити склад </w:t>
      </w:r>
      <w:proofErr w:type="spellStart"/>
      <w:r>
        <w:rPr>
          <w:sz w:val="28"/>
          <w:szCs w:val="28"/>
        </w:rPr>
        <w:t>постійнодіючої</w:t>
      </w:r>
      <w:proofErr w:type="spellEnd"/>
      <w:r>
        <w:rPr>
          <w:sz w:val="28"/>
          <w:szCs w:val="28"/>
        </w:rPr>
        <w:t xml:space="preserve"> комісії із встановлення факту отруєння бджіл (додається).</w:t>
      </w:r>
    </w:p>
    <w:p w:rsidR="00B10F11" w:rsidRDefault="00B10F11" w:rsidP="00B10F11">
      <w:pPr>
        <w:ind w:firstLine="708"/>
        <w:jc w:val="both"/>
        <w:rPr>
          <w:sz w:val="28"/>
          <w:szCs w:val="28"/>
        </w:rPr>
      </w:pPr>
      <w:r w:rsidRPr="001D05F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6704E">
        <w:rPr>
          <w:sz w:val="28"/>
          <w:szCs w:val="28"/>
        </w:rPr>
        <w:t xml:space="preserve">Старостам </w:t>
      </w:r>
      <w:proofErr w:type="spellStart"/>
      <w:r w:rsidRPr="0006704E">
        <w:rPr>
          <w:sz w:val="28"/>
          <w:szCs w:val="28"/>
        </w:rPr>
        <w:t>старостинських</w:t>
      </w:r>
      <w:proofErr w:type="spellEnd"/>
      <w:r w:rsidRPr="0006704E">
        <w:rPr>
          <w:sz w:val="28"/>
          <w:szCs w:val="28"/>
        </w:rPr>
        <w:t xml:space="preserve"> округів</w:t>
      </w:r>
      <w:r>
        <w:rPr>
          <w:sz w:val="28"/>
          <w:szCs w:val="28"/>
        </w:rPr>
        <w:t xml:space="preserve"> Нововолинської міської ради:</w:t>
      </w:r>
    </w:p>
    <w:p w:rsidR="00B10F11" w:rsidRDefault="00B10F11" w:rsidP="00B10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розробити та впровадити журнал обліку пасік, відповідно до вимог передбачених Порядком реєстрації пасік;</w:t>
      </w:r>
    </w:p>
    <w:p w:rsidR="00B10F11" w:rsidRDefault="00B10F11" w:rsidP="00B10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актуалізувати облік пасік, який діяв до набрання чинності наказу;</w:t>
      </w:r>
    </w:p>
    <w:p w:rsidR="00B10F11" w:rsidRDefault="00B10F11" w:rsidP="00B10F11">
      <w:pPr>
        <w:ind w:firstLine="708"/>
        <w:jc w:val="both"/>
        <w:rPr>
          <w:sz w:val="28"/>
          <w:szCs w:val="28"/>
          <w:shd w:val="clear" w:color="auto" w:fill="FFFFFF"/>
        </w:rPr>
      </w:pPr>
      <w:r w:rsidRPr="00B10F11">
        <w:rPr>
          <w:sz w:val="28"/>
          <w:szCs w:val="28"/>
        </w:rPr>
        <w:t xml:space="preserve">- щоквартально до 25 числа наступного за кварталом місяця  письмову </w:t>
      </w:r>
      <w:r w:rsidRPr="00B10F11">
        <w:rPr>
          <w:sz w:val="28"/>
          <w:szCs w:val="28"/>
          <w:shd w:val="clear" w:color="auto" w:fill="FFFFFF"/>
        </w:rPr>
        <w:t>інформацію</w:t>
      </w:r>
      <w:r w:rsidRPr="00B10F11">
        <w:rPr>
          <w:sz w:val="28"/>
          <w:szCs w:val="28"/>
        </w:rPr>
        <w:t xml:space="preserve"> </w:t>
      </w:r>
      <w:r w:rsidRPr="00B10F11">
        <w:rPr>
          <w:sz w:val="28"/>
          <w:szCs w:val="28"/>
          <w:shd w:val="clear" w:color="auto" w:fill="FFFFFF"/>
        </w:rPr>
        <w:t>надавати</w:t>
      </w:r>
      <w:r w:rsidRPr="00B10F11">
        <w:rPr>
          <w:sz w:val="28"/>
          <w:szCs w:val="28"/>
        </w:rPr>
        <w:t xml:space="preserve"> в управління економічного розвитку</w:t>
      </w:r>
      <w:r>
        <w:rPr>
          <w:sz w:val="28"/>
          <w:szCs w:val="28"/>
        </w:rPr>
        <w:t>, прое</w:t>
      </w:r>
      <w:r w:rsidRPr="00B10F11">
        <w:rPr>
          <w:sz w:val="28"/>
          <w:szCs w:val="28"/>
        </w:rPr>
        <w:t>ктної діяльності та інвестицій виконавчого комітету Нововолинської міської ради</w:t>
      </w:r>
      <w:r w:rsidRPr="00B10F11">
        <w:rPr>
          <w:sz w:val="28"/>
          <w:szCs w:val="28"/>
          <w:shd w:val="clear" w:color="auto" w:fill="FFFFFF"/>
        </w:rPr>
        <w:t>.</w:t>
      </w:r>
    </w:p>
    <w:p w:rsidR="00B10F11" w:rsidRPr="00F96A49" w:rsidRDefault="00B10F11" w:rsidP="00B10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 Вважати таким, що втратило чинність розпорядження міського голови від 22.04.2021 №58-ра «</w:t>
      </w:r>
      <w:r w:rsidRPr="00F96A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створення </w:t>
      </w:r>
      <w:proofErr w:type="spellStart"/>
      <w:r>
        <w:rPr>
          <w:sz w:val="28"/>
          <w:szCs w:val="28"/>
        </w:rPr>
        <w:t>постійнодіючої</w:t>
      </w:r>
      <w:proofErr w:type="spellEnd"/>
      <w:r>
        <w:rPr>
          <w:sz w:val="28"/>
          <w:szCs w:val="28"/>
        </w:rPr>
        <w:t xml:space="preserve"> комісії та деякі питання у сфері бджільництва».</w:t>
      </w:r>
    </w:p>
    <w:p w:rsidR="00503910" w:rsidRPr="00B10F11" w:rsidRDefault="00B10F11" w:rsidP="00B10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503910" w:rsidRPr="00B10F11">
        <w:rPr>
          <w:bCs/>
          <w:iCs/>
          <w:sz w:val="28"/>
          <w:szCs w:val="28"/>
        </w:rPr>
        <w:t xml:space="preserve">Контроль за виконанням даного розпорядження покласти на  заступника міського голови з питань діяльності виконавчих органів </w:t>
      </w:r>
      <w:r>
        <w:rPr>
          <w:bCs/>
          <w:iCs/>
          <w:sz w:val="28"/>
          <w:szCs w:val="28"/>
        </w:rPr>
        <w:t xml:space="preserve">           </w:t>
      </w:r>
      <w:r w:rsidR="00503910" w:rsidRPr="00B10F11">
        <w:rPr>
          <w:bCs/>
          <w:iCs/>
          <w:sz w:val="28"/>
          <w:szCs w:val="28"/>
        </w:rPr>
        <w:t xml:space="preserve">Юлію </w:t>
      </w:r>
      <w:proofErr w:type="spellStart"/>
      <w:r w:rsidR="00503910" w:rsidRPr="00B10F11">
        <w:rPr>
          <w:bCs/>
          <w:iCs/>
          <w:sz w:val="28"/>
          <w:szCs w:val="28"/>
        </w:rPr>
        <w:t>Лефтер</w:t>
      </w:r>
      <w:proofErr w:type="spellEnd"/>
      <w:r w:rsidR="00503910" w:rsidRPr="00B10F11">
        <w:rPr>
          <w:bCs/>
          <w:iCs/>
          <w:sz w:val="28"/>
          <w:szCs w:val="28"/>
        </w:rPr>
        <w:t>.</w:t>
      </w:r>
    </w:p>
    <w:p w:rsidR="00503910" w:rsidRPr="00503910" w:rsidRDefault="00503910" w:rsidP="00503910">
      <w:pPr>
        <w:ind w:right="142" w:firstLine="708"/>
        <w:jc w:val="both"/>
        <w:rPr>
          <w:b/>
          <w:sz w:val="28"/>
          <w:szCs w:val="28"/>
        </w:rPr>
      </w:pPr>
    </w:p>
    <w:p w:rsidR="004059AF" w:rsidRDefault="004059AF" w:rsidP="00503910">
      <w:pPr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501E0F" w:rsidRDefault="00501E0F" w:rsidP="00484348">
      <w:pPr>
        <w:rPr>
          <w:sz w:val="28"/>
          <w:szCs w:val="28"/>
        </w:rPr>
      </w:pPr>
    </w:p>
    <w:p w:rsidR="00484348" w:rsidRDefault="00503910" w:rsidP="00484348">
      <w:r>
        <w:t xml:space="preserve">Інна </w:t>
      </w:r>
      <w:proofErr w:type="spellStart"/>
      <w:r>
        <w:t>Сибіра</w:t>
      </w:r>
      <w:proofErr w:type="spellEnd"/>
      <w:r>
        <w:t xml:space="preserve"> 3</w:t>
      </w:r>
      <w:r w:rsidR="00985531">
        <w:t>3005</w:t>
      </w:r>
      <w:r w:rsidR="00484348">
        <w:t xml:space="preserve"> </w:t>
      </w:r>
    </w:p>
    <w:p w:rsidR="00985531" w:rsidRPr="00C829D0" w:rsidRDefault="00985531" w:rsidP="00484348">
      <w:pPr>
        <w:rPr>
          <w:sz w:val="28"/>
        </w:rPr>
      </w:pPr>
    </w:p>
    <w:p w:rsidR="008300FA" w:rsidRDefault="00985531" w:rsidP="0098553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10F11">
        <w:rPr>
          <w:sz w:val="28"/>
          <w:szCs w:val="28"/>
        </w:rPr>
        <w:t xml:space="preserve">                           </w:t>
      </w:r>
    </w:p>
    <w:p w:rsidR="00985531" w:rsidRDefault="008300FA" w:rsidP="00985531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B10F11">
        <w:rPr>
          <w:sz w:val="28"/>
          <w:szCs w:val="28"/>
        </w:rPr>
        <w:t xml:space="preserve"> </w:t>
      </w:r>
      <w:r w:rsidR="00985531">
        <w:rPr>
          <w:sz w:val="28"/>
          <w:szCs w:val="28"/>
        </w:rPr>
        <w:t>ЗАТВЕРДЖЕНО</w:t>
      </w:r>
    </w:p>
    <w:p w:rsidR="00985531" w:rsidRDefault="00B10F11" w:rsidP="0098553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985531">
        <w:rPr>
          <w:sz w:val="28"/>
          <w:szCs w:val="28"/>
        </w:rPr>
        <w:t xml:space="preserve">озпорядження міського голови </w:t>
      </w:r>
    </w:p>
    <w:p w:rsidR="00985531" w:rsidRPr="00B10F11" w:rsidRDefault="00985531" w:rsidP="00985531">
      <w:pPr>
        <w:ind w:firstLine="567"/>
        <w:jc w:val="center"/>
        <w:rPr>
          <w:sz w:val="28"/>
          <w:szCs w:val="28"/>
        </w:rPr>
      </w:pPr>
      <w:r w:rsidRPr="00B10F11">
        <w:rPr>
          <w:sz w:val="28"/>
          <w:szCs w:val="28"/>
        </w:rPr>
        <w:t xml:space="preserve">                                  </w:t>
      </w:r>
      <w:r w:rsidR="00023662">
        <w:rPr>
          <w:sz w:val="28"/>
          <w:szCs w:val="28"/>
        </w:rPr>
        <w:t xml:space="preserve">                    </w:t>
      </w:r>
      <w:bookmarkStart w:id="0" w:name="_GoBack"/>
      <w:bookmarkEnd w:id="0"/>
      <w:r w:rsidR="00023662">
        <w:rPr>
          <w:sz w:val="28"/>
          <w:szCs w:val="28"/>
        </w:rPr>
        <w:t>25.</w:t>
      </w:r>
      <w:r w:rsidR="00B10F11" w:rsidRPr="00B10F11">
        <w:rPr>
          <w:sz w:val="28"/>
          <w:szCs w:val="28"/>
        </w:rPr>
        <w:t>01.2022</w:t>
      </w:r>
      <w:r w:rsidRPr="00B10F11">
        <w:rPr>
          <w:sz w:val="28"/>
          <w:szCs w:val="28"/>
        </w:rPr>
        <w:t>р. №</w:t>
      </w:r>
      <w:r w:rsidR="00023662">
        <w:rPr>
          <w:sz w:val="28"/>
          <w:szCs w:val="28"/>
        </w:rPr>
        <w:t>18-ра</w:t>
      </w:r>
    </w:p>
    <w:p w:rsidR="00985531" w:rsidRDefault="00985531" w:rsidP="00985531"/>
    <w:p w:rsidR="00985531" w:rsidRDefault="00985531" w:rsidP="00985531"/>
    <w:p w:rsidR="00985531" w:rsidRDefault="00985531" w:rsidP="00985531"/>
    <w:p w:rsidR="00985531" w:rsidRDefault="00985531" w:rsidP="00985531"/>
    <w:p w:rsidR="00985531" w:rsidRPr="00B10F11" w:rsidRDefault="00985531" w:rsidP="00985531">
      <w:pPr>
        <w:tabs>
          <w:tab w:val="left" w:pos="2445"/>
        </w:tabs>
        <w:rPr>
          <w:sz w:val="28"/>
          <w:szCs w:val="28"/>
        </w:rPr>
      </w:pPr>
      <w:r>
        <w:tab/>
        <w:t xml:space="preserve">                </w:t>
      </w:r>
      <w:r w:rsidRPr="00B10F11">
        <w:rPr>
          <w:sz w:val="28"/>
          <w:szCs w:val="28"/>
        </w:rPr>
        <w:t xml:space="preserve">Склад </w:t>
      </w:r>
      <w:proofErr w:type="spellStart"/>
      <w:r w:rsidRPr="00B10F11">
        <w:rPr>
          <w:sz w:val="28"/>
          <w:szCs w:val="28"/>
        </w:rPr>
        <w:t>постійнодіючої</w:t>
      </w:r>
      <w:proofErr w:type="spellEnd"/>
      <w:r w:rsidRPr="00B10F11">
        <w:rPr>
          <w:sz w:val="28"/>
          <w:szCs w:val="28"/>
        </w:rPr>
        <w:t xml:space="preserve"> комісії</w:t>
      </w:r>
    </w:p>
    <w:p w:rsidR="00985531" w:rsidRDefault="00985531" w:rsidP="00985531">
      <w:pPr>
        <w:tabs>
          <w:tab w:val="left" w:pos="2445"/>
        </w:tabs>
        <w:rPr>
          <w:b/>
          <w:sz w:val="28"/>
          <w:szCs w:val="28"/>
        </w:rPr>
      </w:pPr>
    </w:p>
    <w:p w:rsidR="00985531" w:rsidRDefault="00985531" w:rsidP="00985531">
      <w:pPr>
        <w:tabs>
          <w:tab w:val="left" w:pos="244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Голова комісії:</w:t>
      </w:r>
    </w:p>
    <w:p w:rsidR="00985531" w:rsidRDefault="00985531" w:rsidP="00985531">
      <w:pPr>
        <w:tabs>
          <w:tab w:val="left" w:pos="2445"/>
        </w:tabs>
        <w:ind w:left="360" w:hanging="180"/>
        <w:rPr>
          <w:b/>
          <w:sz w:val="28"/>
          <w:szCs w:val="28"/>
        </w:rPr>
      </w:pPr>
    </w:p>
    <w:p w:rsidR="00985531" w:rsidRDefault="00985531" w:rsidP="00985531">
      <w:pPr>
        <w:tabs>
          <w:tab w:val="left" w:pos="2445"/>
        </w:tabs>
        <w:ind w:left="3686" w:hanging="3686"/>
        <w:rPr>
          <w:sz w:val="28"/>
          <w:szCs w:val="28"/>
        </w:rPr>
      </w:pPr>
      <w:proofErr w:type="spellStart"/>
      <w:r>
        <w:rPr>
          <w:sz w:val="28"/>
          <w:szCs w:val="28"/>
        </w:rPr>
        <w:t>Лефтер</w:t>
      </w:r>
      <w:proofErr w:type="spellEnd"/>
      <w:r>
        <w:rPr>
          <w:sz w:val="28"/>
          <w:szCs w:val="28"/>
        </w:rPr>
        <w:t xml:space="preserve"> Юлія Олександрівна – заступник міського голови </w:t>
      </w:r>
      <w:r>
        <w:rPr>
          <w:sz w:val="28"/>
          <w:szCs w:val="28"/>
          <w:shd w:val="clear" w:color="auto" w:fill="FFFFFF"/>
        </w:rPr>
        <w:t>з питань діяльності          виконавчих органів</w:t>
      </w:r>
    </w:p>
    <w:p w:rsidR="00985531" w:rsidRDefault="00985531" w:rsidP="00985531">
      <w:pPr>
        <w:tabs>
          <w:tab w:val="left" w:pos="244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985531" w:rsidRDefault="00985531" w:rsidP="00985531">
      <w:pPr>
        <w:tabs>
          <w:tab w:val="left" w:pos="244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Члени комісії:</w:t>
      </w:r>
    </w:p>
    <w:p w:rsidR="00985531" w:rsidRDefault="00985531" w:rsidP="00985531">
      <w:pPr>
        <w:tabs>
          <w:tab w:val="left" w:pos="2445"/>
        </w:tabs>
        <w:ind w:left="360"/>
        <w:rPr>
          <w:sz w:val="28"/>
          <w:szCs w:val="28"/>
        </w:rPr>
      </w:pPr>
    </w:p>
    <w:p w:rsidR="00985531" w:rsidRDefault="00985531" w:rsidP="00985531"/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3790"/>
        <w:gridCol w:w="6137"/>
      </w:tblGrid>
      <w:tr w:rsidR="00985531" w:rsidRPr="00993EE7" w:rsidTr="002E1E57">
        <w:trPr>
          <w:trHeight w:val="560"/>
        </w:trPr>
        <w:tc>
          <w:tcPr>
            <w:tcW w:w="3791" w:type="dxa"/>
          </w:tcPr>
          <w:p w:rsidR="00985531" w:rsidRPr="00993EE7" w:rsidRDefault="00985531" w:rsidP="002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Корнійчук Тетяна Олександрівна </w:t>
            </w:r>
          </w:p>
        </w:tc>
        <w:tc>
          <w:tcPr>
            <w:tcW w:w="6138" w:type="dxa"/>
          </w:tcPr>
          <w:p w:rsidR="00985531" w:rsidRDefault="00985531" w:rsidP="002E1E57">
            <w:pPr>
              <w:ind w:left="109"/>
              <w:jc w:val="both"/>
              <w:rPr>
                <w:sz w:val="28"/>
                <w:szCs w:val="28"/>
              </w:rPr>
            </w:pPr>
            <w:r w:rsidRPr="00993EE7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начальник управління економічного розвитку, проєктної діяльності та інвестицій;</w:t>
            </w:r>
          </w:p>
          <w:p w:rsidR="00E37A00" w:rsidRPr="00993EE7" w:rsidRDefault="00E37A00" w:rsidP="002E1E57">
            <w:pPr>
              <w:ind w:left="109"/>
              <w:jc w:val="both"/>
              <w:rPr>
                <w:sz w:val="28"/>
                <w:szCs w:val="28"/>
              </w:rPr>
            </w:pPr>
          </w:p>
        </w:tc>
      </w:tr>
      <w:tr w:rsidR="00985531" w:rsidRPr="00993EE7" w:rsidTr="002E1E57">
        <w:trPr>
          <w:trHeight w:val="560"/>
        </w:trPr>
        <w:tc>
          <w:tcPr>
            <w:tcW w:w="3791" w:type="dxa"/>
          </w:tcPr>
          <w:p w:rsidR="00985531" w:rsidRDefault="00985531" w:rsidP="002E1E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6138" w:type="dxa"/>
          </w:tcPr>
          <w:p w:rsidR="00985531" w:rsidRPr="00E37A00" w:rsidRDefault="00985531" w:rsidP="00985531">
            <w:pPr>
              <w:numPr>
                <w:ilvl w:val="0"/>
                <w:numId w:val="3"/>
              </w:numPr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управління будівництва та інфраструктури, начальник відділу </w:t>
            </w:r>
            <w:r>
              <w:rPr>
                <w:sz w:val="28"/>
                <w:szCs w:val="28"/>
                <w:shd w:val="clear" w:color="auto" w:fill="FCFCFC"/>
              </w:rPr>
              <w:t>будівництва та комунального господарства;</w:t>
            </w:r>
          </w:p>
          <w:p w:rsidR="00E37A00" w:rsidRPr="00993EE7" w:rsidRDefault="00E37A00" w:rsidP="00E37A00">
            <w:pPr>
              <w:ind w:left="109"/>
              <w:jc w:val="both"/>
              <w:rPr>
                <w:sz w:val="28"/>
                <w:szCs w:val="28"/>
              </w:rPr>
            </w:pPr>
          </w:p>
        </w:tc>
      </w:tr>
      <w:tr w:rsidR="00985531" w:rsidRPr="00993EE7" w:rsidTr="002E1E57">
        <w:trPr>
          <w:trHeight w:val="561"/>
        </w:trPr>
        <w:tc>
          <w:tcPr>
            <w:tcW w:w="3791" w:type="dxa"/>
          </w:tcPr>
          <w:p w:rsidR="00985531" w:rsidRPr="00E37A00" w:rsidRDefault="00E37A00" w:rsidP="002E1E57">
            <w:pPr>
              <w:rPr>
                <w:sz w:val="28"/>
                <w:szCs w:val="28"/>
              </w:rPr>
            </w:pPr>
            <w:proofErr w:type="spellStart"/>
            <w:r w:rsidRPr="00E37A00">
              <w:rPr>
                <w:color w:val="000000"/>
                <w:sz w:val="28"/>
                <w:szCs w:val="28"/>
                <w:shd w:val="clear" w:color="auto" w:fill="FCFCFC"/>
              </w:rPr>
              <w:t>Яковинець</w:t>
            </w:r>
            <w:proofErr w:type="spellEnd"/>
            <w:r w:rsidRPr="00E37A00">
              <w:rPr>
                <w:color w:val="000000"/>
                <w:sz w:val="28"/>
                <w:szCs w:val="28"/>
                <w:shd w:val="clear" w:color="auto" w:fill="FCFCFC"/>
              </w:rPr>
              <w:t xml:space="preserve"> Наталія Миколаївна</w:t>
            </w:r>
          </w:p>
        </w:tc>
        <w:tc>
          <w:tcPr>
            <w:tcW w:w="6138" w:type="dxa"/>
          </w:tcPr>
          <w:p w:rsidR="00985531" w:rsidRPr="00E37A00" w:rsidRDefault="00985531" w:rsidP="00985531">
            <w:pPr>
              <w:numPr>
                <w:ilvl w:val="0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староста сіл  Гряди,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Кропивщина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Низкиничі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Тишковичі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, Хренів;</w:t>
            </w:r>
          </w:p>
          <w:p w:rsidR="00E37A00" w:rsidRPr="00C745B6" w:rsidRDefault="00E37A00" w:rsidP="00E37A00">
            <w:pPr>
              <w:ind w:left="109"/>
              <w:jc w:val="both"/>
              <w:rPr>
                <w:sz w:val="28"/>
                <w:szCs w:val="28"/>
              </w:rPr>
            </w:pPr>
          </w:p>
        </w:tc>
      </w:tr>
      <w:tr w:rsidR="00985531" w:rsidRPr="00993EE7" w:rsidTr="002E1E57">
        <w:trPr>
          <w:trHeight w:val="561"/>
        </w:trPr>
        <w:tc>
          <w:tcPr>
            <w:tcW w:w="3791" w:type="dxa"/>
          </w:tcPr>
          <w:p w:rsidR="00985531" w:rsidRPr="002A2BBC" w:rsidRDefault="00985531" w:rsidP="002E1E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Степюк</w:t>
            </w:r>
            <w:proofErr w:type="spellEnd"/>
            <w:r>
              <w:rPr>
                <w:sz w:val="28"/>
                <w:szCs w:val="28"/>
              </w:rPr>
              <w:t xml:space="preserve"> Інна Ярославівна             </w:t>
            </w:r>
          </w:p>
        </w:tc>
        <w:tc>
          <w:tcPr>
            <w:tcW w:w="6138" w:type="dxa"/>
          </w:tcPr>
          <w:p w:rsidR="00985531" w:rsidRDefault="00985531" w:rsidP="00985531">
            <w:pPr>
              <w:numPr>
                <w:ilvl w:val="0"/>
                <w:numId w:val="2"/>
              </w:numPr>
              <w:ind w:lef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</w:rPr>
              <w:t>Грибовиця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85531" w:rsidRPr="00993EE7" w:rsidRDefault="00985531" w:rsidP="002E1E57">
            <w:pPr>
              <w:ind w:left="109"/>
              <w:jc w:val="both"/>
              <w:rPr>
                <w:sz w:val="28"/>
                <w:szCs w:val="28"/>
              </w:rPr>
            </w:pPr>
          </w:p>
        </w:tc>
      </w:tr>
      <w:tr w:rsidR="00985531" w:rsidRPr="00993EE7" w:rsidTr="002E1E57">
        <w:trPr>
          <w:trHeight w:val="561"/>
        </w:trPr>
        <w:tc>
          <w:tcPr>
            <w:tcW w:w="3791" w:type="dxa"/>
          </w:tcPr>
          <w:p w:rsidR="00985531" w:rsidRPr="00993EE7" w:rsidRDefault="00985531" w:rsidP="002E1E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Леоненко Олена Анатоліївна</w:t>
            </w:r>
          </w:p>
        </w:tc>
        <w:tc>
          <w:tcPr>
            <w:tcW w:w="6138" w:type="dxa"/>
          </w:tcPr>
          <w:p w:rsidR="00985531" w:rsidRDefault="00985531" w:rsidP="00985531">
            <w:pPr>
              <w:numPr>
                <w:ilvl w:val="0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селища Благодатне;</w:t>
            </w:r>
          </w:p>
        </w:tc>
      </w:tr>
      <w:tr w:rsidR="00985531" w:rsidRPr="00993EE7" w:rsidTr="002E1E57">
        <w:trPr>
          <w:trHeight w:val="373"/>
        </w:trPr>
        <w:tc>
          <w:tcPr>
            <w:tcW w:w="3791" w:type="dxa"/>
            <w:shd w:val="clear" w:color="auto" w:fill="auto"/>
          </w:tcPr>
          <w:p w:rsidR="00985531" w:rsidRPr="00C745B6" w:rsidRDefault="00985531" w:rsidP="002E1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Романишин Мирослав Володимирович</w:t>
            </w:r>
          </w:p>
          <w:p w:rsidR="00985531" w:rsidRDefault="00985531" w:rsidP="002E1E57">
            <w:pPr>
              <w:rPr>
                <w:sz w:val="28"/>
                <w:szCs w:val="28"/>
              </w:rPr>
            </w:pPr>
          </w:p>
          <w:p w:rsidR="00985531" w:rsidRPr="00C745B6" w:rsidRDefault="00985531" w:rsidP="002E1E57">
            <w:pPr>
              <w:rPr>
                <w:sz w:val="28"/>
                <w:szCs w:val="28"/>
              </w:rPr>
            </w:pPr>
          </w:p>
        </w:tc>
        <w:tc>
          <w:tcPr>
            <w:tcW w:w="6138" w:type="dxa"/>
          </w:tcPr>
          <w:p w:rsidR="00985531" w:rsidRPr="00FD411F" w:rsidRDefault="00985531" w:rsidP="002E1E57">
            <w:pPr>
              <w:tabs>
                <w:tab w:val="left" w:pos="2445"/>
              </w:tabs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управління, начальник відділу безпечності харчових продуктів та ветеринарної медицини Нововолинського управління ГУ Держпродспоживслужби у     Волинській області; </w:t>
            </w:r>
          </w:p>
          <w:p w:rsidR="00985531" w:rsidRDefault="00985531" w:rsidP="002E1E57">
            <w:pPr>
              <w:ind w:left="109"/>
              <w:jc w:val="both"/>
              <w:rPr>
                <w:sz w:val="28"/>
                <w:szCs w:val="28"/>
              </w:rPr>
            </w:pPr>
          </w:p>
        </w:tc>
      </w:tr>
      <w:tr w:rsidR="00985531" w:rsidRPr="00993EE7" w:rsidTr="002E1E57">
        <w:trPr>
          <w:trHeight w:val="373"/>
        </w:trPr>
        <w:tc>
          <w:tcPr>
            <w:tcW w:w="3791" w:type="dxa"/>
            <w:shd w:val="clear" w:color="auto" w:fill="auto"/>
          </w:tcPr>
          <w:p w:rsidR="00985531" w:rsidRDefault="00985531" w:rsidP="002E1E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38" w:type="dxa"/>
          </w:tcPr>
          <w:p w:rsidR="00985531" w:rsidRDefault="00985531" w:rsidP="00985531">
            <w:pPr>
              <w:numPr>
                <w:ilvl w:val="0"/>
                <w:numId w:val="2"/>
              </w:numPr>
              <w:ind w:left="109" w:firstLine="2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територіального органу Національної поліції України.</w:t>
            </w:r>
          </w:p>
        </w:tc>
      </w:tr>
      <w:tr w:rsidR="00985531" w:rsidRPr="00993EE7" w:rsidTr="002E1E57">
        <w:trPr>
          <w:trHeight w:val="80"/>
        </w:trPr>
        <w:tc>
          <w:tcPr>
            <w:tcW w:w="3791" w:type="dxa"/>
            <w:shd w:val="clear" w:color="auto" w:fill="auto"/>
          </w:tcPr>
          <w:p w:rsidR="00985531" w:rsidRDefault="00985531" w:rsidP="002E1E57">
            <w:pPr>
              <w:rPr>
                <w:sz w:val="28"/>
                <w:szCs w:val="28"/>
              </w:rPr>
            </w:pPr>
          </w:p>
        </w:tc>
        <w:tc>
          <w:tcPr>
            <w:tcW w:w="6138" w:type="dxa"/>
          </w:tcPr>
          <w:p w:rsidR="00985531" w:rsidRDefault="00985531" w:rsidP="002E1E57">
            <w:pPr>
              <w:rPr>
                <w:sz w:val="28"/>
                <w:szCs w:val="28"/>
              </w:rPr>
            </w:pPr>
          </w:p>
        </w:tc>
      </w:tr>
      <w:tr w:rsidR="00985531" w:rsidRPr="00993EE7" w:rsidTr="002E1E57">
        <w:trPr>
          <w:trHeight w:val="373"/>
        </w:trPr>
        <w:tc>
          <w:tcPr>
            <w:tcW w:w="3791" w:type="dxa"/>
            <w:shd w:val="clear" w:color="auto" w:fill="auto"/>
          </w:tcPr>
          <w:p w:rsidR="00985531" w:rsidRDefault="00985531" w:rsidP="002E1E57">
            <w:pPr>
              <w:rPr>
                <w:sz w:val="28"/>
                <w:szCs w:val="28"/>
              </w:rPr>
            </w:pPr>
          </w:p>
        </w:tc>
        <w:tc>
          <w:tcPr>
            <w:tcW w:w="6138" w:type="dxa"/>
          </w:tcPr>
          <w:p w:rsidR="00985531" w:rsidRDefault="00985531" w:rsidP="002E1E57">
            <w:pPr>
              <w:rPr>
                <w:sz w:val="28"/>
                <w:szCs w:val="28"/>
              </w:rPr>
            </w:pPr>
          </w:p>
        </w:tc>
      </w:tr>
    </w:tbl>
    <w:p w:rsidR="00985531" w:rsidRDefault="00985531" w:rsidP="00985531">
      <w:pPr>
        <w:rPr>
          <w:b/>
          <w:sz w:val="28"/>
          <w:szCs w:val="28"/>
        </w:rPr>
      </w:pPr>
    </w:p>
    <w:p w:rsidR="003D2CC9" w:rsidRDefault="003D2CC9"/>
    <w:sectPr w:rsidR="003D2CC9" w:rsidSect="00B10F11">
      <w:pgSz w:w="11906" w:h="16838"/>
      <w:pgMar w:top="28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820"/>
    <w:multiLevelType w:val="hybridMultilevel"/>
    <w:tmpl w:val="9042D872"/>
    <w:lvl w:ilvl="0" w:tplc="4E94FB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B15D84"/>
    <w:multiLevelType w:val="hybridMultilevel"/>
    <w:tmpl w:val="8AB0E448"/>
    <w:lvl w:ilvl="0" w:tplc="C8A02A0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8860DCA"/>
    <w:multiLevelType w:val="hybridMultilevel"/>
    <w:tmpl w:val="B2085902"/>
    <w:lvl w:ilvl="0" w:tplc="302EB3E4">
      <w:start w:val="4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" w15:restartNumberingAfterBreak="0">
    <w:nsid w:val="7EB24F5C"/>
    <w:multiLevelType w:val="hybridMultilevel"/>
    <w:tmpl w:val="FB3840A6"/>
    <w:lvl w:ilvl="0" w:tplc="0EECB2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348"/>
    <w:rsid w:val="00023662"/>
    <w:rsid w:val="000403DA"/>
    <w:rsid w:val="001758D4"/>
    <w:rsid w:val="00242904"/>
    <w:rsid w:val="003153BB"/>
    <w:rsid w:val="003D2CC9"/>
    <w:rsid w:val="003E70E1"/>
    <w:rsid w:val="004059AF"/>
    <w:rsid w:val="00484348"/>
    <w:rsid w:val="004B06B7"/>
    <w:rsid w:val="00501E0F"/>
    <w:rsid w:val="00503910"/>
    <w:rsid w:val="00515335"/>
    <w:rsid w:val="005B2413"/>
    <w:rsid w:val="006463F1"/>
    <w:rsid w:val="00682AD6"/>
    <w:rsid w:val="006C0B2A"/>
    <w:rsid w:val="006E4DFB"/>
    <w:rsid w:val="00735587"/>
    <w:rsid w:val="007813DA"/>
    <w:rsid w:val="008300FA"/>
    <w:rsid w:val="008803CC"/>
    <w:rsid w:val="00970857"/>
    <w:rsid w:val="00985531"/>
    <w:rsid w:val="00996FDA"/>
    <w:rsid w:val="00B10F11"/>
    <w:rsid w:val="00BF3145"/>
    <w:rsid w:val="00C93184"/>
    <w:rsid w:val="00CE05A1"/>
    <w:rsid w:val="00D84051"/>
    <w:rsid w:val="00DC02D8"/>
    <w:rsid w:val="00DC5BA8"/>
    <w:rsid w:val="00E01D2F"/>
    <w:rsid w:val="00E37A00"/>
    <w:rsid w:val="00E84D08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45C6"/>
  <w15:docId w15:val="{E78A217C-D502-4ED4-B1A7-56DCB17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503910"/>
    <w:pPr>
      <w:ind w:left="720"/>
      <w:contextualSpacing/>
    </w:pPr>
  </w:style>
  <w:style w:type="character" w:styleId="a6">
    <w:name w:val="Strong"/>
    <w:qFormat/>
    <w:rsid w:val="00B10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User34</cp:lastModifiedBy>
  <cp:revision>19</cp:revision>
  <cp:lastPrinted>2022-01-25T14:16:00Z</cp:lastPrinted>
  <dcterms:created xsi:type="dcterms:W3CDTF">2021-11-19T08:33:00Z</dcterms:created>
  <dcterms:modified xsi:type="dcterms:W3CDTF">2022-01-25T15:17:00Z</dcterms:modified>
</cp:coreProperties>
</file>