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AC" w:rsidRDefault="00A27BAC" w:rsidP="00A27BA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BAC" w:rsidRPr="003153BB" w:rsidRDefault="00A27BAC" w:rsidP="00A27BAC">
      <w:pPr>
        <w:jc w:val="center"/>
        <w:rPr>
          <w:b w:val="0"/>
          <w:bCs/>
          <w:spacing w:val="8"/>
          <w:sz w:val="16"/>
          <w:szCs w:val="16"/>
          <w:lang w:val="en-US"/>
        </w:rPr>
      </w:pPr>
    </w:p>
    <w:p w:rsidR="00A27BAC" w:rsidRPr="00E451C9" w:rsidRDefault="00A27BAC" w:rsidP="00A27BAC">
      <w:pPr>
        <w:pStyle w:val="2"/>
        <w:spacing w:before="0"/>
        <w:jc w:val="center"/>
        <w:rPr>
          <w:rFonts w:ascii="Times New Roman" w:hAnsi="Times New Roman" w:cs="Times New Roman"/>
          <w:i/>
          <w:color w:val="auto"/>
        </w:rPr>
      </w:pPr>
      <w:r w:rsidRPr="00E451C9">
        <w:rPr>
          <w:rFonts w:ascii="Times New Roman" w:hAnsi="Times New Roman" w:cs="Times New Roman"/>
          <w:color w:val="auto"/>
        </w:rPr>
        <w:t>ВИКОНАВЧИЙ КОМІТЕТ НОВОВОЛИНСЬКОЇ МІСЬКОЇ РАДИ</w:t>
      </w:r>
    </w:p>
    <w:p w:rsidR="00A27BAC" w:rsidRDefault="00A27BAC" w:rsidP="00A27BAC">
      <w:pPr>
        <w:ind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>ВОЛИНСЬКОЇ ОБЛАСТІ</w:t>
      </w:r>
    </w:p>
    <w:p w:rsidR="00A27BAC" w:rsidRPr="00471A5F" w:rsidRDefault="00A27BAC" w:rsidP="00A27BAC">
      <w:pPr>
        <w:pStyle w:val="4"/>
      </w:pPr>
    </w:p>
    <w:p w:rsidR="00A27BAC" w:rsidRDefault="00A27BAC" w:rsidP="00A27BAC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A27BAC" w:rsidRPr="00925F82" w:rsidRDefault="00A27BAC" w:rsidP="00A27BAC"/>
    <w:p w:rsidR="00A27BAC" w:rsidRPr="00471A5F" w:rsidRDefault="00CD1114" w:rsidP="00A27BAC">
      <w:pPr>
        <w:rPr>
          <w:b w:val="0"/>
          <w:szCs w:val="28"/>
        </w:rPr>
      </w:pPr>
      <w:r>
        <w:rPr>
          <w:b w:val="0"/>
          <w:szCs w:val="28"/>
        </w:rPr>
        <w:t>18</w:t>
      </w:r>
      <w:r w:rsidR="00A27BAC">
        <w:rPr>
          <w:b w:val="0"/>
          <w:szCs w:val="28"/>
        </w:rPr>
        <w:t xml:space="preserve"> серпня</w:t>
      </w:r>
      <w:r w:rsidR="00A27BAC" w:rsidRPr="00471A5F">
        <w:rPr>
          <w:b w:val="0"/>
          <w:szCs w:val="28"/>
        </w:rPr>
        <w:t xml:space="preserve"> 202</w:t>
      </w:r>
      <w:r w:rsidR="00A27BAC">
        <w:rPr>
          <w:b w:val="0"/>
          <w:szCs w:val="28"/>
        </w:rPr>
        <w:t xml:space="preserve">2 </w:t>
      </w:r>
      <w:r w:rsidR="00A27BAC" w:rsidRPr="00471A5F">
        <w:rPr>
          <w:b w:val="0"/>
          <w:szCs w:val="28"/>
        </w:rPr>
        <w:t xml:space="preserve">року             </w:t>
      </w:r>
      <w:r>
        <w:rPr>
          <w:b w:val="0"/>
          <w:szCs w:val="28"/>
        </w:rPr>
        <w:t xml:space="preserve">    </w:t>
      </w:r>
      <w:r w:rsidR="00A27BAC" w:rsidRPr="00471A5F">
        <w:rPr>
          <w:b w:val="0"/>
          <w:szCs w:val="28"/>
        </w:rPr>
        <w:t xml:space="preserve">  м. Нововолинськ                                   </w:t>
      </w:r>
      <w:r w:rsidR="00A27BAC">
        <w:rPr>
          <w:b w:val="0"/>
          <w:szCs w:val="28"/>
        </w:rPr>
        <w:t xml:space="preserve">   </w:t>
      </w:r>
      <w:r w:rsidR="005C74AF">
        <w:rPr>
          <w:b w:val="0"/>
          <w:szCs w:val="28"/>
        </w:rPr>
        <w:t>№336</w:t>
      </w:r>
    </w:p>
    <w:p w:rsidR="00A27BAC" w:rsidRDefault="00A27BAC" w:rsidP="00A27BAC">
      <w:pPr>
        <w:spacing w:line="240" w:lineRule="atLeast"/>
        <w:rPr>
          <w:b w:val="0"/>
        </w:rPr>
      </w:pPr>
    </w:p>
    <w:p w:rsidR="00A27BAC" w:rsidRPr="00C6580F" w:rsidRDefault="00A27BAC" w:rsidP="00A27BAC">
      <w:pPr>
        <w:spacing w:line="240" w:lineRule="atLeast"/>
        <w:rPr>
          <w:b w:val="0"/>
        </w:rPr>
      </w:pPr>
    </w:p>
    <w:p w:rsidR="00A27BAC" w:rsidRDefault="00A27BAC" w:rsidP="00A27BAC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A27BAC" w:rsidRDefault="00A27BAC" w:rsidP="00A27BAC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A27BAC" w:rsidRPr="00C6580F" w:rsidRDefault="00A27BAC" w:rsidP="00A27BAC">
      <w:pPr>
        <w:spacing w:line="240" w:lineRule="atLeast"/>
        <w:rPr>
          <w:b w:val="0"/>
        </w:rPr>
      </w:pPr>
      <w:r w:rsidRPr="00C6580F">
        <w:rPr>
          <w:b w:val="0"/>
        </w:rPr>
        <w:t>ради від 1</w:t>
      </w:r>
      <w:r>
        <w:rPr>
          <w:b w:val="0"/>
        </w:rPr>
        <w:t>5</w:t>
      </w:r>
      <w:r w:rsidRPr="00C6580F">
        <w:rPr>
          <w:b w:val="0"/>
        </w:rPr>
        <w:t>.</w:t>
      </w:r>
      <w:r>
        <w:rPr>
          <w:b w:val="0"/>
        </w:rPr>
        <w:t>04</w:t>
      </w:r>
      <w:r w:rsidRPr="00C6580F">
        <w:rPr>
          <w:b w:val="0"/>
        </w:rPr>
        <w:t>.20</w:t>
      </w:r>
      <w:r>
        <w:rPr>
          <w:b w:val="0"/>
        </w:rPr>
        <w:t xml:space="preserve">21 </w:t>
      </w:r>
      <w:r w:rsidRPr="00C6580F">
        <w:rPr>
          <w:b w:val="0"/>
        </w:rPr>
        <w:t xml:space="preserve">№ </w:t>
      </w:r>
      <w:r>
        <w:rPr>
          <w:b w:val="0"/>
        </w:rPr>
        <w:t>132</w:t>
      </w:r>
    </w:p>
    <w:p w:rsidR="00A27BAC" w:rsidRPr="009470F5" w:rsidRDefault="00A27BAC" w:rsidP="00A27BAC">
      <w:pPr>
        <w:autoSpaceDE w:val="0"/>
        <w:autoSpaceDN w:val="0"/>
        <w:rPr>
          <w:b w:val="0"/>
          <w:szCs w:val="28"/>
        </w:rPr>
      </w:pPr>
      <w:r>
        <w:rPr>
          <w:b w:val="0"/>
        </w:rPr>
        <w:t>«</w:t>
      </w:r>
      <w:r w:rsidRPr="009470F5">
        <w:rPr>
          <w:b w:val="0"/>
          <w:szCs w:val="28"/>
        </w:rPr>
        <w:t>Про утворення робочої групи з</w:t>
      </w:r>
    </w:p>
    <w:p w:rsidR="00A27BAC" w:rsidRDefault="00A27BAC" w:rsidP="00A27BAC">
      <w:pPr>
        <w:autoSpaceDE w:val="0"/>
        <w:autoSpaceDN w:val="0"/>
        <w:rPr>
          <w:b w:val="0"/>
          <w:szCs w:val="28"/>
        </w:rPr>
      </w:pPr>
      <w:r w:rsidRPr="009470F5">
        <w:rPr>
          <w:b w:val="0"/>
          <w:szCs w:val="28"/>
        </w:rPr>
        <w:t>питань легалізації виплати заробітної</w:t>
      </w:r>
    </w:p>
    <w:p w:rsidR="00A27BAC" w:rsidRPr="009470F5" w:rsidRDefault="00A27BAC" w:rsidP="00A27BAC">
      <w:pPr>
        <w:autoSpaceDE w:val="0"/>
        <w:autoSpaceDN w:val="0"/>
        <w:rPr>
          <w:b w:val="0"/>
          <w:szCs w:val="28"/>
        </w:rPr>
      </w:pPr>
      <w:r w:rsidRPr="009470F5">
        <w:rPr>
          <w:b w:val="0"/>
          <w:szCs w:val="28"/>
        </w:rPr>
        <w:t>плати та зайнятості населення</w:t>
      </w:r>
      <w:r>
        <w:rPr>
          <w:b w:val="0"/>
        </w:rPr>
        <w:t>»</w:t>
      </w:r>
      <w:r w:rsidRPr="00C6580F">
        <w:rPr>
          <w:b w:val="0"/>
        </w:rPr>
        <w:t xml:space="preserve"> </w:t>
      </w:r>
    </w:p>
    <w:p w:rsidR="00A27BAC" w:rsidRPr="00C6580F" w:rsidRDefault="00A27BAC" w:rsidP="00A27BAC">
      <w:pPr>
        <w:spacing w:line="240" w:lineRule="atLeast"/>
        <w:rPr>
          <w:b w:val="0"/>
        </w:rPr>
      </w:pPr>
    </w:p>
    <w:p w:rsidR="00A27BAC" w:rsidRDefault="00A27BAC" w:rsidP="00A27BAC">
      <w:pPr>
        <w:autoSpaceDE w:val="0"/>
        <w:autoSpaceDN w:val="0"/>
        <w:ind w:firstLine="567"/>
        <w:jc w:val="both"/>
        <w:rPr>
          <w:b w:val="0"/>
          <w:szCs w:val="28"/>
        </w:rPr>
      </w:pPr>
      <w:r>
        <w:rPr>
          <w:b w:val="0"/>
        </w:rPr>
        <w:t xml:space="preserve">Керуючись статтями 17, 18, 34, 40, 52 Закону України «Про місцеве самоврядування в Україні», у зв’язку із кадровими змінами у структурі та штатах виконавчого комітету Нововолинської міської ради та необхідністю внесення змін до складу </w:t>
      </w:r>
      <w:r w:rsidRPr="009470F5">
        <w:rPr>
          <w:b w:val="0"/>
          <w:szCs w:val="28"/>
        </w:rPr>
        <w:t>робочої групи з</w:t>
      </w:r>
      <w:r>
        <w:rPr>
          <w:b w:val="0"/>
          <w:szCs w:val="28"/>
        </w:rPr>
        <w:t xml:space="preserve"> </w:t>
      </w:r>
      <w:r w:rsidRPr="009470F5">
        <w:rPr>
          <w:b w:val="0"/>
          <w:szCs w:val="28"/>
        </w:rPr>
        <w:t>питань легалізації виплати заробітної</w:t>
      </w:r>
      <w:r>
        <w:rPr>
          <w:b w:val="0"/>
          <w:szCs w:val="28"/>
        </w:rPr>
        <w:t xml:space="preserve"> </w:t>
      </w:r>
      <w:r w:rsidRPr="009470F5">
        <w:rPr>
          <w:b w:val="0"/>
          <w:szCs w:val="28"/>
        </w:rPr>
        <w:t>плати та зайнятості населення</w:t>
      </w:r>
      <w:r>
        <w:rPr>
          <w:b w:val="0"/>
        </w:rPr>
        <w:t xml:space="preserve">, </w:t>
      </w:r>
      <w:r>
        <w:rPr>
          <w:b w:val="0"/>
          <w:szCs w:val="28"/>
        </w:rPr>
        <w:t xml:space="preserve">виконавчий комітет міської ради </w:t>
      </w:r>
    </w:p>
    <w:p w:rsidR="00A27BAC" w:rsidRDefault="00A27BAC" w:rsidP="00A27BAC">
      <w:pPr>
        <w:jc w:val="both"/>
        <w:rPr>
          <w:b w:val="0"/>
          <w:szCs w:val="28"/>
        </w:rPr>
      </w:pPr>
    </w:p>
    <w:p w:rsidR="00A27BAC" w:rsidRDefault="00A27BAC" w:rsidP="00A27BAC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A27BAC" w:rsidRDefault="00A27BAC" w:rsidP="00A27BAC">
      <w:pPr>
        <w:jc w:val="center"/>
        <w:rPr>
          <w:b w:val="0"/>
          <w:szCs w:val="28"/>
        </w:rPr>
      </w:pPr>
    </w:p>
    <w:p w:rsidR="00A27BAC" w:rsidRDefault="00A27BAC" w:rsidP="00A27BAC">
      <w:pPr>
        <w:pStyle w:val="21"/>
        <w:spacing w:after="0" w:line="240" w:lineRule="atLeast"/>
        <w:ind w:firstLine="567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 xml:space="preserve">Затвердити склад </w:t>
      </w:r>
      <w:r w:rsidRPr="00B7190C">
        <w:rPr>
          <w:sz w:val="28"/>
          <w:szCs w:val="28"/>
        </w:rPr>
        <w:t>робочої групи з</w:t>
      </w:r>
      <w:r w:rsidRPr="00B7190C">
        <w:rPr>
          <w:szCs w:val="28"/>
        </w:rPr>
        <w:t xml:space="preserve"> </w:t>
      </w:r>
      <w:r w:rsidRPr="00B7190C">
        <w:rPr>
          <w:sz w:val="28"/>
          <w:szCs w:val="28"/>
        </w:rPr>
        <w:t>питань легалізації виплати заробітної</w:t>
      </w:r>
      <w:r w:rsidRPr="00B7190C">
        <w:rPr>
          <w:szCs w:val="28"/>
        </w:rPr>
        <w:t xml:space="preserve"> </w:t>
      </w:r>
      <w:r w:rsidRPr="00B7190C">
        <w:rPr>
          <w:sz w:val="28"/>
          <w:szCs w:val="28"/>
        </w:rPr>
        <w:t>плати та зайнятості населення</w:t>
      </w:r>
      <w:r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A27BAC" w:rsidRPr="003142D4" w:rsidRDefault="00A27BAC" w:rsidP="00A27BAC">
      <w:pPr>
        <w:autoSpaceDE w:val="0"/>
        <w:autoSpaceDN w:val="0"/>
        <w:ind w:firstLine="567"/>
        <w:jc w:val="both"/>
        <w:rPr>
          <w:b w:val="0"/>
        </w:rPr>
      </w:pPr>
      <w:r>
        <w:rPr>
          <w:b w:val="0"/>
        </w:rPr>
        <w:t xml:space="preserve">2. Визнати таким, що втратив </w:t>
      </w:r>
      <w:r w:rsidRPr="003142D4">
        <w:rPr>
          <w:b w:val="0"/>
        </w:rPr>
        <w:t xml:space="preserve">чинність пункт </w:t>
      </w:r>
      <w:r>
        <w:rPr>
          <w:b w:val="0"/>
        </w:rPr>
        <w:t xml:space="preserve">3 </w:t>
      </w:r>
      <w:r w:rsidRPr="003142D4">
        <w:rPr>
          <w:b w:val="0"/>
        </w:rPr>
        <w:t>рішення виконавчого комітету Нововолинської міської ради від 1</w:t>
      </w:r>
      <w:r>
        <w:rPr>
          <w:b w:val="0"/>
        </w:rPr>
        <w:t>5</w:t>
      </w:r>
      <w:r w:rsidRPr="003142D4">
        <w:rPr>
          <w:b w:val="0"/>
        </w:rPr>
        <w:t>.0</w:t>
      </w:r>
      <w:r>
        <w:rPr>
          <w:b w:val="0"/>
        </w:rPr>
        <w:t>4</w:t>
      </w:r>
      <w:r w:rsidRPr="003142D4">
        <w:rPr>
          <w:b w:val="0"/>
        </w:rPr>
        <w:t xml:space="preserve">.2021 № </w:t>
      </w:r>
      <w:r>
        <w:rPr>
          <w:b w:val="0"/>
        </w:rPr>
        <w:t>1</w:t>
      </w:r>
      <w:r w:rsidRPr="003142D4">
        <w:rPr>
          <w:b w:val="0"/>
        </w:rPr>
        <w:t>32 «</w:t>
      </w:r>
      <w:r w:rsidRPr="009470F5">
        <w:rPr>
          <w:b w:val="0"/>
          <w:szCs w:val="28"/>
        </w:rPr>
        <w:t>Про утворення робочої групи з</w:t>
      </w:r>
      <w:r>
        <w:rPr>
          <w:b w:val="0"/>
          <w:szCs w:val="28"/>
        </w:rPr>
        <w:t xml:space="preserve"> </w:t>
      </w:r>
      <w:r w:rsidRPr="009470F5">
        <w:rPr>
          <w:b w:val="0"/>
          <w:szCs w:val="28"/>
        </w:rPr>
        <w:t>питань легалізації виплати заробітної</w:t>
      </w:r>
      <w:r>
        <w:rPr>
          <w:b w:val="0"/>
          <w:szCs w:val="28"/>
        </w:rPr>
        <w:t xml:space="preserve"> </w:t>
      </w:r>
      <w:r w:rsidRPr="009470F5">
        <w:rPr>
          <w:b w:val="0"/>
          <w:szCs w:val="28"/>
        </w:rPr>
        <w:t>плати та зайнятості населення</w:t>
      </w:r>
      <w:r w:rsidRPr="003142D4">
        <w:rPr>
          <w:b w:val="0"/>
        </w:rPr>
        <w:t xml:space="preserve">». </w:t>
      </w:r>
    </w:p>
    <w:p w:rsidR="00A27BAC" w:rsidRPr="00B7190C" w:rsidRDefault="00A27BAC" w:rsidP="00A27BAC">
      <w:pPr>
        <w:spacing w:line="240" w:lineRule="atLeast"/>
        <w:ind w:firstLine="567"/>
        <w:jc w:val="both"/>
        <w:rPr>
          <w:b w:val="0"/>
          <w:szCs w:val="28"/>
        </w:rPr>
      </w:pPr>
      <w:r>
        <w:rPr>
          <w:b w:val="0"/>
        </w:rPr>
        <w:t xml:space="preserve">3. </w:t>
      </w:r>
      <w:r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287936">
        <w:rPr>
          <w:b w:val="0"/>
          <w:szCs w:val="28"/>
          <w:shd w:val="clear" w:color="auto" w:fill="FFFFFF"/>
        </w:rPr>
        <w:t xml:space="preserve">заступника міського голови </w:t>
      </w:r>
      <w:r>
        <w:rPr>
          <w:b w:val="0"/>
          <w:szCs w:val="28"/>
          <w:shd w:val="clear" w:color="auto" w:fill="FFFFFF"/>
        </w:rPr>
        <w:t xml:space="preserve">з питань діяльності виконавчих органів </w:t>
      </w:r>
      <w:r w:rsidRPr="00B7190C">
        <w:rPr>
          <w:b w:val="0"/>
          <w:szCs w:val="28"/>
        </w:rPr>
        <w:t>Юлію Лефтер.</w:t>
      </w:r>
    </w:p>
    <w:p w:rsidR="00A27BAC" w:rsidRDefault="00A27BAC" w:rsidP="00A27BAC">
      <w:pPr>
        <w:spacing w:line="240" w:lineRule="atLeast"/>
        <w:jc w:val="both"/>
        <w:rPr>
          <w:b w:val="0"/>
        </w:rPr>
      </w:pPr>
    </w:p>
    <w:p w:rsidR="00A27BAC" w:rsidRDefault="00A27BAC" w:rsidP="00A27BAC">
      <w:pPr>
        <w:ind w:left="-360"/>
        <w:jc w:val="both"/>
        <w:rPr>
          <w:szCs w:val="28"/>
        </w:rPr>
      </w:pPr>
    </w:p>
    <w:p w:rsidR="00A27BAC" w:rsidRDefault="00A27BAC" w:rsidP="00A24B51">
      <w:pPr>
        <w:tabs>
          <w:tab w:val="left" w:pos="1365"/>
        </w:tabs>
        <w:ind w:right="-5"/>
        <w:jc w:val="both"/>
        <w:rPr>
          <w:b w:val="0"/>
          <w:szCs w:val="28"/>
        </w:rPr>
      </w:pPr>
      <w:r w:rsidRPr="00B7190C">
        <w:rPr>
          <w:b w:val="0"/>
          <w:szCs w:val="28"/>
        </w:rPr>
        <w:t xml:space="preserve">Міський голова                                                                    </w:t>
      </w:r>
      <w:r>
        <w:rPr>
          <w:b w:val="0"/>
          <w:szCs w:val="28"/>
        </w:rPr>
        <w:t xml:space="preserve">         </w:t>
      </w:r>
      <w:r w:rsidRPr="00B7190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</w:t>
      </w:r>
      <w:r w:rsidRPr="00B7190C">
        <w:rPr>
          <w:b w:val="0"/>
          <w:szCs w:val="28"/>
        </w:rPr>
        <w:t xml:space="preserve">  Б</w:t>
      </w:r>
      <w:r>
        <w:rPr>
          <w:b w:val="0"/>
          <w:szCs w:val="28"/>
        </w:rPr>
        <w:t xml:space="preserve">орис </w:t>
      </w:r>
      <w:r w:rsidRPr="00B7190C">
        <w:rPr>
          <w:b w:val="0"/>
          <w:szCs w:val="28"/>
        </w:rPr>
        <w:t>К</w:t>
      </w:r>
      <w:r>
        <w:rPr>
          <w:b w:val="0"/>
          <w:szCs w:val="28"/>
        </w:rPr>
        <w:t>АРПУС</w:t>
      </w:r>
    </w:p>
    <w:p w:rsidR="00A24B51" w:rsidRDefault="00A24B51" w:rsidP="00A24B51">
      <w:pPr>
        <w:tabs>
          <w:tab w:val="left" w:pos="1365"/>
        </w:tabs>
        <w:ind w:right="-5"/>
        <w:jc w:val="both"/>
        <w:rPr>
          <w:b w:val="0"/>
          <w:szCs w:val="28"/>
        </w:rPr>
      </w:pPr>
    </w:p>
    <w:p w:rsidR="00A24B51" w:rsidRDefault="00A24B51" w:rsidP="00A24B51">
      <w:pPr>
        <w:tabs>
          <w:tab w:val="left" w:pos="1365"/>
        </w:tabs>
        <w:ind w:right="-5"/>
        <w:jc w:val="both"/>
        <w:rPr>
          <w:b w:val="0"/>
          <w:szCs w:val="28"/>
        </w:rPr>
      </w:pPr>
    </w:p>
    <w:p w:rsidR="00A24B51" w:rsidRDefault="00A24B51" w:rsidP="00A24B51">
      <w:pPr>
        <w:tabs>
          <w:tab w:val="left" w:pos="1365"/>
        </w:tabs>
        <w:ind w:right="-5"/>
        <w:jc w:val="both"/>
        <w:rPr>
          <w:b w:val="0"/>
          <w:sz w:val="24"/>
          <w:szCs w:val="24"/>
        </w:rPr>
      </w:pPr>
    </w:p>
    <w:p w:rsidR="00A27BAC" w:rsidRPr="006574FC" w:rsidRDefault="00A27BAC" w:rsidP="00A27BAC">
      <w:pPr>
        <w:spacing w:line="24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Тетяна </w:t>
      </w:r>
      <w:r w:rsidRPr="006574FC">
        <w:rPr>
          <w:b w:val="0"/>
          <w:sz w:val="24"/>
          <w:szCs w:val="24"/>
        </w:rPr>
        <w:t>Корнійчук 30586</w:t>
      </w:r>
    </w:p>
    <w:p w:rsidR="00F62425" w:rsidRDefault="00F62425"/>
    <w:p w:rsidR="00A27BAC" w:rsidRDefault="00A27BAC"/>
    <w:p w:rsidR="00A24B51" w:rsidRDefault="00A24B51"/>
    <w:p w:rsidR="00A27BAC" w:rsidRDefault="00A27BAC"/>
    <w:p w:rsidR="00A27BAC" w:rsidRDefault="00A27BAC"/>
    <w:p w:rsidR="00A24B51" w:rsidRDefault="00A24B51"/>
    <w:p w:rsidR="00A27BAC" w:rsidRDefault="00A27BAC" w:rsidP="00CD1114">
      <w:pPr>
        <w:tabs>
          <w:tab w:val="left" w:pos="2552"/>
          <w:tab w:val="left" w:pos="2835"/>
          <w:tab w:val="left" w:pos="2977"/>
        </w:tabs>
        <w:rPr>
          <w:b w:val="0"/>
        </w:rPr>
      </w:pPr>
      <w:r w:rsidRPr="00A27BAC">
        <w:rPr>
          <w:b w:val="0"/>
        </w:rPr>
        <w:lastRenderedPageBreak/>
        <w:t xml:space="preserve">                                                    </w:t>
      </w:r>
      <w:r w:rsidR="00CD1114">
        <w:rPr>
          <w:b w:val="0"/>
        </w:rPr>
        <w:t xml:space="preserve">                               </w:t>
      </w:r>
      <w:r w:rsidRPr="00A27BAC">
        <w:rPr>
          <w:b w:val="0"/>
        </w:rPr>
        <w:t>ЗАТВЕРДЖЕНО</w:t>
      </w:r>
    </w:p>
    <w:p w:rsidR="00A27BAC" w:rsidRDefault="00A27BAC">
      <w:pPr>
        <w:rPr>
          <w:b w:val="0"/>
        </w:rPr>
      </w:pPr>
      <w:r>
        <w:rPr>
          <w:b w:val="0"/>
        </w:rPr>
        <w:t xml:space="preserve">                                                                                   рішення виконавчого комітету</w:t>
      </w:r>
    </w:p>
    <w:p w:rsidR="00CD1114" w:rsidRDefault="00CD1114">
      <w:pPr>
        <w:rPr>
          <w:b w:val="0"/>
        </w:rPr>
      </w:pPr>
      <w:r>
        <w:rPr>
          <w:b w:val="0"/>
        </w:rPr>
        <w:t xml:space="preserve">                                                                                   Нововолинської міської ради </w:t>
      </w:r>
    </w:p>
    <w:p w:rsidR="00A27BAC" w:rsidRDefault="00A27BAC">
      <w:pPr>
        <w:rPr>
          <w:b w:val="0"/>
        </w:rPr>
      </w:pPr>
      <w:r>
        <w:rPr>
          <w:b w:val="0"/>
        </w:rPr>
        <w:t xml:space="preserve">                                                      </w:t>
      </w:r>
      <w:r w:rsidR="00CD1114">
        <w:rPr>
          <w:b w:val="0"/>
        </w:rPr>
        <w:t xml:space="preserve">                             18 серпня 2022</w:t>
      </w:r>
      <w:r>
        <w:rPr>
          <w:b w:val="0"/>
        </w:rPr>
        <w:t xml:space="preserve"> №</w:t>
      </w:r>
      <w:r w:rsidR="005C74AF">
        <w:rPr>
          <w:b w:val="0"/>
        </w:rPr>
        <w:t>336</w:t>
      </w:r>
      <w:bookmarkStart w:id="0" w:name="_GoBack"/>
      <w:bookmarkEnd w:id="0"/>
    </w:p>
    <w:p w:rsidR="00A27BAC" w:rsidRDefault="00A27BAC">
      <w:pPr>
        <w:rPr>
          <w:b w:val="0"/>
        </w:rPr>
      </w:pPr>
    </w:p>
    <w:p w:rsidR="00A27BAC" w:rsidRDefault="00A27BAC" w:rsidP="00A27BAC">
      <w:pPr>
        <w:jc w:val="center"/>
        <w:rPr>
          <w:b w:val="0"/>
        </w:rPr>
      </w:pPr>
      <w:r>
        <w:rPr>
          <w:b w:val="0"/>
        </w:rPr>
        <w:t>Склад робочої групи з питань</w:t>
      </w:r>
    </w:p>
    <w:p w:rsidR="00A27BAC" w:rsidRDefault="00A27BAC" w:rsidP="00A27BAC">
      <w:pPr>
        <w:jc w:val="center"/>
        <w:rPr>
          <w:b w:val="0"/>
        </w:rPr>
      </w:pPr>
      <w:r>
        <w:rPr>
          <w:b w:val="0"/>
        </w:rPr>
        <w:t>легалізації виплати заробітної плати та зайнятості населення</w:t>
      </w:r>
    </w:p>
    <w:p w:rsidR="00A27BAC" w:rsidRDefault="00A27BAC" w:rsidP="003F72F5">
      <w:pPr>
        <w:tabs>
          <w:tab w:val="left" w:pos="2552"/>
          <w:tab w:val="left" w:pos="2835"/>
        </w:tabs>
        <w:rPr>
          <w:b w:val="0"/>
        </w:rPr>
      </w:pPr>
    </w:p>
    <w:p w:rsidR="00A27BAC" w:rsidRDefault="00A27BAC" w:rsidP="003F72F5">
      <w:pPr>
        <w:tabs>
          <w:tab w:val="left" w:pos="2835"/>
        </w:tabs>
        <w:rPr>
          <w:b w:val="0"/>
        </w:rPr>
      </w:pPr>
      <w:r>
        <w:rPr>
          <w:b w:val="0"/>
        </w:rPr>
        <w:t xml:space="preserve">Лефтер Юлія             </w:t>
      </w:r>
      <w:r w:rsidR="003F72F5">
        <w:rPr>
          <w:b w:val="0"/>
        </w:rPr>
        <w:t xml:space="preserve"> </w:t>
      </w:r>
      <w:r w:rsidR="0055074D">
        <w:rPr>
          <w:b w:val="0"/>
        </w:rPr>
        <w:t xml:space="preserve"> </w:t>
      </w:r>
      <w:r w:rsidR="003F72F5">
        <w:rPr>
          <w:b w:val="0"/>
        </w:rPr>
        <w:t xml:space="preserve"> </w:t>
      </w:r>
      <w:r>
        <w:rPr>
          <w:b w:val="0"/>
        </w:rPr>
        <w:t xml:space="preserve">заступник міського голови з питань діяльності </w:t>
      </w:r>
    </w:p>
    <w:p w:rsidR="00A27BAC" w:rsidRDefault="00A27BAC" w:rsidP="004A0527">
      <w:pPr>
        <w:tabs>
          <w:tab w:val="left" w:pos="2694"/>
        </w:tabs>
        <w:rPr>
          <w:b w:val="0"/>
        </w:rPr>
      </w:pPr>
      <w:r>
        <w:rPr>
          <w:b w:val="0"/>
        </w:rPr>
        <w:t xml:space="preserve">Олександрівна          </w:t>
      </w:r>
      <w:r w:rsidR="003F72F5">
        <w:rPr>
          <w:b w:val="0"/>
        </w:rPr>
        <w:t xml:space="preserve">   виконавчих</w:t>
      </w:r>
      <w:r>
        <w:rPr>
          <w:b w:val="0"/>
        </w:rPr>
        <w:t xml:space="preserve"> органів, голова робочої групи</w:t>
      </w:r>
    </w:p>
    <w:p w:rsidR="00A27BAC" w:rsidRDefault="00A27BAC" w:rsidP="00A27BAC">
      <w:pPr>
        <w:tabs>
          <w:tab w:val="left" w:pos="2700"/>
          <w:tab w:val="left" w:pos="2730"/>
        </w:tabs>
        <w:rPr>
          <w:b w:val="0"/>
        </w:rPr>
      </w:pPr>
    </w:p>
    <w:p w:rsidR="00A27BAC" w:rsidRDefault="00A27BAC" w:rsidP="003F72F5">
      <w:pPr>
        <w:tabs>
          <w:tab w:val="left" w:pos="2700"/>
          <w:tab w:val="left" w:pos="2730"/>
        </w:tabs>
        <w:rPr>
          <w:b w:val="0"/>
        </w:rPr>
      </w:pPr>
      <w:r>
        <w:rPr>
          <w:b w:val="0"/>
        </w:rPr>
        <w:t xml:space="preserve">Корнійчук Тетяна     </w:t>
      </w:r>
      <w:r w:rsidR="003F72F5">
        <w:rPr>
          <w:b w:val="0"/>
        </w:rPr>
        <w:t xml:space="preserve"> </w:t>
      </w:r>
      <w:r>
        <w:rPr>
          <w:b w:val="0"/>
        </w:rPr>
        <w:t xml:space="preserve"> </w:t>
      </w:r>
      <w:r w:rsidR="003F72F5">
        <w:rPr>
          <w:b w:val="0"/>
        </w:rPr>
        <w:t xml:space="preserve"> </w:t>
      </w:r>
      <w:r>
        <w:rPr>
          <w:b w:val="0"/>
        </w:rPr>
        <w:t xml:space="preserve">начальник управління економічної політики виконавчого                                  </w:t>
      </w:r>
    </w:p>
    <w:p w:rsidR="00A27BAC" w:rsidRDefault="00A27BAC" w:rsidP="00A27BAC">
      <w:pPr>
        <w:tabs>
          <w:tab w:val="left" w:pos="2700"/>
          <w:tab w:val="left" w:pos="2730"/>
        </w:tabs>
        <w:rPr>
          <w:b w:val="0"/>
        </w:rPr>
      </w:pPr>
      <w:r>
        <w:rPr>
          <w:b w:val="0"/>
        </w:rPr>
        <w:t xml:space="preserve">Олександрівна           </w:t>
      </w:r>
      <w:r w:rsidR="003F72F5">
        <w:rPr>
          <w:b w:val="0"/>
        </w:rPr>
        <w:t xml:space="preserve"> </w:t>
      </w:r>
      <w:r w:rsidR="00217B73">
        <w:rPr>
          <w:b w:val="0"/>
        </w:rPr>
        <w:t xml:space="preserve"> </w:t>
      </w:r>
      <w:r w:rsidR="00564CD0">
        <w:rPr>
          <w:b w:val="0"/>
        </w:rPr>
        <w:t xml:space="preserve"> </w:t>
      </w:r>
      <w:r>
        <w:rPr>
          <w:b w:val="0"/>
        </w:rPr>
        <w:t xml:space="preserve">комітету Нововолинської міської ради, заступник голови                                                                                                                                                                 </w:t>
      </w:r>
    </w:p>
    <w:p w:rsidR="00A27BAC" w:rsidRDefault="00A27BAC" w:rsidP="003F72F5">
      <w:pPr>
        <w:rPr>
          <w:b w:val="0"/>
        </w:rPr>
      </w:pPr>
      <w:r>
        <w:rPr>
          <w:b w:val="0"/>
        </w:rPr>
        <w:t xml:space="preserve">                                     </w:t>
      </w:r>
      <w:r w:rsidR="003F72F5">
        <w:rPr>
          <w:b w:val="0"/>
        </w:rPr>
        <w:t xml:space="preserve"> </w:t>
      </w:r>
      <w:r w:rsidR="00217B73">
        <w:rPr>
          <w:b w:val="0"/>
        </w:rPr>
        <w:t xml:space="preserve"> </w:t>
      </w:r>
      <w:r>
        <w:rPr>
          <w:b w:val="0"/>
        </w:rPr>
        <w:t>робочої групи</w:t>
      </w:r>
    </w:p>
    <w:p w:rsidR="00A27BAC" w:rsidRDefault="00A27BAC" w:rsidP="003F72F5">
      <w:pPr>
        <w:tabs>
          <w:tab w:val="left" w:pos="2552"/>
          <w:tab w:val="left" w:pos="2700"/>
        </w:tabs>
        <w:rPr>
          <w:b w:val="0"/>
        </w:rPr>
      </w:pPr>
    </w:p>
    <w:p w:rsidR="00A27BAC" w:rsidRDefault="00A27BAC" w:rsidP="00A27BAC">
      <w:pPr>
        <w:tabs>
          <w:tab w:val="left" w:pos="2700"/>
        </w:tabs>
        <w:rPr>
          <w:b w:val="0"/>
        </w:rPr>
      </w:pPr>
      <w:proofErr w:type="spellStart"/>
      <w:r>
        <w:rPr>
          <w:b w:val="0"/>
        </w:rPr>
        <w:t>Матвіюк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Вячеслав</w:t>
      </w:r>
      <w:proofErr w:type="spellEnd"/>
      <w:r>
        <w:rPr>
          <w:b w:val="0"/>
        </w:rPr>
        <w:t xml:space="preserve">     </w:t>
      </w:r>
      <w:r w:rsidR="003F72F5">
        <w:rPr>
          <w:b w:val="0"/>
        </w:rPr>
        <w:t xml:space="preserve"> </w:t>
      </w:r>
      <w:r>
        <w:rPr>
          <w:b w:val="0"/>
        </w:rPr>
        <w:t xml:space="preserve">головний спеціаліст відділу </w:t>
      </w:r>
      <w:proofErr w:type="spellStart"/>
      <w:r>
        <w:rPr>
          <w:b w:val="0"/>
        </w:rPr>
        <w:t>відділу</w:t>
      </w:r>
      <w:proofErr w:type="spellEnd"/>
      <w:r>
        <w:rPr>
          <w:b w:val="0"/>
        </w:rPr>
        <w:t xml:space="preserve"> економічного </w:t>
      </w:r>
    </w:p>
    <w:p w:rsidR="00A27BAC" w:rsidRDefault="00A27BAC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>Васильович</w:t>
      </w:r>
      <w:r w:rsidR="003F72F5">
        <w:rPr>
          <w:b w:val="0"/>
        </w:rPr>
        <w:t xml:space="preserve">                  </w:t>
      </w:r>
      <w:r>
        <w:rPr>
          <w:b w:val="0"/>
        </w:rPr>
        <w:t xml:space="preserve">розвитку та комунального майна управління економічної               </w:t>
      </w:r>
    </w:p>
    <w:p w:rsidR="00A27BAC" w:rsidRDefault="003F72F5" w:rsidP="0055074D">
      <w:pPr>
        <w:tabs>
          <w:tab w:val="left" w:pos="2700"/>
        </w:tabs>
        <w:jc w:val="both"/>
      </w:pPr>
      <w:r>
        <w:t xml:space="preserve">      </w:t>
      </w:r>
      <w:r w:rsidR="00564CD0">
        <w:t xml:space="preserve">                              </w:t>
      </w:r>
      <w:r w:rsidR="00A27BAC">
        <w:rPr>
          <w:b w:val="0"/>
        </w:rPr>
        <w:t xml:space="preserve">політики виконавчого комітету Нововолинської міської </w:t>
      </w:r>
    </w:p>
    <w:p w:rsidR="00A27BAC" w:rsidRDefault="003F72F5" w:rsidP="003F72F5">
      <w:pPr>
        <w:tabs>
          <w:tab w:val="left" w:pos="2700"/>
        </w:tabs>
        <w:jc w:val="both"/>
        <w:rPr>
          <w:b w:val="0"/>
        </w:rPr>
      </w:pPr>
      <w:r>
        <w:t xml:space="preserve">      </w:t>
      </w:r>
      <w:r w:rsidR="00564CD0">
        <w:t xml:space="preserve">                              </w:t>
      </w:r>
      <w:r w:rsidR="00A27BAC">
        <w:rPr>
          <w:b w:val="0"/>
        </w:rPr>
        <w:t>ради, секретар робочої групи</w:t>
      </w:r>
    </w:p>
    <w:p w:rsidR="00A27BAC" w:rsidRDefault="00A27BAC" w:rsidP="003F72F5">
      <w:pPr>
        <w:tabs>
          <w:tab w:val="left" w:pos="2552"/>
          <w:tab w:val="left" w:pos="2700"/>
        </w:tabs>
        <w:rPr>
          <w:b w:val="0"/>
        </w:rPr>
      </w:pPr>
    </w:p>
    <w:p w:rsidR="00A27BAC" w:rsidRDefault="00A27BAC" w:rsidP="00A27BAC">
      <w:pPr>
        <w:tabs>
          <w:tab w:val="left" w:pos="2700"/>
        </w:tabs>
        <w:rPr>
          <w:b w:val="0"/>
        </w:rPr>
      </w:pPr>
      <w:r>
        <w:rPr>
          <w:b w:val="0"/>
        </w:rPr>
        <w:t>Члени робочої групи:</w:t>
      </w:r>
    </w:p>
    <w:p w:rsidR="00A27BAC" w:rsidRDefault="00A27BAC" w:rsidP="00A27BAC">
      <w:pPr>
        <w:tabs>
          <w:tab w:val="left" w:pos="2700"/>
        </w:tabs>
        <w:rPr>
          <w:b w:val="0"/>
        </w:rPr>
      </w:pPr>
    </w:p>
    <w:p w:rsidR="00A27BAC" w:rsidRDefault="00A27BAC" w:rsidP="00A27BAC">
      <w:pPr>
        <w:tabs>
          <w:tab w:val="left" w:pos="2700"/>
        </w:tabs>
        <w:rPr>
          <w:b w:val="0"/>
        </w:rPr>
      </w:pPr>
      <w:r>
        <w:rPr>
          <w:b w:val="0"/>
        </w:rPr>
        <w:t xml:space="preserve">Бадзюнь Лілія             </w:t>
      </w:r>
      <w:r w:rsidR="003F72F5">
        <w:rPr>
          <w:b w:val="0"/>
        </w:rPr>
        <w:t xml:space="preserve"> </w:t>
      </w:r>
      <w:r>
        <w:rPr>
          <w:b w:val="0"/>
        </w:rPr>
        <w:t xml:space="preserve">головний державний ревізор – інспектор Володимир - </w:t>
      </w:r>
    </w:p>
    <w:p w:rsidR="00A27BAC" w:rsidRDefault="00A27BAC" w:rsidP="0055074D">
      <w:pPr>
        <w:tabs>
          <w:tab w:val="left" w:pos="2700"/>
        </w:tabs>
        <w:jc w:val="both"/>
      </w:pPr>
      <w:r>
        <w:rPr>
          <w:b w:val="0"/>
        </w:rPr>
        <w:t xml:space="preserve">Віталіївна                    </w:t>
      </w:r>
      <w:r w:rsidR="003F72F5">
        <w:rPr>
          <w:b w:val="0"/>
        </w:rPr>
        <w:t xml:space="preserve"> </w:t>
      </w:r>
      <w:r>
        <w:rPr>
          <w:b w:val="0"/>
        </w:rPr>
        <w:t xml:space="preserve">Волинського відділу податків і зборів з фізичних осіб та </w:t>
      </w:r>
    </w:p>
    <w:p w:rsidR="00A27BAC" w:rsidRDefault="00A27BAC" w:rsidP="0055074D">
      <w:pPr>
        <w:tabs>
          <w:tab w:val="left" w:pos="2700"/>
        </w:tabs>
        <w:jc w:val="both"/>
        <w:rPr>
          <w:b w:val="0"/>
        </w:rPr>
      </w:pPr>
      <w:r>
        <w:t xml:space="preserve">                                     </w:t>
      </w:r>
      <w:r w:rsidR="003F72F5">
        <w:t xml:space="preserve"> </w:t>
      </w:r>
      <w:r w:rsidR="00564CD0">
        <w:t xml:space="preserve"> </w:t>
      </w:r>
      <w:r>
        <w:rPr>
          <w:b w:val="0"/>
        </w:rPr>
        <w:t>п</w:t>
      </w:r>
      <w:r w:rsidRPr="00A27BAC">
        <w:rPr>
          <w:b w:val="0"/>
        </w:rPr>
        <w:t>роведення</w:t>
      </w:r>
      <w:r>
        <w:rPr>
          <w:b w:val="0"/>
        </w:rPr>
        <w:t xml:space="preserve"> камеральних перевірок управління</w:t>
      </w:r>
      <w:r w:rsidRPr="00A27BAC">
        <w:rPr>
          <w:b w:val="0"/>
        </w:rPr>
        <w:tab/>
      </w:r>
    </w:p>
    <w:p w:rsidR="00A27BAC" w:rsidRDefault="003F72F5" w:rsidP="0055074D">
      <w:pPr>
        <w:tabs>
          <w:tab w:val="left" w:pos="2700"/>
        </w:tabs>
        <w:jc w:val="both"/>
      </w:pPr>
      <w:r>
        <w:t xml:space="preserve">     </w:t>
      </w:r>
      <w:r w:rsidR="00564CD0">
        <w:t xml:space="preserve">                               </w:t>
      </w:r>
      <w:r w:rsidR="00A27BAC">
        <w:rPr>
          <w:b w:val="0"/>
        </w:rPr>
        <w:t xml:space="preserve">податкового адміністрування фізичних осіб ГУ ДПС у </w:t>
      </w:r>
    </w:p>
    <w:p w:rsidR="00A27BAC" w:rsidRDefault="003F72F5" w:rsidP="00457D00">
      <w:pPr>
        <w:tabs>
          <w:tab w:val="left" w:pos="2552"/>
          <w:tab w:val="left" w:pos="2700"/>
        </w:tabs>
        <w:jc w:val="both"/>
        <w:rPr>
          <w:b w:val="0"/>
        </w:rPr>
      </w:pPr>
      <w:r>
        <w:t xml:space="preserve">      </w:t>
      </w:r>
      <w:r w:rsidR="00564CD0">
        <w:t xml:space="preserve">                              </w:t>
      </w:r>
      <w:r w:rsidR="00A27BAC" w:rsidRPr="00A27BAC">
        <w:rPr>
          <w:b w:val="0"/>
        </w:rPr>
        <w:t>Волинській області (за згодою)</w:t>
      </w:r>
    </w:p>
    <w:p w:rsidR="00A27BAC" w:rsidRDefault="00A27BAC" w:rsidP="00A27BAC">
      <w:pPr>
        <w:tabs>
          <w:tab w:val="left" w:pos="2700"/>
        </w:tabs>
        <w:rPr>
          <w:b w:val="0"/>
        </w:rPr>
      </w:pPr>
    </w:p>
    <w:p w:rsidR="00A27BAC" w:rsidRDefault="00A27BAC" w:rsidP="00A27BAC">
      <w:pPr>
        <w:tabs>
          <w:tab w:val="left" w:pos="2700"/>
        </w:tabs>
        <w:rPr>
          <w:b w:val="0"/>
        </w:rPr>
      </w:pPr>
      <w:proofErr w:type="spellStart"/>
      <w:r>
        <w:rPr>
          <w:b w:val="0"/>
        </w:rPr>
        <w:t>Драник</w:t>
      </w:r>
      <w:proofErr w:type="spellEnd"/>
      <w:r>
        <w:rPr>
          <w:b w:val="0"/>
        </w:rPr>
        <w:t xml:space="preserve"> Олена</w:t>
      </w:r>
      <w:r w:rsidR="003F72F5">
        <w:rPr>
          <w:b w:val="0"/>
        </w:rPr>
        <w:t xml:space="preserve">             </w:t>
      </w:r>
      <w:r w:rsidR="00564CD0">
        <w:rPr>
          <w:b w:val="0"/>
        </w:rPr>
        <w:t xml:space="preserve"> </w:t>
      </w:r>
      <w:r w:rsidR="003F72F5">
        <w:rPr>
          <w:b w:val="0"/>
        </w:rPr>
        <w:t xml:space="preserve"> </w:t>
      </w:r>
      <w:r>
        <w:rPr>
          <w:b w:val="0"/>
        </w:rPr>
        <w:t>заступник начальника Володимир – Волинського відділу</w:t>
      </w:r>
    </w:p>
    <w:p w:rsidR="00A27BAC" w:rsidRPr="00A27BAC" w:rsidRDefault="00A27BAC" w:rsidP="0055074D">
      <w:pPr>
        <w:tabs>
          <w:tab w:val="left" w:pos="2552"/>
        </w:tabs>
        <w:jc w:val="both"/>
        <w:rPr>
          <w:b w:val="0"/>
        </w:rPr>
      </w:pPr>
      <w:r>
        <w:rPr>
          <w:b w:val="0"/>
        </w:rPr>
        <w:t>Вікторівна</w:t>
      </w:r>
      <w:r w:rsidR="00564CD0">
        <w:rPr>
          <w:b w:val="0"/>
        </w:rPr>
        <w:t xml:space="preserve">                   </w:t>
      </w:r>
      <w:r>
        <w:rPr>
          <w:b w:val="0"/>
        </w:rPr>
        <w:t xml:space="preserve">податків і зборів з фізичних осіб та проведення       </w:t>
      </w:r>
    </w:p>
    <w:p w:rsidR="00A27BAC" w:rsidRDefault="00A27BAC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 xml:space="preserve">       </w:t>
      </w:r>
      <w:r w:rsidR="00564CD0">
        <w:rPr>
          <w:b w:val="0"/>
        </w:rPr>
        <w:t xml:space="preserve">                              </w:t>
      </w:r>
      <w:r>
        <w:rPr>
          <w:b w:val="0"/>
        </w:rPr>
        <w:t xml:space="preserve">камеральних перевірок  управління податкового </w:t>
      </w:r>
    </w:p>
    <w:p w:rsidR="0055074D" w:rsidRDefault="00A27BAC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 xml:space="preserve">           </w:t>
      </w:r>
      <w:r w:rsidR="00564CD0">
        <w:rPr>
          <w:b w:val="0"/>
        </w:rPr>
        <w:t xml:space="preserve">                          </w:t>
      </w:r>
      <w:r>
        <w:rPr>
          <w:b w:val="0"/>
        </w:rPr>
        <w:t xml:space="preserve">адміністрування </w:t>
      </w:r>
      <w:r w:rsidR="0055074D">
        <w:rPr>
          <w:b w:val="0"/>
        </w:rPr>
        <w:t xml:space="preserve">фізичних осіб ГУ ДПС у Волинській </w:t>
      </w:r>
    </w:p>
    <w:p w:rsidR="00A27BAC" w:rsidRDefault="003F72F5" w:rsidP="003F72F5">
      <w:pPr>
        <w:tabs>
          <w:tab w:val="left" w:pos="2835"/>
        </w:tabs>
        <w:jc w:val="both"/>
        <w:rPr>
          <w:b w:val="0"/>
        </w:rPr>
      </w:pPr>
      <w:r>
        <w:t xml:space="preserve">      </w:t>
      </w:r>
      <w:r w:rsidR="00564CD0">
        <w:t xml:space="preserve">                               </w:t>
      </w:r>
      <w:r w:rsidR="0055074D">
        <w:rPr>
          <w:b w:val="0"/>
        </w:rPr>
        <w:t>області</w:t>
      </w:r>
      <w:r w:rsidR="00A24B51">
        <w:rPr>
          <w:b w:val="0"/>
        </w:rPr>
        <w:t xml:space="preserve"> </w:t>
      </w:r>
      <w:r w:rsidR="00457D00">
        <w:rPr>
          <w:b w:val="0"/>
        </w:rPr>
        <w:t>(за згодою)</w:t>
      </w:r>
    </w:p>
    <w:p w:rsidR="0055074D" w:rsidRDefault="0055074D" w:rsidP="003F72F5">
      <w:pPr>
        <w:tabs>
          <w:tab w:val="left" w:pos="2552"/>
        </w:tabs>
        <w:rPr>
          <w:b w:val="0"/>
        </w:rPr>
      </w:pPr>
    </w:p>
    <w:p w:rsidR="0055074D" w:rsidRDefault="0055074D" w:rsidP="0055074D">
      <w:pPr>
        <w:tabs>
          <w:tab w:val="left" w:pos="2700"/>
        </w:tabs>
        <w:rPr>
          <w:b w:val="0"/>
        </w:rPr>
      </w:pPr>
      <w:proofErr w:type="spellStart"/>
      <w:r>
        <w:rPr>
          <w:b w:val="0"/>
        </w:rPr>
        <w:t>Коломійцева</w:t>
      </w:r>
      <w:proofErr w:type="spellEnd"/>
      <w:r>
        <w:rPr>
          <w:b w:val="0"/>
        </w:rPr>
        <w:t xml:space="preserve"> Оксана    фахівець з економічних питань виконавчого комітету</w:t>
      </w:r>
    </w:p>
    <w:p w:rsidR="0055074D" w:rsidRDefault="0055074D" w:rsidP="0055074D">
      <w:pPr>
        <w:tabs>
          <w:tab w:val="left" w:pos="2700"/>
        </w:tabs>
        <w:rPr>
          <w:b w:val="0"/>
        </w:rPr>
      </w:pPr>
      <w:r>
        <w:rPr>
          <w:b w:val="0"/>
        </w:rPr>
        <w:t>Миколаївна</w:t>
      </w:r>
      <w:r>
        <w:rPr>
          <w:b w:val="0"/>
        </w:rPr>
        <w:tab/>
        <w:t xml:space="preserve"> Нововолинської  міської ради</w:t>
      </w:r>
      <w:r w:rsidR="00217B73">
        <w:rPr>
          <w:b w:val="0"/>
        </w:rPr>
        <w:t xml:space="preserve"> </w:t>
      </w:r>
      <w:r w:rsidR="00457D00">
        <w:rPr>
          <w:b w:val="0"/>
        </w:rPr>
        <w:t>(за згодою)</w:t>
      </w:r>
    </w:p>
    <w:p w:rsidR="0055074D" w:rsidRDefault="0055074D" w:rsidP="003F72F5">
      <w:pPr>
        <w:tabs>
          <w:tab w:val="left" w:pos="2700"/>
        </w:tabs>
        <w:rPr>
          <w:b w:val="0"/>
        </w:rPr>
      </w:pPr>
    </w:p>
    <w:p w:rsidR="0055074D" w:rsidRDefault="0055074D" w:rsidP="0055074D">
      <w:pPr>
        <w:tabs>
          <w:tab w:val="left" w:pos="2700"/>
        </w:tabs>
        <w:rPr>
          <w:b w:val="0"/>
        </w:rPr>
      </w:pPr>
      <w:r>
        <w:rPr>
          <w:b w:val="0"/>
        </w:rPr>
        <w:t xml:space="preserve">Мельникова Тетяна      головний державний інспектор відділу з питань </w:t>
      </w:r>
    </w:p>
    <w:p w:rsidR="0055074D" w:rsidRDefault="0055074D" w:rsidP="0055074D">
      <w:pPr>
        <w:tabs>
          <w:tab w:val="left" w:pos="2700"/>
        </w:tabs>
        <w:jc w:val="both"/>
      </w:pPr>
      <w:r>
        <w:rPr>
          <w:b w:val="0"/>
        </w:rPr>
        <w:t>Валеріївна</w:t>
      </w:r>
      <w:r>
        <w:rPr>
          <w:b w:val="0"/>
        </w:rPr>
        <w:tab/>
        <w:t xml:space="preserve"> додержання законодавства про працю, зайнятість та      </w:t>
      </w:r>
    </w:p>
    <w:p w:rsidR="0055074D" w:rsidRDefault="0055074D" w:rsidP="0055074D">
      <w:pPr>
        <w:tabs>
          <w:tab w:val="left" w:pos="2700"/>
        </w:tabs>
        <w:jc w:val="both"/>
        <w:rPr>
          <w:b w:val="0"/>
        </w:rPr>
      </w:pPr>
      <w:r>
        <w:tab/>
        <w:t xml:space="preserve"> </w:t>
      </w:r>
      <w:r>
        <w:rPr>
          <w:b w:val="0"/>
        </w:rPr>
        <w:t>Інших нормативно-правових актів управління</w:t>
      </w:r>
    </w:p>
    <w:p w:rsidR="00CD1114" w:rsidRDefault="0055074D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564CD0">
        <w:rPr>
          <w:b w:val="0"/>
        </w:rPr>
        <w:t xml:space="preserve">                             </w:t>
      </w:r>
      <w:proofErr w:type="spellStart"/>
      <w:r>
        <w:rPr>
          <w:b w:val="0"/>
        </w:rPr>
        <w:t>Держпраці</w:t>
      </w:r>
      <w:proofErr w:type="spellEnd"/>
      <w:r>
        <w:rPr>
          <w:b w:val="0"/>
        </w:rPr>
        <w:t xml:space="preserve"> у Волинській області (за згодою)</w:t>
      </w:r>
    </w:p>
    <w:p w:rsidR="0055074D" w:rsidRDefault="0055074D" w:rsidP="0055074D">
      <w:pPr>
        <w:tabs>
          <w:tab w:val="left" w:pos="2700"/>
        </w:tabs>
        <w:jc w:val="both"/>
        <w:rPr>
          <w:b w:val="0"/>
        </w:rPr>
      </w:pPr>
    </w:p>
    <w:p w:rsidR="0055074D" w:rsidRDefault="00564CD0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 xml:space="preserve">Перук Оксана              </w:t>
      </w:r>
      <w:r w:rsidR="0055074D">
        <w:rPr>
          <w:b w:val="0"/>
        </w:rPr>
        <w:t xml:space="preserve">головний спеціаліст відділу забезпечення наповнення </w:t>
      </w:r>
    </w:p>
    <w:p w:rsidR="0055074D" w:rsidRDefault="0055074D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>Леонідівна</w:t>
      </w:r>
      <w:r>
        <w:rPr>
          <w:b w:val="0"/>
        </w:rPr>
        <w:tab/>
      </w:r>
      <w:r w:rsidR="00564CD0">
        <w:rPr>
          <w:b w:val="0"/>
        </w:rPr>
        <w:t xml:space="preserve"> </w:t>
      </w:r>
      <w:r>
        <w:rPr>
          <w:b w:val="0"/>
        </w:rPr>
        <w:t>бюджету фінансово – економічного управління</w:t>
      </w:r>
    </w:p>
    <w:p w:rsidR="0055074D" w:rsidRDefault="0055074D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564CD0">
        <w:rPr>
          <w:b w:val="0"/>
        </w:rPr>
        <w:t xml:space="preserve">                              </w:t>
      </w:r>
      <w:r>
        <w:rPr>
          <w:b w:val="0"/>
        </w:rPr>
        <w:t>Головного Управління Пенсійного фонду України</w:t>
      </w:r>
    </w:p>
    <w:p w:rsidR="0055074D" w:rsidRDefault="0055074D" w:rsidP="004A0527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t xml:space="preserve">                         </w:t>
      </w:r>
      <w:r w:rsidR="00564CD0">
        <w:rPr>
          <w:b w:val="0"/>
        </w:rPr>
        <w:t xml:space="preserve">             </w:t>
      </w:r>
      <w:r>
        <w:rPr>
          <w:b w:val="0"/>
        </w:rPr>
        <w:t>у Волинській області (за згодою)</w:t>
      </w:r>
    </w:p>
    <w:p w:rsidR="0055074D" w:rsidRDefault="0055074D" w:rsidP="0055074D">
      <w:pPr>
        <w:tabs>
          <w:tab w:val="left" w:pos="2700"/>
        </w:tabs>
        <w:jc w:val="both"/>
        <w:rPr>
          <w:b w:val="0"/>
        </w:rPr>
      </w:pPr>
    </w:p>
    <w:p w:rsidR="00A24B51" w:rsidRDefault="00A24B51" w:rsidP="0055074D">
      <w:pPr>
        <w:tabs>
          <w:tab w:val="left" w:pos="2700"/>
        </w:tabs>
        <w:jc w:val="both"/>
        <w:rPr>
          <w:b w:val="0"/>
        </w:rPr>
      </w:pPr>
    </w:p>
    <w:p w:rsidR="0055074D" w:rsidRDefault="004A0527" w:rsidP="0055074D">
      <w:pPr>
        <w:tabs>
          <w:tab w:val="left" w:pos="2700"/>
        </w:tabs>
        <w:jc w:val="both"/>
        <w:rPr>
          <w:b w:val="0"/>
        </w:rPr>
      </w:pPr>
      <w:r>
        <w:rPr>
          <w:b w:val="0"/>
        </w:rPr>
        <w:lastRenderedPageBreak/>
        <w:t xml:space="preserve">Попович Інна                </w:t>
      </w:r>
      <w:r w:rsidR="0055074D">
        <w:rPr>
          <w:b w:val="0"/>
        </w:rPr>
        <w:t>головний спеціаліст відділу забезпечення наповнення</w:t>
      </w:r>
    </w:p>
    <w:p w:rsidR="0055074D" w:rsidRDefault="0055074D" w:rsidP="0055074D">
      <w:pPr>
        <w:tabs>
          <w:tab w:val="left" w:pos="2700"/>
        </w:tabs>
        <w:jc w:val="both"/>
      </w:pPr>
      <w:r>
        <w:rPr>
          <w:b w:val="0"/>
        </w:rPr>
        <w:t xml:space="preserve">Василівна                      бюджету фінансово – економічного управління </w:t>
      </w:r>
    </w:p>
    <w:p w:rsidR="003F72F5" w:rsidRDefault="004A0527" w:rsidP="0055074D">
      <w:pPr>
        <w:tabs>
          <w:tab w:val="left" w:pos="2700"/>
        </w:tabs>
        <w:rPr>
          <w:b w:val="0"/>
        </w:rPr>
      </w:pPr>
      <w:r>
        <w:tab/>
        <w:t xml:space="preserve"> </w:t>
      </w:r>
      <w:r w:rsidR="0055074D">
        <w:rPr>
          <w:b w:val="0"/>
        </w:rPr>
        <w:t xml:space="preserve">Головного    управління Пенсійного фонду </w:t>
      </w:r>
      <w:r w:rsidR="003F72F5">
        <w:rPr>
          <w:b w:val="0"/>
        </w:rPr>
        <w:t xml:space="preserve"> України</w:t>
      </w:r>
      <w:r w:rsidR="0055074D">
        <w:rPr>
          <w:b w:val="0"/>
        </w:rPr>
        <w:t xml:space="preserve"> </w:t>
      </w:r>
      <w:r w:rsidR="003F72F5">
        <w:rPr>
          <w:b w:val="0"/>
        </w:rPr>
        <w:t xml:space="preserve"> у</w:t>
      </w:r>
    </w:p>
    <w:p w:rsidR="003F72F5" w:rsidRDefault="003F72F5" w:rsidP="004A0527">
      <w:pPr>
        <w:tabs>
          <w:tab w:val="left" w:pos="2700"/>
        </w:tabs>
        <w:rPr>
          <w:b w:val="0"/>
        </w:rPr>
      </w:pPr>
      <w:r>
        <w:rPr>
          <w:b w:val="0"/>
        </w:rPr>
        <w:t xml:space="preserve">         </w:t>
      </w:r>
      <w:r w:rsidR="004A0527">
        <w:rPr>
          <w:b w:val="0"/>
        </w:rPr>
        <w:t xml:space="preserve">                               </w:t>
      </w:r>
      <w:r>
        <w:rPr>
          <w:b w:val="0"/>
        </w:rPr>
        <w:t>Волинській області (за згодою)</w:t>
      </w:r>
    </w:p>
    <w:p w:rsidR="003F72F5" w:rsidRDefault="003F72F5" w:rsidP="0055074D">
      <w:pPr>
        <w:tabs>
          <w:tab w:val="left" w:pos="2700"/>
        </w:tabs>
        <w:rPr>
          <w:b w:val="0"/>
        </w:rPr>
      </w:pPr>
    </w:p>
    <w:p w:rsidR="003F72F5" w:rsidRDefault="004A0527" w:rsidP="0055074D">
      <w:pPr>
        <w:tabs>
          <w:tab w:val="left" w:pos="2700"/>
        </w:tabs>
      </w:pPr>
      <w:proofErr w:type="spellStart"/>
      <w:r>
        <w:rPr>
          <w:b w:val="0"/>
        </w:rPr>
        <w:t>Сусукайло</w:t>
      </w:r>
      <w:proofErr w:type="spellEnd"/>
      <w:r>
        <w:rPr>
          <w:b w:val="0"/>
        </w:rPr>
        <w:t xml:space="preserve"> Ірина           </w:t>
      </w:r>
      <w:r w:rsidR="003F72F5">
        <w:rPr>
          <w:b w:val="0"/>
        </w:rPr>
        <w:t xml:space="preserve">провідний фахівець з питань зайнятості відділу    </w:t>
      </w:r>
      <w:r w:rsidR="0055074D">
        <w:rPr>
          <w:b w:val="0"/>
        </w:rPr>
        <w:t xml:space="preserve">                </w:t>
      </w:r>
    </w:p>
    <w:p w:rsidR="003F72F5" w:rsidRDefault="003F72F5" w:rsidP="003F72F5">
      <w:pPr>
        <w:tabs>
          <w:tab w:val="left" w:pos="2700"/>
        </w:tabs>
        <w:rPr>
          <w:b w:val="0"/>
        </w:rPr>
      </w:pPr>
      <w:r w:rsidRPr="003F72F5">
        <w:rPr>
          <w:b w:val="0"/>
        </w:rPr>
        <w:t>Петрівна</w:t>
      </w:r>
      <w:r w:rsidR="004A0527">
        <w:tab/>
        <w:t xml:space="preserve"> </w:t>
      </w:r>
      <w:r>
        <w:rPr>
          <w:b w:val="0"/>
        </w:rPr>
        <w:t>взаємодії з роботодавцями</w:t>
      </w:r>
      <w:r>
        <w:t xml:space="preserve"> </w:t>
      </w:r>
      <w:r w:rsidRPr="003F72F5">
        <w:rPr>
          <w:b w:val="0"/>
        </w:rPr>
        <w:t>Нововолинської міської філії</w:t>
      </w:r>
    </w:p>
    <w:p w:rsidR="0055074D" w:rsidRDefault="004A0527" w:rsidP="004A0527">
      <w:pPr>
        <w:tabs>
          <w:tab w:val="left" w:pos="2700"/>
        </w:tabs>
        <w:rPr>
          <w:b w:val="0"/>
        </w:rPr>
      </w:pPr>
      <w:r>
        <w:tab/>
        <w:t xml:space="preserve"> </w:t>
      </w:r>
      <w:r w:rsidR="003F72F5" w:rsidRPr="003F72F5">
        <w:rPr>
          <w:b w:val="0"/>
        </w:rPr>
        <w:t>Волинського обласного центру зайнятості (за згодою)</w:t>
      </w:r>
    </w:p>
    <w:p w:rsidR="00CD1114" w:rsidRDefault="00CD1114" w:rsidP="003F72F5">
      <w:pPr>
        <w:tabs>
          <w:tab w:val="left" w:pos="2700"/>
        </w:tabs>
        <w:rPr>
          <w:b w:val="0"/>
        </w:rPr>
      </w:pPr>
    </w:p>
    <w:p w:rsidR="003F72F5" w:rsidRDefault="003F72F5" w:rsidP="003F72F5">
      <w:pPr>
        <w:tabs>
          <w:tab w:val="left" w:pos="2700"/>
        </w:tabs>
        <w:rPr>
          <w:b w:val="0"/>
        </w:rPr>
      </w:pPr>
    </w:p>
    <w:p w:rsidR="00CD1114" w:rsidRDefault="00CD1114" w:rsidP="003F72F5">
      <w:pPr>
        <w:tabs>
          <w:tab w:val="left" w:pos="2700"/>
        </w:tabs>
        <w:rPr>
          <w:b w:val="0"/>
        </w:rPr>
      </w:pPr>
    </w:p>
    <w:p w:rsidR="00CD1114" w:rsidRDefault="00CD1114" w:rsidP="003F72F5">
      <w:pPr>
        <w:tabs>
          <w:tab w:val="left" w:pos="2700"/>
        </w:tabs>
        <w:rPr>
          <w:b w:val="0"/>
        </w:rPr>
      </w:pPr>
    </w:p>
    <w:p w:rsidR="00CD1114" w:rsidRPr="006574FC" w:rsidRDefault="00CD1114" w:rsidP="00CD1114">
      <w:pPr>
        <w:spacing w:line="24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Тетяна </w:t>
      </w:r>
      <w:r w:rsidRPr="006574FC">
        <w:rPr>
          <w:b w:val="0"/>
          <w:sz w:val="24"/>
          <w:szCs w:val="24"/>
        </w:rPr>
        <w:t>Корнійчук 30586</w:t>
      </w:r>
    </w:p>
    <w:p w:rsidR="00CD1114" w:rsidRDefault="00CD1114" w:rsidP="003F72F5">
      <w:pPr>
        <w:tabs>
          <w:tab w:val="left" w:pos="2700"/>
        </w:tabs>
        <w:rPr>
          <w:b w:val="0"/>
        </w:rPr>
      </w:pPr>
    </w:p>
    <w:p w:rsidR="003F72F5" w:rsidRPr="003F72F5" w:rsidRDefault="003F72F5" w:rsidP="003F72F5">
      <w:pPr>
        <w:tabs>
          <w:tab w:val="left" w:pos="2700"/>
        </w:tabs>
        <w:rPr>
          <w:b w:val="0"/>
        </w:rPr>
      </w:pPr>
    </w:p>
    <w:sectPr w:rsidR="003F72F5" w:rsidRPr="003F72F5" w:rsidSect="00A24B5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BAC"/>
    <w:rsid w:val="00217B73"/>
    <w:rsid w:val="003F72F5"/>
    <w:rsid w:val="00457D00"/>
    <w:rsid w:val="004A0527"/>
    <w:rsid w:val="0055074D"/>
    <w:rsid w:val="00564CD0"/>
    <w:rsid w:val="005C74AF"/>
    <w:rsid w:val="005D675D"/>
    <w:rsid w:val="006A5780"/>
    <w:rsid w:val="006C0CF8"/>
    <w:rsid w:val="00A24B51"/>
    <w:rsid w:val="00A27BAC"/>
    <w:rsid w:val="00CD1114"/>
    <w:rsid w:val="00F6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A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7BA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eastAsia="ru-RU"/>
    </w:rPr>
  </w:style>
  <w:style w:type="paragraph" w:customStyle="1" w:styleId="4">
    <w:name w:val="заголовок 4"/>
    <w:basedOn w:val="a"/>
    <w:next w:val="a"/>
    <w:rsid w:val="00A27BAC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styleId="21">
    <w:name w:val="Body Text 2"/>
    <w:basedOn w:val="a"/>
    <w:link w:val="22"/>
    <w:uiPriority w:val="99"/>
    <w:unhideWhenUsed/>
    <w:rsid w:val="00A27BAC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A27B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A27BA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A27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1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14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3042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Груй СЙ_2</cp:lastModifiedBy>
  <cp:revision>9</cp:revision>
  <cp:lastPrinted>2022-08-16T13:22:00Z</cp:lastPrinted>
  <dcterms:created xsi:type="dcterms:W3CDTF">2022-08-16T12:32:00Z</dcterms:created>
  <dcterms:modified xsi:type="dcterms:W3CDTF">2022-08-22T14:53:00Z</dcterms:modified>
</cp:coreProperties>
</file>