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FE2D97" w:rsidP="006A51EA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271089">
        <w:rPr>
          <w:sz w:val="28"/>
          <w:szCs w:val="28"/>
        </w:rPr>
        <w:t xml:space="preserve"> </w:t>
      </w:r>
      <w:r w:rsidR="000012FC">
        <w:rPr>
          <w:sz w:val="28"/>
          <w:szCs w:val="28"/>
        </w:rPr>
        <w:t>верес</w:t>
      </w:r>
      <w:r w:rsidR="00EF17F0">
        <w:rPr>
          <w:sz w:val="28"/>
          <w:szCs w:val="28"/>
        </w:rPr>
        <w:t>ня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№</w:t>
      </w:r>
      <w:r w:rsidR="00CC66BB">
        <w:rPr>
          <w:sz w:val="28"/>
          <w:szCs w:val="28"/>
        </w:rPr>
        <w:t>366</w:t>
      </w:r>
      <w:bookmarkStart w:id="0" w:name="_GoBack"/>
      <w:bookmarkEnd w:id="0"/>
      <w:r w:rsidR="006A51EA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021E6D" w:rsidRDefault="008518B9" w:rsidP="000012FC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</w:t>
      </w:r>
      <w:r w:rsidR="000012FC">
        <w:rPr>
          <w:sz w:val="28"/>
          <w:szCs w:val="28"/>
          <w:lang w:eastAsia="ru-RU"/>
        </w:rPr>
        <w:t xml:space="preserve">часткове перекриття </w:t>
      </w:r>
    </w:p>
    <w:p w:rsidR="00021E6D" w:rsidRDefault="00021E6D" w:rsidP="000012FC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руху автотранспорту </w:t>
      </w:r>
    </w:p>
    <w:p w:rsidR="000012FC" w:rsidRDefault="00E444ED" w:rsidP="000012FC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</w:t>
      </w:r>
      <w:r w:rsidR="000012FC">
        <w:rPr>
          <w:sz w:val="28"/>
          <w:szCs w:val="28"/>
          <w:lang w:eastAsia="ru-RU"/>
        </w:rPr>
        <w:t xml:space="preserve"> бульвар</w:t>
      </w:r>
      <w:r>
        <w:rPr>
          <w:sz w:val="28"/>
          <w:szCs w:val="28"/>
          <w:lang w:eastAsia="ru-RU"/>
        </w:rPr>
        <w:t>і</w:t>
      </w:r>
      <w:r w:rsidR="000012FC">
        <w:rPr>
          <w:sz w:val="28"/>
          <w:szCs w:val="28"/>
          <w:lang w:eastAsia="ru-RU"/>
        </w:rPr>
        <w:t xml:space="preserve"> Шевченка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EF4E17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</w:t>
      </w:r>
      <w:r w:rsidR="008518B9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="008518B9">
        <w:rPr>
          <w:sz w:val="28"/>
          <w:szCs w:val="28"/>
        </w:rPr>
        <w:t xml:space="preserve"> 30</w:t>
      </w:r>
      <w:r w:rsidR="008518B9">
        <w:rPr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97B5D">
        <w:rPr>
          <w:sz w:val="28"/>
          <w:szCs w:val="28"/>
          <w:lang w:eastAsia="ru-RU"/>
        </w:rPr>
        <w:t xml:space="preserve">ст. 16 Закону України «Про автомобільні дороги», </w:t>
      </w:r>
      <w:r w:rsidR="00021E6D">
        <w:rPr>
          <w:sz w:val="28"/>
          <w:szCs w:val="28"/>
          <w:lang w:eastAsia="ru-RU"/>
        </w:rPr>
        <w:t>ста</w:t>
      </w:r>
      <w:r>
        <w:rPr>
          <w:sz w:val="28"/>
          <w:szCs w:val="28"/>
          <w:lang w:eastAsia="ru-RU"/>
        </w:rPr>
        <w:t>тей</w:t>
      </w:r>
      <w:r w:rsidR="00021E6D">
        <w:rPr>
          <w:sz w:val="28"/>
          <w:szCs w:val="28"/>
          <w:lang w:eastAsia="ru-RU"/>
        </w:rPr>
        <w:t> 6,  </w:t>
      </w:r>
      <w:r w:rsidR="001656A3">
        <w:rPr>
          <w:sz w:val="28"/>
          <w:szCs w:val="28"/>
          <w:lang w:eastAsia="ru-RU"/>
        </w:rPr>
        <w:t xml:space="preserve">9 Закону України «Про дорожній рух» </w:t>
      </w:r>
      <w:r w:rsidR="008518B9">
        <w:rPr>
          <w:sz w:val="28"/>
          <w:szCs w:val="28"/>
          <w:lang w:eastAsia="ru-RU"/>
        </w:rPr>
        <w:t xml:space="preserve">у зв’язку з </w:t>
      </w:r>
      <w:r w:rsidR="00CC7CAB">
        <w:rPr>
          <w:sz w:val="28"/>
          <w:szCs w:val="28"/>
          <w:lang w:eastAsia="ru-RU"/>
        </w:rPr>
        <w:t>численними зверненнями мешканців міста Нововолинська</w:t>
      </w:r>
      <w:r w:rsidR="008518B9">
        <w:rPr>
          <w:sz w:val="28"/>
          <w:szCs w:val="28"/>
          <w:lang w:eastAsia="ru-RU"/>
        </w:rPr>
        <w:t>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1656A3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Здійснити</w:t>
      </w:r>
      <w:r w:rsidR="00CC7CAB">
        <w:rPr>
          <w:sz w:val="28"/>
          <w:szCs w:val="28"/>
          <w:lang w:eastAsia="ru-RU"/>
        </w:rPr>
        <w:t xml:space="preserve"> часткове перекриття </w:t>
      </w:r>
      <w:r w:rsidR="00021E6D">
        <w:rPr>
          <w:sz w:val="28"/>
          <w:szCs w:val="28"/>
          <w:lang w:eastAsia="ru-RU"/>
        </w:rPr>
        <w:t>руху автотранспорту</w:t>
      </w:r>
      <w:r w:rsidR="00CC7CAB">
        <w:rPr>
          <w:sz w:val="28"/>
          <w:szCs w:val="28"/>
          <w:lang w:eastAsia="ru-RU"/>
        </w:rPr>
        <w:t xml:space="preserve"> </w:t>
      </w:r>
      <w:r w:rsidR="00AE396D">
        <w:rPr>
          <w:sz w:val="28"/>
          <w:szCs w:val="28"/>
          <w:lang w:eastAsia="ru-RU"/>
        </w:rPr>
        <w:t>на бульварі</w:t>
      </w:r>
      <w:r w:rsidR="00CC7CAB">
        <w:rPr>
          <w:sz w:val="28"/>
          <w:szCs w:val="28"/>
          <w:lang w:eastAsia="ru-RU"/>
        </w:rPr>
        <w:t xml:space="preserve"> Шевченка, а саме в’їзду транспортних засобів до стели </w:t>
      </w:r>
      <w:r w:rsidR="004C76E1">
        <w:rPr>
          <w:sz w:val="28"/>
          <w:szCs w:val="28"/>
          <w:lang w:eastAsia="ru-RU"/>
        </w:rPr>
        <w:t>«Слава Україні! Героям Слава!»</w:t>
      </w:r>
      <w:r w:rsidR="00021E6D">
        <w:rPr>
          <w:sz w:val="28"/>
          <w:szCs w:val="28"/>
          <w:lang w:eastAsia="ru-RU"/>
        </w:rPr>
        <w:t xml:space="preserve"> (м.</w:t>
      </w:r>
      <w:r w:rsidR="00021E6D">
        <w:rPr>
          <w:sz w:val="28"/>
          <w:szCs w:val="28"/>
          <w:lang w:val="en-US" w:eastAsia="ru-RU"/>
        </w:rPr>
        <w:t> </w:t>
      </w:r>
      <w:r w:rsidR="00FB6BC4">
        <w:rPr>
          <w:sz w:val="28"/>
          <w:szCs w:val="28"/>
          <w:lang w:eastAsia="ru-RU"/>
        </w:rPr>
        <w:t>Нововолинськ, бульвар Шевченка)</w:t>
      </w:r>
      <w:r w:rsidR="00CC7CAB">
        <w:rPr>
          <w:sz w:val="28"/>
          <w:szCs w:val="28"/>
          <w:lang w:eastAsia="ru-RU"/>
        </w:rPr>
        <w:t xml:space="preserve"> шляхом встановлення обмежувачів руху</w:t>
      </w:r>
      <w:r w:rsidR="008518B9">
        <w:rPr>
          <w:sz w:val="28"/>
          <w:szCs w:val="28"/>
          <w:lang w:eastAsia="ru-RU"/>
        </w:rPr>
        <w:t>.</w:t>
      </w:r>
    </w:p>
    <w:p w:rsidR="008518B9" w:rsidRDefault="007606FE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Доручити </w:t>
      </w:r>
      <w:r w:rsidR="00CC66BB">
        <w:rPr>
          <w:sz w:val="28"/>
          <w:szCs w:val="28"/>
        </w:rPr>
        <w:t>Виробничому управлінню комунального господарства</w:t>
      </w:r>
      <w:r>
        <w:rPr>
          <w:sz w:val="28"/>
          <w:szCs w:val="28"/>
        </w:rPr>
        <w:t xml:space="preserve"> Нововолинської міської ради </w:t>
      </w:r>
      <w:r w:rsidR="00CC7CAB">
        <w:rPr>
          <w:sz w:val="28"/>
          <w:szCs w:val="28"/>
        </w:rPr>
        <w:t>(Олег Г</w:t>
      </w:r>
      <w:r>
        <w:rPr>
          <w:sz w:val="28"/>
          <w:szCs w:val="28"/>
        </w:rPr>
        <w:t>олян</w:t>
      </w:r>
      <w:r w:rsidR="00CC7CAB">
        <w:rPr>
          <w:sz w:val="28"/>
          <w:szCs w:val="28"/>
        </w:rPr>
        <w:t>) встановити обмежувачі руху відповідно до схеми розташування (додається)</w:t>
      </w:r>
      <w:r w:rsidR="00EF17F0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Default="00EF17F0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>
        <w:rPr>
          <w:sz w:val="24"/>
          <w:szCs w:val="24"/>
          <w:lang w:eastAsia="ru-RU"/>
        </w:rPr>
        <w:t xml:space="preserve"> </w:t>
      </w:r>
      <w:r w:rsidR="008518B9"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sectPr w:rsidR="008518B9" w:rsidSect="000A6851">
      <w:headerReference w:type="default" r:id="rId9"/>
      <w:headerReference w:type="first" r:id="rId10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0F" w:rsidRDefault="00976B0F" w:rsidP="008B2285">
      <w:r>
        <w:separator/>
      </w:r>
    </w:p>
  </w:endnote>
  <w:endnote w:type="continuationSeparator" w:id="0">
    <w:p w:rsidR="00976B0F" w:rsidRDefault="00976B0F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0F" w:rsidRDefault="00976B0F" w:rsidP="008B2285">
      <w:r>
        <w:separator/>
      </w:r>
    </w:p>
  </w:footnote>
  <w:footnote w:type="continuationSeparator" w:id="0">
    <w:p w:rsidR="00976B0F" w:rsidRDefault="00976B0F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8E" w:rsidRPr="00271089" w:rsidRDefault="00947C8E" w:rsidP="00947C8E">
    <w:pPr>
      <w:pStyle w:val="af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2FC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6A03"/>
    <w:rsid w:val="0001776E"/>
    <w:rsid w:val="00021E6D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2E09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7440"/>
    <w:rsid w:val="0015579A"/>
    <w:rsid w:val="00156F65"/>
    <w:rsid w:val="001656A3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1AE1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5B2A"/>
    <w:rsid w:val="00436567"/>
    <w:rsid w:val="004438E8"/>
    <w:rsid w:val="004507E7"/>
    <w:rsid w:val="00451B92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863ED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C76E1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208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06FE"/>
    <w:rsid w:val="007620A5"/>
    <w:rsid w:val="00764285"/>
    <w:rsid w:val="00766C95"/>
    <w:rsid w:val="00766EC6"/>
    <w:rsid w:val="00772136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0A8C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3DE6"/>
    <w:rsid w:val="00976B0F"/>
    <w:rsid w:val="00977036"/>
    <w:rsid w:val="00977690"/>
    <w:rsid w:val="00982694"/>
    <w:rsid w:val="00984838"/>
    <w:rsid w:val="009910EF"/>
    <w:rsid w:val="00995A4F"/>
    <w:rsid w:val="009B0964"/>
    <w:rsid w:val="009C57CC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28B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396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97B5D"/>
    <w:rsid w:val="00CA1A42"/>
    <w:rsid w:val="00CA3BE0"/>
    <w:rsid w:val="00CA4A57"/>
    <w:rsid w:val="00CA6C3A"/>
    <w:rsid w:val="00CA6F01"/>
    <w:rsid w:val="00CB213B"/>
    <w:rsid w:val="00CB4E66"/>
    <w:rsid w:val="00CB55BE"/>
    <w:rsid w:val="00CB793C"/>
    <w:rsid w:val="00CB7B67"/>
    <w:rsid w:val="00CB7E84"/>
    <w:rsid w:val="00CC29DC"/>
    <w:rsid w:val="00CC40E7"/>
    <w:rsid w:val="00CC5B10"/>
    <w:rsid w:val="00CC66BB"/>
    <w:rsid w:val="00CC7CAB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5ECE"/>
    <w:rsid w:val="00D4012C"/>
    <w:rsid w:val="00D423E5"/>
    <w:rsid w:val="00D507F9"/>
    <w:rsid w:val="00D568D4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0ED7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44E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7F0"/>
    <w:rsid w:val="00EF4A18"/>
    <w:rsid w:val="00EF4E17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40B9"/>
    <w:rsid w:val="00FB6BC4"/>
    <w:rsid w:val="00FC03F5"/>
    <w:rsid w:val="00FC1A79"/>
    <w:rsid w:val="00FC3C40"/>
    <w:rsid w:val="00FC62B9"/>
    <w:rsid w:val="00FC63F1"/>
    <w:rsid w:val="00FC75B6"/>
    <w:rsid w:val="00FD3638"/>
    <w:rsid w:val="00FE2D97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AF8E5-B2FC-4C59-B09F-2A5B32E9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2022-08-30T09:25:00Z</cp:lastPrinted>
  <dcterms:created xsi:type="dcterms:W3CDTF">2022-09-01T13:55:00Z</dcterms:created>
  <dcterms:modified xsi:type="dcterms:W3CDTF">2022-09-01T13:55:00Z</dcterms:modified>
</cp:coreProperties>
</file>