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D0" w:rsidRDefault="003B6319" w:rsidP="00E777D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D0" w:rsidRDefault="00E777D0" w:rsidP="00E777D0">
      <w:pPr>
        <w:rPr>
          <w:sz w:val="10"/>
          <w:szCs w:val="10"/>
        </w:rPr>
      </w:pPr>
    </w:p>
    <w:p w:rsidR="00E777D0" w:rsidRDefault="00E777D0" w:rsidP="00E777D0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E777D0" w:rsidRDefault="00E777D0" w:rsidP="00E777D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777D0" w:rsidRDefault="00E777D0" w:rsidP="00E777D0">
      <w:pPr>
        <w:pStyle w:val="a5"/>
        <w:rPr>
          <w:b w:val="0"/>
          <w:bCs w:val="0"/>
          <w:sz w:val="28"/>
          <w:szCs w:val="28"/>
        </w:rPr>
      </w:pPr>
    </w:p>
    <w:p w:rsidR="00E777D0" w:rsidRPr="003C7D42" w:rsidRDefault="00E777D0" w:rsidP="00E777D0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</w:t>
      </w:r>
    </w:p>
    <w:p w:rsidR="00E777D0" w:rsidRDefault="00E777D0" w:rsidP="00E777D0">
      <w:pPr>
        <w:spacing w:before="60"/>
        <w:rPr>
          <w:sz w:val="28"/>
          <w:szCs w:val="28"/>
          <w:u w:val="single"/>
        </w:rPr>
      </w:pPr>
    </w:p>
    <w:p w:rsidR="00E777D0" w:rsidRDefault="00E777D0" w:rsidP="00E777D0">
      <w:pPr>
        <w:rPr>
          <w:sz w:val="28"/>
          <w:szCs w:val="28"/>
        </w:rPr>
      </w:pPr>
      <w:r>
        <w:rPr>
          <w:sz w:val="28"/>
          <w:szCs w:val="28"/>
        </w:rPr>
        <w:t xml:space="preserve">15 вересня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379</w:t>
      </w:r>
    </w:p>
    <w:p w:rsidR="00E777D0" w:rsidRDefault="00E777D0" w:rsidP="00E777D0">
      <w:pPr>
        <w:spacing w:before="60"/>
        <w:rPr>
          <w:sz w:val="28"/>
          <w:szCs w:val="28"/>
          <w:u w:val="single"/>
        </w:rPr>
      </w:pPr>
    </w:p>
    <w:p w:rsidR="00E777D0" w:rsidRDefault="00E777D0" w:rsidP="00E777D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E777D0" w:rsidRDefault="00E777D0" w:rsidP="00E777D0">
      <w:pPr>
        <w:jc w:val="both"/>
        <w:rPr>
          <w:sz w:val="28"/>
          <w:szCs w:val="28"/>
        </w:rPr>
      </w:pPr>
    </w:p>
    <w:p w:rsidR="00E777D0" w:rsidRDefault="00E777D0" w:rsidP="00E777D0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продовження терміну дії</w:t>
      </w:r>
    </w:p>
    <w:p w:rsidR="00E777D0" w:rsidRPr="00905E25" w:rsidRDefault="00E777D0" w:rsidP="00E777D0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спеціального ордеру</w:t>
      </w:r>
    </w:p>
    <w:p w:rsidR="00E777D0" w:rsidRPr="00905E25" w:rsidRDefault="00E777D0" w:rsidP="00E777D0">
      <w:pPr>
        <w:jc w:val="both"/>
        <w:rPr>
          <w:i/>
          <w:sz w:val="28"/>
          <w:szCs w:val="28"/>
        </w:rPr>
      </w:pPr>
    </w:p>
    <w:p w:rsidR="00E777D0" w:rsidRPr="00905E25" w:rsidRDefault="00E777D0" w:rsidP="00E777D0">
      <w:pPr>
        <w:ind w:firstLine="708"/>
        <w:jc w:val="both"/>
        <w:rPr>
          <w:i/>
          <w:sz w:val="28"/>
          <w:szCs w:val="28"/>
        </w:rPr>
      </w:pPr>
      <w:r w:rsidRPr="00905E25">
        <w:rPr>
          <w:sz w:val="28"/>
          <w:szCs w:val="28"/>
          <w:shd w:val="clear" w:color="auto" w:fill="FFFFFF"/>
        </w:rPr>
        <w:t>Відповідно до статті 30 Закону України «Про місцеве с</w:t>
      </w:r>
      <w:r>
        <w:rPr>
          <w:sz w:val="28"/>
          <w:szCs w:val="28"/>
          <w:shd w:val="clear" w:color="auto" w:fill="FFFFFF"/>
        </w:rPr>
        <w:t>амоврядування в Україні», статей</w:t>
      </w:r>
      <w:r w:rsidRPr="00905E25">
        <w:rPr>
          <w:sz w:val="28"/>
          <w:szCs w:val="28"/>
          <w:shd w:val="clear" w:color="auto" w:fill="FFFFFF"/>
        </w:rPr>
        <w:t xml:space="preserve"> 118,  122</w:t>
      </w:r>
      <w:r>
        <w:rPr>
          <w:sz w:val="28"/>
          <w:szCs w:val="28"/>
          <w:shd w:val="clear" w:color="auto" w:fill="FFFFFF"/>
        </w:rPr>
        <w:t xml:space="preserve"> </w:t>
      </w:r>
      <w:r w:rsidRPr="00905E25">
        <w:rPr>
          <w:sz w:val="28"/>
          <w:szCs w:val="28"/>
          <w:shd w:val="clear" w:color="auto" w:fill="FFFFFF"/>
        </w:rPr>
        <w:t xml:space="preserve">Житлового кодексу Української РСР, </w:t>
      </w:r>
      <w:r w:rsidRPr="00905E25">
        <w:rPr>
          <w:bCs/>
          <w:sz w:val="28"/>
          <w:szCs w:val="28"/>
          <w:shd w:val="clear" w:color="auto" w:fill="FFFFFF"/>
        </w:rPr>
        <w:t>Положення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905E25">
        <w:rPr>
          <w:bCs/>
          <w:sz w:val="28"/>
          <w:szCs w:val="28"/>
          <w:shd w:val="clear" w:color="auto" w:fill="FFFFFF"/>
        </w:rPr>
        <w:t xml:space="preserve">про порядок надання службових жилих приміщень </w:t>
      </w:r>
      <w:r w:rsidRPr="00905E25">
        <w:rPr>
          <w:bCs/>
          <w:sz w:val="28"/>
          <w:szCs w:val="28"/>
          <w:shd w:val="clear" w:color="auto" w:fill="FFFFFF"/>
        </w:rPr>
        <w:br/>
        <w:t xml:space="preserve">і користування ними в Українській РСР, затвердженого постановою Ради Міністрів УРСР 04.02.1988 № 37, розглянувши </w:t>
      </w:r>
      <w:r>
        <w:rPr>
          <w:bCs/>
          <w:sz w:val="28"/>
          <w:szCs w:val="28"/>
          <w:shd w:val="clear" w:color="auto" w:fill="FFFFFF"/>
        </w:rPr>
        <w:t xml:space="preserve">заяву громадянина Ярощука Михайла Михайловича від 19.08.2022 № Я-871 </w:t>
      </w:r>
      <w:r w:rsidRPr="00905E25">
        <w:rPr>
          <w:sz w:val="28"/>
          <w:szCs w:val="28"/>
        </w:rPr>
        <w:t>виконавчий комітет міської ради:</w:t>
      </w:r>
    </w:p>
    <w:p w:rsidR="00E777D0" w:rsidRPr="00905E25" w:rsidRDefault="00E777D0" w:rsidP="00E777D0">
      <w:pPr>
        <w:ind w:firstLine="360"/>
        <w:jc w:val="both"/>
        <w:rPr>
          <w:sz w:val="28"/>
          <w:szCs w:val="28"/>
        </w:rPr>
      </w:pPr>
    </w:p>
    <w:p w:rsidR="00E777D0" w:rsidRPr="00905E25" w:rsidRDefault="00E777D0" w:rsidP="00E777D0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E777D0" w:rsidRPr="00905E25" w:rsidRDefault="00E777D0" w:rsidP="00E777D0">
      <w:pPr>
        <w:jc w:val="both"/>
        <w:rPr>
          <w:sz w:val="28"/>
          <w:szCs w:val="28"/>
        </w:rPr>
      </w:pPr>
    </w:p>
    <w:p w:rsidR="00E777D0" w:rsidRPr="00905E25" w:rsidRDefault="00E777D0" w:rsidP="00E777D0">
      <w:pPr>
        <w:pStyle w:val="ListParagraph"/>
        <w:spacing w:after="200"/>
        <w:ind w:left="0"/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       </w:t>
      </w:r>
      <w:r w:rsidRPr="00905E2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1</w:t>
      </w:r>
      <w:r w:rsidRPr="00905E25">
        <w:rPr>
          <w:sz w:val="28"/>
          <w:szCs w:val="28"/>
        </w:rPr>
        <w:t xml:space="preserve">. </w:t>
      </w:r>
      <w:r>
        <w:rPr>
          <w:sz w:val="28"/>
          <w:szCs w:val="28"/>
        </w:rPr>
        <w:t>Продовжити термін дії спеціального</w:t>
      </w:r>
      <w:r w:rsidRPr="00905E25">
        <w:rPr>
          <w:sz w:val="28"/>
          <w:szCs w:val="28"/>
        </w:rPr>
        <w:t xml:space="preserve"> ордер</w:t>
      </w:r>
      <w:r>
        <w:rPr>
          <w:sz w:val="28"/>
          <w:szCs w:val="28"/>
        </w:rPr>
        <w:t>у</w:t>
      </w:r>
      <w:r w:rsidRPr="00905E25">
        <w:rPr>
          <w:sz w:val="28"/>
          <w:szCs w:val="28"/>
        </w:rPr>
        <w:t xml:space="preserve"> на службове житло – трьохкімнатну квартиру, загальною площею 66,4 кв.м. (житлова площа -  39,7 </w:t>
      </w:r>
      <w:r>
        <w:rPr>
          <w:sz w:val="28"/>
          <w:szCs w:val="28"/>
        </w:rPr>
        <w:t>кв.м.), розташовану</w:t>
      </w:r>
      <w:r w:rsidRPr="00905E25">
        <w:rPr>
          <w:sz w:val="28"/>
          <w:szCs w:val="28"/>
        </w:rPr>
        <w:t xml:space="preserve"> за адресою: </w:t>
      </w:r>
      <w:r>
        <w:rPr>
          <w:sz w:val="28"/>
          <w:szCs w:val="28"/>
        </w:rPr>
        <w:t>__________________________________, виданого</w:t>
      </w:r>
      <w:r w:rsidRPr="00905E25">
        <w:rPr>
          <w:sz w:val="28"/>
          <w:szCs w:val="28"/>
        </w:rPr>
        <w:t xml:space="preserve"> лейтенанту Ярощуку Михайл</w:t>
      </w:r>
      <w:r>
        <w:rPr>
          <w:sz w:val="28"/>
          <w:szCs w:val="28"/>
        </w:rPr>
        <w:t>у Михайловичу зі складом сім’ї 5 осіб: дружина – Ярощук Ва</w:t>
      </w:r>
      <w:r w:rsidRPr="00905E25">
        <w:rPr>
          <w:sz w:val="28"/>
          <w:szCs w:val="28"/>
        </w:rPr>
        <w:t xml:space="preserve">лентина Володимирівна, дочка дружини – Булдакова </w:t>
      </w:r>
      <w:r>
        <w:rPr>
          <w:sz w:val="28"/>
          <w:szCs w:val="28"/>
        </w:rPr>
        <w:t>Єва О</w:t>
      </w:r>
      <w:r w:rsidRPr="00905E25">
        <w:rPr>
          <w:sz w:val="28"/>
          <w:szCs w:val="28"/>
        </w:rPr>
        <w:t>легівна, син дружини – Дудка Свято</w:t>
      </w:r>
      <w:r>
        <w:rPr>
          <w:sz w:val="28"/>
          <w:szCs w:val="28"/>
        </w:rPr>
        <w:t xml:space="preserve">слав Олександрович, син дружини – </w:t>
      </w:r>
      <w:r w:rsidRPr="00905E25">
        <w:rPr>
          <w:sz w:val="28"/>
          <w:szCs w:val="28"/>
        </w:rPr>
        <w:t xml:space="preserve"> Дудка Марк Олександрович, син – Ярощук Тарас Михайлович</w:t>
      </w:r>
      <w:r>
        <w:rPr>
          <w:sz w:val="28"/>
          <w:szCs w:val="28"/>
        </w:rPr>
        <w:t xml:space="preserve"> строком на 60 днів</w:t>
      </w:r>
      <w:r w:rsidRPr="00905E25">
        <w:rPr>
          <w:sz w:val="28"/>
          <w:szCs w:val="28"/>
        </w:rPr>
        <w:t>.</w:t>
      </w:r>
    </w:p>
    <w:p w:rsidR="00E777D0" w:rsidRPr="00905E25" w:rsidRDefault="00E777D0" w:rsidP="00E777D0">
      <w:pPr>
        <w:pStyle w:val="ListParagraph"/>
        <w:spacing w:after="20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</w:t>
      </w:r>
      <w:r w:rsidRPr="00905E25">
        <w:rPr>
          <w:sz w:val="28"/>
          <w:szCs w:val="28"/>
          <w:lang w:eastAsia="uk-UA"/>
        </w:rPr>
        <w:t>. Контроль за виконання цього рішення покласти на заступника міського голови з питань діяльності виконавчих органів Миколу Пасевича</w:t>
      </w:r>
      <w:r>
        <w:rPr>
          <w:sz w:val="28"/>
          <w:szCs w:val="28"/>
          <w:lang w:eastAsia="uk-UA"/>
        </w:rPr>
        <w:t>.</w:t>
      </w:r>
    </w:p>
    <w:p w:rsidR="00E777D0" w:rsidRPr="00905E25" w:rsidRDefault="00E777D0" w:rsidP="00E777D0">
      <w:pPr>
        <w:jc w:val="both"/>
        <w:rPr>
          <w:sz w:val="28"/>
          <w:szCs w:val="28"/>
        </w:rPr>
      </w:pPr>
    </w:p>
    <w:p w:rsidR="00E777D0" w:rsidRPr="00905E25" w:rsidRDefault="00E777D0" w:rsidP="00E777D0">
      <w:pPr>
        <w:jc w:val="both"/>
        <w:rPr>
          <w:sz w:val="28"/>
          <w:szCs w:val="28"/>
        </w:rPr>
      </w:pPr>
    </w:p>
    <w:p w:rsidR="00E777D0" w:rsidRPr="00905E25" w:rsidRDefault="00E777D0" w:rsidP="00E777D0">
      <w:pPr>
        <w:jc w:val="both"/>
        <w:rPr>
          <w:sz w:val="28"/>
          <w:szCs w:val="28"/>
        </w:rPr>
      </w:pPr>
    </w:p>
    <w:p w:rsidR="00E777D0" w:rsidRPr="00905E25" w:rsidRDefault="00E777D0" w:rsidP="00E777D0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777D0" w:rsidRDefault="00E777D0" w:rsidP="00E777D0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E777D0" w:rsidRDefault="00E777D0" w:rsidP="00E777D0">
      <w:pPr>
        <w:jc w:val="both"/>
        <w:rPr>
          <w:sz w:val="28"/>
          <w:szCs w:val="28"/>
        </w:rPr>
      </w:pPr>
    </w:p>
    <w:p w:rsidR="00E777D0" w:rsidRPr="001A5E82" w:rsidRDefault="00E777D0" w:rsidP="00E777D0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41 206</w:t>
      </w:r>
    </w:p>
    <w:p w:rsidR="00E777D0" w:rsidRDefault="00E777D0" w:rsidP="00E777D0"/>
    <w:p w:rsidR="00E777D0" w:rsidRDefault="00E777D0" w:rsidP="00E777D0"/>
    <w:p w:rsidR="00E777D0" w:rsidRDefault="00E777D0" w:rsidP="00E777D0"/>
    <w:p w:rsidR="00E777D0" w:rsidRDefault="00E777D0" w:rsidP="00E777D0"/>
    <w:p w:rsidR="00C24D80" w:rsidRDefault="00C24D80"/>
    <w:sectPr w:rsidR="00C24D80" w:rsidSect="00E777D0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hyphenationZone w:val="425"/>
  <w:characterSpacingControl w:val="doNotCompress"/>
  <w:compat/>
  <w:rsids>
    <w:rsidRoot w:val="00E777D0"/>
    <w:rsid w:val="002F0684"/>
    <w:rsid w:val="003B6319"/>
    <w:rsid w:val="008B26E0"/>
    <w:rsid w:val="00C24D80"/>
    <w:rsid w:val="00E7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7D0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E777D0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E777D0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E777D0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E777D0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E777D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ListParagraph">
    <w:name w:val="List Paragraph"/>
    <w:basedOn w:val="a"/>
    <w:rsid w:val="00E77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dcterms:created xsi:type="dcterms:W3CDTF">2022-09-16T07:32:00Z</dcterms:created>
  <dcterms:modified xsi:type="dcterms:W3CDTF">2022-09-16T07:32:00Z</dcterms:modified>
</cp:coreProperties>
</file>