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7F" w:rsidRPr="001F2D7F" w:rsidRDefault="00EF26B5" w:rsidP="001F2D7F">
      <w:pPr>
        <w:spacing w:line="360" w:lineRule="auto"/>
        <w:jc w:val="center"/>
        <w:rPr>
          <w:rFonts w:eastAsia="Calibri"/>
          <w:bCs/>
          <w:color w:val="000000"/>
          <w:sz w:val="28"/>
          <w:szCs w:val="28"/>
          <w:lang w:val="uk-UA"/>
        </w:rPr>
      </w:pPr>
      <w:r>
        <w:rPr>
          <w:rFonts w:eastAsia="Calibri"/>
          <w:b/>
          <w:bCs/>
          <w:noProof/>
          <w:spacing w:val="8"/>
          <w:sz w:val="28"/>
          <w:szCs w:val="28"/>
          <w:lang w:val="uk-UA" w:eastAsia="uk-UA"/>
        </w:rPr>
        <w:drawing>
          <wp:inline distT="0" distB="0" distL="0" distR="0">
            <wp:extent cx="468630" cy="60706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9E3339" w:rsidRDefault="009E3339" w:rsidP="009E3339">
      <w:pPr>
        <w:pStyle w:val="ad"/>
        <w:ind w:left="0" w:firstLine="0"/>
        <w:rPr>
          <w:caps/>
          <w:sz w:val="28"/>
          <w:szCs w:val="28"/>
        </w:rPr>
      </w:pPr>
      <w:r>
        <w:rPr>
          <w:caps/>
          <w:sz w:val="28"/>
          <w:szCs w:val="28"/>
        </w:rPr>
        <w:t>Виконавчий комітет Нововолинської міської ради</w:t>
      </w:r>
    </w:p>
    <w:p w:rsidR="009E3339" w:rsidRDefault="009E3339" w:rsidP="009E3339">
      <w:pPr>
        <w:pStyle w:val="af0"/>
        <w:rPr>
          <w:sz w:val="28"/>
          <w:szCs w:val="28"/>
        </w:rPr>
      </w:pPr>
      <w:r>
        <w:rPr>
          <w:sz w:val="28"/>
          <w:szCs w:val="28"/>
        </w:rPr>
        <w:t>Волинської області</w:t>
      </w:r>
    </w:p>
    <w:p w:rsidR="001F2D7F" w:rsidRPr="00043D40" w:rsidRDefault="001F2D7F" w:rsidP="001F2D7F">
      <w:pPr>
        <w:spacing w:line="360" w:lineRule="auto"/>
        <w:jc w:val="center"/>
        <w:rPr>
          <w:rFonts w:eastAsia="Calibri"/>
          <w:bCs/>
          <w:sz w:val="32"/>
          <w:szCs w:val="32"/>
          <w:lang w:val="uk-UA"/>
        </w:rPr>
      </w:pPr>
    </w:p>
    <w:p w:rsidR="00733AB5" w:rsidRDefault="00715C6D" w:rsidP="00715C6D">
      <w:pPr>
        <w:keepNext/>
        <w:autoSpaceDE w:val="0"/>
        <w:autoSpaceDN w:val="0"/>
        <w:spacing w:line="360" w:lineRule="auto"/>
        <w:outlineLvl w:val="3"/>
        <w:rPr>
          <w:rFonts w:eastAsia="Calibri"/>
          <w:b/>
          <w:bCs/>
          <w:sz w:val="32"/>
          <w:szCs w:val="32"/>
          <w:lang w:val="uk-UA"/>
        </w:rPr>
      </w:pPr>
      <w:r>
        <w:rPr>
          <w:rFonts w:eastAsia="Calibri"/>
          <w:b/>
          <w:bCs/>
          <w:sz w:val="32"/>
          <w:szCs w:val="32"/>
          <w:lang w:val="uk-UA"/>
        </w:rPr>
        <w:t xml:space="preserve">                                   </w:t>
      </w:r>
      <w:r w:rsidR="00DC0623">
        <w:rPr>
          <w:rFonts w:eastAsia="Calibri"/>
          <w:b/>
          <w:bCs/>
          <w:sz w:val="32"/>
          <w:szCs w:val="32"/>
          <w:lang w:val="uk-UA"/>
        </w:rPr>
        <w:t xml:space="preserve">    </w:t>
      </w:r>
      <w:r w:rsidR="00044FB0">
        <w:rPr>
          <w:rFonts w:eastAsia="Calibri"/>
          <w:b/>
          <w:bCs/>
          <w:sz w:val="32"/>
          <w:szCs w:val="32"/>
          <w:lang w:val="uk-UA"/>
        </w:rPr>
        <w:t xml:space="preserve">     </w:t>
      </w:r>
      <w:r w:rsidR="00F313CB">
        <w:rPr>
          <w:rFonts w:eastAsia="Calibri"/>
          <w:b/>
          <w:bCs/>
          <w:sz w:val="32"/>
          <w:szCs w:val="32"/>
          <w:lang w:val="uk-UA"/>
        </w:rPr>
        <w:t xml:space="preserve"> </w:t>
      </w:r>
      <w:r w:rsidR="001F2D7F" w:rsidRPr="001F2D7F">
        <w:rPr>
          <w:rFonts w:eastAsia="Calibri"/>
          <w:b/>
          <w:bCs/>
          <w:sz w:val="32"/>
          <w:szCs w:val="32"/>
          <w:lang w:val="uk-UA"/>
        </w:rPr>
        <w:t xml:space="preserve">Р І Ш Е Н </w:t>
      </w:r>
      <w:proofErr w:type="spellStart"/>
      <w:r w:rsidR="001F2D7F" w:rsidRPr="001F2D7F">
        <w:rPr>
          <w:rFonts w:eastAsia="Calibri"/>
          <w:b/>
          <w:bCs/>
          <w:sz w:val="32"/>
          <w:szCs w:val="32"/>
          <w:lang w:val="uk-UA"/>
        </w:rPr>
        <w:t>Н</w:t>
      </w:r>
      <w:proofErr w:type="spellEnd"/>
      <w:r w:rsidR="001F2D7F" w:rsidRPr="001F2D7F">
        <w:rPr>
          <w:rFonts w:eastAsia="Calibri"/>
          <w:b/>
          <w:bCs/>
          <w:sz w:val="32"/>
          <w:szCs w:val="32"/>
          <w:lang w:val="uk-UA"/>
        </w:rPr>
        <w:t xml:space="preserve"> Я          </w:t>
      </w:r>
      <w:r w:rsidR="00044FB0">
        <w:rPr>
          <w:rFonts w:eastAsia="Calibri"/>
          <w:b/>
          <w:bCs/>
          <w:sz w:val="32"/>
          <w:szCs w:val="32"/>
          <w:lang w:val="uk-UA"/>
        </w:rPr>
        <w:t xml:space="preserve">      </w:t>
      </w:r>
      <w:r w:rsidR="00DC0623">
        <w:rPr>
          <w:rFonts w:eastAsia="Calibri"/>
          <w:b/>
          <w:bCs/>
          <w:sz w:val="32"/>
          <w:szCs w:val="32"/>
          <w:lang w:val="uk-UA"/>
        </w:rPr>
        <w:t xml:space="preserve">             </w:t>
      </w:r>
    </w:p>
    <w:p w:rsidR="001F2D7F" w:rsidRPr="001F2D7F" w:rsidRDefault="001F2D7F" w:rsidP="001F2D7F">
      <w:pPr>
        <w:keepNext/>
        <w:autoSpaceDE w:val="0"/>
        <w:autoSpaceDN w:val="0"/>
        <w:spacing w:line="360" w:lineRule="auto"/>
        <w:jc w:val="center"/>
        <w:outlineLvl w:val="3"/>
        <w:rPr>
          <w:rFonts w:eastAsia="Calibri"/>
          <w:b/>
          <w:bCs/>
          <w:sz w:val="32"/>
          <w:szCs w:val="32"/>
          <w:lang w:val="uk-UA"/>
        </w:rPr>
      </w:pPr>
      <w:r w:rsidRPr="001F2D7F">
        <w:rPr>
          <w:rFonts w:eastAsia="Calibri"/>
          <w:b/>
          <w:bCs/>
          <w:sz w:val="32"/>
          <w:szCs w:val="32"/>
          <w:lang w:val="uk-UA"/>
        </w:rPr>
        <w:t xml:space="preserve">  </w:t>
      </w:r>
      <w:r>
        <w:rPr>
          <w:rFonts w:eastAsia="Calibri"/>
          <w:b/>
          <w:bCs/>
          <w:sz w:val="32"/>
          <w:szCs w:val="32"/>
          <w:lang w:val="uk-UA"/>
        </w:rPr>
        <w:t xml:space="preserve"> </w:t>
      </w:r>
      <w:r w:rsidRPr="001F2D7F">
        <w:rPr>
          <w:rFonts w:eastAsia="Calibri"/>
          <w:b/>
          <w:bCs/>
          <w:sz w:val="32"/>
          <w:szCs w:val="32"/>
          <w:lang w:val="uk-UA"/>
        </w:rPr>
        <w:t xml:space="preserve"> </w:t>
      </w:r>
      <w:r w:rsidRPr="001F2D7F">
        <w:rPr>
          <w:rFonts w:eastAsia="Calibri"/>
          <w:bCs/>
          <w:color w:val="000000"/>
          <w:sz w:val="28"/>
          <w:szCs w:val="28"/>
          <w:u w:val="single"/>
          <w:lang w:val="uk-UA"/>
        </w:rPr>
        <w:t xml:space="preserve">  </w:t>
      </w:r>
    </w:p>
    <w:p w:rsidR="001F2D7F" w:rsidRPr="001F2D7F" w:rsidRDefault="00990729" w:rsidP="001F2D7F">
      <w:pPr>
        <w:rPr>
          <w:rFonts w:eastAsia="Calibri"/>
          <w:bCs/>
          <w:color w:val="000000"/>
          <w:sz w:val="28"/>
          <w:szCs w:val="28"/>
          <w:lang w:val="uk-UA"/>
        </w:rPr>
      </w:pPr>
      <w:r>
        <w:rPr>
          <w:rFonts w:eastAsia="Calibri"/>
          <w:bCs/>
          <w:color w:val="000000"/>
          <w:sz w:val="28"/>
          <w:szCs w:val="28"/>
          <w:lang w:val="uk-UA"/>
        </w:rPr>
        <w:t xml:space="preserve"> </w:t>
      </w:r>
      <w:r w:rsidR="00393D8E">
        <w:rPr>
          <w:rFonts w:eastAsia="Calibri"/>
          <w:bCs/>
          <w:color w:val="000000"/>
          <w:sz w:val="28"/>
          <w:szCs w:val="28"/>
          <w:lang w:val="uk-UA"/>
        </w:rPr>
        <w:t>03</w:t>
      </w:r>
      <w:r>
        <w:rPr>
          <w:rFonts w:eastAsia="Calibri"/>
          <w:bCs/>
          <w:color w:val="000000"/>
          <w:sz w:val="28"/>
          <w:szCs w:val="28"/>
          <w:lang w:val="uk-UA"/>
        </w:rPr>
        <w:t xml:space="preserve">  жовтня </w:t>
      </w:r>
      <w:r w:rsidR="001F2D7F" w:rsidRPr="001F2D7F">
        <w:rPr>
          <w:rFonts w:eastAsia="Calibri"/>
          <w:bCs/>
          <w:color w:val="000000"/>
          <w:sz w:val="28"/>
          <w:szCs w:val="28"/>
          <w:lang w:val="uk-UA"/>
        </w:rPr>
        <w:t xml:space="preserve"> 2022  року </w:t>
      </w:r>
      <w:r w:rsidR="001F2D7F" w:rsidRPr="001F2D7F">
        <w:rPr>
          <w:rFonts w:eastAsia="Calibri"/>
          <w:bCs/>
          <w:color w:val="000000"/>
          <w:sz w:val="28"/>
          <w:szCs w:val="28"/>
        </w:rPr>
        <w:t xml:space="preserve"> </w:t>
      </w:r>
      <w:r w:rsidR="001F2D7F" w:rsidRPr="001F2D7F">
        <w:rPr>
          <w:rFonts w:eastAsia="Calibri"/>
          <w:bCs/>
          <w:color w:val="000000"/>
          <w:sz w:val="28"/>
          <w:szCs w:val="28"/>
          <w:lang w:val="uk-UA"/>
        </w:rPr>
        <w:t xml:space="preserve">            </w:t>
      </w:r>
      <w:r w:rsidR="00B764F2">
        <w:rPr>
          <w:rFonts w:eastAsia="Calibri"/>
          <w:bCs/>
          <w:color w:val="000000"/>
          <w:sz w:val="28"/>
          <w:szCs w:val="28"/>
          <w:lang w:val="uk-UA"/>
        </w:rPr>
        <w:t xml:space="preserve"> </w:t>
      </w:r>
      <w:r w:rsidR="001F2D7F" w:rsidRPr="001F2D7F">
        <w:rPr>
          <w:rFonts w:eastAsia="Calibri"/>
          <w:bCs/>
          <w:color w:val="000000"/>
          <w:sz w:val="28"/>
          <w:szCs w:val="28"/>
          <w:lang w:val="uk-UA"/>
        </w:rPr>
        <w:t xml:space="preserve">м. Нововолинськ                        </w:t>
      </w:r>
      <w:r w:rsidR="00393D8E">
        <w:rPr>
          <w:rFonts w:eastAsia="Calibri"/>
          <w:bCs/>
          <w:color w:val="000000"/>
          <w:sz w:val="28"/>
          <w:szCs w:val="28"/>
          <w:lang w:val="uk-UA"/>
        </w:rPr>
        <w:t xml:space="preserve">      </w:t>
      </w:r>
      <w:r w:rsidR="001F2D7F" w:rsidRPr="001F2D7F">
        <w:rPr>
          <w:rFonts w:eastAsia="Calibri"/>
          <w:bCs/>
          <w:color w:val="000000"/>
          <w:sz w:val="28"/>
          <w:szCs w:val="28"/>
          <w:lang w:val="uk-UA"/>
        </w:rPr>
        <w:t xml:space="preserve">  </w:t>
      </w:r>
      <w:r w:rsidR="00FC3CB0">
        <w:rPr>
          <w:rFonts w:eastAsia="Calibri"/>
          <w:bCs/>
          <w:color w:val="000000"/>
          <w:sz w:val="28"/>
          <w:szCs w:val="28"/>
          <w:lang w:val="uk-UA"/>
        </w:rPr>
        <w:t xml:space="preserve">     </w:t>
      </w:r>
      <w:r w:rsidR="001F2D7F" w:rsidRPr="001F2D7F">
        <w:rPr>
          <w:rFonts w:eastAsia="Calibri"/>
          <w:bCs/>
          <w:color w:val="000000"/>
          <w:sz w:val="28"/>
          <w:szCs w:val="28"/>
          <w:lang w:val="uk-UA"/>
        </w:rPr>
        <w:t xml:space="preserve">  № </w:t>
      </w:r>
      <w:r w:rsidR="00FC3CB0">
        <w:rPr>
          <w:rFonts w:eastAsia="Calibri"/>
          <w:bCs/>
          <w:color w:val="000000"/>
          <w:sz w:val="28"/>
          <w:szCs w:val="28"/>
          <w:lang w:val="uk-UA"/>
        </w:rPr>
        <w:t>397</w:t>
      </w:r>
      <w:r w:rsidR="001F2D7F" w:rsidRPr="001F2D7F">
        <w:rPr>
          <w:rFonts w:eastAsia="Calibri"/>
          <w:bCs/>
          <w:color w:val="000000"/>
          <w:sz w:val="28"/>
          <w:szCs w:val="28"/>
          <w:lang w:val="uk-UA"/>
        </w:rPr>
        <w:t xml:space="preserve">                                                 </w:t>
      </w:r>
      <w:r w:rsidR="001F2D7F" w:rsidRPr="001F2D7F">
        <w:rPr>
          <w:rFonts w:eastAsia="Calibri"/>
          <w:bCs/>
          <w:color w:val="000000"/>
          <w:sz w:val="28"/>
          <w:szCs w:val="28"/>
          <w:u w:val="single"/>
          <w:lang w:val="uk-UA"/>
        </w:rPr>
        <w:t xml:space="preserve">                                                     </w:t>
      </w:r>
    </w:p>
    <w:p w:rsidR="00990729" w:rsidRDefault="00990729" w:rsidP="001F2D7F">
      <w:pPr>
        <w:rPr>
          <w:rFonts w:eastAsia="Calibri"/>
          <w:bCs/>
          <w:color w:val="000000"/>
          <w:sz w:val="28"/>
          <w:szCs w:val="28"/>
          <w:lang w:val="uk-UA"/>
        </w:rPr>
      </w:pPr>
    </w:p>
    <w:p w:rsidR="001F2D7F" w:rsidRPr="001F2D7F" w:rsidRDefault="001F2D7F" w:rsidP="001F2D7F">
      <w:pPr>
        <w:rPr>
          <w:rFonts w:eastAsia="Calibri"/>
          <w:b/>
          <w:bCs/>
          <w:color w:val="000000"/>
          <w:sz w:val="28"/>
          <w:szCs w:val="28"/>
          <w:lang w:val="uk-UA"/>
        </w:rPr>
      </w:pPr>
      <w:r w:rsidRPr="001F2D7F">
        <w:rPr>
          <w:rFonts w:eastAsia="Calibri"/>
          <w:bCs/>
          <w:color w:val="000000"/>
          <w:sz w:val="28"/>
          <w:szCs w:val="28"/>
          <w:lang w:val="uk-UA"/>
        </w:rPr>
        <w:t xml:space="preserve">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jc w:val="both"/>
        <w:rPr>
          <w:rFonts w:eastAsia="Calibri"/>
          <w:bCs/>
          <w:sz w:val="28"/>
          <w:szCs w:val="28"/>
          <w:lang w:val="uk-UA"/>
        </w:rPr>
      </w:pPr>
      <w:r w:rsidRPr="001F2D7F">
        <w:rPr>
          <w:rFonts w:eastAsia="Calibri"/>
          <w:bCs/>
          <w:color w:val="000000"/>
          <w:sz w:val="28"/>
          <w:szCs w:val="28"/>
          <w:lang w:val="uk-UA"/>
        </w:rPr>
        <w:t xml:space="preserve">        </w:t>
      </w:r>
      <w:r w:rsidR="004116CB">
        <w:rPr>
          <w:rFonts w:eastAsia="Calibri"/>
          <w:bCs/>
          <w:color w:val="000000"/>
          <w:sz w:val="28"/>
          <w:szCs w:val="28"/>
          <w:lang w:val="uk-UA"/>
        </w:rPr>
        <w:t xml:space="preserve">Відповідно до статті </w:t>
      </w:r>
      <w:r w:rsidR="00C4132B">
        <w:rPr>
          <w:rFonts w:eastAsia="Calibri"/>
          <w:bCs/>
          <w:color w:val="000000"/>
          <w:sz w:val="28"/>
          <w:szCs w:val="28"/>
          <w:lang w:val="uk-UA"/>
        </w:rPr>
        <w:t xml:space="preserve">27 </w:t>
      </w:r>
      <w:r w:rsidR="00BA0386">
        <w:rPr>
          <w:rFonts w:eastAsia="Calibri"/>
          <w:bCs/>
          <w:sz w:val="28"/>
          <w:szCs w:val="28"/>
          <w:lang w:val="uk-UA"/>
        </w:rPr>
        <w:t>Закон</w:t>
      </w:r>
      <w:r w:rsidR="004116CB">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4116CB">
        <w:rPr>
          <w:rFonts w:eastAsia="Calibri"/>
          <w:bCs/>
          <w:sz w:val="28"/>
          <w:szCs w:val="28"/>
          <w:lang w:val="uk-UA"/>
        </w:rPr>
        <w:t>,</w:t>
      </w:r>
      <w:r w:rsidRPr="001F2D7F">
        <w:rPr>
          <w:rFonts w:eastAsia="Calibri"/>
          <w:bCs/>
          <w:sz w:val="28"/>
          <w:szCs w:val="28"/>
          <w:lang w:val="uk-UA"/>
        </w:rPr>
        <w:t xml:space="preserve"> </w:t>
      </w:r>
      <w:r w:rsidR="00D4765E">
        <w:rPr>
          <w:rFonts w:eastAsia="Calibri"/>
          <w:bCs/>
          <w:sz w:val="28"/>
          <w:szCs w:val="28"/>
          <w:lang w:val="uk-UA"/>
        </w:rPr>
        <w:t>постанови</w:t>
      </w:r>
      <w:r w:rsidR="00B721DE">
        <w:rPr>
          <w:rFonts w:eastAsia="Calibri"/>
          <w:bCs/>
          <w:sz w:val="28"/>
          <w:szCs w:val="28"/>
          <w:lang w:val="uk-UA"/>
        </w:rPr>
        <w:t xml:space="preserve"> </w:t>
      </w:r>
      <w:r w:rsidR="00D4765E">
        <w:rPr>
          <w:rFonts w:eastAsia="Calibri"/>
          <w:bCs/>
          <w:sz w:val="28"/>
          <w:szCs w:val="28"/>
          <w:lang w:val="uk-UA"/>
        </w:rPr>
        <w:t xml:space="preserve"> Кабінету </w:t>
      </w:r>
      <w:r w:rsidR="00B721DE">
        <w:rPr>
          <w:rFonts w:eastAsia="Calibri"/>
          <w:bCs/>
          <w:sz w:val="28"/>
          <w:szCs w:val="28"/>
          <w:lang w:val="uk-UA"/>
        </w:rPr>
        <w:t xml:space="preserve"> </w:t>
      </w:r>
      <w:r w:rsidR="00D4765E">
        <w:rPr>
          <w:rFonts w:eastAsia="Calibri"/>
          <w:bCs/>
          <w:sz w:val="28"/>
          <w:szCs w:val="28"/>
          <w:lang w:val="uk-UA"/>
        </w:rPr>
        <w:t xml:space="preserve">Міністрів </w:t>
      </w:r>
      <w:r w:rsidR="00B721DE">
        <w:rPr>
          <w:rFonts w:eastAsia="Calibri"/>
          <w:bCs/>
          <w:sz w:val="28"/>
          <w:szCs w:val="28"/>
          <w:lang w:val="uk-UA"/>
        </w:rPr>
        <w:t xml:space="preserve">  </w:t>
      </w:r>
      <w:r w:rsidR="00D4765E">
        <w:rPr>
          <w:rFonts w:eastAsia="Calibri"/>
          <w:bCs/>
          <w:sz w:val="28"/>
          <w:szCs w:val="28"/>
          <w:lang w:val="uk-UA"/>
        </w:rPr>
        <w:t xml:space="preserve">України </w:t>
      </w:r>
      <w:r w:rsidR="00B721DE">
        <w:rPr>
          <w:rFonts w:eastAsia="Calibri"/>
          <w:bCs/>
          <w:sz w:val="28"/>
          <w:szCs w:val="28"/>
          <w:lang w:val="uk-UA"/>
        </w:rPr>
        <w:t xml:space="preserve">  </w:t>
      </w:r>
      <w:r w:rsidR="00D4765E">
        <w:rPr>
          <w:rFonts w:eastAsia="Calibri"/>
          <w:bCs/>
          <w:sz w:val="28"/>
          <w:szCs w:val="28"/>
          <w:lang w:val="uk-UA"/>
        </w:rPr>
        <w:t>від 11</w:t>
      </w:r>
      <w:r w:rsidR="00B721DE">
        <w:rPr>
          <w:rFonts w:eastAsia="Calibri"/>
          <w:bCs/>
          <w:sz w:val="28"/>
          <w:szCs w:val="28"/>
          <w:lang w:val="uk-UA"/>
        </w:rPr>
        <w:t xml:space="preserve"> </w:t>
      </w:r>
      <w:r w:rsidR="00D4765E">
        <w:rPr>
          <w:rFonts w:eastAsia="Calibri"/>
          <w:bCs/>
          <w:sz w:val="28"/>
          <w:szCs w:val="28"/>
          <w:lang w:val="uk-UA"/>
        </w:rPr>
        <w:t xml:space="preserve"> березня 2022 року № 25</w:t>
      </w:r>
      <w:r w:rsidR="008076A7">
        <w:rPr>
          <w:rFonts w:eastAsia="Calibri"/>
          <w:bCs/>
          <w:sz w:val="28"/>
          <w:szCs w:val="28"/>
          <w:lang w:val="uk-UA"/>
        </w:rPr>
        <w:t>2</w:t>
      </w:r>
      <w:r w:rsidR="00D4765E">
        <w:rPr>
          <w:rFonts w:eastAsia="Calibri"/>
          <w:bCs/>
          <w:sz w:val="28"/>
          <w:szCs w:val="28"/>
          <w:lang w:val="uk-UA"/>
        </w:rPr>
        <w:t xml:space="preserve"> «Деякі питання формування та виконання місцевих бюджетів у період воєнного стану», </w:t>
      </w:r>
      <w:r w:rsidRPr="001F2D7F">
        <w:rPr>
          <w:rFonts w:eastAsia="Calibri"/>
          <w:bCs/>
          <w:sz w:val="28"/>
          <w:szCs w:val="28"/>
          <w:lang w:val="uk-UA"/>
        </w:rPr>
        <w:t xml:space="preserve"> з метою приведення обсягу фінансування у відповідність з реальними можливостями бюджету Нововолинської міської територіальної  громади, </w:t>
      </w:r>
      <w:r w:rsidR="00316D41">
        <w:rPr>
          <w:rFonts w:eastAsia="Calibri"/>
          <w:bCs/>
          <w:sz w:val="28"/>
          <w:szCs w:val="28"/>
          <w:lang w:val="uk-UA"/>
        </w:rPr>
        <w:t xml:space="preserve">виконавчий комітет </w:t>
      </w:r>
      <w:r w:rsidR="00661F73">
        <w:rPr>
          <w:rFonts w:eastAsia="Calibri"/>
          <w:bCs/>
          <w:sz w:val="28"/>
          <w:szCs w:val="28"/>
          <w:lang w:val="uk-UA"/>
        </w:rPr>
        <w:t>міської ради</w:t>
      </w:r>
    </w:p>
    <w:p w:rsidR="001F2D7F" w:rsidRPr="001F2D7F" w:rsidRDefault="001F2D7F" w:rsidP="001F2D7F">
      <w:pPr>
        <w:tabs>
          <w:tab w:val="left" w:pos="180"/>
        </w:tabs>
        <w:jc w:val="both"/>
        <w:rPr>
          <w:rFonts w:eastAsia="Calibri"/>
          <w:color w:val="000000"/>
          <w:sz w:val="28"/>
          <w:szCs w:val="28"/>
          <w:lang w:val="uk-UA"/>
        </w:rPr>
      </w:pPr>
    </w:p>
    <w:p w:rsidR="001F2D7F" w:rsidRP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1F6B02">
        <w:rPr>
          <w:rFonts w:eastAsia="Calibri"/>
          <w:bCs/>
          <w:color w:val="000000"/>
          <w:spacing w:val="20"/>
          <w:sz w:val="28"/>
          <w:szCs w:val="28"/>
          <w:lang w:val="uk-UA"/>
        </w:rPr>
        <w:t>В</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1F2D7F" w:rsidRPr="001F2D7F" w:rsidRDefault="001F2D7F" w:rsidP="001F2D7F">
      <w:pPr>
        <w:tabs>
          <w:tab w:val="left" w:pos="142"/>
          <w:tab w:val="left" w:pos="360"/>
          <w:tab w:val="left" w:pos="2220"/>
        </w:tabs>
        <w:ind w:left="284" w:hanging="567"/>
        <w:rPr>
          <w:rFonts w:eastAsia="Calibri"/>
          <w:color w:val="000000"/>
          <w:sz w:val="28"/>
          <w:szCs w:val="28"/>
          <w:lang w:val="uk-UA"/>
        </w:rPr>
      </w:pPr>
      <w:r w:rsidRPr="001F2D7F">
        <w:rPr>
          <w:rFonts w:eastAsia="Calibri"/>
          <w:color w:val="000000"/>
          <w:sz w:val="28"/>
          <w:szCs w:val="28"/>
          <w:lang w:val="uk-UA"/>
        </w:rPr>
        <w:tab/>
      </w:r>
      <w:r w:rsidRPr="001F2D7F">
        <w:rPr>
          <w:rFonts w:eastAsia="Calibri"/>
          <w:color w:val="000000"/>
          <w:sz w:val="28"/>
          <w:szCs w:val="28"/>
          <w:lang w:val="uk-UA"/>
        </w:rPr>
        <w:tab/>
      </w:r>
      <w:r w:rsidRPr="001F2D7F">
        <w:rPr>
          <w:rFonts w:eastAsia="Calibri"/>
          <w:color w:val="000000"/>
          <w:sz w:val="28"/>
          <w:szCs w:val="28"/>
          <w:lang w:val="uk-UA"/>
        </w:rPr>
        <w:tab/>
      </w:r>
    </w:p>
    <w:p w:rsidR="001F2D7F" w:rsidRDefault="006C04BC"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до </w:t>
      </w:r>
      <w:r w:rsidR="00C4132B">
        <w:rPr>
          <w:rFonts w:eastAsia="Calibri"/>
          <w:color w:val="000000"/>
          <w:sz w:val="28"/>
          <w:szCs w:val="28"/>
          <w:lang w:val="uk-UA"/>
        </w:rPr>
        <w:t xml:space="preserve">цільової соціальної програми розвитку фізичної культури і спорту на 2017- 2023 роки,  </w:t>
      </w:r>
      <w:r w:rsidR="001F2D7F" w:rsidRPr="001F2D7F">
        <w:rPr>
          <w:rFonts w:eastAsia="Calibri"/>
          <w:color w:val="000000"/>
          <w:sz w:val="28"/>
          <w:szCs w:val="28"/>
          <w:lang w:val="uk-UA"/>
        </w:rPr>
        <w:t xml:space="preserve">затвердженої рішенням міської ради від 23.12.2020 № 2/35, </w:t>
      </w:r>
      <w:r w:rsidR="00B075A4">
        <w:rPr>
          <w:rFonts w:eastAsia="Calibri"/>
          <w:color w:val="000000"/>
          <w:sz w:val="28"/>
          <w:szCs w:val="28"/>
          <w:lang w:val="uk-UA"/>
        </w:rPr>
        <w:t>такі зміни</w:t>
      </w:r>
      <w:r w:rsidR="00C4132B">
        <w:rPr>
          <w:rFonts w:eastAsia="Calibri"/>
          <w:color w:val="000000"/>
          <w:sz w:val="28"/>
          <w:szCs w:val="28"/>
          <w:lang w:val="uk-UA"/>
        </w:rPr>
        <w:t xml:space="preserve">: </w:t>
      </w:r>
    </w:p>
    <w:p w:rsidR="00C4132B" w:rsidRPr="001F2D7F" w:rsidRDefault="008220C0"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C4132B">
        <w:rPr>
          <w:rFonts w:eastAsia="Calibri"/>
          <w:color w:val="000000"/>
          <w:sz w:val="28"/>
          <w:szCs w:val="28"/>
          <w:lang w:val="uk-UA"/>
        </w:rPr>
        <w:t xml:space="preserve"> </w:t>
      </w:r>
      <w:r>
        <w:rPr>
          <w:rFonts w:eastAsia="Calibri"/>
          <w:color w:val="000000"/>
          <w:sz w:val="28"/>
          <w:szCs w:val="28"/>
          <w:lang w:val="uk-UA"/>
        </w:rPr>
        <w:t xml:space="preserve">додаток до цільової соціальної програми розвитку фізичної культури і спорту на 2017- 2023 роки,  </w:t>
      </w:r>
      <w:r w:rsidRPr="001F2D7F">
        <w:rPr>
          <w:rFonts w:eastAsia="Calibri"/>
          <w:color w:val="000000"/>
          <w:sz w:val="28"/>
          <w:szCs w:val="28"/>
          <w:lang w:val="uk-UA"/>
        </w:rPr>
        <w:t>затвердженої рішенням міської ради від 23.12.2020 № 2/35</w:t>
      </w:r>
      <w:r>
        <w:rPr>
          <w:rFonts w:eastAsia="Calibri"/>
          <w:color w:val="000000"/>
          <w:sz w:val="28"/>
          <w:szCs w:val="28"/>
          <w:lang w:val="uk-UA"/>
        </w:rPr>
        <w:t xml:space="preserve"> </w:t>
      </w:r>
      <w:r w:rsidR="00C4132B">
        <w:rPr>
          <w:rFonts w:eastAsia="Calibri"/>
          <w:color w:val="000000"/>
          <w:sz w:val="28"/>
          <w:szCs w:val="28"/>
          <w:lang w:val="uk-UA"/>
        </w:rPr>
        <w:t xml:space="preserve">викласти </w:t>
      </w:r>
      <w:r w:rsidR="00B075A4">
        <w:rPr>
          <w:rFonts w:eastAsia="Calibri"/>
          <w:color w:val="000000"/>
          <w:sz w:val="28"/>
          <w:szCs w:val="28"/>
          <w:lang w:val="uk-UA"/>
        </w:rPr>
        <w:t xml:space="preserve">у новій </w:t>
      </w:r>
      <w:r w:rsidR="00C4132B">
        <w:rPr>
          <w:rFonts w:eastAsia="Calibri"/>
          <w:color w:val="000000"/>
          <w:sz w:val="28"/>
          <w:szCs w:val="28"/>
          <w:lang w:val="uk-UA"/>
        </w:rPr>
        <w:t xml:space="preserve"> редакції</w:t>
      </w:r>
      <w:r w:rsidR="00C80A3D">
        <w:rPr>
          <w:rFonts w:eastAsia="Calibri"/>
          <w:color w:val="000000"/>
          <w:sz w:val="28"/>
          <w:szCs w:val="28"/>
          <w:lang w:val="uk-UA"/>
        </w:rPr>
        <w:t>, що додається;</w:t>
      </w:r>
      <w:r w:rsidR="00C4132B">
        <w:rPr>
          <w:rFonts w:eastAsia="Calibri"/>
          <w:color w:val="000000"/>
          <w:sz w:val="28"/>
          <w:szCs w:val="28"/>
          <w:lang w:val="uk-UA"/>
        </w:rPr>
        <w:t xml:space="preserve"> </w:t>
      </w:r>
    </w:p>
    <w:p w:rsidR="003B3E87" w:rsidRDefault="008220C0" w:rsidP="003B3E87">
      <w:pPr>
        <w:tabs>
          <w:tab w:val="left" w:pos="4500"/>
        </w:tabs>
        <w:jc w:val="both"/>
        <w:rPr>
          <w:bCs/>
          <w:sz w:val="28"/>
          <w:szCs w:val="28"/>
          <w:lang w:val="uk-UA"/>
        </w:rPr>
      </w:pPr>
      <w:r>
        <w:rPr>
          <w:bCs/>
          <w:sz w:val="28"/>
          <w:szCs w:val="28"/>
          <w:lang w:val="uk-UA"/>
        </w:rPr>
        <w:t xml:space="preserve">    -</w:t>
      </w:r>
      <w:r w:rsidR="003B3E87">
        <w:rPr>
          <w:bCs/>
          <w:sz w:val="28"/>
          <w:szCs w:val="28"/>
          <w:lang w:val="uk-UA"/>
        </w:rPr>
        <w:t xml:space="preserve"> </w:t>
      </w:r>
      <w:r w:rsidR="00B075A4">
        <w:rPr>
          <w:bCs/>
          <w:sz w:val="28"/>
          <w:szCs w:val="28"/>
          <w:lang w:val="uk-UA"/>
        </w:rPr>
        <w:t xml:space="preserve"> </w:t>
      </w:r>
      <w:r>
        <w:rPr>
          <w:bCs/>
          <w:sz w:val="28"/>
          <w:szCs w:val="28"/>
          <w:lang w:val="uk-UA"/>
        </w:rPr>
        <w:t>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-2023 роки» викласти у новій редакції, що додається</w:t>
      </w:r>
      <w:r w:rsidR="00C80A3D">
        <w:rPr>
          <w:bCs/>
          <w:sz w:val="28"/>
          <w:szCs w:val="28"/>
          <w:lang w:val="uk-UA"/>
        </w:rPr>
        <w:t>;</w:t>
      </w:r>
    </w:p>
    <w:p w:rsidR="000A6858" w:rsidRPr="003B3E87" w:rsidRDefault="00B075A4" w:rsidP="003B3E87">
      <w:pPr>
        <w:tabs>
          <w:tab w:val="left" w:pos="4500"/>
        </w:tabs>
        <w:jc w:val="both"/>
        <w:rPr>
          <w:bCs/>
          <w:sz w:val="28"/>
          <w:szCs w:val="28"/>
          <w:lang w:val="uk-UA"/>
        </w:rPr>
      </w:pPr>
      <w:r>
        <w:rPr>
          <w:bCs/>
          <w:sz w:val="28"/>
          <w:szCs w:val="28"/>
          <w:lang w:val="uk-UA"/>
        </w:rPr>
        <w:t xml:space="preserve">  </w:t>
      </w:r>
      <w:r w:rsidR="008220C0">
        <w:rPr>
          <w:bCs/>
          <w:sz w:val="28"/>
          <w:szCs w:val="28"/>
          <w:lang w:val="uk-UA"/>
        </w:rPr>
        <w:t xml:space="preserve">  </w:t>
      </w:r>
      <w:r>
        <w:rPr>
          <w:bCs/>
          <w:sz w:val="28"/>
          <w:szCs w:val="28"/>
          <w:lang w:val="uk-UA"/>
        </w:rPr>
        <w:t xml:space="preserve"> </w:t>
      </w:r>
      <w:r w:rsidR="008220C0">
        <w:rPr>
          <w:bCs/>
          <w:sz w:val="28"/>
          <w:szCs w:val="28"/>
          <w:lang w:val="uk-UA"/>
        </w:rPr>
        <w:t>-  д</w:t>
      </w:r>
      <w:r w:rsidR="000A6858">
        <w:rPr>
          <w:bCs/>
          <w:sz w:val="28"/>
          <w:szCs w:val="28"/>
          <w:lang w:val="uk-UA"/>
        </w:rPr>
        <w:t xml:space="preserve">одаток 2 « 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2017-2023 роки» викласти в новій редакції, що додається.</w:t>
      </w:r>
    </w:p>
    <w:p w:rsidR="004543DF" w:rsidRDefault="000A6858" w:rsidP="00910D5B">
      <w:pPr>
        <w:pStyle w:val="HTML"/>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075A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A6858">
        <w:rPr>
          <w:rFonts w:ascii="Times New Roman" w:eastAsia="Calibri" w:hAnsi="Times New Roman" w:cs="Times New Roman"/>
          <w:color w:val="000000"/>
          <w:sz w:val="28"/>
          <w:szCs w:val="28"/>
          <w:lang w:val="uk-UA"/>
        </w:rPr>
        <w:t xml:space="preserve">2. </w:t>
      </w:r>
      <w:r w:rsidRPr="000A6858">
        <w:rPr>
          <w:rFonts w:ascii="Times New Roman" w:eastAsia="Calibri" w:hAnsi="Times New Roman" w:cs="Times New Roman"/>
          <w:bCs/>
          <w:sz w:val="28"/>
          <w:szCs w:val="28"/>
          <w:lang w:val="uk-UA"/>
        </w:rPr>
        <w:t xml:space="preserve">Контроль за виконанням цього рішення покласти на заступника міського голови з питань діяльності виконавчих органів  Вікторію </w:t>
      </w:r>
      <w:proofErr w:type="spellStart"/>
      <w:r w:rsidRPr="000A6858">
        <w:rPr>
          <w:rFonts w:ascii="Times New Roman" w:eastAsia="Calibri" w:hAnsi="Times New Roman" w:cs="Times New Roman"/>
          <w:bCs/>
          <w:sz w:val="28"/>
          <w:szCs w:val="28"/>
          <w:lang w:val="uk-UA"/>
        </w:rPr>
        <w:t>Скриннік</w:t>
      </w:r>
      <w:proofErr w:type="spellEnd"/>
      <w:r w:rsidRPr="000A6858">
        <w:rPr>
          <w:rFonts w:ascii="Times New Roman" w:eastAsia="Calibri" w:hAnsi="Times New Roman" w:cs="Times New Roman"/>
          <w:bCs/>
          <w:sz w:val="28"/>
          <w:szCs w:val="28"/>
          <w:lang w:val="uk-UA"/>
        </w:rPr>
        <w:t xml:space="preserve">. </w:t>
      </w:r>
      <w:r w:rsidRPr="000A6858">
        <w:rPr>
          <w:rFonts w:ascii="Times New Roman" w:eastAsia="Calibri" w:hAnsi="Times New Roman" w:cs="Times New Roman"/>
          <w:color w:val="000000"/>
          <w:sz w:val="28"/>
          <w:szCs w:val="28"/>
          <w:lang w:val="uk-UA"/>
        </w:rPr>
        <w:t xml:space="preserve">   </w:t>
      </w:r>
    </w:p>
    <w:p w:rsidR="004543DF" w:rsidRDefault="004543DF"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EC4DDD" w:rsidRDefault="004543DF" w:rsidP="004543DF">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C80A3D" w:rsidRDefault="00C80A3D" w:rsidP="004543DF">
      <w:pPr>
        <w:pStyle w:val="HTML"/>
        <w:tabs>
          <w:tab w:val="clear" w:pos="1832"/>
          <w:tab w:val="clear" w:pos="2748"/>
          <w:tab w:val="left" w:pos="1701"/>
        </w:tabs>
        <w:jc w:val="both"/>
        <w:rPr>
          <w:rFonts w:ascii="Times New Roman" w:hAnsi="Times New Roman" w:cs="Times New Roman"/>
          <w:sz w:val="24"/>
          <w:szCs w:val="24"/>
          <w:lang w:val="uk-UA"/>
        </w:rPr>
      </w:pPr>
    </w:p>
    <w:p w:rsidR="00EC4DDD" w:rsidRPr="00EC4DDD" w:rsidRDefault="00EC4DDD" w:rsidP="004543DF">
      <w:pPr>
        <w:pStyle w:val="HTML"/>
        <w:tabs>
          <w:tab w:val="clear" w:pos="1832"/>
          <w:tab w:val="clear" w:pos="2748"/>
          <w:tab w:val="left" w:pos="1701"/>
        </w:tabs>
        <w:jc w:val="both"/>
        <w:rPr>
          <w:rFonts w:ascii="Times New Roman" w:hAnsi="Times New Roman" w:cs="Times New Roman"/>
          <w:sz w:val="24"/>
          <w:szCs w:val="24"/>
          <w:lang w:val="uk-UA"/>
        </w:rPr>
      </w:pPr>
      <w:r w:rsidRPr="00EC4DDD">
        <w:rPr>
          <w:rFonts w:ascii="Times New Roman" w:hAnsi="Times New Roman" w:cs="Times New Roman"/>
          <w:sz w:val="24"/>
          <w:szCs w:val="24"/>
          <w:lang w:val="uk-UA"/>
        </w:rPr>
        <w:t xml:space="preserve">Надія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p>
    <w:p w:rsidR="00955BA9" w:rsidRDefault="004272AB" w:rsidP="004F0407">
      <w:pPr>
        <w:jc w:val="center"/>
        <w:rPr>
          <w:lang w:val="uk-UA"/>
        </w:rPr>
      </w:pPr>
      <w:r>
        <w:rPr>
          <w:lang w:val="uk-UA"/>
        </w:rPr>
        <w:lastRenderedPageBreak/>
        <w:t xml:space="preserve">                  </w:t>
      </w:r>
      <w:r w:rsidR="005F56CA">
        <w:rPr>
          <w:lang w:val="uk-UA"/>
        </w:rPr>
        <w:t xml:space="preserve">              </w:t>
      </w:r>
    </w:p>
    <w:p w:rsidR="00955BA9" w:rsidRPr="00955BA9" w:rsidRDefault="00955BA9" w:rsidP="00955BA9">
      <w:pPr>
        <w:rPr>
          <w:sz w:val="28"/>
          <w:szCs w:val="28"/>
          <w:lang w:val="uk-UA"/>
        </w:rPr>
      </w:pPr>
      <w:r>
        <w:rPr>
          <w:lang w:val="uk-UA"/>
        </w:rPr>
        <w:t xml:space="preserve">                                                                        </w:t>
      </w:r>
      <w:r w:rsidR="00FC3CB0">
        <w:rPr>
          <w:lang w:val="uk-UA"/>
        </w:rPr>
        <w:t xml:space="preserve">          </w:t>
      </w:r>
      <w:r w:rsidR="005F56CA" w:rsidRPr="00955BA9">
        <w:rPr>
          <w:sz w:val="28"/>
          <w:szCs w:val="28"/>
          <w:lang w:val="uk-UA"/>
        </w:rPr>
        <w:t>Д</w:t>
      </w:r>
      <w:r w:rsidR="004F0407" w:rsidRPr="00955BA9">
        <w:rPr>
          <w:sz w:val="28"/>
          <w:szCs w:val="28"/>
          <w:lang w:val="uk-UA"/>
        </w:rPr>
        <w:t xml:space="preserve">одаток  </w:t>
      </w:r>
    </w:p>
    <w:p w:rsidR="00FC3CB0" w:rsidRDefault="00955BA9" w:rsidP="00955BA9">
      <w:pPr>
        <w:jc w:val="center"/>
        <w:rPr>
          <w:rFonts w:eastAsia="Calibri"/>
          <w:sz w:val="28"/>
          <w:szCs w:val="28"/>
          <w:lang w:val="uk-UA"/>
        </w:rPr>
      </w:pPr>
      <w:r w:rsidRPr="00955BA9">
        <w:rPr>
          <w:sz w:val="28"/>
          <w:szCs w:val="28"/>
          <w:lang w:val="uk-UA"/>
        </w:rPr>
        <w:t xml:space="preserve">                                  </w:t>
      </w:r>
      <w:r w:rsidR="00FC3CB0">
        <w:rPr>
          <w:sz w:val="28"/>
          <w:szCs w:val="28"/>
          <w:lang w:val="uk-UA"/>
        </w:rPr>
        <w:t xml:space="preserve">                       </w:t>
      </w:r>
      <w:r w:rsidRPr="00955BA9">
        <w:rPr>
          <w:sz w:val="28"/>
          <w:szCs w:val="28"/>
          <w:lang w:val="uk-UA"/>
        </w:rPr>
        <w:t>д</w:t>
      </w:r>
      <w:r w:rsidR="004F0407" w:rsidRPr="00955BA9">
        <w:rPr>
          <w:sz w:val="28"/>
          <w:szCs w:val="28"/>
          <w:lang w:val="uk-UA"/>
        </w:rPr>
        <w:t xml:space="preserve">о  </w:t>
      </w:r>
      <w:r w:rsidR="00FC3CB0">
        <w:rPr>
          <w:rFonts w:eastAsia="Calibri"/>
          <w:sz w:val="28"/>
          <w:szCs w:val="28"/>
          <w:lang w:val="uk-UA"/>
        </w:rPr>
        <w:t xml:space="preserve">цільової </w:t>
      </w:r>
      <w:r w:rsidRPr="00955BA9">
        <w:rPr>
          <w:rFonts w:eastAsia="Calibri"/>
          <w:sz w:val="28"/>
          <w:szCs w:val="28"/>
          <w:lang w:val="uk-UA"/>
        </w:rPr>
        <w:t xml:space="preserve">соціальної програми </w:t>
      </w:r>
    </w:p>
    <w:p w:rsidR="00FC3CB0" w:rsidRDefault="00FC3CB0" w:rsidP="00FC3CB0">
      <w:pPr>
        <w:jc w:val="center"/>
        <w:rPr>
          <w:sz w:val="28"/>
          <w:szCs w:val="28"/>
          <w:lang w:val="uk-UA"/>
        </w:rPr>
      </w:pPr>
      <w:r>
        <w:rPr>
          <w:rFonts w:eastAsia="Calibri"/>
          <w:sz w:val="28"/>
          <w:szCs w:val="28"/>
          <w:lang w:val="uk-UA"/>
        </w:rPr>
        <w:t xml:space="preserve">                                                               </w:t>
      </w:r>
      <w:r w:rsidR="00955BA9" w:rsidRPr="00955BA9">
        <w:rPr>
          <w:rFonts w:eastAsia="Calibri"/>
          <w:sz w:val="28"/>
          <w:szCs w:val="28"/>
          <w:lang w:val="uk-UA"/>
        </w:rPr>
        <w:t xml:space="preserve">розвитку </w:t>
      </w:r>
      <w:r w:rsidR="00955BA9" w:rsidRPr="00955BA9">
        <w:rPr>
          <w:sz w:val="28"/>
          <w:szCs w:val="28"/>
          <w:lang w:val="uk-UA"/>
        </w:rPr>
        <w:t xml:space="preserve">фізичної культури і спорту </w:t>
      </w:r>
    </w:p>
    <w:p w:rsidR="004F0407" w:rsidRDefault="00FC3CB0" w:rsidP="00FC3CB0">
      <w:pPr>
        <w:jc w:val="center"/>
        <w:rPr>
          <w:sz w:val="28"/>
          <w:szCs w:val="28"/>
          <w:lang w:val="uk-UA"/>
        </w:rPr>
      </w:pPr>
      <w:r>
        <w:rPr>
          <w:sz w:val="28"/>
          <w:szCs w:val="28"/>
          <w:lang w:val="uk-UA"/>
        </w:rPr>
        <w:t xml:space="preserve">                                 н</w:t>
      </w:r>
      <w:r w:rsidR="00955BA9" w:rsidRPr="00955BA9">
        <w:rPr>
          <w:sz w:val="28"/>
          <w:szCs w:val="28"/>
          <w:lang w:val="uk-UA"/>
        </w:rPr>
        <w:t xml:space="preserve">а 2017-2023 роки </w:t>
      </w:r>
    </w:p>
    <w:p w:rsidR="00955BA9" w:rsidRPr="00955BA9" w:rsidRDefault="00955BA9" w:rsidP="00955BA9">
      <w:pPr>
        <w:rPr>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tblPr>
      <w:tblGrid>
        <w:gridCol w:w="776"/>
        <w:gridCol w:w="4144"/>
        <w:gridCol w:w="5340"/>
      </w:tblGrid>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Рішення виконавчого комітету Нововолинської міської ради від</w:t>
            </w:r>
          </w:p>
          <w:p w:rsidR="004F0407" w:rsidRDefault="004F0407" w:rsidP="00C87E3B">
            <w:pPr>
              <w:jc w:val="both"/>
              <w:rPr>
                <w:sz w:val="28"/>
                <w:szCs w:val="28"/>
                <w:lang w:val="uk-UA"/>
              </w:rPr>
            </w:pPr>
            <w:r>
              <w:rPr>
                <w:sz w:val="28"/>
                <w:szCs w:val="28"/>
                <w:lang w:val="uk-UA"/>
              </w:rPr>
              <w:t xml:space="preserve">28.09. 2016 року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FC3CB0"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120DA6" w:rsidTr="00C87E3B">
        <w:tc>
          <w:tcPr>
            <w:tcW w:w="776"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r>
              <w:rPr>
                <w:sz w:val="28"/>
                <w:szCs w:val="28"/>
                <w:lang w:val="uk-UA"/>
              </w:rPr>
              <w:t>У</w:t>
            </w:r>
            <w:r w:rsidRPr="00120DA6">
              <w:rPr>
                <w:sz w:val="28"/>
                <w:szCs w:val="28"/>
                <w:lang w:val="uk-UA"/>
              </w:rPr>
              <w:t xml:space="preserve">правління </w:t>
            </w:r>
            <w:r>
              <w:rPr>
                <w:sz w:val="28"/>
                <w:szCs w:val="28"/>
                <w:lang w:val="uk-UA"/>
              </w:rPr>
              <w:t xml:space="preserve">освіти, виконавчий комітет Нововолинської міської ради, фінансове управління, </w:t>
            </w:r>
            <w:proofErr w:type="spellStart"/>
            <w:r>
              <w:rPr>
                <w:sz w:val="28"/>
                <w:szCs w:val="28"/>
                <w:lang w:val="uk-UA"/>
              </w:rPr>
              <w:t>СОК</w:t>
            </w:r>
            <w:proofErr w:type="spellEnd"/>
            <w:r>
              <w:rPr>
                <w:sz w:val="28"/>
                <w:szCs w:val="28"/>
                <w:lang w:val="uk-UA"/>
              </w:rPr>
              <w:t xml:space="preserve">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w:t>
            </w:r>
            <w:proofErr w:type="gramStart"/>
            <w:r>
              <w:rPr>
                <w:sz w:val="28"/>
                <w:szCs w:val="28"/>
              </w:rPr>
              <w:t>к</w:t>
            </w:r>
            <w:proofErr w:type="spellEnd"/>
            <w:proofErr w:type="gram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w:t>
            </w:r>
            <w:proofErr w:type="gramStart"/>
            <w:r>
              <w:rPr>
                <w:sz w:val="28"/>
                <w:szCs w:val="28"/>
                <w:lang w:val="uk-UA"/>
              </w:rPr>
              <w:t>.</w:t>
            </w:r>
            <w:proofErr w:type="gramEnd"/>
            <w:r>
              <w:rPr>
                <w:sz w:val="28"/>
                <w:szCs w:val="28"/>
                <w:lang w:val="uk-UA"/>
              </w:rPr>
              <w:t xml:space="preserve"> </w:t>
            </w:r>
            <w:proofErr w:type="gramStart"/>
            <w:r>
              <w:rPr>
                <w:sz w:val="28"/>
                <w:szCs w:val="28"/>
                <w:lang w:val="uk-UA"/>
              </w:rPr>
              <w:t>г</w:t>
            </w:r>
            <w:proofErr w:type="gramEnd"/>
            <w:r>
              <w:rPr>
                <w:sz w:val="28"/>
                <w:szCs w:val="28"/>
                <w:lang w:val="uk-UA"/>
              </w:rPr>
              <w:t>рн.)</w:t>
            </w:r>
            <w:r>
              <w:rPr>
                <w:sz w:val="28"/>
                <w:szCs w:val="28"/>
              </w:rPr>
              <w:t xml:space="preserve">, </w:t>
            </w:r>
            <w:proofErr w:type="spellStart"/>
            <w:r>
              <w:rPr>
                <w:sz w:val="28"/>
                <w:szCs w:val="28"/>
              </w:rPr>
              <w:t>всього</w:t>
            </w:r>
            <w:proofErr w:type="spellEnd"/>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43580E">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43580E">
              <w:rPr>
                <w:sz w:val="28"/>
                <w:szCs w:val="28"/>
                <w:lang w:val="uk-UA"/>
              </w:rPr>
              <w:t>6</w:t>
            </w:r>
            <w:r>
              <w:rPr>
                <w:sz w:val="28"/>
                <w:szCs w:val="28"/>
                <w:lang w:val="uk-UA"/>
              </w:rPr>
              <w:t>41,0</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w:t>
            </w:r>
            <w:proofErr w:type="gramStart"/>
            <w:r w:rsidRPr="004A7A0D">
              <w:rPr>
                <w:sz w:val="28"/>
                <w:szCs w:val="28"/>
              </w:rPr>
              <w:t>у</w:t>
            </w:r>
            <w:proofErr w:type="gramEnd"/>
            <w:r w:rsidRPr="004A7A0D">
              <w:rPr>
                <w:sz w:val="28"/>
                <w:szCs w:val="28"/>
              </w:rPr>
              <w:t xml:space="preserve"> тому </w:t>
            </w:r>
            <w:proofErr w:type="spellStart"/>
            <w:r w:rsidRPr="004A7A0D">
              <w:rPr>
                <w:sz w:val="28"/>
                <w:szCs w:val="28"/>
              </w:rPr>
              <w:t>числі</w:t>
            </w:r>
            <w:proofErr w:type="spellEnd"/>
            <w:r w:rsidRPr="004A7A0D">
              <w:rPr>
                <w:sz w:val="28"/>
                <w:szCs w:val="28"/>
              </w:rPr>
              <w:t>: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340"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4144"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proofErr w:type="gramStart"/>
            <w:r>
              <w:rPr>
                <w:sz w:val="28"/>
                <w:szCs w:val="28"/>
              </w:rPr>
              <w:t>м</w:t>
            </w:r>
            <w:proofErr w:type="gramEnd"/>
            <w:r>
              <w:rPr>
                <w:sz w:val="28"/>
                <w:szCs w:val="28"/>
              </w:rPr>
              <w:t>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340" w:type="dxa"/>
            <w:tcBorders>
              <w:top w:val="single" w:sz="4" w:space="0" w:color="auto"/>
              <w:left w:val="single" w:sz="4" w:space="0" w:color="auto"/>
              <w:bottom w:val="single" w:sz="4" w:space="0" w:color="auto"/>
              <w:right w:val="single" w:sz="4" w:space="0" w:color="auto"/>
            </w:tcBorders>
          </w:tcPr>
          <w:p w:rsidR="004F0407" w:rsidRPr="00CD061D" w:rsidRDefault="004F0407" w:rsidP="00AE3AD0">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AE3AD0">
              <w:rPr>
                <w:sz w:val="28"/>
                <w:szCs w:val="28"/>
                <w:lang w:val="uk-UA"/>
              </w:rPr>
              <w:t>6</w:t>
            </w:r>
            <w:r>
              <w:rPr>
                <w:sz w:val="28"/>
                <w:szCs w:val="28"/>
                <w:lang w:val="uk-UA"/>
              </w:rPr>
              <w:t>41,0</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4144"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proofErr w:type="gramStart"/>
            <w:r>
              <w:rPr>
                <w:sz w:val="28"/>
                <w:szCs w:val="28"/>
                <w:lang w:val="uk-UA"/>
              </w:rPr>
              <w:t>державного</w:t>
            </w:r>
            <w:proofErr w:type="gramEnd"/>
            <w:r>
              <w:rPr>
                <w:sz w:val="28"/>
                <w:szCs w:val="28"/>
                <w:lang w:val="uk-UA"/>
              </w:rPr>
              <w:t xml:space="preserve"> бюджету</w:t>
            </w:r>
          </w:p>
        </w:tc>
        <w:tc>
          <w:tcPr>
            <w:tcW w:w="5340"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B26626" w:rsidRDefault="00B26626" w:rsidP="004F0407">
      <w:pPr>
        <w:jc w:val="center"/>
        <w:rPr>
          <w:b/>
          <w:sz w:val="28"/>
          <w:szCs w:val="28"/>
          <w:lang w:val="uk-UA"/>
        </w:rPr>
      </w:pPr>
    </w:p>
    <w:p w:rsidR="00B26626" w:rsidRDefault="00B26626" w:rsidP="004F0407">
      <w:pPr>
        <w:jc w:val="center"/>
        <w:rPr>
          <w:b/>
          <w:sz w:val="28"/>
          <w:szCs w:val="28"/>
          <w:lang w:val="uk-UA"/>
        </w:rPr>
      </w:pPr>
    </w:p>
    <w:p w:rsidR="00B26626" w:rsidRDefault="00B26626"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w:t>
      </w:r>
      <w:proofErr w:type="spellStart"/>
      <w:r>
        <w:rPr>
          <w:rFonts w:ascii="Times New Roman" w:hAnsi="Times New Roman" w:cs="Times New Roman"/>
          <w:sz w:val="28"/>
          <w:szCs w:val="28"/>
          <w:lang w:val="uk-UA"/>
        </w:rPr>
        <w:t>медико</w:t>
      </w:r>
      <w:proofErr w:type="spellEnd"/>
      <w:r>
        <w:rPr>
          <w:rFonts w:ascii="Times New Roman" w:hAnsi="Times New Roman" w:cs="Times New Roman"/>
          <w:sz w:val="28"/>
          <w:szCs w:val="28"/>
          <w:lang w:val="uk-UA"/>
        </w:rPr>
        <w:t xml:space="preserve">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w:t>
      </w:r>
      <w:proofErr w:type="spellStart"/>
      <w:r w:rsidRPr="002870BB">
        <w:rPr>
          <w:b/>
          <w:sz w:val="28"/>
          <w:szCs w:val="28"/>
        </w:rPr>
        <w:t>і</w:t>
      </w:r>
      <w:proofErr w:type="spellEnd"/>
      <w:r w:rsidRPr="002870BB">
        <w:rPr>
          <w:b/>
          <w:sz w:val="28"/>
          <w:szCs w:val="28"/>
        </w:rPr>
        <w:t xml:space="preserve">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забезпечення розвитку олімпійських та </w:t>
      </w:r>
      <w:proofErr w:type="spellStart"/>
      <w:r>
        <w:rPr>
          <w:rFonts w:ascii="Times New Roman" w:hAnsi="Times New Roman" w:cs="Times New Roman"/>
          <w:color w:val="000000"/>
          <w:sz w:val="28"/>
          <w:szCs w:val="28"/>
          <w:lang w:val="uk-UA"/>
        </w:rPr>
        <w:t>неолімпійських</w:t>
      </w:r>
      <w:proofErr w:type="spellEnd"/>
      <w:r>
        <w:rPr>
          <w:rFonts w:ascii="Times New Roman" w:hAnsi="Times New Roman" w:cs="Times New Roman"/>
          <w:color w:val="000000"/>
          <w:sz w:val="28"/>
          <w:szCs w:val="28"/>
          <w:lang w:val="uk-UA"/>
        </w:rPr>
        <w:t xml:space="preserve">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w:t>
      </w:r>
      <w:proofErr w:type="spellStart"/>
      <w:r w:rsidRPr="00491144">
        <w:rPr>
          <w:color w:val="000000"/>
          <w:sz w:val="28"/>
          <w:szCs w:val="28"/>
        </w:rPr>
        <w:t>є</w:t>
      </w:r>
      <w:proofErr w:type="spellEnd"/>
      <w:r w:rsidRPr="00491144">
        <w:rPr>
          <w:color w:val="000000"/>
          <w:sz w:val="28"/>
          <w:szCs w:val="28"/>
        </w:rPr>
        <w:t xml:space="preserve">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proofErr w:type="gramStart"/>
      <w:r>
        <w:rPr>
          <w:color w:val="000000"/>
          <w:sz w:val="28"/>
          <w:szCs w:val="28"/>
          <w:lang w:val="uk-UA"/>
        </w:rPr>
        <w:t>м</w:t>
      </w:r>
      <w:proofErr w:type="gramEnd"/>
      <w:r>
        <w:rPr>
          <w:color w:val="000000"/>
          <w:sz w:val="28"/>
          <w:szCs w:val="28"/>
          <w:lang w:val="uk-UA"/>
        </w:rPr>
        <w:t xml:space="preserve">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proofErr w:type="gramStart"/>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EB7649">
        <w:rPr>
          <w:sz w:val="28"/>
          <w:szCs w:val="28"/>
          <w:lang w:val="uk-UA"/>
        </w:rPr>
        <w:t>6</w:t>
      </w:r>
      <w:r>
        <w:rPr>
          <w:sz w:val="28"/>
          <w:szCs w:val="28"/>
          <w:lang w:val="uk-UA"/>
        </w:rPr>
        <w:t xml:space="preserve">41,0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proofErr w:type="spellStart"/>
      <w:r w:rsidRPr="00491144">
        <w:rPr>
          <w:sz w:val="28"/>
          <w:szCs w:val="28"/>
        </w:rPr>
        <w:t>є</w:t>
      </w:r>
      <w:proofErr w:type="spellEnd"/>
      <w:r w:rsidRPr="00491144">
        <w:rPr>
          <w:sz w:val="28"/>
          <w:szCs w:val="28"/>
        </w:rPr>
        <w:t xml:space="preserve">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Щорічно затверджувати план заході</w:t>
      </w:r>
      <w:proofErr w:type="gramStart"/>
      <w:r>
        <w:rPr>
          <w:sz w:val="28"/>
          <w:szCs w:val="28"/>
          <w:lang w:val="uk-UA"/>
        </w:rPr>
        <w:t>в</w:t>
      </w:r>
      <w:proofErr w:type="gramEnd"/>
      <w:r>
        <w:rPr>
          <w:sz w:val="28"/>
          <w:szCs w:val="28"/>
          <w:lang w:val="uk-UA"/>
        </w:rPr>
        <w:t xml:space="preserve">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w:t>
      </w:r>
      <w:proofErr w:type="spellStart"/>
      <w:r>
        <w:rPr>
          <w:b/>
          <w:color w:val="000000"/>
          <w:sz w:val="28"/>
          <w:szCs w:val="28"/>
        </w:rPr>
        <w:t>і</w:t>
      </w:r>
      <w:proofErr w:type="spellEnd"/>
      <w:r>
        <w:rPr>
          <w:b/>
          <w:color w:val="000000"/>
          <w:sz w:val="28"/>
          <w:szCs w:val="28"/>
        </w:rPr>
        <w:t xml:space="preserve">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Підтримка та розвиток олімпійського, </w:t>
      </w:r>
      <w:proofErr w:type="spellStart"/>
      <w:r>
        <w:rPr>
          <w:rFonts w:ascii="Times New Roman" w:hAnsi="Times New Roman" w:cs="Times New Roman"/>
          <w:sz w:val="28"/>
          <w:szCs w:val="28"/>
          <w:lang w:val="uk-UA"/>
        </w:rPr>
        <w:t>неолімпійського</w:t>
      </w:r>
      <w:proofErr w:type="spellEnd"/>
      <w:r>
        <w:rPr>
          <w:rFonts w:ascii="Times New Roman" w:hAnsi="Times New Roman" w:cs="Times New Roman"/>
          <w:sz w:val="28"/>
          <w:szCs w:val="28"/>
          <w:lang w:val="uk-UA"/>
        </w:rPr>
        <w:t xml:space="preserve">,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Надання якісних </w:t>
      </w:r>
      <w:proofErr w:type="spellStart"/>
      <w:r>
        <w:rPr>
          <w:rFonts w:ascii="Times New Roman" w:hAnsi="Times New Roman" w:cs="Times New Roman"/>
          <w:sz w:val="28"/>
          <w:szCs w:val="28"/>
          <w:lang w:val="uk-UA"/>
        </w:rPr>
        <w:t>фізкультурно</w:t>
      </w:r>
      <w:proofErr w:type="spellEnd"/>
      <w:r>
        <w:rPr>
          <w:rFonts w:ascii="Times New Roman" w:hAnsi="Times New Roman" w:cs="Times New Roman"/>
          <w:sz w:val="28"/>
          <w:szCs w:val="28"/>
          <w:lang w:val="uk-UA"/>
        </w:rPr>
        <w:t xml:space="preserve">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w:t>
      </w:r>
      <w:proofErr w:type="gramStart"/>
      <w:r w:rsidRPr="00C769C4">
        <w:rPr>
          <w:b/>
        </w:rPr>
        <w:t>контроль за</w:t>
      </w:r>
      <w:proofErr w:type="gramEnd"/>
      <w:r w:rsidRPr="00C769C4">
        <w:rPr>
          <w:b/>
        </w:rPr>
        <w:t xml:space="preserve">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Default="00955BA9" w:rsidP="00955BA9">
      <w:pPr>
        <w:pStyle w:val="HTML"/>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Pr>
          <w:rFonts w:ascii="Times New Roman" w:hAnsi="Times New Roman" w:cs="Times New Roman"/>
          <w:sz w:val="28"/>
          <w:szCs w:val="28"/>
          <w:lang w:val="uk-UA"/>
        </w:rPr>
        <w:t>Начальник відділу</w:t>
      </w:r>
    </w:p>
    <w:p w:rsidR="00955BA9" w:rsidRDefault="00955BA9" w:rsidP="00955BA9">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справах молоді та спорту                                                               Надія ДЯЧУК                                                              </w:t>
      </w:r>
    </w:p>
    <w:p w:rsidR="00955BA9" w:rsidRPr="006949B1" w:rsidRDefault="00955BA9" w:rsidP="00955BA9">
      <w:pPr>
        <w:pStyle w:val="HTML"/>
        <w:jc w:val="both"/>
        <w:rPr>
          <w:rFonts w:ascii="Times New Roman" w:hAnsi="Times New Roman" w:cs="Times New Roman"/>
          <w:sz w:val="28"/>
          <w:szCs w:val="28"/>
          <w:lang w:val="uk-UA"/>
        </w:rPr>
      </w:pPr>
    </w:p>
    <w:p w:rsidR="00955BA9" w:rsidRPr="00407D68" w:rsidRDefault="00955BA9" w:rsidP="00955BA9">
      <w:pPr>
        <w:rPr>
          <w:color w:val="000000"/>
          <w:lang w:val="uk-UA"/>
        </w:rPr>
      </w:pPr>
    </w:p>
    <w:p w:rsidR="00955BA9" w:rsidRDefault="00955BA9" w:rsidP="00955BA9">
      <w:pPr>
        <w:rPr>
          <w:color w:val="000000"/>
          <w:sz w:val="28"/>
          <w:szCs w:val="28"/>
          <w:lang w:val="uk-UA"/>
        </w:rPr>
      </w:pPr>
    </w:p>
    <w:p w:rsid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pP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415F43">
          <w:footerReference w:type="even" r:id="rId9"/>
          <w:footerReference w:type="default" r:id="rId10"/>
          <w:pgSz w:w="11906" w:h="16838"/>
          <w:pgMar w:top="284" w:right="567" w:bottom="426"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0C5DFC" w:rsidRPr="00E45B10" w:rsidRDefault="000C5DFC" w:rsidP="000C5DFC">
      <w:pPr>
        <w:jc w:val="center"/>
        <w:rPr>
          <w:color w:val="000000"/>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roofErr w:type="spellStart"/>
      <w:r w:rsidRPr="00E45B10">
        <w:rPr>
          <w:color w:val="000000"/>
        </w:rPr>
        <w:t>Додаток</w:t>
      </w:r>
      <w:proofErr w:type="spellEnd"/>
      <w:r w:rsidRPr="00E45B10">
        <w:rPr>
          <w:color w:val="000000"/>
        </w:rPr>
        <w:t xml:space="preserve"> </w:t>
      </w:r>
      <w:r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Pr>
          <w:color w:val="000000"/>
          <w:lang w:val="uk-UA"/>
        </w:rPr>
        <w:t xml:space="preserve">                 </w:t>
      </w:r>
      <w:r w:rsidR="009C3ABA">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9C3ABA">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9E4866" w:rsidRDefault="00800DF8" w:rsidP="009E4866">
      <w:pPr>
        <w:jc w:val="center"/>
        <w:rPr>
          <w:lang w:val="uk-UA"/>
        </w:rPr>
      </w:pPr>
      <w:r>
        <w:rPr>
          <w:lang w:val="uk-UA"/>
        </w:rPr>
        <w:t xml:space="preserve">                                                </w:t>
      </w:r>
      <w:r w:rsidR="009E4866">
        <w:rPr>
          <w:lang w:val="uk-UA"/>
        </w:rPr>
        <w:t xml:space="preserve">                                                                                                                    </w:t>
      </w:r>
      <w:r>
        <w:rPr>
          <w:lang w:val="uk-UA"/>
        </w:rPr>
        <w:t xml:space="preserve"> </w:t>
      </w:r>
      <w:r w:rsidR="00FC3CB0">
        <w:rPr>
          <w:lang w:val="uk-UA"/>
        </w:rPr>
        <w:t xml:space="preserve"> </w:t>
      </w:r>
      <w:r w:rsidR="009E4866">
        <w:rPr>
          <w:lang w:val="uk-UA"/>
        </w:rPr>
        <w:t xml:space="preserve">(у редакції рішення виконавчого комітету </w:t>
      </w:r>
    </w:p>
    <w:p w:rsidR="009E4866" w:rsidRDefault="009E4866" w:rsidP="009E4866">
      <w:pPr>
        <w:jc w:val="center"/>
        <w:rPr>
          <w:lang w:val="uk-UA"/>
        </w:rPr>
      </w:pPr>
      <w:r>
        <w:rPr>
          <w:lang w:val="uk-UA"/>
        </w:rPr>
        <w:t xml:space="preserve">                                                                                                                   міської ради</w:t>
      </w:r>
    </w:p>
    <w:p w:rsidR="009E4866" w:rsidRPr="006112B6" w:rsidRDefault="009E4866" w:rsidP="009E4866">
      <w:pPr>
        <w:jc w:val="center"/>
        <w:rPr>
          <w:lang w:val="uk-UA"/>
        </w:rPr>
      </w:pPr>
      <w:r>
        <w:rPr>
          <w:lang w:val="uk-UA"/>
        </w:rPr>
        <w:t xml:space="preserve">                                                                                                                                            </w:t>
      </w:r>
      <w:r w:rsidR="00FC3CB0">
        <w:rPr>
          <w:lang w:val="uk-UA"/>
        </w:rPr>
        <w:t xml:space="preserve">       </w:t>
      </w:r>
      <w:r>
        <w:rPr>
          <w:lang w:val="uk-UA"/>
        </w:rPr>
        <w:t>від 03 жовтня 2022 року №</w:t>
      </w:r>
      <w:r w:rsidR="00FC3CB0">
        <w:rPr>
          <w:lang w:val="uk-UA"/>
        </w:rPr>
        <w:t>397)</w:t>
      </w:r>
    </w:p>
    <w:p w:rsidR="005B63FC" w:rsidRDefault="00800DF8" w:rsidP="006B0E0F">
      <w:pPr>
        <w:jc w:val="center"/>
        <w:rPr>
          <w:b/>
          <w:sz w:val="28"/>
          <w:szCs w:val="28"/>
          <w:lang w:val="uk-UA"/>
        </w:rPr>
      </w:pPr>
      <w:r>
        <w:rPr>
          <w:lang w:val="uk-UA"/>
        </w:rPr>
        <w:t xml:space="preserve">                                                                                                </w:t>
      </w:r>
      <w:r w:rsidR="008D4B6E">
        <w:rPr>
          <w:lang w:val="uk-UA"/>
        </w:rPr>
        <w:t xml:space="preserve">            </w:t>
      </w:r>
    </w:p>
    <w:p w:rsidR="00800DF8" w:rsidRPr="00E45B10" w:rsidRDefault="00800DF8" w:rsidP="000C5DFC">
      <w:pPr>
        <w:jc w:val="center"/>
        <w:rPr>
          <w:color w:val="000000"/>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w:t>
      </w:r>
      <w:proofErr w:type="spellStart"/>
      <w:r w:rsidRPr="00271C97">
        <w:rPr>
          <w:b/>
          <w:sz w:val="28"/>
          <w:szCs w:val="28"/>
        </w:rPr>
        <w:t>з</w:t>
      </w:r>
      <w:proofErr w:type="spellEnd"/>
      <w:r w:rsidRPr="00271C97">
        <w:rPr>
          <w:b/>
          <w:sz w:val="28"/>
          <w:szCs w:val="28"/>
        </w:rPr>
        <w:t xml:space="preserve">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w:t>
            </w:r>
            <w:proofErr w:type="gramStart"/>
            <w:r w:rsidRPr="0088579A">
              <w:rPr>
                <w:bCs/>
                <w:color w:val="000000"/>
                <w:sz w:val="20"/>
                <w:szCs w:val="20"/>
              </w:rPr>
              <w:t>.г</w:t>
            </w:r>
            <w:proofErr w:type="gramEnd"/>
            <w:r w:rsidRPr="0088579A">
              <w:rPr>
                <w:bCs/>
                <w:color w:val="000000"/>
                <w:sz w:val="20"/>
                <w:szCs w:val="20"/>
              </w:rPr>
              <w:t>рн</w:t>
            </w:r>
            <w:proofErr w:type="spellEnd"/>
          </w:p>
        </w:tc>
        <w:tc>
          <w:tcPr>
            <w:tcW w:w="4961" w:type="dxa"/>
            <w:gridSpan w:val="7"/>
          </w:tcPr>
          <w:p w:rsidR="003C6212" w:rsidRPr="0088579A" w:rsidRDefault="003C6212" w:rsidP="0088579A">
            <w:pPr>
              <w:jc w:val="center"/>
              <w:rPr>
                <w:color w:val="000000"/>
                <w:sz w:val="28"/>
                <w:szCs w:val="28"/>
                <w:lang w:val="uk-UA"/>
              </w:rPr>
            </w:pPr>
            <w:proofErr w:type="gramStart"/>
            <w:r w:rsidRPr="0088579A">
              <w:rPr>
                <w:bCs/>
                <w:color w:val="000000"/>
                <w:sz w:val="20"/>
                <w:szCs w:val="20"/>
              </w:rPr>
              <w:t>У</w:t>
            </w:r>
            <w:proofErr w:type="gramEnd"/>
            <w:r w:rsidRPr="0088579A">
              <w:rPr>
                <w:bCs/>
                <w:color w:val="000000"/>
                <w:sz w:val="20"/>
                <w:szCs w:val="20"/>
              </w:rPr>
              <w:t xml:space="preserve">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18423C" w:rsidRPr="00FC3CB0" w:rsidTr="00FB6402">
        <w:trPr>
          <w:trHeight w:val="1124"/>
        </w:trPr>
        <w:tc>
          <w:tcPr>
            <w:tcW w:w="1807" w:type="dxa"/>
          </w:tcPr>
          <w:p w:rsidR="007E1C13" w:rsidRPr="0088579A" w:rsidRDefault="007E1C13" w:rsidP="007E1C13">
            <w:pPr>
              <w:rPr>
                <w:sz w:val="20"/>
                <w:szCs w:val="20"/>
                <w:lang w:val="uk-UA"/>
              </w:rPr>
            </w:pPr>
            <w:r w:rsidRPr="0088579A">
              <w:rPr>
                <w:sz w:val="20"/>
                <w:szCs w:val="20"/>
                <w:lang w:val="uk-UA"/>
              </w:rPr>
              <w:t>1.</w:t>
            </w:r>
            <w:proofErr w:type="spellStart"/>
            <w:r w:rsidRPr="0088579A">
              <w:rPr>
                <w:sz w:val="20"/>
                <w:szCs w:val="20"/>
              </w:rPr>
              <w:t>Створення</w:t>
            </w:r>
            <w:proofErr w:type="spellEnd"/>
            <w:r w:rsidRPr="0088579A">
              <w:rPr>
                <w:sz w:val="20"/>
                <w:szCs w:val="20"/>
              </w:rPr>
              <w:t xml:space="preserve"> умов для </w:t>
            </w:r>
            <w:r w:rsidRPr="0088579A">
              <w:rPr>
                <w:sz w:val="20"/>
                <w:szCs w:val="20"/>
                <w:lang w:val="uk-UA"/>
              </w:rPr>
              <w:t>забезпечення оптимальної рухової активності різних груп населення для зміцнення здоров</w:t>
            </w:r>
            <w:r w:rsidRPr="0088579A">
              <w:rPr>
                <w:sz w:val="20"/>
                <w:szCs w:val="20"/>
              </w:rPr>
              <w:t>’</w:t>
            </w:r>
            <w:r w:rsidRPr="0088579A">
              <w:rPr>
                <w:sz w:val="20"/>
                <w:szCs w:val="20"/>
                <w:lang w:val="uk-UA"/>
              </w:rPr>
              <w:t>я з урахуванням інтересів, здібностей та індивідуальних особливостей кожного</w:t>
            </w:r>
          </w:p>
          <w:p w:rsidR="00AA225B" w:rsidRPr="0088579A" w:rsidRDefault="00AA225B" w:rsidP="0088579A">
            <w:pPr>
              <w:jc w:val="center"/>
              <w:rPr>
                <w:color w:val="000000"/>
                <w:sz w:val="20"/>
                <w:szCs w:val="20"/>
                <w:lang w:val="uk-UA"/>
              </w:rPr>
            </w:pPr>
          </w:p>
        </w:tc>
        <w:tc>
          <w:tcPr>
            <w:tcW w:w="2554" w:type="dxa"/>
          </w:tcPr>
          <w:p w:rsidR="00BD007C" w:rsidRPr="0088579A" w:rsidRDefault="00BD007C"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BD007C" w:rsidRPr="0088579A" w:rsidRDefault="00BD007C" w:rsidP="0088579A">
            <w:pPr>
              <w:ind w:right="-55"/>
              <w:rPr>
                <w:rStyle w:val="apple-converted-space"/>
                <w:color w:val="264969"/>
                <w:sz w:val="20"/>
                <w:szCs w:val="20"/>
                <w:lang w:val="uk-UA"/>
              </w:rPr>
            </w:pP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 xml:space="preserve">3) </w:t>
            </w:r>
            <w:r w:rsidR="00B61D03">
              <w:rPr>
                <w:sz w:val="20"/>
                <w:szCs w:val="20"/>
                <w:lang w:val="uk-UA"/>
              </w:rPr>
              <w:t xml:space="preserve"> </w:t>
            </w:r>
            <w:r w:rsidRPr="0088579A">
              <w:rPr>
                <w:sz w:val="20"/>
                <w:szCs w:val="20"/>
                <w:lang w:val="uk-UA"/>
              </w:rPr>
              <w:t>Організація і проведення міських, міжобласних заходів зі спорту інвалідів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D71A16" w:rsidRDefault="00D71A16" w:rsidP="0088579A">
            <w:pPr>
              <w:ind w:right="-55"/>
              <w:rPr>
                <w:sz w:val="20"/>
                <w:szCs w:val="20"/>
                <w:lang w:val="uk-UA"/>
              </w:rPr>
            </w:pPr>
          </w:p>
          <w:p w:rsidR="005805C1" w:rsidRDefault="005805C1"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4)</w:t>
            </w:r>
            <w:r w:rsidR="00B61D03">
              <w:rPr>
                <w:sz w:val="20"/>
                <w:szCs w:val="20"/>
                <w:lang w:val="uk-UA"/>
              </w:rPr>
              <w:t xml:space="preserve">  </w:t>
            </w:r>
            <w:r w:rsidRPr="0088579A">
              <w:rPr>
                <w:sz w:val="20"/>
                <w:szCs w:val="20"/>
                <w:lang w:val="uk-UA"/>
              </w:rPr>
              <w:t xml:space="preserve">Проведення спортивно-масових заходів, забезпечення підготовки та участі спортсменів у всеукраїнських заходах громадськими організаціями фізкультурно-спортивного спрямування </w:t>
            </w:r>
          </w:p>
          <w:p w:rsidR="00BD007C" w:rsidRPr="0088579A" w:rsidRDefault="00BD007C" w:rsidP="00BD007C">
            <w:pPr>
              <w:rPr>
                <w:sz w:val="20"/>
                <w:szCs w:val="20"/>
                <w:lang w:val="uk-UA"/>
              </w:rPr>
            </w:pPr>
          </w:p>
          <w:p w:rsidR="00BD007C" w:rsidRPr="0088579A" w:rsidRDefault="00BD007C" w:rsidP="00BD007C">
            <w:pPr>
              <w:rPr>
                <w:sz w:val="20"/>
                <w:szCs w:val="20"/>
                <w:lang w:val="uk-UA"/>
              </w:rPr>
            </w:pPr>
          </w:p>
          <w:p w:rsidR="00BD007C" w:rsidRPr="0088579A" w:rsidRDefault="00BD007C" w:rsidP="00BD007C">
            <w:pPr>
              <w:rPr>
                <w:sz w:val="20"/>
                <w:szCs w:val="20"/>
                <w:lang w:val="uk-UA"/>
              </w:rPr>
            </w:pPr>
            <w:r w:rsidRPr="0088579A">
              <w:rPr>
                <w:sz w:val="20"/>
                <w:szCs w:val="20"/>
                <w:lang w:val="uk-UA"/>
              </w:rPr>
              <w:t>5)</w:t>
            </w:r>
            <w:r w:rsidR="00B61D03">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AA225B" w:rsidRPr="0088579A" w:rsidRDefault="00AA225B" w:rsidP="0088579A">
            <w:pPr>
              <w:jc w:val="center"/>
              <w:rPr>
                <w:color w:val="000000"/>
                <w:sz w:val="20"/>
                <w:szCs w:val="20"/>
                <w:lang w:val="uk-UA"/>
              </w:rPr>
            </w:pPr>
          </w:p>
        </w:tc>
        <w:tc>
          <w:tcPr>
            <w:tcW w:w="2126" w:type="dxa"/>
          </w:tcPr>
          <w:p w:rsidR="00BF6830" w:rsidRPr="0088579A" w:rsidRDefault="00BF6830"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 «Спорт для всіх»</w:t>
            </w:r>
          </w:p>
          <w:p w:rsidR="00BF6830" w:rsidRPr="0088579A" w:rsidRDefault="00B562D0" w:rsidP="0088579A">
            <w:pPr>
              <w:ind w:firstLine="19"/>
              <w:jc w:val="center"/>
              <w:rPr>
                <w:sz w:val="20"/>
                <w:szCs w:val="20"/>
                <w:lang w:val="uk-UA"/>
              </w:rPr>
            </w:pPr>
            <w:r>
              <w:rPr>
                <w:sz w:val="20"/>
                <w:szCs w:val="20"/>
                <w:lang w:val="uk-UA"/>
              </w:rPr>
              <w:t>виконавчий комітет</w:t>
            </w:r>
          </w:p>
          <w:p w:rsidR="00BF6830" w:rsidRPr="0088579A" w:rsidRDefault="00B562D0" w:rsidP="0088579A">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FB6402" w:rsidRDefault="00FB6402" w:rsidP="0088579A">
            <w:pPr>
              <w:ind w:firstLine="19"/>
              <w:jc w:val="center"/>
              <w:rPr>
                <w:sz w:val="20"/>
                <w:szCs w:val="20"/>
                <w:lang w:val="uk-UA"/>
              </w:rPr>
            </w:pPr>
          </w:p>
          <w:p w:rsidR="00BF6830" w:rsidRPr="0088579A" w:rsidRDefault="00FB6402" w:rsidP="0088579A">
            <w:pPr>
              <w:ind w:firstLine="19"/>
              <w:jc w:val="center"/>
              <w:rPr>
                <w:color w:val="000000"/>
                <w:sz w:val="20"/>
                <w:szCs w:val="20"/>
                <w:lang w:val="uk-UA"/>
              </w:rPr>
            </w:pPr>
            <w:r>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xml:space="preserve"> , ЦФЗН «Спорт для всіх»</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3B6A35" w:rsidP="0088579A">
            <w:pPr>
              <w:ind w:firstLine="19"/>
              <w:jc w:val="center"/>
              <w:rPr>
                <w:color w:val="000000"/>
                <w:sz w:val="20"/>
                <w:szCs w:val="20"/>
                <w:lang w:val="uk-UA"/>
              </w:rPr>
            </w:pPr>
            <w:r w:rsidRPr="0088579A">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xml:space="preserve">, </w:t>
            </w:r>
            <w:r w:rsidR="00BF6830" w:rsidRPr="0088579A">
              <w:rPr>
                <w:color w:val="000000"/>
                <w:sz w:val="20"/>
                <w:szCs w:val="20"/>
                <w:lang w:val="uk-UA"/>
              </w:rPr>
              <w:lastRenderedPageBreak/>
              <w:t>громадські організації</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 громадські організації</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76590" w:rsidRPr="0088579A" w:rsidRDefault="00176590" w:rsidP="00176590">
            <w:pPr>
              <w:ind w:firstLine="19"/>
              <w:jc w:val="center"/>
              <w:rPr>
                <w:sz w:val="20"/>
                <w:szCs w:val="20"/>
                <w:lang w:val="uk-UA"/>
              </w:rPr>
            </w:pPr>
            <w:r>
              <w:rPr>
                <w:sz w:val="20"/>
                <w:szCs w:val="20"/>
                <w:lang w:val="uk-UA"/>
              </w:rPr>
              <w:t>виконавчий комітет</w:t>
            </w:r>
          </w:p>
          <w:p w:rsidR="00176590" w:rsidRPr="0088579A" w:rsidRDefault="00176590" w:rsidP="00176590">
            <w:pPr>
              <w:ind w:firstLine="19"/>
              <w:jc w:val="center"/>
              <w:rPr>
                <w:sz w:val="20"/>
                <w:szCs w:val="20"/>
                <w:lang w:val="uk-UA"/>
              </w:rPr>
            </w:pPr>
            <w:r>
              <w:rPr>
                <w:sz w:val="20"/>
                <w:szCs w:val="20"/>
                <w:lang w:val="uk-UA"/>
              </w:rPr>
              <w:t>НМР</w:t>
            </w:r>
          </w:p>
          <w:p w:rsidR="00AA225B" w:rsidRPr="0088579A" w:rsidRDefault="00AA225B" w:rsidP="0088579A">
            <w:pPr>
              <w:jc w:val="center"/>
              <w:rPr>
                <w:color w:val="000000"/>
                <w:sz w:val="20"/>
                <w:szCs w:val="20"/>
                <w:lang w:val="uk-UA"/>
              </w:rPr>
            </w:pPr>
          </w:p>
        </w:tc>
        <w:tc>
          <w:tcPr>
            <w:tcW w:w="1418" w:type="dxa"/>
          </w:tcPr>
          <w:p w:rsidR="005C59CB" w:rsidRDefault="005B460F" w:rsidP="0088579A">
            <w:pPr>
              <w:jc w:val="center"/>
              <w:rPr>
                <w:color w:val="000000"/>
                <w:sz w:val="20"/>
                <w:szCs w:val="20"/>
                <w:lang w:val="uk-UA"/>
              </w:rPr>
            </w:pPr>
            <w:r w:rsidRPr="0088579A">
              <w:rPr>
                <w:color w:val="000000"/>
                <w:sz w:val="20"/>
                <w:szCs w:val="20"/>
                <w:lang w:val="uk-UA"/>
              </w:rPr>
              <w:lastRenderedPageBreak/>
              <w:t>Міський</w:t>
            </w:r>
            <w:r w:rsidR="0018423C" w:rsidRPr="0088579A">
              <w:rPr>
                <w:color w:val="000000"/>
                <w:sz w:val="20"/>
                <w:szCs w:val="20"/>
                <w:lang w:val="uk-UA"/>
              </w:rPr>
              <w:t xml:space="preserve"> бюджет</w:t>
            </w:r>
            <w:r w:rsidR="005C59CB">
              <w:rPr>
                <w:color w:val="000000"/>
                <w:sz w:val="20"/>
                <w:szCs w:val="20"/>
                <w:lang w:val="uk-UA"/>
              </w:rPr>
              <w:t>,</w:t>
            </w:r>
          </w:p>
          <w:p w:rsidR="005C59CB" w:rsidRDefault="005C59CB" w:rsidP="0088579A">
            <w:pPr>
              <w:jc w:val="center"/>
              <w:rPr>
                <w:color w:val="000000"/>
                <w:sz w:val="20"/>
                <w:szCs w:val="20"/>
                <w:lang w:val="uk-UA"/>
              </w:rPr>
            </w:pPr>
          </w:p>
          <w:p w:rsidR="00DF4050" w:rsidRDefault="005C59CB" w:rsidP="0088579A">
            <w:pPr>
              <w:jc w:val="center"/>
              <w:rPr>
                <w:color w:val="000000"/>
                <w:sz w:val="20"/>
                <w:szCs w:val="20"/>
                <w:lang w:val="uk-UA"/>
              </w:rPr>
            </w:pPr>
            <w:r>
              <w:rPr>
                <w:color w:val="000000"/>
                <w:sz w:val="20"/>
                <w:szCs w:val="20"/>
                <w:lang w:val="uk-UA"/>
              </w:rPr>
              <w:t xml:space="preserve">Бюджет міської </w:t>
            </w:r>
            <w:r w:rsidR="0018423C" w:rsidRPr="0088579A">
              <w:rPr>
                <w:color w:val="000000"/>
                <w:sz w:val="20"/>
                <w:szCs w:val="20"/>
                <w:lang w:val="uk-UA"/>
              </w:rPr>
              <w:t xml:space="preserve"> </w:t>
            </w:r>
            <w:proofErr w:type="spellStart"/>
            <w:r w:rsidR="0018423C" w:rsidRPr="0088579A">
              <w:rPr>
                <w:color w:val="000000"/>
                <w:sz w:val="20"/>
                <w:szCs w:val="20"/>
                <w:lang w:val="uk-UA"/>
              </w:rPr>
              <w:t>територіаль</w:t>
            </w:r>
            <w:proofErr w:type="spellEnd"/>
          </w:p>
          <w:p w:rsidR="00AA225B" w:rsidRPr="0088579A" w:rsidRDefault="0018423C"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AA225B" w:rsidRPr="0088579A" w:rsidRDefault="002A53F3" w:rsidP="00EC011F">
            <w:pPr>
              <w:jc w:val="center"/>
              <w:rPr>
                <w:color w:val="000000"/>
                <w:sz w:val="20"/>
                <w:szCs w:val="20"/>
                <w:lang w:val="uk-UA"/>
              </w:rPr>
            </w:pPr>
            <w:r>
              <w:rPr>
                <w:color w:val="000000"/>
                <w:sz w:val="20"/>
                <w:szCs w:val="20"/>
                <w:lang w:val="uk-UA"/>
              </w:rPr>
              <w:t>1</w:t>
            </w:r>
            <w:r w:rsidR="00EC011F">
              <w:rPr>
                <w:color w:val="000000"/>
                <w:sz w:val="20"/>
                <w:szCs w:val="20"/>
                <w:lang w:val="uk-UA"/>
              </w:rPr>
              <w:t>9</w:t>
            </w:r>
            <w:r>
              <w:rPr>
                <w:color w:val="000000"/>
                <w:sz w:val="20"/>
                <w:szCs w:val="20"/>
                <w:lang w:val="uk-UA"/>
              </w:rPr>
              <w:t>4,2</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20,0</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25,0</w:t>
            </w:r>
          </w:p>
        </w:tc>
        <w:tc>
          <w:tcPr>
            <w:tcW w:w="708" w:type="dxa"/>
          </w:tcPr>
          <w:p w:rsidR="00AA225B" w:rsidRPr="0088579A" w:rsidRDefault="00A5766D" w:rsidP="00DF4050">
            <w:pPr>
              <w:jc w:val="center"/>
              <w:rPr>
                <w:color w:val="000000"/>
                <w:sz w:val="20"/>
                <w:szCs w:val="20"/>
                <w:lang w:val="uk-UA"/>
              </w:rPr>
            </w:pPr>
            <w:r w:rsidRPr="0088579A">
              <w:rPr>
                <w:color w:val="000000"/>
                <w:sz w:val="20"/>
                <w:szCs w:val="20"/>
                <w:lang w:val="uk-UA"/>
              </w:rPr>
              <w:t>22,</w:t>
            </w:r>
            <w:r w:rsidR="00DF4050">
              <w:rPr>
                <w:color w:val="000000"/>
                <w:sz w:val="20"/>
                <w:szCs w:val="20"/>
                <w:lang w:val="uk-UA"/>
              </w:rPr>
              <w:t>6</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w:t>
            </w:r>
            <w:r w:rsidR="001C057B" w:rsidRPr="0088579A">
              <w:rPr>
                <w:color w:val="000000"/>
                <w:sz w:val="20"/>
                <w:szCs w:val="20"/>
                <w:lang w:val="uk-UA"/>
              </w:rPr>
              <w:t>3</w:t>
            </w:r>
            <w:r w:rsidRPr="0088579A">
              <w:rPr>
                <w:color w:val="000000"/>
                <w:sz w:val="20"/>
                <w:szCs w:val="20"/>
                <w:lang w:val="uk-UA"/>
              </w:rPr>
              <w:t>,3</w:t>
            </w:r>
          </w:p>
        </w:tc>
        <w:tc>
          <w:tcPr>
            <w:tcW w:w="709" w:type="dxa"/>
          </w:tcPr>
          <w:p w:rsidR="00AA225B" w:rsidRPr="0088579A" w:rsidRDefault="00DF4050" w:rsidP="0088579A">
            <w:pPr>
              <w:jc w:val="center"/>
              <w:rPr>
                <w:color w:val="000000"/>
                <w:sz w:val="20"/>
                <w:szCs w:val="20"/>
                <w:lang w:val="uk-UA"/>
              </w:rPr>
            </w:pPr>
            <w:r>
              <w:rPr>
                <w:color w:val="000000"/>
                <w:sz w:val="20"/>
                <w:szCs w:val="20"/>
                <w:lang w:val="uk-UA"/>
              </w:rPr>
              <w:t>23,3</w:t>
            </w:r>
          </w:p>
        </w:tc>
        <w:tc>
          <w:tcPr>
            <w:tcW w:w="709" w:type="dxa"/>
          </w:tcPr>
          <w:p w:rsidR="00AA225B" w:rsidRPr="00AF7125" w:rsidRDefault="00EC011F" w:rsidP="0088579A">
            <w:pPr>
              <w:jc w:val="center"/>
              <w:rPr>
                <w:color w:val="000000"/>
                <w:sz w:val="18"/>
                <w:szCs w:val="18"/>
                <w:lang w:val="uk-UA"/>
              </w:rPr>
            </w:pPr>
            <w:r>
              <w:rPr>
                <w:color w:val="000000"/>
                <w:sz w:val="18"/>
                <w:szCs w:val="18"/>
                <w:lang w:val="uk-UA"/>
              </w:rPr>
              <w:t>5</w:t>
            </w:r>
            <w:r w:rsidR="00A571BC">
              <w:rPr>
                <w:color w:val="000000"/>
                <w:sz w:val="18"/>
                <w:szCs w:val="18"/>
                <w:lang w:val="uk-UA"/>
              </w:rPr>
              <w:t>0,0</w:t>
            </w:r>
          </w:p>
        </w:tc>
        <w:tc>
          <w:tcPr>
            <w:tcW w:w="708" w:type="dxa"/>
          </w:tcPr>
          <w:p w:rsidR="00AA225B" w:rsidRPr="00AF7125" w:rsidRDefault="00AA6AB4" w:rsidP="006D3859">
            <w:pPr>
              <w:jc w:val="center"/>
              <w:rPr>
                <w:color w:val="000000"/>
                <w:sz w:val="18"/>
                <w:szCs w:val="18"/>
                <w:lang w:val="uk-UA"/>
              </w:rPr>
            </w:pPr>
            <w:r>
              <w:rPr>
                <w:color w:val="000000"/>
                <w:sz w:val="18"/>
                <w:szCs w:val="18"/>
                <w:lang w:val="uk-UA"/>
              </w:rPr>
              <w:t>3</w:t>
            </w:r>
            <w:r w:rsidR="006D3859">
              <w:rPr>
                <w:color w:val="000000"/>
                <w:sz w:val="18"/>
                <w:szCs w:val="18"/>
                <w:lang w:val="uk-UA"/>
              </w:rPr>
              <w:t>0,0</w:t>
            </w:r>
          </w:p>
        </w:tc>
        <w:tc>
          <w:tcPr>
            <w:tcW w:w="2118" w:type="dxa"/>
          </w:tcPr>
          <w:p w:rsidR="007579E1" w:rsidRPr="0088579A" w:rsidRDefault="007579E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7579E1" w:rsidRPr="0088579A" w:rsidRDefault="007579E1" w:rsidP="00923A9B">
            <w:pPr>
              <w:ind w:left="-119"/>
              <w:jc w:val="center"/>
              <w:rPr>
                <w:color w:val="000000"/>
                <w:sz w:val="20"/>
                <w:szCs w:val="20"/>
                <w:lang w:val="uk-UA"/>
              </w:rPr>
            </w:pPr>
            <w:r w:rsidRPr="0088579A">
              <w:rPr>
                <w:color w:val="000000"/>
                <w:sz w:val="20"/>
                <w:szCs w:val="20"/>
                <w:lang w:val="uk-UA"/>
              </w:rPr>
              <w:t xml:space="preserve">ветеранів спорту, створення цивілізованих умов для соціальної адаптації інвалідів і осіб з обмеженими фізичними </w:t>
            </w:r>
            <w:r w:rsidRPr="0088579A">
              <w:rPr>
                <w:color w:val="000000"/>
                <w:sz w:val="20"/>
                <w:szCs w:val="20"/>
                <w:lang w:val="uk-UA"/>
              </w:rPr>
              <w:lastRenderedPageBreak/>
              <w:t>можливостями</w:t>
            </w:r>
          </w:p>
          <w:p w:rsidR="00AA225B" w:rsidRPr="0088579A" w:rsidRDefault="00AA225B"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1046A7" w:rsidRPr="0088579A" w:rsidRDefault="001046A7" w:rsidP="0088579A">
            <w:pPr>
              <w:jc w:val="center"/>
              <w:rPr>
                <w:color w:val="000000"/>
                <w:sz w:val="20"/>
                <w:szCs w:val="20"/>
                <w:lang w:val="uk-UA"/>
              </w:rPr>
            </w:pPr>
          </w:p>
        </w:tc>
        <w:tc>
          <w:tcPr>
            <w:tcW w:w="2126" w:type="dxa"/>
          </w:tcPr>
          <w:p w:rsidR="001046A7" w:rsidRPr="0088579A" w:rsidRDefault="001046A7" w:rsidP="0088579A">
            <w:pPr>
              <w:jc w:val="center"/>
              <w:rPr>
                <w:color w:val="000000"/>
                <w:sz w:val="20"/>
                <w:szCs w:val="20"/>
                <w:lang w:val="uk-UA"/>
              </w:rPr>
            </w:pPr>
          </w:p>
        </w:tc>
        <w:tc>
          <w:tcPr>
            <w:tcW w:w="1418" w:type="dxa"/>
          </w:tcPr>
          <w:p w:rsidR="001046A7" w:rsidRPr="0088579A" w:rsidRDefault="001046A7" w:rsidP="0088579A">
            <w:pPr>
              <w:jc w:val="center"/>
              <w:rPr>
                <w:color w:val="000000"/>
                <w:sz w:val="20"/>
                <w:szCs w:val="20"/>
                <w:lang w:val="uk-UA"/>
              </w:rPr>
            </w:pPr>
          </w:p>
        </w:tc>
        <w:tc>
          <w:tcPr>
            <w:tcW w:w="850" w:type="dxa"/>
          </w:tcPr>
          <w:p w:rsidR="001046A7" w:rsidRPr="001046A7" w:rsidRDefault="002A53F3" w:rsidP="00912564">
            <w:pPr>
              <w:jc w:val="center"/>
              <w:rPr>
                <w:b/>
                <w:color w:val="000000"/>
                <w:sz w:val="20"/>
                <w:szCs w:val="20"/>
                <w:lang w:val="uk-UA"/>
              </w:rPr>
            </w:pPr>
            <w:r>
              <w:rPr>
                <w:b/>
                <w:color w:val="000000"/>
                <w:sz w:val="20"/>
                <w:szCs w:val="20"/>
                <w:lang w:val="uk-UA"/>
              </w:rPr>
              <w:t>1</w:t>
            </w:r>
            <w:r w:rsidR="00912564">
              <w:rPr>
                <w:b/>
                <w:color w:val="000000"/>
                <w:sz w:val="20"/>
                <w:szCs w:val="20"/>
                <w:lang w:val="uk-UA"/>
              </w:rPr>
              <w:t>9</w:t>
            </w:r>
            <w:r>
              <w:rPr>
                <w:b/>
                <w:color w:val="000000"/>
                <w:sz w:val="20"/>
                <w:szCs w:val="20"/>
                <w:lang w:val="uk-UA"/>
              </w:rPr>
              <w:t>4,2</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20,0</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25,0</w:t>
            </w:r>
          </w:p>
        </w:tc>
        <w:tc>
          <w:tcPr>
            <w:tcW w:w="708" w:type="dxa"/>
          </w:tcPr>
          <w:p w:rsidR="001046A7" w:rsidRPr="001046A7" w:rsidRDefault="001046A7" w:rsidP="00416584">
            <w:pPr>
              <w:jc w:val="center"/>
              <w:rPr>
                <w:b/>
                <w:color w:val="000000"/>
                <w:sz w:val="20"/>
                <w:szCs w:val="20"/>
                <w:lang w:val="uk-UA"/>
              </w:rPr>
            </w:pPr>
            <w:r w:rsidRPr="001046A7">
              <w:rPr>
                <w:b/>
                <w:color w:val="000000"/>
                <w:sz w:val="20"/>
                <w:szCs w:val="20"/>
                <w:lang w:val="uk-UA"/>
              </w:rPr>
              <w:t>22,6</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912564" w:rsidP="00416584">
            <w:pPr>
              <w:jc w:val="center"/>
              <w:rPr>
                <w:b/>
                <w:color w:val="000000"/>
                <w:sz w:val="18"/>
                <w:szCs w:val="18"/>
                <w:lang w:val="uk-UA"/>
              </w:rPr>
            </w:pPr>
            <w:r>
              <w:rPr>
                <w:b/>
                <w:color w:val="000000"/>
                <w:sz w:val="18"/>
                <w:szCs w:val="18"/>
                <w:lang w:val="uk-UA"/>
              </w:rPr>
              <w:t>5</w:t>
            </w:r>
            <w:r w:rsidR="00F255D0">
              <w:rPr>
                <w:b/>
                <w:color w:val="000000"/>
                <w:sz w:val="18"/>
                <w:szCs w:val="18"/>
                <w:lang w:val="uk-UA"/>
              </w:rPr>
              <w:t>0,0</w:t>
            </w:r>
          </w:p>
        </w:tc>
        <w:tc>
          <w:tcPr>
            <w:tcW w:w="708" w:type="dxa"/>
          </w:tcPr>
          <w:p w:rsidR="001046A7" w:rsidRPr="001046A7" w:rsidRDefault="00AA6AB4" w:rsidP="00416584">
            <w:pPr>
              <w:jc w:val="center"/>
              <w:rPr>
                <w:b/>
                <w:color w:val="000000"/>
                <w:sz w:val="18"/>
                <w:szCs w:val="18"/>
                <w:lang w:val="uk-UA"/>
              </w:rPr>
            </w:pPr>
            <w:r>
              <w:rPr>
                <w:b/>
                <w:color w:val="000000"/>
                <w:sz w:val="18"/>
                <w:szCs w:val="18"/>
                <w:lang w:val="uk-UA"/>
              </w:rPr>
              <w:t>3</w:t>
            </w:r>
            <w:r w:rsidR="006D3859">
              <w:rPr>
                <w:b/>
                <w:color w:val="000000"/>
                <w:sz w:val="18"/>
                <w:szCs w:val="18"/>
                <w:lang w:val="uk-UA"/>
              </w:rPr>
              <w:t>0</w:t>
            </w:r>
            <w:r w:rsidR="001046A7" w:rsidRPr="001046A7">
              <w:rPr>
                <w:b/>
                <w:color w:val="000000"/>
                <w:sz w:val="18"/>
                <w:szCs w:val="18"/>
                <w:lang w:val="uk-UA"/>
              </w:rPr>
              <w:t>,0</w:t>
            </w:r>
          </w:p>
        </w:tc>
        <w:tc>
          <w:tcPr>
            <w:tcW w:w="2118" w:type="dxa"/>
          </w:tcPr>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E105BB">
            <w:pPr>
              <w:rPr>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1046A7" w:rsidRPr="0088579A" w:rsidRDefault="001046A7" w:rsidP="0088579A">
            <w:pPr>
              <w:jc w:val="center"/>
              <w:rPr>
                <w:color w:val="000000"/>
                <w:sz w:val="20"/>
                <w:szCs w:val="20"/>
                <w:lang w:val="uk-UA"/>
              </w:rPr>
            </w:pPr>
          </w:p>
        </w:tc>
        <w:tc>
          <w:tcPr>
            <w:tcW w:w="2554" w:type="dxa"/>
          </w:tcPr>
          <w:p w:rsidR="001046A7" w:rsidRPr="0088579A" w:rsidRDefault="001046A7" w:rsidP="006C7C21">
            <w:pPr>
              <w:rPr>
                <w:lang w:val="uk-UA"/>
              </w:rPr>
            </w:pPr>
            <w:r w:rsidRPr="0088579A">
              <w:rPr>
                <w:sz w:val="20"/>
                <w:szCs w:val="20"/>
                <w:lang w:val="uk-UA"/>
              </w:rPr>
              <w:lastRenderedPageBreak/>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p w:rsidR="001046A7" w:rsidRPr="0088579A" w:rsidRDefault="001046A7" w:rsidP="0088579A">
            <w:pPr>
              <w:jc w:val="center"/>
              <w:rPr>
                <w:color w:val="000000"/>
                <w:sz w:val="20"/>
                <w:szCs w:val="20"/>
                <w:lang w:val="uk-UA"/>
              </w:rPr>
            </w:pPr>
          </w:p>
        </w:tc>
        <w:tc>
          <w:tcPr>
            <w:tcW w:w="2126" w:type="dxa"/>
          </w:tcPr>
          <w:p w:rsidR="001046A7" w:rsidRPr="0088579A" w:rsidRDefault="001046A7" w:rsidP="00D72FEA">
            <w:pPr>
              <w:pStyle w:val="2"/>
              <w:rPr>
                <w:b w:val="0"/>
                <w:color w:val="000000"/>
                <w:sz w:val="20"/>
                <w:szCs w:val="20"/>
              </w:rPr>
            </w:pPr>
            <w:r w:rsidRPr="0088579A">
              <w:rPr>
                <w:b w:val="0"/>
                <w:sz w:val="20"/>
                <w:szCs w:val="20"/>
              </w:rPr>
              <w:t>Управління освіти виконавчого комітету</w:t>
            </w:r>
            <w:r w:rsidR="00176590">
              <w:rPr>
                <w:b w:val="0"/>
                <w:sz w:val="20"/>
                <w:szCs w:val="20"/>
              </w:rPr>
              <w:t>,виконавчий комітет НМР</w:t>
            </w:r>
            <w:r w:rsidRPr="0088579A">
              <w:rPr>
                <w:b w:val="0"/>
                <w:sz w:val="20"/>
                <w:szCs w:val="20"/>
              </w:rPr>
              <w:t xml:space="preserve">  Нововолинське відділення поліції Володимир-Волинського відділу поліції </w:t>
            </w:r>
            <w:proofErr w:type="spellStart"/>
            <w:r w:rsidRPr="0088579A">
              <w:rPr>
                <w:b w:val="0"/>
                <w:sz w:val="20"/>
                <w:szCs w:val="20"/>
              </w:rPr>
              <w:t>ГУНП</w:t>
            </w:r>
            <w:proofErr w:type="spellEnd"/>
            <w:r w:rsidRPr="0088579A">
              <w:rPr>
                <w:b w:val="0"/>
                <w:sz w:val="20"/>
                <w:szCs w:val="20"/>
              </w:rPr>
              <w:t xml:space="preserve"> у Волинській області,</w:t>
            </w:r>
            <w:r w:rsidRPr="0088579A">
              <w:rPr>
                <w:sz w:val="20"/>
                <w:szCs w:val="20"/>
              </w:rPr>
              <w:t xml:space="preserve"> </w:t>
            </w:r>
            <w:r w:rsidRPr="0088579A">
              <w:rPr>
                <w:b w:val="0"/>
                <w:color w:val="000000"/>
                <w:sz w:val="20"/>
                <w:szCs w:val="20"/>
              </w:rPr>
              <w:t xml:space="preserve">Нововолинський об’єднаний районний </w:t>
            </w:r>
            <w:r w:rsidRPr="0088579A">
              <w:rPr>
                <w:b w:val="0"/>
                <w:color w:val="000000"/>
                <w:sz w:val="20"/>
                <w:szCs w:val="20"/>
              </w:rPr>
              <w:lastRenderedPageBreak/>
              <w:t>військовий комісаріат</w:t>
            </w:r>
          </w:p>
          <w:p w:rsidR="001046A7" w:rsidRPr="0088579A" w:rsidRDefault="001046A7" w:rsidP="0088579A">
            <w:pPr>
              <w:jc w:val="center"/>
              <w:rPr>
                <w:color w:val="000000"/>
                <w:sz w:val="20"/>
                <w:szCs w:val="20"/>
                <w:lang w:val="uk-UA"/>
              </w:rPr>
            </w:pPr>
          </w:p>
        </w:tc>
        <w:tc>
          <w:tcPr>
            <w:tcW w:w="1418" w:type="dxa"/>
          </w:tcPr>
          <w:p w:rsidR="005C59CB" w:rsidRDefault="005C59CB" w:rsidP="005C59CB">
            <w:pPr>
              <w:jc w:val="center"/>
              <w:rPr>
                <w:color w:val="000000"/>
                <w:sz w:val="20"/>
                <w:szCs w:val="20"/>
                <w:lang w:val="uk-UA"/>
              </w:rPr>
            </w:pPr>
            <w:r w:rsidRPr="0088579A">
              <w:rPr>
                <w:color w:val="000000"/>
                <w:sz w:val="20"/>
                <w:szCs w:val="20"/>
                <w:lang w:val="uk-UA"/>
              </w:rPr>
              <w:lastRenderedPageBreak/>
              <w:t>Міський бюджет</w:t>
            </w:r>
            <w:r>
              <w:rPr>
                <w:color w:val="000000"/>
                <w:sz w:val="20"/>
                <w:szCs w:val="20"/>
                <w:lang w:val="uk-UA"/>
              </w:rPr>
              <w:t>,</w:t>
            </w: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36,8</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6,0</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6,3</w:t>
            </w:r>
          </w:p>
        </w:tc>
        <w:tc>
          <w:tcPr>
            <w:tcW w:w="708" w:type="dxa"/>
          </w:tcPr>
          <w:p w:rsidR="001046A7" w:rsidRPr="0088579A" w:rsidRDefault="001046A7" w:rsidP="0088579A">
            <w:pPr>
              <w:jc w:val="center"/>
              <w:rPr>
                <w:color w:val="000000"/>
                <w:sz w:val="20"/>
                <w:szCs w:val="20"/>
                <w:lang w:val="uk-UA"/>
              </w:rPr>
            </w:pPr>
            <w:r w:rsidRPr="0088579A">
              <w:rPr>
                <w:color w:val="000000"/>
                <w:sz w:val="20"/>
                <w:szCs w:val="20"/>
                <w:lang w:val="uk-UA"/>
              </w:rPr>
              <w:t>6,6</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6,9</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3,0</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76590" w:rsidRPr="00E9469D" w:rsidRDefault="001046A7" w:rsidP="00E9469D">
            <w:pPr>
              <w:jc w:val="center"/>
              <w:rPr>
                <w:b/>
                <w:color w:val="000000"/>
                <w:sz w:val="20"/>
                <w:szCs w:val="20"/>
                <w:lang w:val="uk-UA"/>
              </w:rPr>
            </w:pPr>
            <w:r w:rsidRPr="0088579A">
              <w:rPr>
                <w:b/>
                <w:color w:val="000000"/>
                <w:sz w:val="20"/>
                <w:szCs w:val="20"/>
                <w:lang w:val="uk-UA"/>
              </w:rPr>
              <w:lastRenderedPageBreak/>
              <w:t>Всього за завданням 2</w:t>
            </w:r>
          </w:p>
        </w:tc>
        <w:tc>
          <w:tcPr>
            <w:tcW w:w="2554" w:type="dxa"/>
          </w:tcPr>
          <w:p w:rsidR="001046A7" w:rsidRPr="0088579A" w:rsidRDefault="001046A7" w:rsidP="006C7C21">
            <w:pPr>
              <w:rPr>
                <w:sz w:val="20"/>
                <w:szCs w:val="20"/>
                <w:lang w:val="uk-UA"/>
              </w:rPr>
            </w:pPr>
          </w:p>
        </w:tc>
        <w:tc>
          <w:tcPr>
            <w:tcW w:w="2126" w:type="dxa"/>
          </w:tcPr>
          <w:p w:rsidR="001046A7" w:rsidRPr="0088579A" w:rsidRDefault="001046A7" w:rsidP="00D72FEA">
            <w:pPr>
              <w:pStyle w:val="2"/>
              <w:rPr>
                <w:b w:val="0"/>
                <w:sz w:val="20"/>
                <w:szCs w:val="20"/>
              </w:rPr>
            </w:pPr>
          </w:p>
        </w:tc>
        <w:tc>
          <w:tcPr>
            <w:tcW w:w="1418" w:type="dxa"/>
          </w:tcPr>
          <w:p w:rsidR="001046A7" w:rsidRPr="0088579A" w:rsidRDefault="001046A7" w:rsidP="0088579A">
            <w:pPr>
              <w:jc w:val="center"/>
              <w:rPr>
                <w:color w:val="000000"/>
                <w:sz w:val="20"/>
                <w:szCs w:val="20"/>
                <w:lang w:val="uk-UA"/>
              </w:rPr>
            </w:pPr>
          </w:p>
        </w:tc>
        <w:tc>
          <w:tcPr>
            <w:tcW w:w="850"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36,8</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6,3</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6,6</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6,9</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2118" w:type="dxa"/>
          </w:tcPr>
          <w:p w:rsidR="001046A7" w:rsidRDefault="001046A7" w:rsidP="0088579A">
            <w:pPr>
              <w:jc w:val="center"/>
              <w:rPr>
                <w:color w:val="000000"/>
                <w:sz w:val="20"/>
                <w:szCs w:val="20"/>
                <w:lang w:val="uk-UA"/>
              </w:rPr>
            </w:pPr>
          </w:p>
          <w:p w:rsidR="001B518B" w:rsidRDefault="001B518B" w:rsidP="00E9469D">
            <w:pPr>
              <w:rPr>
                <w:color w:val="000000"/>
                <w:sz w:val="20"/>
                <w:szCs w:val="20"/>
                <w:lang w:val="uk-UA"/>
              </w:rPr>
            </w:pPr>
          </w:p>
          <w:p w:rsidR="0071079F" w:rsidRPr="0088579A" w:rsidRDefault="0071079F" w:rsidP="00E9469D">
            <w:pPr>
              <w:rPr>
                <w:color w:val="000000"/>
                <w:sz w:val="20"/>
                <w:szCs w:val="20"/>
                <w:lang w:val="uk-UA"/>
              </w:rPr>
            </w:pPr>
          </w:p>
        </w:tc>
      </w:tr>
      <w:tr w:rsidR="001046A7" w:rsidRPr="0088579A" w:rsidTr="0034026A">
        <w:trPr>
          <w:trHeight w:val="298"/>
        </w:trPr>
        <w:tc>
          <w:tcPr>
            <w:tcW w:w="1807" w:type="dxa"/>
          </w:tcPr>
          <w:p w:rsidR="001046A7" w:rsidRPr="0088579A" w:rsidRDefault="001046A7" w:rsidP="00B06A40">
            <w:pPr>
              <w:rPr>
                <w:sz w:val="20"/>
                <w:szCs w:val="20"/>
                <w:lang w:val="uk-UA"/>
              </w:rPr>
            </w:pPr>
            <w:r w:rsidRPr="0088579A">
              <w:rPr>
                <w:sz w:val="20"/>
                <w:szCs w:val="20"/>
                <w:lang w:val="uk-UA"/>
              </w:rPr>
              <w:t>3. Популяризація здорового способу життя та подолання суспільної байдужості до здоров</w:t>
            </w:r>
            <w:r w:rsidRPr="0088579A">
              <w:rPr>
                <w:sz w:val="20"/>
                <w:szCs w:val="20"/>
              </w:rPr>
              <w:t>’</w:t>
            </w:r>
            <w:r w:rsidRPr="0088579A">
              <w:rPr>
                <w:sz w:val="20"/>
                <w:szCs w:val="20"/>
                <w:lang w:val="uk-UA"/>
              </w:rPr>
              <w:t>я населення</w:t>
            </w:r>
          </w:p>
          <w:p w:rsidR="001046A7" w:rsidRPr="0088579A" w:rsidRDefault="001046A7" w:rsidP="00E105BB">
            <w:pPr>
              <w:rPr>
                <w:sz w:val="20"/>
                <w:szCs w:val="20"/>
                <w:lang w:val="uk-UA"/>
              </w:rPr>
            </w:pPr>
          </w:p>
        </w:tc>
        <w:tc>
          <w:tcPr>
            <w:tcW w:w="2554" w:type="dxa"/>
          </w:tcPr>
          <w:p w:rsidR="001046A7" w:rsidRPr="0088579A" w:rsidRDefault="001046A7" w:rsidP="0088579A">
            <w:pPr>
              <w:ind w:right="-55"/>
              <w:rPr>
                <w:sz w:val="20"/>
                <w:szCs w:val="20"/>
                <w:lang w:val="uk-UA"/>
              </w:rPr>
            </w:pPr>
            <w:r>
              <w:rPr>
                <w:sz w:val="20"/>
                <w:szCs w:val="20"/>
                <w:lang w:val="uk-UA"/>
              </w:rPr>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небезпеки активного та пасивного </w:t>
            </w:r>
            <w:proofErr w:type="spellStart"/>
            <w:r w:rsidRPr="0088579A">
              <w:rPr>
                <w:sz w:val="20"/>
                <w:szCs w:val="20"/>
                <w:lang w:val="uk-UA"/>
              </w:rPr>
              <w:t>тютюнопаління</w:t>
            </w:r>
            <w:proofErr w:type="spellEnd"/>
            <w:r w:rsidRPr="0088579A">
              <w:rPr>
                <w:sz w:val="20"/>
                <w:szCs w:val="20"/>
                <w:lang w:val="uk-UA"/>
              </w:rPr>
              <w:t>, вживання алкоголю та наркотиків</w:t>
            </w:r>
          </w:p>
          <w:p w:rsidR="001046A7" w:rsidRPr="0088579A" w:rsidRDefault="001046A7" w:rsidP="0088579A">
            <w:pPr>
              <w:ind w:right="-55"/>
              <w:rPr>
                <w:sz w:val="20"/>
                <w:szCs w:val="20"/>
                <w:lang w:val="uk-UA"/>
              </w:rPr>
            </w:pP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xml:space="preserve"> і радіопрограмах</w:t>
            </w:r>
          </w:p>
          <w:p w:rsidR="001046A7" w:rsidRPr="0088579A" w:rsidRDefault="001046A7" w:rsidP="0088579A">
            <w:pPr>
              <w:ind w:right="-55"/>
              <w:rPr>
                <w:color w:val="003366"/>
                <w:sz w:val="20"/>
                <w:szCs w:val="20"/>
                <w:lang w:val="uk-UA"/>
              </w:rPr>
            </w:pPr>
          </w:p>
          <w:p w:rsidR="001046A7" w:rsidRPr="0088579A" w:rsidRDefault="001046A7" w:rsidP="006C7C21">
            <w:pPr>
              <w:rPr>
                <w:sz w:val="20"/>
                <w:szCs w:val="20"/>
                <w:lang w:val="uk-UA"/>
              </w:rPr>
            </w:pPr>
          </w:p>
        </w:tc>
        <w:tc>
          <w:tcPr>
            <w:tcW w:w="2126" w:type="dxa"/>
          </w:tcPr>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046A7" w:rsidRPr="0088579A" w:rsidRDefault="001046A7" w:rsidP="0088579A">
            <w:pPr>
              <w:ind w:firstLine="19"/>
              <w:jc w:val="center"/>
              <w:rPr>
                <w:sz w:val="20"/>
                <w:szCs w:val="20"/>
                <w:lang w:val="uk-UA"/>
              </w:rPr>
            </w:pPr>
            <w:r w:rsidRPr="0088579A">
              <w:rPr>
                <w:sz w:val="20"/>
                <w:szCs w:val="20"/>
                <w:lang w:val="uk-UA"/>
              </w:rPr>
              <w:t xml:space="preserve"> КНП «Нововолинський центр ПМСД»</w:t>
            </w:r>
          </w:p>
          <w:p w:rsidR="007F679F" w:rsidRPr="0088579A" w:rsidRDefault="007F679F" w:rsidP="007F679F">
            <w:pPr>
              <w:ind w:firstLine="19"/>
              <w:jc w:val="center"/>
              <w:rPr>
                <w:sz w:val="20"/>
                <w:szCs w:val="20"/>
                <w:lang w:val="uk-UA"/>
              </w:rPr>
            </w:pPr>
            <w:r>
              <w:rPr>
                <w:sz w:val="20"/>
                <w:szCs w:val="20"/>
                <w:lang w:val="uk-UA"/>
              </w:rPr>
              <w:t>виконавчий комітет</w:t>
            </w:r>
          </w:p>
          <w:p w:rsidR="007F679F" w:rsidRPr="0088579A" w:rsidRDefault="007F679F" w:rsidP="007F679F">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7F679F" w:rsidRPr="0088579A" w:rsidRDefault="001046A7" w:rsidP="007F679F">
            <w:pPr>
              <w:ind w:firstLine="19"/>
              <w:jc w:val="center"/>
              <w:rPr>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r w:rsidR="007F679F">
              <w:rPr>
                <w:sz w:val="20"/>
                <w:szCs w:val="20"/>
                <w:lang w:val="uk-UA"/>
              </w:rPr>
              <w:t>виконавчий комітет</w:t>
            </w:r>
          </w:p>
          <w:p w:rsidR="001046A7" w:rsidRPr="0088579A" w:rsidRDefault="007F679F" w:rsidP="0088579A">
            <w:pPr>
              <w:ind w:firstLine="19"/>
              <w:jc w:val="center"/>
              <w:rPr>
                <w:color w:val="000000"/>
                <w:sz w:val="20"/>
                <w:szCs w:val="20"/>
                <w:lang w:val="uk-UA"/>
              </w:rPr>
            </w:pPr>
            <w:r>
              <w:rPr>
                <w:sz w:val="20"/>
                <w:szCs w:val="20"/>
                <w:lang w:val="uk-UA"/>
              </w:rPr>
              <w:t>НМР</w:t>
            </w:r>
          </w:p>
          <w:p w:rsidR="001046A7" w:rsidRPr="0088579A" w:rsidRDefault="001046A7"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1046A7" w:rsidRPr="0088579A" w:rsidRDefault="001046A7" w:rsidP="0088579A">
            <w:pPr>
              <w:jc w:val="center"/>
              <w:rPr>
                <w:sz w:val="20"/>
                <w:szCs w:val="20"/>
                <w:lang w:val="uk-UA"/>
              </w:rPr>
            </w:pPr>
            <w:r w:rsidRPr="0088579A">
              <w:rPr>
                <w:sz w:val="20"/>
                <w:szCs w:val="20"/>
                <w:lang w:val="uk-UA"/>
              </w:rPr>
              <w:t>Не потребує фінансування</w:t>
            </w: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Pr="0088579A" w:rsidRDefault="001046A7" w:rsidP="003337F0">
            <w:pPr>
              <w:jc w:val="center"/>
              <w:rPr>
                <w:sz w:val="20"/>
                <w:szCs w:val="20"/>
                <w:lang w:val="uk-UA"/>
              </w:rPr>
            </w:pPr>
            <w:r w:rsidRPr="0088579A">
              <w:rPr>
                <w:sz w:val="20"/>
                <w:szCs w:val="20"/>
                <w:lang w:val="uk-UA"/>
              </w:rPr>
              <w:t>Не потребує фінансування</w:t>
            </w:r>
          </w:p>
          <w:p w:rsidR="001046A7" w:rsidRPr="0088579A" w:rsidRDefault="001046A7" w:rsidP="0088579A">
            <w:pPr>
              <w:jc w:val="center"/>
              <w:rPr>
                <w:color w:val="000000"/>
                <w:sz w:val="20"/>
                <w:szCs w:val="20"/>
                <w:lang w:val="uk-UA"/>
              </w:rPr>
            </w:pPr>
          </w:p>
        </w:tc>
        <w:tc>
          <w:tcPr>
            <w:tcW w:w="850"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Формування традицій і культури здорового способу життя серед населення, підвищення ролі засобів масової інформації у формуванні здорового способу життя</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sz w:val="20"/>
                <w:szCs w:val="20"/>
                <w:lang w:val="uk-UA"/>
              </w:rPr>
            </w:pPr>
            <w:r w:rsidRPr="0088579A">
              <w:rPr>
                <w:b/>
                <w:color w:val="000000"/>
                <w:sz w:val="20"/>
                <w:szCs w:val="20"/>
                <w:lang w:val="uk-UA"/>
              </w:rPr>
              <w:t>Всього за завданням 3</w:t>
            </w:r>
          </w:p>
        </w:tc>
        <w:tc>
          <w:tcPr>
            <w:tcW w:w="2554" w:type="dxa"/>
          </w:tcPr>
          <w:p w:rsidR="001046A7" w:rsidRPr="0088579A" w:rsidRDefault="001046A7" w:rsidP="0088579A">
            <w:pPr>
              <w:ind w:right="-55"/>
              <w:rPr>
                <w:color w:val="003366"/>
                <w:sz w:val="20"/>
                <w:szCs w:val="20"/>
                <w:lang w:val="uk-UA"/>
              </w:rPr>
            </w:pPr>
          </w:p>
        </w:tc>
        <w:tc>
          <w:tcPr>
            <w:tcW w:w="2126" w:type="dxa"/>
          </w:tcPr>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sz w:val="20"/>
                <w:szCs w:val="20"/>
                <w:lang w:val="uk-UA"/>
              </w:rPr>
            </w:pP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2118" w:type="dxa"/>
          </w:tcPr>
          <w:p w:rsidR="001046A7" w:rsidRPr="0088579A" w:rsidRDefault="001046A7" w:rsidP="001C1510">
            <w:pPr>
              <w:rPr>
                <w:color w:val="000000"/>
                <w:sz w:val="20"/>
                <w:szCs w:val="20"/>
                <w:lang w:val="uk-UA"/>
              </w:rPr>
            </w:pPr>
          </w:p>
        </w:tc>
      </w:tr>
      <w:tr w:rsidR="001046A7" w:rsidRPr="0088579A" w:rsidTr="0034026A">
        <w:trPr>
          <w:trHeight w:val="298"/>
        </w:trPr>
        <w:tc>
          <w:tcPr>
            <w:tcW w:w="1807" w:type="dxa"/>
          </w:tcPr>
          <w:p w:rsidR="001046A7" w:rsidRPr="0088579A" w:rsidRDefault="001046A7" w:rsidP="00F50CD5">
            <w:pPr>
              <w:rPr>
                <w:sz w:val="20"/>
                <w:szCs w:val="20"/>
                <w:lang w:val="uk-UA"/>
              </w:rPr>
            </w:pPr>
          </w:p>
          <w:p w:rsidR="001046A7" w:rsidRPr="0088579A" w:rsidRDefault="001046A7"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1046A7" w:rsidRPr="0088579A" w:rsidRDefault="001046A7" w:rsidP="00B06A40">
            <w:pPr>
              <w:rPr>
                <w:sz w:val="20"/>
                <w:szCs w:val="20"/>
                <w:lang w:val="uk-UA"/>
              </w:rPr>
            </w:pPr>
          </w:p>
        </w:tc>
        <w:tc>
          <w:tcPr>
            <w:tcW w:w="2554" w:type="dxa"/>
            <w:shd w:val="clear" w:color="auto" w:fill="auto"/>
          </w:tcPr>
          <w:p w:rsidR="001046A7" w:rsidRPr="0088579A" w:rsidRDefault="001046A7" w:rsidP="0088579A">
            <w:pPr>
              <w:ind w:right="-55"/>
              <w:rPr>
                <w:color w:val="003366"/>
                <w:sz w:val="20"/>
                <w:szCs w:val="20"/>
                <w:lang w:val="uk-UA"/>
              </w:rPr>
            </w:pPr>
          </w:p>
          <w:p w:rsidR="001046A7" w:rsidRPr="0088579A" w:rsidRDefault="001046A7" w:rsidP="0088579A">
            <w:pPr>
              <w:ind w:right="-55"/>
              <w:rPr>
                <w:sz w:val="20"/>
                <w:szCs w:val="20"/>
                <w:lang w:val="uk-UA"/>
              </w:rPr>
            </w:pPr>
            <w:r>
              <w:rPr>
                <w:sz w:val="20"/>
                <w:szCs w:val="20"/>
                <w:lang w:val="uk-UA"/>
              </w:rPr>
              <w:t xml:space="preserve">1) </w:t>
            </w:r>
            <w:r w:rsidRPr="0088579A">
              <w:rPr>
                <w:sz w:val="20"/>
                <w:szCs w:val="20"/>
                <w:lang w:val="uk-UA"/>
              </w:rPr>
              <w:t>Забезпечити участь у всеукраїнських семінарах, нарадах для керівників ДЮСШ, тренерів-викладачів та інших працівників сфери фізичної культури і спорту</w:t>
            </w:r>
          </w:p>
          <w:p w:rsidR="001046A7" w:rsidRPr="0088579A" w:rsidRDefault="001046A7" w:rsidP="0088579A">
            <w:pPr>
              <w:ind w:right="-55"/>
              <w:rPr>
                <w:sz w:val="20"/>
                <w:szCs w:val="20"/>
                <w:lang w:val="uk-UA"/>
              </w:rPr>
            </w:pPr>
            <w:r w:rsidRPr="0088579A">
              <w:rPr>
                <w:sz w:val="20"/>
                <w:szCs w:val="20"/>
                <w:lang w:val="uk-UA"/>
              </w:rPr>
              <w:t xml:space="preserve"> </w:t>
            </w: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1046A7" w:rsidRPr="0088579A" w:rsidRDefault="001046A7" w:rsidP="0088579A">
            <w:pPr>
              <w:ind w:right="-55"/>
              <w:rPr>
                <w:sz w:val="20"/>
                <w:szCs w:val="20"/>
                <w:lang w:val="uk-UA"/>
              </w:rPr>
            </w:pPr>
          </w:p>
          <w:p w:rsidR="00554B73" w:rsidRDefault="00554B73" w:rsidP="00165FB9">
            <w:pPr>
              <w:ind w:right="-55"/>
              <w:rPr>
                <w:sz w:val="20"/>
                <w:szCs w:val="20"/>
                <w:lang w:val="uk-UA"/>
              </w:rPr>
            </w:pPr>
          </w:p>
          <w:p w:rsidR="001046A7" w:rsidRDefault="001046A7" w:rsidP="00165FB9">
            <w:pPr>
              <w:ind w:right="-55"/>
              <w:rPr>
                <w:sz w:val="20"/>
                <w:szCs w:val="20"/>
                <w:lang w:val="uk-UA"/>
              </w:rPr>
            </w:pPr>
            <w:r>
              <w:rPr>
                <w:sz w:val="20"/>
                <w:szCs w:val="20"/>
                <w:lang w:val="uk-UA"/>
              </w:rPr>
              <w:lastRenderedPageBreak/>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E9394E" w:rsidRDefault="001046A7" w:rsidP="00165FB9">
            <w:pPr>
              <w:ind w:right="-55"/>
              <w:rPr>
                <w:sz w:val="20"/>
                <w:szCs w:val="20"/>
                <w:lang w:val="uk-UA"/>
              </w:rPr>
            </w:pPr>
            <w:r w:rsidRPr="0088579A">
              <w:rPr>
                <w:sz w:val="20"/>
                <w:szCs w:val="20"/>
                <w:lang w:val="uk-UA"/>
              </w:rPr>
              <w:t>ГО «ФК «Шахтар-Нововолинськ», ГО «Клуб «</w:t>
            </w:r>
            <w:proofErr w:type="spellStart"/>
            <w:r w:rsidRPr="0088579A">
              <w:rPr>
                <w:sz w:val="20"/>
                <w:szCs w:val="20"/>
                <w:lang w:val="uk-UA"/>
              </w:rPr>
              <w:t>Ірбіс-НВ</w:t>
            </w:r>
            <w:proofErr w:type="spellEnd"/>
            <w:r w:rsidRPr="0088579A">
              <w:rPr>
                <w:sz w:val="20"/>
                <w:szCs w:val="20"/>
                <w:lang w:val="uk-UA"/>
              </w:rPr>
              <w:t xml:space="preserve">»,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Спортивно-громадський клуб з </w:t>
            </w:r>
            <w:proofErr w:type="spellStart"/>
            <w:r w:rsidRPr="0088579A">
              <w:rPr>
                <w:sz w:val="20"/>
                <w:szCs w:val="20"/>
                <w:lang w:val="uk-UA"/>
              </w:rPr>
              <w:t>гре</w:t>
            </w:r>
            <w:r w:rsidR="009B4350">
              <w:rPr>
                <w:sz w:val="20"/>
                <w:szCs w:val="20"/>
                <w:lang w:val="uk-UA"/>
              </w:rPr>
              <w:t>ко-римської</w:t>
            </w:r>
            <w:proofErr w:type="spellEnd"/>
            <w:r w:rsidR="009B4350">
              <w:rPr>
                <w:sz w:val="20"/>
                <w:szCs w:val="20"/>
                <w:lang w:val="uk-UA"/>
              </w:rPr>
              <w:t xml:space="preserve"> боротьби «Борець» ГО «</w:t>
            </w:r>
            <w:proofErr w:type="spellStart"/>
            <w:r w:rsidR="009B4350">
              <w:rPr>
                <w:sz w:val="20"/>
                <w:szCs w:val="20"/>
                <w:lang w:val="uk-UA"/>
              </w:rPr>
              <w:t>Фарукон</w:t>
            </w:r>
            <w:proofErr w:type="spellEnd"/>
            <w:r w:rsidR="009B4350">
              <w:rPr>
                <w:sz w:val="20"/>
                <w:szCs w:val="20"/>
                <w:lang w:val="uk-UA"/>
              </w:rPr>
              <w:t>», ГО «</w:t>
            </w:r>
            <w:proofErr w:type="spellStart"/>
            <w:r w:rsidR="009B4350">
              <w:rPr>
                <w:sz w:val="20"/>
                <w:szCs w:val="20"/>
                <w:lang w:val="uk-UA"/>
              </w:rPr>
              <w:t>ВесТА</w:t>
            </w:r>
            <w:proofErr w:type="spellEnd"/>
            <w:r w:rsidR="009B4350">
              <w:rPr>
                <w:sz w:val="20"/>
                <w:szCs w:val="20"/>
                <w:lang w:val="uk-UA"/>
              </w:rPr>
              <w:t>»</w:t>
            </w:r>
            <w:r w:rsidR="0063475F">
              <w:rPr>
                <w:sz w:val="20"/>
                <w:szCs w:val="20"/>
                <w:lang w:val="uk-UA"/>
              </w:rPr>
              <w:t xml:space="preserve"> та інші фізкультурно-спортивної спрямованості.</w:t>
            </w:r>
          </w:p>
          <w:p w:rsidR="001046A7" w:rsidRPr="0088579A" w:rsidRDefault="009B4350" w:rsidP="00165FB9">
            <w:pPr>
              <w:ind w:right="-55"/>
              <w:rPr>
                <w:color w:val="003366"/>
                <w:sz w:val="20"/>
                <w:szCs w:val="20"/>
                <w:lang w:val="uk-UA"/>
              </w:rPr>
            </w:pPr>
            <w:r>
              <w:rPr>
                <w:sz w:val="20"/>
                <w:szCs w:val="20"/>
                <w:lang w:val="uk-UA"/>
              </w:rPr>
              <w:t xml:space="preserve"> </w:t>
            </w:r>
            <w:r w:rsidR="001046A7"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414D23" w:rsidRPr="0088579A" w:rsidRDefault="00414D23" w:rsidP="00414D23">
            <w:pPr>
              <w:ind w:firstLine="19"/>
              <w:jc w:val="center"/>
              <w:rPr>
                <w:sz w:val="20"/>
                <w:szCs w:val="20"/>
                <w:lang w:val="uk-UA"/>
              </w:rPr>
            </w:pPr>
            <w:r>
              <w:rPr>
                <w:sz w:val="20"/>
                <w:szCs w:val="20"/>
                <w:lang w:val="uk-UA"/>
              </w:rPr>
              <w:t>виконавчий комітет</w:t>
            </w:r>
          </w:p>
          <w:p w:rsidR="00414D23" w:rsidRPr="0088579A" w:rsidRDefault="00414D23" w:rsidP="00414D2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r w:rsidRPr="0088579A">
              <w:rPr>
                <w:sz w:val="20"/>
                <w:szCs w:val="20"/>
                <w:lang w:val="uk-UA"/>
              </w:rPr>
              <w:lastRenderedPageBreak/>
              <w:t xml:space="preserve">Управління освіти виконавчого комітету міської ради, фінансове управління  </w:t>
            </w:r>
          </w:p>
          <w:p w:rsidR="001046A7" w:rsidRPr="0088579A" w:rsidRDefault="001046A7" w:rsidP="0088579A">
            <w:pPr>
              <w:ind w:firstLine="19"/>
              <w:jc w:val="center"/>
              <w:rPr>
                <w:sz w:val="20"/>
                <w:szCs w:val="20"/>
                <w:lang w:val="uk-UA"/>
              </w:rPr>
            </w:pP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color w:val="000000"/>
                <w:sz w:val="20"/>
                <w:szCs w:val="20"/>
                <w:lang w:val="uk-UA"/>
              </w:rPr>
            </w:pPr>
          </w:p>
          <w:p w:rsidR="005C59CB" w:rsidRDefault="005C59CB" w:rsidP="005C59CB">
            <w:pPr>
              <w:jc w:val="center"/>
              <w:rPr>
                <w:color w:val="000000"/>
                <w:sz w:val="20"/>
                <w:szCs w:val="20"/>
                <w:lang w:val="uk-UA"/>
              </w:rPr>
            </w:pPr>
            <w:r w:rsidRPr="0088579A">
              <w:rPr>
                <w:color w:val="000000"/>
                <w:sz w:val="20"/>
                <w:szCs w:val="20"/>
                <w:lang w:val="uk-UA"/>
              </w:rPr>
              <w:t>Міський бюджет</w:t>
            </w:r>
            <w:r>
              <w:rPr>
                <w:color w:val="000000"/>
                <w:sz w:val="20"/>
                <w:szCs w:val="20"/>
                <w:lang w:val="uk-UA"/>
              </w:rPr>
              <w:t>,</w:t>
            </w: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p>
          <w:p w:rsidR="001046A7" w:rsidRPr="0088579A" w:rsidRDefault="002A53F3" w:rsidP="00966C59">
            <w:pPr>
              <w:jc w:val="center"/>
              <w:rPr>
                <w:color w:val="000000"/>
                <w:sz w:val="16"/>
                <w:szCs w:val="16"/>
                <w:lang w:val="uk-UA"/>
              </w:rPr>
            </w:pPr>
            <w:r>
              <w:rPr>
                <w:color w:val="000000"/>
                <w:sz w:val="16"/>
                <w:szCs w:val="16"/>
                <w:lang w:val="uk-UA"/>
              </w:rPr>
              <w:t>2</w:t>
            </w:r>
            <w:r w:rsidR="00A95455">
              <w:rPr>
                <w:color w:val="000000"/>
                <w:sz w:val="16"/>
                <w:szCs w:val="16"/>
                <w:lang w:val="uk-UA"/>
              </w:rPr>
              <w:t>4</w:t>
            </w:r>
            <w:r w:rsidR="00966C59">
              <w:rPr>
                <w:color w:val="000000"/>
                <w:sz w:val="16"/>
                <w:szCs w:val="16"/>
                <w:lang w:val="uk-UA"/>
              </w:rPr>
              <w:t>390</w:t>
            </w:r>
            <w:r>
              <w:rPr>
                <w:color w:val="000000"/>
                <w:sz w:val="16"/>
                <w:szCs w:val="16"/>
                <w:lang w:val="uk-UA"/>
              </w:rPr>
              <w:t>,0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1974,0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2285,0</w:t>
            </w:r>
          </w:p>
        </w:tc>
        <w:tc>
          <w:tcPr>
            <w:tcW w:w="708"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2916,0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3480,0</w:t>
            </w:r>
          </w:p>
        </w:tc>
        <w:tc>
          <w:tcPr>
            <w:tcW w:w="709" w:type="dxa"/>
          </w:tcPr>
          <w:p w:rsidR="001046A7" w:rsidRPr="00BC6220" w:rsidRDefault="001046A7" w:rsidP="0088579A">
            <w:pPr>
              <w:jc w:val="center"/>
              <w:rPr>
                <w:color w:val="000000"/>
                <w:sz w:val="16"/>
                <w:szCs w:val="16"/>
                <w:lang w:val="uk-UA"/>
              </w:rPr>
            </w:pPr>
          </w:p>
          <w:p w:rsidR="00ED6A0D" w:rsidRPr="006061D3" w:rsidRDefault="003C0498" w:rsidP="001020FA">
            <w:pPr>
              <w:jc w:val="center"/>
              <w:rPr>
                <w:color w:val="000000"/>
                <w:sz w:val="16"/>
                <w:szCs w:val="16"/>
                <w:lang w:val="uk-UA"/>
              </w:rPr>
            </w:pPr>
            <w:r>
              <w:rPr>
                <w:color w:val="000000"/>
                <w:sz w:val="16"/>
                <w:szCs w:val="16"/>
                <w:lang w:val="uk-UA"/>
              </w:rPr>
              <w:t>3</w:t>
            </w:r>
            <w:r w:rsidR="001020FA">
              <w:rPr>
                <w:color w:val="000000"/>
                <w:sz w:val="16"/>
                <w:szCs w:val="16"/>
                <w:lang w:val="uk-UA"/>
              </w:rPr>
              <w:t>94</w:t>
            </w:r>
            <w:r w:rsidR="00A21029">
              <w:rPr>
                <w:color w:val="000000"/>
                <w:sz w:val="16"/>
                <w:szCs w:val="16"/>
                <w:lang w:val="uk-UA"/>
              </w:rPr>
              <w:t>5</w:t>
            </w:r>
            <w:r w:rsidR="00ED6A0D" w:rsidRPr="006061D3">
              <w:rPr>
                <w:color w:val="000000"/>
                <w:sz w:val="16"/>
                <w:szCs w:val="16"/>
                <w:lang w:val="uk-UA"/>
              </w:rPr>
              <w:t>,0</w:t>
            </w:r>
          </w:p>
        </w:tc>
        <w:tc>
          <w:tcPr>
            <w:tcW w:w="709" w:type="dxa"/>
          </w:tcPr>
          <w:p w:rsidR="001046A7" w:rsidRPr="00BC6220" w:rsidRDefault="001046A7" w:rsidP="0088579A">
            <w:pPr>
              <w:jc w:val="center"/>
              <w:rPr>
                <w:color w:val="000000"/>
                <w:sz w:val="16"/>
                <w:szCs w:val="16"/>
                <w:lang w:val="uk-UA"/>
              </w:rPr>
            </w:pPr>
          </w:p>
          <w:p w:rsidR="00BC6220" w:rsidRPr="00BC6220" w:rsidRDefault="00B22286" w:rsidP="00CE523A">
            <w:pPr>
              <w:jc w:val="center"/>
              <w:rPr>
                <w:color w:val="000000"/>
                <w:sz w:val="16"/>
                <w:szCs w:val="16"/>
                <w:lang w:val="uk-UA"/>
              </w:rPr>
            </w:pPr>
            <w:r>
              <w:rPr>
                <w:color w:val="000000"/>
                <w:sz w:val="16"/>
                <w:szCs w:val="16"/>
                <w:lang w:val="uk-UA"/>
              </w:rPr>
              <w:t>4</w:t>
            </w:r>
            <w:r w:rsidR="00CE523A">
              <w:rPr>
                <w:color w:val="000000"/>
                <w:sz w:val="16"/>
                <w:szCs w:val="16"/>
                <w:lang w:val="uk-UA"/>
              </w:rPr>
              <w:t>960</w:t>
            </w:r>
            <w:r w:rsidR="002E6EA1">
              <w:rPr>
                <w:color w:val="000000"/>
                <w:sz w:val="16"/>
                <w:szCs w:val="16"/>
                <w:lang w:val="uk-UA"/>
              </w:rPr>
              <w:t>,0</w:t>
            </w:r>
          </w:p>
        </w:tc>
        <w:tc>
          <w:tcPr>
            <w:tcW w:w="708" w:type="dxa"/>
          </w:tcPr>
          <w:p w:rsidR="001046A7" w:rsidRDefault="001046A7" w:rsidP="0088579A">
            <w:pPr>
              <w:jc w:val="center"/>
              <w:rPr>
                <w:color w:val="000000"/>
                <w:sz w:val="20"/>
                <w:szCs w:val="20"/>
                <w:lang w:val="uk-UA"/>
              </w:rPr>
            </w:pPr>
          </w:p>
          <w:p w:rsidR="00BC6220" w:rsidRPr="00BC6220" w:rsidRDefault="00B96E7A" w:rsidP="001E153E">
            <w:pPr>
              <w:jc w:val="center"/>
              <w:rPr>
                <w:color w:val="000000"/>
                <w:sz w:val="16"/>
                <w:szCs w:val="16"/>
                <w:lang w:val="uk-UA"/>
              </w:rPr>
            </w:pPr>
            <w:r>
              <w:rPr>
                <w:color w:val="000000"/>
                <w:sz w:val="16"/>
                <w:szCs w:val="16"/>
                <w:lang w:val="uk-UA"/>
              </w:rPr>
              <w:t>4</w:t>
            </w:r>
            <w:r w:rsidR="001E153E">
              <w:rPr>
                <w:color w:val="000000"/>
                <w:sz w:val="16"/>
                <w:szCs w:val="16"/>
                <w:lang w:val="uk-UA"/>
              </w:rPr>
              <w:t>83</w:t>
            </w:r>
            <w:r w:rsidR="002E6EA1">
              <w:rPr>
                <w:color w:val="000000"/>
                <w:sz w:val="16"/>
                <w:szCs w:val="16"/>
                <w:lang w:val="uk-UA"/>
              </w:rPr>
              <w:t>0,0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 xml:space="preserve">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w:t>
            </w:r>
            <w:r w:rsidRPr="0088579A">
              <w:rPr>
                <w:color w:val="000000"/>
                <w:sz w:val="20"/>
                <w:szCs w:val="20"/>
                <w:lang w:val="uk-UA"/>
              </w:rPr>
              <w:lastRenderedPageBreak/>
              <w:t>організацій фізкультурно-спортивного спрямування, які функціонують на теренах міста.</w:t>
            </w:r>
          </w:p>
          <w:p w:rsidR="001046A7" w:rsidRPr="0088579A" w:rsidRDefault="001046A7" w:rsidP="00262AB1">
            <w:pPr>
              <w:rPr>
                <w:color w:val="000000"/>
                <w:sz w:val="20"/>
                <w:szCs w:val="20"/>
                <w:lang w:val="uk-UA"/>
              </w:rPr>
            </w:pPr>
          </w:p>
          <w:p w:rsidR="001046A7" w:rsidRPr="0088579A" w:rsidRDefault="001046A7" w:rsidP="001C1510">
            <w:pPr>
              <w:rPr>
                <w:color w:val="000000"/>
                <w:sz w:val="20"/>
                <w:szCs w:val="20"/>
                <w:lang w:val="uk-UA"/>
              </w:rPr>
            </w:pPr>
          </w:p>
        </w:tc>
      </w:tr>
      <w:tr w:rsidR="00DE1823" w:rsidRPr="0088579A" w:rsidTr="0034026A">
        <w:trPr>
          <w:trHeight w:val="298"/>
        </w:trPr>
        <w:tc>
          <w:tcPr>
            <w:tcW w:w="1807" w:type="dxa"/>
          </w:tcPr>
          <w:p w:rsidR="00DE1823" w:rsidRPr="0088579A" w:rsidRDefault="00DE1823"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DE1823" w:rsidRPr="0088579A" w:rsidRDefault="00DE1823" w:rsidP="0088579A">
            <w:pPr>
              <w:ind w:right="-55"/>
              <w:rPr>
                <w:color w:val="003366"/>
                <w:sz w:val="20"/>
                <w:szCs w:val="20"/>
                <w:lang w:val="uk-UA"/>
              </w:rPr>
            </w:pPr>
          </w:p>
        </w:tc>
        <w:tc>
          <w:tcPr>
            <w:tcW w:w="2126" w:type="dxa"/>
          </w:tcPr>
          <w:p w:rsidR="00DE1823" w:rsidRPr="0088579A" w:rsidRDefault="00DE1823" w:rsidP="0088579A">
            <w:pPr>
              <w:ind w:firstLine="19"/>
              <w:jc w:val="center"/>
              <w:rPr>
                <w:sz w:val="20"/>
                <w:szCs w:val="20"/>
                <w:lang w:val="uk-UA"/>
              </w:rPr>
            </w:pPr>
          </w:p>
        </w:tc>
        <w:tc>
          <w:tcPr>
            <w:tcW w:w="1418" w:type="dxa"/>
          </w:tcPr>
          <w:p w:rsidR="00DE1823" w:rsidRPr="0088579A" w:rsidRDefault="00DE1823" w:rsidP="0088579A">
            <w:pPr>
              <w:jc w:val="center"/>
              <w:rPr>
                <w:color w:val="000000"/>
                <w:sz w:val="20"/>
                <w:szCs w:val="20"/>
                <w:lang w:val="uk-UA"/>
              </w:rPr>
            </w:pPr>
          </w:p>
        </w:tc>
        <w:tc>
          <w:tcPr>
            <w:tcW w:w="850" w:type="dxa"/>
          </w:tcPr>
          <w:p w:rsidR="00DE1823" w:rsidRPr="00DE1823" w:rsidRDefault="00DE1823" w:rsidP="005562CA">
            <w:pPr>
              <w:jc w:val="center"/>
              <w:rPr>
                <w:b/>
                <w:color w:val="000000"/>
                <w:sz w:val="20"/>
                <w:szCs w:val="20"/>
                <w:lang w:val="uk-UA"/>
              </w:rPr>
            </w:pPr>
          </w:p>
          <w:p w:rsidR="00DE1823" w:rsidRPr="00DE1823" w:rsidRDefault="002A53F3" w:rsidP="0035209B">
            <w:pPr>
              <w:jc w:val="center"/>
              <w:rPr>
                <w:b/>
                <w:color w:val="000000"/>
                <w:sz w:val="16"/>
                <w:szCs w:val="16"/>
                <w:lang w:val="uk-UA"/>
              </w:rPr>
            </w:pPr>
            <w:r>
              <w:rPr>
                <w:b/>
                <w:color w:val="000000"/>
                <w:sz w:val="16"/>
                <w:szCs w:val="16"/>
                <w:lang w:val="uk-UA"/>
              </w:rPr>
              <w:t>2</w:t>
            </w:r>
            <w:r w:rsidR="004838ED">
              <w:rPr>
                <w:b/>
                <w:color w:val="000000"/>
                <w:sz w:val="16"/>
                <w:szCs w:val="16"/>
                <w:lang w:val="uk-UA"/>
              </w:rPr>
              <w:t>4</w:t>
            </w:r>
            <w:r w:rsidR="0035209B">
              <w:rPr>
                <w:b/>
                <w:color w:val="000000"/>
                <w:sz w:val="16"/>
                <w:szCs w:val="16"/>
                <w:lang w:val="uk-UA"/>
              </w:rPr>
              <w:t>390</w:t>
            </w:r>
            <w:r>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1974,0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2285,0</w:t>
            </w:r>
          </w:p>
        </w:tc>
        <w:tc>
          <w:tcPr>
            <w:tcW w:w="708"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2916,0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3480,0</w:t>
            </w:r>
          </w:p>
        </w:tc>
        <w:tc>
          <w:tcPr>
            <w:tcW w:w="709" w:type="dxa"/>
          </w:tcPr>
          <w:p w:rsidR="00DE1823" w:rsidRPr="00DE1823" w:rsidRDefault="00DE1823" w:rsidP="005562CA">
            <w:pPr>
              <w:jc w:val="center"/>
              <w:rPr>
                <w:b/>
                <w:color w:val="000000"/>
                <w:sz w:val="16"/>
                <w:szCs w:val="16"/>
                <w:lang w:val="uk-UA"/>
              </w:rPr>
            </w:pPr>
          </w:p>
          <w:p w:rsidR="00DE1823" w:rsidRPr="00DE1823" w:rsidRDefault="00C44F40" w:rsidP="00AA51CB">
            <w:pPr>
              <w:jc w:val="center"/>
              <w:rPr>
                <w:b/>
                <w:color w:val="000000"/>
                <w:sz w:val="16"/>
                <w:szCs w:val="16"/>
                <w:lang w:val="uk-UA"/>
              </w:rPr>
            </w:pPr>
            <w:r>
              <w:rPr>
                <w:b/>
                <w:color w:val="000000"/>
                <w:sz w:val="16"/>
                <w:szCs w:val="16"/>
                <w:lang w:val="uk-UA"/>
              </w:rPr>
              <w:t>3</w:t>
            </w:r>
            <w:r w:rsidR="00AA51CB">
              <w:rPr>
                <w:b/>
                <w:color w:val="000000"/>
                <w:sz w:val="16"/>
                <w:szCs w:val="16"/>
                <w:lang w:val="uk-UA"/>
              </w:rPr>
              <w:t>94</w:t>
            </w:r>
            <w:r>
              <w:rPr>
                <w:b/>
                <w:color w:val="000000"/>
                <w:sz w:val="16"/>
                <w:szCs w:val="16"/>
                <w:lang w:val="uk-UA"/>
              </w:rPr>
              <w:t>5</w:t>
            </w:r>
            <w:r w:rsidR="00DE1823" w:rsidRPr="00DE1823">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E03E83" w:rsidP="0035209B">
            <w:pPr>
              <w:jc w:val="center"/>
              <w:rPr>
                <w:b/>
                <w:color w:val="000000"/>
                <w:sz w:val="16"/>
                <w:szCs w:val="16"/>
                <w:lang w:val="uk-UA"/>
              </w:rPr>
            </w:pPr>
            <w:r>
              <w:rPr>
                <w:b/>
                <w:color w:val="000000"/>
                <w:sz w:val="16"/>
                <w:szCs w:val="16"/>
                <w:lang w:val="uk-UA"/>
              </w:rPr>
              <w:t>4</w:t>
            </w:r>
            <w:r w:rsidR="0035209B">
              <w:rPr>
                <w:b/>
                <w:color w:val="000000"/>
                <w:sz w:val="16"/>
                <w:szCs w:val="16"/>
                <w:lang w:val="uk-UA"/>
              </w:rPr>
              <w:t>960</w:t>
            </w:r>
            <w:r w:rsidR="00FA19AD">
              <w:rPr>
                <w:b/>
                <w:color w:val="000000"/>
                <w:sz w:val="16"/>
                <w:szCs w:val="16"/>
                <w:lang w:val="uk-UA"/>
              </w:rPr>
              <w:t>,0</w:t>
            </w:r>
          </w:p>
        </w:tc>
        <w:tc>
          <w:tcPr>
            <w:tcW w:w="708" w:type="dxa"/>
          </w:tcPr>
          <w:p w:rsidR="00DE1823" w:rsidRPr="00DE1823" w:rsidRDefault="00DE1823" w:rsidP="005562CA">
            <w:pPr>
              <w:jc w:val="center"/>
              <w:rPr>
                <w:b/>
                <w:color w:val="000000"/>
                <w:sz w:val="20"/>
                <w:szCs w:val="20"/>
                <w:lang w:val="uk-UA"/>
              </w:rPr>
            </w:pPr>
          </w:p>
          <w:p w:rsidR="00DE1823" w:rsidRPr="00DE1823" w:rsidRDefault="00B96E7A" w:rsidP="00A21444">
            <w:pPr>
              <w:jc w:val="center"/>
              <w:rPr>
                <w:b/>
                <w:color w:val="000000"/>
                <w:sz w:val="16"/>
                <w:szCs w:val="16"/>
                <w:lang w:val="uk-UA"/>
              </w:rPr>
            </w:pPr>
            <w:r>
              <w:rPr>
                <w:b/>
                <w:color w:val="000000"/>
                <w:sz w:val="16"/>
                <w:szCs w:val="16"/>
                <w:lang w:val="uk-UA"/>
              </w:rPr>
              <w:t>4</w:t>
            </w:r>
            <w:r w:rsidR="00A21444">
              <w:rPr>
                <w:b/>
                <w:color w:val="000000"/>
                <w:sz w:val="16"/>
                <w:szCs w:val="16"/>
                <w:lang w:val="uk-UA"/>
              </w:rPr>
              <w:t>83</w:t>
            </w:r>
            <w:r w:rsidR="00FA19AD">
              <w:rPr>
                <w:b/>
                <w:color w:val="000000"/>
                <w:sz w:val="16"/>
                <w:szCs w:val="16"/>
                <w:lang w:val="uk-UA"/>
              </w:rPr>
              <w:t>0</w:t>
            </w:r>
            <w:r>
              <w:rPr>
                <w:b/>
                <w:color w:val="000000"/>
                <w:sz w:val="16"/>
                <w:szCs w:val="16"/>
                <w:lang w:val="uk-UA"/>
              </w:rPr>
              <w:t>,0</w:t>
            </w:r>
          </w:p>
        </w:tc>
        <w:tc>
          <w:tcPr>
            <w:tcW w:w="2118" w:type="dxa"/>
          </w:tcPr>
          <w:p w:rsidR="00DE1823" w:rsidRPr="0088579A" w:rsidRDefault="00DE1823" w:rsidP="00262AB1">
            <w:pPr>
              <w:rPr>
                <w:color w:val="000000"/>
                <w:sz w:val="20"/>
                <w:szCs w:val="20"/>
                <w:lang w:val="uk-UA"/>
              </w:rPr>
            </w:pPr>
          </w:p>
        </w:tc>
      </w:tr>
      <w:tr w:rsidR="0019353F" w:rsidRPr="0088579A" w:rsidTr="0034026A">
        <w:trPr>
          <w:trHeight w:val="298"/>
        </w:trPr>
        <w:tc>
          <w:tcPr>
            <w:tcW w:w="1807" w:type="dxa"/>
          </w:tcPr>
          <w:p w:rsidR="0019353F" w:rsidRPr="0088579A" w:rsidRDefault="0019353F" w:rsidP="00AA5BE2">
            <w:pPr>
              <w:rPr>
                <w:sz w:val="20"/>
                <w:szCs w:val="20"/>
                <w:lang w:val="uk-UA"/>
              </w:rPr>
            </w:pPr>
          </w:p>
          <w:p w:rsidR="0019353F" w:rsidRPr="0088579A" w:rsidRDefault="0019353F" w:rsidP="00AA5BE2">
            <w:pPr>
              <w:rPr>
                <w:sz w:val="20"/>
                <w:szCs w:val="20"/>
                <w:lang w:val="uk-UA"/>
              </w:rPr>
            </w:pPr>
            <w:r w:rsidRPr="0088579A">
              <w:rPr>
                <w:sz w:val="20"/>
                <w:szCs w:val="20"/>
                <w:lang w:val="uk-UA"/>
              </w:rPr>
              <w:t xml:space="preserve">5. Забезпечення відбору осіб, які мають високий рівень підготовленості та здатні під час </w:t>
            </w:r>
            <w:r w:rsidRPr="0088579A">
              <w:rPr>
                <w:sz w:val="20"/>
                <w:szCs w:val="20"/>
                <w:lang w:val="uk-UA"/>
              </w:rPr>
              <w:lastRenderedPageBreak/>
              <w:t>проведення спортивних заходів витримувати значні фізичні та психологічні навантаження, для подальшого їх залучення до резервного спорту</w:t>
            </w:r>
          </w:p>
          <w:p w:rsidR="0019353F" w:rsidRPr="0088579A" w:rsidRDefault="0019353F" w:rsidP="00F50CD5">
            <w:pPr>
              <w:rPr>
                <w:sz w:val="20"/>
                <w:szCs w:val="20"/>
                <w:lang w:val="uk-UA"/>
              </w:rPr>
            </w:pPr>
          </w:p>
        </w:tc>
        <w:tc>
          <w:tcPr>
            <w:tcW w:w="2554" w:type="dxa"/>
            <w:shd w:val="clear" w:color="auto" w:fill="auto"/>
          </w:tcPr>
          <w:p w:rsidR="0019353F" w:rsidRPr="0088579A" w:rsidRDefault="0019353F" w:rsidP="0088579A">
            <w:pPr>
              <w:ind w:right="-55"/>
              <w:rPr>
                <w:color w:val="003366"/>
                <w:sz w:val="20"/>
                <w:szCs w:val="20"/>
                <w:lang w:val="uk-UA"/>
              </w:rPr>
            </w:pPr>
          </w:p>
          <w:p w:rsidR="0019353F" w:rsidRPr="0088579A" w:rsidRDefault="0019353F"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w:t>
            </w:r>
            <w:r w:rsidRPr="0088579A">
              <w:rPr>
                <w:sz w:val="20"/>
                <w:szCs w:val="20"/>
                <w:lang w:val="uk-UA"/>
              </w:rPr>
              <w:lastRenderedPageBreak/>
              <w:t>та участі учнівських та студентських збірних команд  у всеукраїнських та міжнародних змаганнях</w:t>
            </w:r>
          </w:p>
          <w:p w:rsidR="0019353F" w:rsidRPr="0088579A" w:rsidRDefault="0019353F" w:rsidP="0088579A">
            <w:pPr>
              <w:ind w:right="-55"/>
              <w:rPr>
                <w:sz w:val="20"/>
                <w:szCs w:val="20"/>
                <w:lang w:val="uk-UA"/>
              </w:rPr>
            </w:pPr>
          </w:p>
          <w:p w:rsidR="002B59FC" w:rsidRDefault="002B59FC"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19353F" w:rsidRPr="0088579A" w:rsidRDefault="0019353F" w:rsidP="0088579A">
            <w:pPr>
              <w:ind w:right="-55"/>
              <w:rPr>
                <w:sz w:val="20"/>
                <w:szCs w:val="20"/>
                <w:lang w:val="uk-UA"/>
              </w:rPr>
            </w:pPr>
          </w:p>
          <w:p w:rsidR="00DB77A9" w:rsidRDefault="00DB77A9"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19353F" w:rsidRPr="0088579A" w:rsidRDefault="0019353F" w:rsidP="0088579A">
            <w:pPr>
              <w:ind w:right="-55"/>
              <w:rPr>
                <w:sz w:val="20"/>
                <w:szCs w:val="20"/>
                <w:lang w:val="uk-UA"/>
              </w:rPr>
            </w:pPr>
          </w:p>
          <w:p w:rsidR="0019353F" w:rsidRPr="0088579A" w:rsidRDefault="0019353F" w:rsidP="0088579A">
            <w:pPr>
              <w:ind w:right="-55"/>
              <w:rPr>
                <w:color w:val="003366"/>
                <w:sz w:val="20"/>
                <w:szCs w:val="20"/>
                <w:lang w:val="uk-UA"/>
              </w:rPr>
            </w:pPr>
            <w:r>
              <w:rPr>
                <w:sz w:val="20"/>
                <w:szCs w:val="20"/>
                <w:lang w:val="uk-UA"/>
              </w:rPr>
              <w:t xml:space="preserve">6) </w:t>
            </w:r>
            <w:r w:rsidRPr="0088579A">
              <w:rPr>
                <w:sz w:val="20"/>
                <w:szCs w:val="20"/>
                <w:lang w:val="uk-UA"/>
              </w:rPr>
              <w:t>Забезпечення підготовки та участі спортсменів міста різних вікових груп у спортивних заходах всеукраїнського та міжнародного рівня з олімпійських видів спорту</w:t>
            </w:r>
          </w:p>
          <w:p w:rsidR="0019353F" w:rsidRPr="0088579A" w:rsidRDefault="0019353F" w:rsidP="0088579A">
            <w:pPr>
              <w:ind w:right="-55"/>
              <w:rPr>
                <w:color w:val="003366"/>
                <w:sz w:val="20"/>
                <w:szCs w:val="20"/>
                <w:lang w:val="uk-UA"/>
              </w:rPr>
            </w:pPr>
          </w:p>
        </w:tc>
        <w:tc>
          <w:tcPr>
            <w:tcW w:w="2126" w:type="dxa"/>
          </w:tcPr>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r w:rsidRPr="0088579A">
              <w:rPr>
                <w:sz w:val="20"/>
                <w:szCs w:val="20"/>
                <w:lang w:val="uk-UA"/>
              </w:rPr>
              <w:t xml:space="preserve">Управління освіти </w:t>
            </w:r>
            <w:r w:rsidRPr="0088579A">
              <w:rPr>
                <w:sz w:val="20"/>
                <w:szCs w:val="20"/>
                <w:lang w:val="uk-UA"/>
              </w:rPr>
              <w:lastRenderedPageBreak/>
              <w:t>виконавчого комітету міської ради</w:t>
            </w:r>
            <w:r w:rsidRPr="0088579A">
              <w:rPr>
                <w:color w:val="000000"/>
                <w:sz w:val="20"/>
                <w:szCs w:val="20"/>
                <w:lang w:val="uk-UA"/>
              </w:rPr>
              <w:t xml:space="preserve"> </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tc>
        <w:tc>
          <w:tcPr>
            <w:tcW w:w="1418" w:type="dxa"/>
          </w:tcPr>
          <w:p w:rsidR="0019353F" w:rsidRPr="0088579A" w:rsidRDefault="0019353F" w:rsidP="0088579A">
            <w:pPr>
              <w:jc w:val="center"/>
              <w:rPr>
                <w:color w:val="000000"/>
                <w:sz w:val="20"/>
                <w:szCs w:val="20"/>
                <w:lang w:val="uk-UA"/>
              </w:rPr>
            </w:pPr>
          </w:p>
          <w:p w:rsidR="005C59CB" w:rsidRDefault="005C59CB" w:rsidP="005C59CB">
            <w:pPr>
              <w:jc w:val="center"/>
              <w:rPr>
                <w:color w:val="000000"/>
                <w:sz w:val="20"/>
                <w:szCs w:val="20"/>
                <w:lang w:val="uk-UA"/>
              </w:rPr>
            </w:pPr>
            <w:r w:rsidRPr="0088579A">
              <w:rPr>
                <w:color w:val="000000"/>
                <w:sz w:val="20"/>
                <w:szCs w:val="20"/>
                <w:lang w:val="uk-UA"/>
              </w:rPr>
              <w:t>Міський бюджет</w:t>
            </w:r>
            <w:r>
              <w:rPr>
                <w:color w:val="000000"/>
                <w:sz w:val="20"/>
                <w:szCs w:val="20"/>
                <w:lang w:val="uk-UA"/>
              </w:rPr>
              <w:t>,</w:t>
            </w: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9353F" w:rsidRPr="0088579A" w:rsidRDefault="005C59CB" w:rsidP="005C59CB">
            <w:pPr>
              <w:jc w:val="center"/>
              <w:rPr>
                <w:color w:val="000000"/>
                <w:sz w:val="20"/>
                <w:szCs w:val="20"/>
                <w:lang w:val="uk-UA"/>
              </w:rPr>
            </w:pPr>
            <w:proofErr w:type="spellStart"/>
            <w:r w:rsidRPr="0088579A">
              <w:rPr>
                <w:color w:val="000000"/>
                <w:sz w:val="20"/>
                <w:szCs w:val="20"/>
                <w:lang w:val="uk-UA"/>
              </w:rPr>
              <w:lastRenderedPageBreak/>
              <w:t>ної</w:t>
            </w:r>
            <w:proofErr w:type="spellEnd"/>
            <w:r w:rsidRPr="0088579A">
              <w:rPr>
                <w:color w:val="000000"/>
                <w:sz w:val="20"/>
                <w:szCs w:val="20"/>
                <w:lang w:val="uk-UA"/>
              </w:rPr>
              <w:t xml:space="preserve"> громади</w:t>
            </w:r>
          </w:p>
        </w:tc>
        <w:tc>
          <w:tcPr>
            <w:tcW w:w="850" w:type="dxa"/>
          </w:tcPr>
          <w:p w:rsidR="0015162F" w:rsidRDefault="0015162F" w:rsidP="0088579A">
            <w:pPr>
              <w:jc w:val="center"/>
              <w:rPr>
                <w:color w:val="000000"/>
                <w:sz w:val="20"/>
                <w:szCs w:val="20"/>
                <w:lang w:val="uk-UA"/>
              </w:rPr>
            </w:pPr>
          </w:p>
          <w:p w:rsidR="0019353F" w:rsidRPr="0088579A" w:rsidRDefault="005C31AC" w:rsidP="0088579A">
            <w:pPr>
              <w:jc w:val="center"/>
              <w:rPr>
                <w:color w:val="000000"/>
                <w:sz w:val="20"/>
                <w:szCs w:val="20"/>
                <w:lang w:val="uk-UA"/>
              </w:rPr>
            </w:pPr>
            <w:r>
              <w:rPr>
                <w:color w:val="000000"/>
                <w:sz w:val="20"/>
                <w:szCs w:val="20"/>
                <w:lang w:val="uk-UA"/>
              </w:rPr>
              <w:t>590</w:t>
            </w:r>
            <w:r w:rsidR="002A53F3">
              <w:rPr>
                <w:color w:val="000000"/>
                <w:sz w:val="20"/>
                <w:szCs w:val="20"/>
                <w:lang w:val="uk-UA"/>
              </w:rPr>
              <w:t>,0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44,0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128,7</w:t>
            </w:r>
          </w:p>
        </w:tc>
        <w:tc>
          <w:tcPr>
            <w:tcW w:w="708"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53,8</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139,8</w:t>
            </w:r>
          </w:p>
        </w:tc>
        <w:tc>
          <w:tcPr>
            <w:tcW w:w="709" w:type="dxa"/>
          </w:tcPr>
          <w:p w:rsidR="0019353F" w:rsidRDefault="0019353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Pr>
                <w:color w:val="000000"/>
                <w:sz w:val="20"/>
                <w:szCs w:val="20"/>
                <w:lang w:val="uk-UA"/>
              </w:rPr>
              <w:t>143,7</w:t>
            </w:r>
          </w:p>
        </w:tc>
        <w:tc>
          <w:tcPr>
            <w:tcW w:w="709" w:type="dxa"/>
          </w:tcPr>
          <w:p w:rsidR="0019353F" w:rsidRDefault="0019353F" w:rsidP="0088579A">
            <w:pPr>
              <w:jc w:val="center"/>
              <w:rPr>
                <w:color w:val="000000"/>
                <w:sz w:val="20"/>
                <w:szCs w:val="20"/>
                <w:lang w:val="uk-UA"/>
              </w:rPr>
            </w:pPr>
          </w:p>
          <w:p w:rsidR="0015162F" w:rsidRPr="0088579A" w:rsidRDefault="00B24ED4" w:rsidP="006E6B4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708" w:type="dxa"/>
          </w:tcPr>
          <w:p w:rsidR="0019353F" w:rsidRDefault="0019353F" w:rsidP="0088579A">
            <w:pPr>
              <w:jc w:val="center"/>
              <w:rPr>
                <w:color w:val="000000"/>
                <w:sz w:val="20"/>
                <w:szCs w:val="20"/>
                <w:lang w:val="uk-UA"/>
              </w:rPr>
            </w:pPr>
          </w:p>
          <w:p w:rsidR="0015162F" w:rsidRPr="0088579A" w:rsidRDefault="00B24ED4" w:rsidP="00F34C2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2118" w:type="dxa"/>
          </w:tcPr>
          <w:p w:rsidR="0019353F" w:rsidRPr="0088579A" w:rsidRDefault="0019353F" w:rsidP="00262AB1">
            <w:pPr>
              <w:rPr>
                <w:color w:val="000000"/>
                <w:sz w:val="20"/>
                <w:szCs w:val="20"/>
                <w:lang w:val="uk-UA"/>
              </w:rPr>
            </w:pPr>
          </w:p>
          <w:p w:rsidR="0019353F" w:rsidRPr="0088579A" w:rsidRDefault="0019353F"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19353F" w:rsidRPr="0088579A" w:rsidRDefault="0019353F"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19353F" w:rsidRPr="0088579A" w:rsidRDefault="0019353F" w:rsidP="00262AB1">
            <w:pPr>
              <w:rPr>
                <w:color w:val="000000"/>
                <w:sz w:val="20"/>
                <w:szCs w:val="20"/>
                <w:lang w:val="uk-UA"/>
              </w:rPr>
            </w:pPr>
          </w:p>
        </w:tc>
      </w:tr>
      <w:tr w:rsidR="0015162F" w:rsidRPr="0088579A" w:rsidTr="0034026A">
        <w:trPr>
          <w:trHeight w:val="298"/>
        </w:trPr>
        <w:tc>
          <w:tcPr>
            <w:tcW w:w="1807" w:type="dxa"/>
          </w:tcPr>
          <w:p w:rsidR="0015162F" w:rsidRPr="0088579A" w:rsidRDefault="0015162F"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tc>
        <w:tc>
          <w:tcPr>
            <w:tcW w:w="850" w:type="dxa"/>
          </w:tcPr>
          <w:p w:rsidR="0015162F" w:rsidRPr="0015162F" w:rsidRDefault="0015162F" w:rsidP="00416584">
            <w:pPr>
              <w:jc w:val="center"/>
              <w:rPr>
                <w:b/>
                <w:color w:val="000000"/>
                <w:sz w:val="20"/>
                <w:szCs w:val="20"/>
                <w:lang w:val="uk-UA"/>
              </w:rPr>
            </w:pPr>
          </w:p>
          <w:p w:rsidR="0015162F" w:rsidRPr="0015162F" w:rsidRDefault="00CC73AD" w:rsidP="00416584">
            <w:pPr>
              <w:jc w:val="center"/>
              <w:rPr>
                <w:b/>
                <w:color w:val="000000"/>
                <w:sz w:val="20"/>
                <w:szCs w:val="20"/>
                <w:lang w:val="uk-UA"/>
              </w:rPr>
            </w:pPr>
            <w:r>
              <w:rPr>
                <w:b/>
                <w:color w:val="000000"/>
                <w:sz w:val="20"/>
                <w:szCs w:val="20"/>
                <w:lang w:val="uk-UA"/>
              </w:rPr>
              <w:t>590</w:t>
            </w:r>
            <w:r w:rsidR="002A53F3">
              <w:rPr>
                <w:b/>
                <w:color w:val="000000"/>
                <w:sz w:val="20"/>
                <w:szCs w:val="20"/>
                <w:lang w:val="uk-UA"/>
              </w:rPr>
              <w:t>,0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44,0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128,7</w:t>
            </w:r>
          </w:p>
        </w:tc>
        <w:tc>
          <w:tcPr>
            <w:tcW w:w="708"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53,8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139,8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143,7</w:t>
            </w:r>
          </w:p>
        </w:tc>
        <w:tc>
          <w:tcPr>
            <w:tcW w:w="709" w:type="dxa"/>
          </w:tcPr>
          <w:p w:rsidR="0015162F" w:rsidRPr="0015162F" w:rsidRDefault="0015162F" w:rsidP="00416584">
            <w:pPr>
              <w:jc w:val="center"/>
              <w:rPr>
                <w:b/>
                <w:color w:val="000000"/>
                <w:sz w:val="20"/>
                <w:szCs w:val="20"/>
                <w:lang w:val="uk-UA"/>
              </w:rPr>
            </w:pPr>
          </w:p>
          <w:p w:rsidR="0015162F" w:rsidRPr="0015162F" w:rsidRDefault="00CC73AD" w:rsidP="006E6B4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708" w:type="dxa"/>
          </w:tcPr>
          <w:p w:rsidR="0015162F" w:rsidRPr="0015162F" w:rsidRDefault="0015162F" w:rsidP="00416584">
            <w:pPr>
              <w:jc w:val="center"/>
              <w:rPr>
                <w:b/>
                <w:color w:val="000000"/>
                <w:sz w:val="20"/>
                <w:szCs w:val="20"/>
                <w:lang w:val="uk-UA"/>
              </w:rPr>
            </w:pPr>
          </w:p>
          <w:p w:rsidR="0015162F" w:rsidRPr="0015162F" w:rsidRDefault="00CC73AD" w:rsidP="00F34C2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2118" w:type="dxa"/>
          </w:tcPr>
          <w:p w:rsidR="0015162F" w:rsidRPr="0088579A" w:rsidRDefault="0015162F" w:rsidP="00262AB1">
            <w:pPr>
              <w:rPr>
                <w:color w:val="000000"/>
                <w:sz w:val="20"/>
                <w:szCs w:val="20"/>
                <w:lang w:val="uk-UA"/>
              </w:rPr>
            </w:pPr>
          </w:p>
        </w:tc>
      </w:tr>
      <w:tr w:rsidR="0015162F" w:rsidRPr="00FC3CB0" w:rsidTr="0034026A">
        <w:trPr>
          <w:trHeight w:val="298"/>
        </w:trPr>
        <w:tc>
          <w:tcPr>
            <w:tcW w:w="1807" w:type="dxa"/>
          </w:tcPr>
          <w:p w:rsidR="0015162F" w:rsidRPr="0088579A" w:rsidRDefault="0015162F"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lastRenderedPageBreak/>
              <w:t>параолімпійсько-</w:t>
            </w:r>
            <w:proofErr w:type="spellEnd"/>
          </w:p>
          <w:p w:rsidR="0015162F" w:rsidRPr="0088579A" w:rsidRDefault="0015162F" w:rsidP="00FD3A06">
            <w:pPr>
              <w:rPr>
                <w:sz w:val="20"/>
                <w:szCs w:val="20"/>
                <w:lang w:val="uk-UA"/>
              </w:rPr>
            </w:pPr>
            <w:proofErr w:type="spellStart"/>
            <w:r w:rsidRPr="0088579A">
              <w:rPr>
                <w:sz w:val="20"/>
                <w:szCs w:val="20"/>
                <w:lang w:val="uk-UA"/>
              </w:rPr>
              <w:t>го</w:t>
            </w:r>
            <w:proofErr w:type="spellEnd"/>
            <w:r w:rsidRPr="0088579A">
              <w:rPr>
                <w:sz w:val="20"/>
                <w:szCs w:val="20"/>
                <w:lang w:val="uk-UA"/>
              </w:rPr>
              <w:t xml:space="preserve"> та </w:t>
            </w:r>
            <w:proofErr w:type="spellStart"/>
            <w:r w:rsidRPr="0088579A">
              <w:rPr>
                <w:sz w:val="20"/>
                <w:szCs w:val="20"/>
                <w:lang w:val="uk-UA"/>
              </w:rPr>
              <w:t>дефлімпійсь</w:t>
            </w:r>
            <w:proofErr w:type="spellEnd"/>
          </w:p>
          <w:p w:rsidR="0015162F" w:rsidRPr="0088579A" w:rsidRDefault="0015162F" w:rsidP="00FD3A06">
            <w:pPr>
              <w:rPr>
                <w:sz w:val="20"/>
                <w:szCs w:val="20"/>
                <w:lang w:val="uk-UA"/>
              </w:rPr>
            </w:pPr>
            <w:r w:rsidRPr="0088579A">
              <w:rPr>
                <w:sz w:val="20"/>
                <w:szCs w:val="20"/>
                <w:lang w:val="uk-UA"/>
              </w:rPr>
              <w:t>кого руху</w:t>
            </w:r>
          </w:p>
          <w:p w:rsidR="0015162F" w:rsidRPr="0088579A" w:rsidRDefault="0015162F" w:rsidP="00F50CD5">
            <w:pPr>
              <w:rPr>
                <w:sz w:val="20"/>
                <w:szCs w:val="20"/>
                <w:lang w:val="uk-UA"/>
              </w:rPr>
            </w:pPr>
          </w:p>
        </w:tc>
        <w:tc>
          <w:tcPr>
            <w:tcW w:w="2554" w:type="dxa"/>
            <w:shd w:val="clear" w:color="auto" w:fill="auto"/>
          </w:tcPr>
          <w:p w:rsidR="0015162F" w:rsidRPr="0088579A" w:rsidRDefault="0015162F"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sidRPr="0088579A">
              <w:rPr>
                <w:sz w:val="20"/>
                <w:szCs w:val="20"/>
                <w:lang w:val="uk-UA"/>
              </w:rPr>
              <w:lastRenderedPageBreak/>
              <w:t xml:space="preserve">всеукраїнського та міжнародного рівня з </w:t>
            </w:r>
            <w:proofErr w:type="spellStart"/>
            <w:r w:rsidRPr="0088579A">
              <w:rPr>
                <w:sz w:val="20"/>
                <w:szCs w:val="20"/>
                <w:lang w:val="uk-UA"/>
              </w:rPr>
              <w:t>неолімпійських</w:t>
            </w:r>
            <w:proofErr w:type="spellEnd"/>
            <w:r w:rsidRPr="0088579A">
              <w:rPr>
                <w:sz w:val="20"/>
                <w:szCs w:val="20"/>
                <w:lang w:val="uk-UA"/>
              </w:rPr>
              <w:t xml:space="preserve"> видів спорту</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2) </w:t>
            </w:r>
            <w:r w:rsidRPr="0088579A">
              <w:rPr>
                <w:sz w:val="20"/>
                <w:szCs w:val="20"/>
                <w:lang w:val="uk-UA"/>
              </w:rPr>
              <w:t>Забезпечення підготовки та участі спортсменів міста  у спортивних заходах всеукраїнського та міжнародного рівня з видів спорту інвалідів</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3) </w:t>
            </w:r>
            <w:r w:rsidRPr="0088579A">
              <w:rPr>
                <w:sz w:val="20"/>
                <w:szCs w:val="20"/>
                <w:lang w:val="uk-UA"/>
              </w:rPr>
              <w:t>Сприяти розвитку міжвідомчого двостороннього та багатостороннього співробітництва у сфері фізичної культури і спорту з іноземними держави</w:t>
            </w:r>
          </w:p>
          <w:p w:rsidR="0015162F" w:rsidRPr="0088579A" w:rsidRDefault="0015162F" w:rsidP="0088579A">
            <w:pPr>
              <w:ind w:right="-55"/>
              <w:rPr>
                <w:sz w:val="20"/>
                <w:szCs w:val="20"/>
                <w:lang w:val="uk-UA"/>
              </w:rPr>
            </w:pPr>
          </w:p>
          <w:p w:rsidR="0015162F" w:rsidRPr="0088579A" w:rsidRDefault="0015162F" w:rsidP="0088579A">
            <w:pPr>
              <w:ind w:right="-55"/>
              <w:rPr>
                <w:color w:val="003366"/>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w:t>
            </w:r>
          </w:p>
          <w:p w:rsidR="0015162F" w:rsidRPr="0088579A" w:rsidRDefault="0015162F" w:rsidP="0088579A">
            <w:pPr>
              <w:ind w:firstLine="19"/>
              <w:jc w:val="center"/>
              <w:rPr>
                <w:sz w:val="20"/>
                <w:szCs w:val="20"/>
                <w:lang w:val="uk-UA"/>
              </w:rPr>
            </w:pPr>
            <w:r w:rsidRPr="0088579A">
              <w:rPr>
                <w:sz w:val="20"/>
                <w:szCs w:val="20"/>
                <w:lang w:val="uk-UA"/>
              </w:rPr>
              <w:t>«Спорт для всіх»</w:t>
            </w:r>
          </w:p>
          <w:p w:rsidR="008219FC" w:rsidRPr="0088579A" w:rsidRDefault="008219FC" w:rsidP="008219FC">
            <w:pPr>
              <w:ind w:firstLine="19"/>
              <w:jc w:val="center"/>
              <w:rPr>
                <w:sz w:val="20"/>
                <w:szCs w:val="20"/>
                <w:lang w:val="uk-UA"/>
              </w:rPr>
            </w:pPr>
            <w:r>
              <w:rPr>
                <w:sz w:val="20"/>
                <w:szCs w:val="20"/>
                <w:lang w:val="uk-UA"/>
              </w:rPr>
              <w:lastRenderedPageBreak/>
              <w:t>виконавчий комітет</w:t>
            </w:r>
          </w:p>
          <w:p w:rsidR="008219FC" w:rsidRPr="0088579A" w:rsidRDefault="008219FC" w:rsidP="008219FC">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15162F" w:rsidRPr="0088579A" w:rsidRDefault="0015162F" w:rsidP="0088579A">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5162F" w:rsidRPr="0088579A" w:rsidRDefault="0015162F" w:rsidP="0088579A">
            <w:pPr>
              <w:ind w:firstLine="19"/>
              <w:jc w:val="center"/>
              <w:rPr>
                <w:sz w:val="20"/>
                <w:szCs w:val="20"/>
                <w:lang w:val="uk-UA"/>
              </w:rPr>
            </w:pPr>
            <w:r w:rsidRPr="0088579A">
              <w:rPr>
                <w:sz w:val="20"/>
                <w:szCs w:val="20"/>
                <w:lang w:val="uk-UA"/>
              </w:rPr>
              <w:t>спільно з  організаціями</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p w:rsidR="005C59CB" w:rsidRDefault="005C59CB" w:rsidP="005C59CB">
            <w:pPr>
              <w:jc w:val="center"/>
              <w:rPr>
                <w:color w:val="000000"/>
                <w:sz w:val="20"/>
                <w:szCs w:val="20"/>
                <w:lang w:val="uk-UA"/>
              </w:rPr>
            </w:pPr>
            <w:r w:rsidRPr="0088579A">
              <w:rPr>
                <w:color w:val="000000"/>
                <w:sz w:val="20"/>
                <w:szCs w:val="20"/>
                <w:lang w:val="uk-UA"/>
              </w:rPr>
              <w:t>Міський бюджет</w:t>
            </w:r>
            <w:r>
              <w:rPr>
                <w:color w:val="000000"/>
                <w:sz w:val="20"/>
                <w:szCs w:val="20"/>
                <w:lang w:val="uk-UA"/>
              </w:rPr>
              <w:t>,</w:t>
            </w: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5162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Pr="0088579A" w:rsidRDefault="0015162F" w:rsidP="0088579A">
            <w:pPr>
              <w:jc w:val="center"/>
              <w:rPr>
                <w:color w:val="000000"/>
                <w:sz w:val="20"/>
                <w:szCs w:val="20"/>
                <w:lang w:val="uk-UA"/>
              </w:rPr>
            </w:pPr>
          </w:p>
          <w:p w:rsidR="0015162F" w:rsidRPr="0088579A" w:rsidRDefault="00C06A78" w:rsidP="00440E1F">
            <w:pPr>
              <w:jc w:val="center"/>
              <w:rPr>
                <w:color w:val="000000"/>
                <w:sz w:val="20"/>
                <w:szCs w:val="20"/>
                <w:lang w:val="uk-UA"/>
              </w:rPr>
            </w:pPr>
            <w:r>
              <w:rPr>
                <w:color w:val="000000"/>
                <w:sz w:val="20"/>
                <w:szCs w:val="20"/>
                <w:lang w:val="uk-UA"/>
              </w:rPr>
              <w:t>4</w:t>
            </w:r>
            <w:r w:rsidR="00440E1F">
              <w:rPr>
                <w:color w:val="000000"/>
                <w:sz w:val="20"/>
                <w:szCs w:val="20"/>
                <w:lang w:val="uk-UA"/>
              </w:rPr>
              <w:t>07</w:t>
            </w:r>
            <w:r>
              <w:rPr>
                <w:color w:val="000000"/>
                <w:sz w:val="20"/>
                <w:szCs w:val="20"/>
                <w:lang w:val="uk-UA"/>
              </w:rPr>
              <w:t>,0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20,0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40,0</w:t>
            </w:r>
          </w:p>
        </w:tc>
        <w:tc>
          <w:tcPr>
            <w:tcW w:w="708"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55,0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BA54F2" w:rsidP="0088579A">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708" w:type="dxa"/>
          </w:tcPr>
          <w:p w:rsidR="0015162F" w:rsidRDefault="0015162F" w:rsidP="0088579A">
            <w:pPr>
              <w:jc w:val="center"/>
              <w:rPr>
                <w:color w:val="000000"/>
                <w:sz w:val="20"/>
                <w:szCs w:val="20"/>
                <w:lang w:val="uk-UA"/>
              </w:rPr>
            </w:pPr>
          </w:p>
          <w:p w:rsidR="00EB0154" w:rsidRPr="0088579A" w:rsidRDefault="00BA54F2" w:rsidP="001323D1">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2118" w:type="dxa"/>
          </w:tcPr>
          <w:p w:rsidR="0015162F" w:rsidRPr="0088579A" w:rsidRDefault="0015162F" w:rsidP="009D6E67">
            <w:pPr>
              <w:rPr>
                <w:color w:val="000000"/>
                <w:sz w:val="20"/>
                <w:szCs w:val="20"/>
                <w:lang w:val="uk-UA"/>
              </w:rPr>
            </w:pPr>
          </w:p>
          <w:p w:rsidR="0015162F" w:rsidRPr="0088579A" w:rsidRDefault="0015162F" w:rsidP="00370F02">
            <w:pPr>
              <w:jc w:val="center"/>
              <w:rPr>
                <w:color w:val="000000"/>
                <w:sz w:val="20"/>
                <w:szCs w:val="20"/>
                <w:lang w:val="uk-UA"/>
              </w:rPr>
            </w:pPr>
            <w:r w:rsidRPr="0088579A">
              <w:rPr>
                <w:color w:val="000000"/>
                <w:sz w:val="20"/>
                <w:szCs w:val="20"/>
                <w:lang w:val="uk-UA"/>
              </w:rPr>
              <w:t xml:space="preserve">Забезпечення збереження передових позицій </w:t>
            </w:r>
            <w:r w:rsidRPr="0088579A">
              <w:rPr>
                <w:color w:val="000000"/>
                <w:sz w:val="20"/>
                <w:szCs w:val="20"/>
                <w:lang w:val="uk-UA"/>
              </w:rPr>
              <w:lastRenderedPageBreak/>
              <w:t>успішної участі нововолинських спортсменів в обласних, всеукраїнських та міжнародних змаганнях.</w:t>
            </w:r>
          </w:p>
          <w:p w:rsidR="0015162F" w:rsidRPr="0088579A" w:rsidRDefault="0015162F"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15162F" w:rsidRPr="0088579A" w:rsidRDefault="0015162F" w:rsidP="00370F02">
            <w:pPr>
              <w:jc w:val="center"/>
              <w:rPr>
                <w:color w:val="000000"/>
                <w:sz w:val="20"/>
                <w:szCs w:val="20"/>
                <w:lang w:val="uk-UA"/>
              </w:rPr>
            </w:pPr>
            <w:r w:rsidRPr="0088579A">
              <w:rPr>
                <w:color w:val="000000"/>
                <w:sz w:val="20"/>
                <w:szCs w:val="20"/>
                <w:lang w:val="uk-UA"/>
              </w:rPr>
              <w:t>Здійснення міжнародної співпраці в сфері фізичної культури і спорту.</w:t>
            </w:r>
          </w:p>
          <w:p w:rsidR="0015162F" w:rsidRPr="0088579A" w:rsidRDefault="0015162F" w:rsidP="009D6E67">
            <w:pPr>
              <w:rPr>
                <w:color w:val="000000"/>
                <w:sz w:val="20"/>
                <w:szCs w:val="20"/>
                <w:lang w:val="uk-UA"/>
              </w:rPr>
            </w:pPr>
          </w:p>
          <w:p w:rsidR="0015162F" w:rsidRPr="0088579A" w:rsidRDefault="0015162F"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407</w:t>
            </w:r>
            <w:r w:rsidR="00A04F4D">
              <w:rPr>
                <w:b/>
                <w:color w:val="000000"/>
                <w:sz w:val="20"/>
                <w:szCs w:val="20"/>
                <w:lang w:val="uk-UA"/>
              </w:rPr>
              <w:t>,0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20,0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40,0</w:t>
            </w:r>
          </w:p>
        </w:tc>
        <w:tc>
          <w:tcPr>
            <w:tcW w:w="708"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55,0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708" w:type="dxa"/>
          </w:tcPr>
          <w:p w:rsidR="00EB0154" w:rsidRPr="00EB0154" w:rsidRDefault="00EB0154" w:rsidP="00416584">
            <w:pPr>
              <w:jc w:val="center"/>
              <w:rPr>
                <w:b/>
                <w:color w:val="000000"/>
                <w:sz w:val="20"/>
                <w:szCs w:val="20"/>
                <w:lang w:val="uk-UA"/>
              </w:rPr>
            </w:pPr>
          </w:p>
          <w:p w:rsidR="00EB0154" w:rsidRPr="00EB0154" w:rsidRDefault="007378D5" w:rsidP="003E0CFF">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FC3CB0" w:rsidTr="0034026A">
        <w:trPr>
          <w:trHeight w:val="4508"/>
        </w:trPr>
        <w:tc>
          <w:tcPr>
            <w:tcW w:w="1807" w:type="dxa"/>
          </w:tcPr>
          <w:p w:rsidR="00EB0154" w:rsidRPr="0088579A" w:rsidRDefault="00EB0154" w:rsidP="00B36C41">
            <w:pPr>
              <w:rPr>
                <w:sz w:val="20"/>
                <w:szCs w:val="20"/>
                <w:lang w:val="uk-UA"/>
              </w:rPr>
            </w:pPr>
            <w:r w:rsidRPr="0088579A">
              <w:rPr>
                <w:sz w:val="20"/>
                <w:szCs w:val="20"/>
                <w:lang w:val="uk-UA"/>
              </w:rPr>
              <w:lastRenderedPageBreak/>
              <w:t>7.Розбудова спортивної інфраструктури, у тому числі будівництва та модернізації спортивних споруд, із залученням коштів інвесторів</w:t>
            </w:r>
          </w:p>
          <w:p w:rsidR="00EB0154" w:rsidRPr="0088579A" w:rsidRDefault="00EB0154" w:rsidP="00F50CD5">
            <w:pPr>
              <w:rPr>
                <w:sz w:val="20"/>
                <w:szCs w:val="20"/>
                <w:lang w:val="uk-UA"/>
              </w:rPr>
            </w:pPr>
          </w:p>
        </w:tc>
        <w:tc>
          <w:tcPr>
            <w:tcW w:w="2554" w:type="dxa"/>
            <w:shd w:val="clear" w:color="auto" w:fill="auto"/>
          </w:tcPr>
          <w:p w:rsidR="00EB0154" w:rsidRPr="0088579A" w:rsidRDefault="00EB0154"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EB0154" w:rsidRPr="0088579A" w:rsidRDefault="00EB0154" w:rsidP="0088579A">
            <w:pPr>
              <w:ind w:right="-55"/>
              <w:rPr>
                <w:sz w:val="20"/>
                <w:szCs w:val="20"/>
                <w:lang w:val="uk-UA"/>
              </w:rPr>
            </w:pPr>
            <w:r w:rsidRPr="0088579A">
              <w:rPr>
                <w:sz w:val="20"/>
                <w:szCs w:val="20"/>
                <w:lang w:val="uk-UA"/>
              </w:rPr>
              <w:t>(в т.ч. капітальний ремонт трибун та бігових доріжок</w:t>
            </w:r>
            <w:r w:rsidR="001B03C1">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sidR="003F57F3">
              <w:rPr>
                <w:sz w:val="20"/>
                <w:szCs w:val="20"/>
                <w:lang w:val="uk-UA"/>
              </w:rPr>
              <w:t xml:space="preserve"> (утеплення)</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EB0154" w:rsidRPr="0088579A" w:rsidRDefault="00EB0154" w:rsidP="0088579A">
            <w:pPr>
              <w:ind w:right="-55"/>
              <w:rPr>
                <w:sz w:val="20"/>
                <w:szCs w:val="20"/>
                <w:lang w:val="uk-UA"/>
              </w:rPr>
            </w:pPr>
            <w:r w:rsidRPr="0088579A">
              <w:rPr>
                <w:sz w:val="20"/>
                <w:szCs w:val="20"/>
                <w:lang w:val="uk-UA"/>
              </w:rPr>
              <w:t xml:space="preserve"> тренажерним обладнанням</w:t>
            </w:r>
          </w:p>
          <w:p w:rsidR="00EB0154" w:rsidRPr="0088579A" w:rsidRDefault="00EB0154" w:rsidP="0088579A">
            <w:pPr>
              <w:ind w:right="-55"/>
              <w:rPr>
                <w:sz w:val="20"/>
                <w:szCs w:val="20"/>
                <w:lang w:val="uk-UA"/>
              </w:rPr>
            </w:pPr>
          </w:p>
          <w:p w:rsidR="00A254AB" w:rsidRDefault="00A254AB"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F27F37" w:rsidRDefault="00F27F37"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9E7D20" w:rsidRDefault="009E7D20"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EB0154" w:rsidRPr="0088579A" w:rsidRDefault="00EB0154"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EB0154" w:rsidRPr="0088579A" w:rsidRDefault="00EB0154" w:rsidP="0088579A">
            <w:pPr>
              <w:ind w:right="-55"/>
              <w:rPr>
                <w:sz w:val="20"/>
                <w:szCs w:val="20"/>
                <w:lang w:val="uk-UA"/>
              </w:rPr>
            </w:pPr>
          </w:p>
          <w:p w:rsidR="00EB0154" w:rsidRPr="0088579A" w:rsidRDefault="00EB0154"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 xml:space="preserve"> </w:t>
            </w:r>
            <w:proofErr w:type="spellStart"/>
            <w:r w:rsidRPr="0088579A">
              <w:rPr>
                <w:sz w:val="20"/>
                <w:szCs w:val="20"/>
                <w:lang w:val="uk-UA"/>
              </w:rPr>
              <w:t>СОК</w:t>
            </w:r>
            <w:proofErr w:type="spellEnd"/>
            <w:r w:rsidRPr="0088579A">
              <w:rPr>
                <w:sz w:val="20"/>
                <w:szCs w:val="20"/>
                <w:lang w:val="uk-UA"/>
              </w:rPr>
              <w:t xml:space="preserve"> «Шахтар»,</w:t>
            </w:r>
          </w:p>
          <w:p w:rsidR="00EB0154" w:rsidRPr="0088579A" w:rsidRDefault="00EB0154" w:rsidP="0088579A">
            <w:pPr>
              <w:ind w:firstLine="19"/>
              <w:jc w:val="center"/>
              <w:rPr>
                <w:sz w:val="20"/>
                <w:szCs w:val="20"/>
                <w:lang w:val="uk-UA"/>
              </w:rPr>
            </w:pPr>
            <w:r w:rsidRPr="0088579A">
              <w:rPr>
                <w:sz w:val="20"/>
                <w:szCs w:val="20"/>
                <w:lang w:val="uk-UA"/>
              </w:rPr>
              <w:t xml:space="preserve"> виконавчий комітет</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color w:val="000000"/>
                <w:sz w:val="20"/>
                <w:szCs w:val="20"/>
                <w:lang w:val="uk-UA"/>
              </w:rPr>
            </w:pPr>
          </w:p>
          <w:p w:rsidR="00EB0154" w:rsidRPr="0088579A" w:rsidRDefault="00EB0154"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p>
          <w:p w:rsidR="009E7D20" w:rsidRPr="0088579A" w:rsidRDefault="009E7D20" w:rsidP="009E7D20">
            <w:pPr>
              <w:ind w:firstLine="19"/>
              <w:jc w:val="center"/>
              <w:rPr>
                <w:sz w:val="20"/>
                <w:szCs w:val="20"/>
                <w:lang w:val="uk-UA"/>
              </w:rPr>
            </w:pPr>
            <w:r>
              <w:rPr>
                <w:sz w:val="20"/>
                <w:szCs w:val="20"/>
                <w:lang w:val="uk-UA"/>
              </w:rPr>
              <w:t>виконавчий комітет</w:t>
            </w:r>
          </w:p>
          <w:p w:rsidR="009E7D20" w:rsidRPr="0088579A" w:rsidRDefault="009E7D20" w:rsidP="009E7D20">
            <w:pPr>
              <w:ind w:firstLine="19"/>
              <w:jc w:val="center"/>
              <w:rPr>
                <w:sz w:val="20"/>
                <w:szCs w:val="20"/>
                <w:lang w:val="uk-UA"/>
              </w:rPr>
            </w:pPr>
            <w:r>
              <w:rPr>
                <w:sz w:val="20"/>
                <w:szCs w:val="20"/>
                <w:lang w:val="uk-UA"/>
              </w:rPr>
              <w:t>НМР</w:t>
            </w:r>
          </w:p>
          <w:p w:rsidR="009E7D20" w:rsidRDefault="009E7D20" w:rsidP="00723244">
            <w:pPr>
              <w:ind w:firstLine="19"/>
              <w:jc w:val="center"/>
              <w:rPr>
                <w:sz w:val="20"/>
                <w:szCs w:val="20"/>
                <w:lang w:val="uk-UA"/>
              </w:rPr>
            </w:pPr>
          </w:p>
          <w:p w:rsidR="008460D3" w:rsidRDefault="008460D3" w:rsidP="00723244">
            <w:pPr>
              <w:ind w:firstLine="19"/>
              <w:jc w:val="center"/>
              <w:rPr>
                <w:sz w:val="20"/>
                <w:szCs w:val="20"/>
                <w:lang w:val="uk-UA"/>
              </w:rPr>
            </w:pPr>
          </w:p>
          <w:p w:rsidR="00EB0154" w:rsidRDefault="00EB0154" w:rsidP="00723244">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9E7D20" w:rsidRPr="0088579A" w:rsidRDefault="009F7468" w:rsidP="00723244">
            <w:pPr>
              <w:ind w:firstLine="19"/>
              <w:jc w:val="center"/>
              <w:rPr>
                <w:sz w:val="20"/>
                <w:szCs w:val="20"/>
                <w:lang w:val="uk-UA"/>
              </w:rPr>
            </w:pPr>
            <w:r>
              <w:rPr>
                <w:color w:val="000000"/>
                <w:sz w:val="20"/>
                <w:szCs w:val="20"/>
                <w:lang w:val="uk-UA"/>
              </w:rPr>
              <w:t>в</w:t>
            </w:r>
            <w:r w:rsidR="009E7D20">
              <w:rPr>
                <w:color w:val="000000"/>
                <w:sz w:val="20"/>
                <w:szCs w:val="20"/>
                <w:lang w:val="uk-UA"/>
              </w:rPr>
              <w:t>иконавчий комітет НМР</w:t>
            </w:r>
          </w:p>
        </w:tc>
        <w:tc>
          <w:tcPr>
            <w:tcW w:w="1418" w:type="dxa"/>
          </w:tcPr>
          <w:p w:rsidR="00EB0154" w:rsidRPr="0088579A" w:rsidRDefault="00EB0154" w:rsidP="0088579A">
            <w:pPr>
              <w:jc w:val="center"/>
              <w:rPr>
                <w:color w:val="000000"/>
                <w:sz w:val="20"/>
                <w:szCs w:val="20"/>
                <w:lang w:val="uk-UA"/>
              </w:rPr>
            </w:pPr>
          </w:p>
          <w:p w:rsidR="005C59CB" w:rsidRDefault="005C59CB" w:rsidP="005C59CB">
            <w:pPr>
              <w:jc w:val="center"/>
              <w:rPr>
                <w:color w:val="000000"/>
                <w:sz w:val="20"/>
                <w:szCs w:val="20"/>
                <w:lang w:val="uk-UA"/>
              </w:rPr>
            </w:pPr>
            <w:r w:rsidRPr="0088579A">
              <w:rPr>
                <w:color w:val="000000"/>
                <w:sz w:val="20"/>
                <w:szCs w:val="20"/>
                <w:lang w:val="uk-UA"/>
              </w:rPr>
              <w:t>Міський бюджет</w:t>
            </w:r>
            <w:r>
              <w:rPr>
                <w:color w:val="000000"/>
                <w:sz w:val="20"/>
                <w:szCs w:val="20"/>
                <w:lang w:val="uk-UA"/>
              </w:rPr>
              <w:t>,</w:t>
            </w: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EB0154"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EB0154" w:rsidRPr="0088579A" w:rsidRDefault="00EB0154" w:rsidP="0088579A">
            <w:pPr>
              <w:jc w:val="center"/>
              <w:rPr>
                <w:color w:val="000000"/>
                <w:sz w:val="20"/>
                <w:szCs w:val="20"/>
                <w:lang w:val="uk-UA"/>
              </w:rPr>
            </w:pPr>
          </w:p>
          <w:p w:rsidR="005C59CB" w:rsidRDefault="005C59CB"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Державний</w:t>
            </w:r>
          </w:p>
          <w:p w:rsidR="005C59CB" w:rsidRPr="0088579A" w:rsidRDefault="005C59CB" w:rsidP="0088579A">
            <w:pPr>
              <w:jc w:val="center"/>
              <w:rPr>
                <w:color w:val="000000"/>
                <w:sz w:val="20"/>
                <w:szCs w:val="20"/>
                <w:lang w:val="uk-UA"/>
              </w:rPr>
            </w:pPr>
            <w:r>
              <w:rPr>
                <w:color w:val="000000"/>
                <w:sz w:val="20"/>
                <w:szCs w:val="20"/>
                <w:lang w:val="uk-UA"/>
              </w:rPr>
              <w:t>бюджет</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850" w:type="dxa"/>
          </w:tcPr>
          <w:p w:rsidR="00EB0154" w:rsidRPr="0088579A" w:rsidRDefault="00EB0154" w:rsidP="0088579A">
            <w:pPr>
              <w:jc w:val="center"/>
              <w:rPr>
                <w:color w:val="000000"/>
                <w:sz w:val="20"/>
                <w:szCs w:val="20"/>
                <w:lang w:val="uk-UA"/>
              </w:rPr>
            </w:pPr>
          </w:p>
          <w:p w:rsidR="00EB0154" w:rsidRPr="0088579A" w:rsidRDefault="005C59CB" w:rsidP="0088579A">
            <w:pPr>
              <w:jc w:val="center"/>
              <w:rPr>
                <w:color w:val="000000"/>
                <w:sz w:val="20"/>
                <w:szCs w:val="20"/>
                <w:lang w:val="uk-UA"/>
              </w:rPr>
            </w:pPr>
            <w:r>
              <w:rPr>
                <w:color w:val="000000"/>
                <w:sz w:val="20"/>
                <w:szCs w:val="20"/>
                <w:lang w:val="uk-UA"/>
              </w:rPr>
              <w:t>7495,0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sidRPr="0088579A">
              <w:rPr>
                <w:color w:val="000000"/>
                <w:sz w:val="20"/>
                <w:szCs w:val="20"/>
                <w:lang w:val="uk-UA"/>
              </w:rPr>
              <w:t>7000,0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1660,0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F27F37" w:rsidRDefault="00F27F37" w:rsidP="0088579A">
            <w:pPr>
              <w:jc w:val="center"/>
              <w:rPr>
                <w:color w:val="000000"/>
                <w:sz w:val="20"/>
                <w:szCs w:val="20"/>
                <w:lang w:val="uk-UA"/>
              </w:rPr>
            </w:pPr>
          </w:p>
          <w:p w:rsidR="00F27F37" w:rsidRDefault="00F27F37"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1530,0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8579A">
            <w:pPr>
              <w:jc w:val="center"/>
              <w:rPr>
                <w:color w:val="000000"/>
                <w:sz w:val="20"/>
                <w:szCs w:val="20"/>
                <w:lang w:val="uk-UA"/>
              </w:rPr>
            </w:pPr>
          </w:p>
          <w:p w:rsidR="008460D3" w:rsidRDefault="008460D3"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268,0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Pr="0088579A" w:rsidRDefault="008460D3" w:rsidP="0088579A">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1660,0</w:t>
            </w:r>
          </w:p>
        </w:tc>
        <w:tc>
          <w:tcPr>
            <w:tcW w:w="709"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1045,0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F27F37" w:rsidRDefault="00F27F37"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F27F37" w:rsidP="0088579A">
            <w:pPr>
              <w:jc w:val="center"/>
              <w:rPr>
                <w:color w:val="000000"/>
                <w:sz w:val="16"/>
                <w:szCs w:val="16"/>
                <w:lang w:val="uk-UA"/>
              </w:rPr>
            </w:pPr>
            <w:r>
              <w:rPr>
                <w:color w:val="000000"/>
                <w:sz w:val="16"/>
                <w:szCs w:val="16"/>
                <w:lang w:val="uk-UA"/>
              </w:rPr>
              <w:t>35,0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460D3">
            <w:pPr>
              <w:tabs>
                <w:tab w:val="center" w:pos="246"/>
              </w:tabs>
              <w:rPr>
                <w:color w:val="000000"/>
                <w:sz w:val="20"/>
                <w:szCs w:val="20"/>
                <w:lang w:val="uk-UA"/>
              </w:rPr>
            </w:pPr>
          </w:p>
          <w:p w:rsidR="00EB0154" w:rsidRDefault="008460D3" w:rsidP="008460D3">
            <w:pPr>
              <w:tabs>
                <w:tab w:val="center" w:pos="246"/>
              </w:tabs>
              <w:rPr>
                <w:color w:val="000000"/>
                <w:sz w:val="20"/>
                <w:szCs w:val="20"/>
                <w:lang w:val="uk-UA"/>
              </w:rPr>
            </w:pPr>
            <w:r>
              <w:rPr>
                <w:color w:val="000000"/>
                <w:sz w:val="20"/>
                <w:szCs w:val="20"/>
                <w:lang w:val="uk-UA"/>
              </w:rPr>
              <w:tab/>
              <w:t>268,0</w:t>
            </w:r>
          </w:p>
          <w:p w:rsidR="00EB0154" w:rsidRPr="00D42741" w:rsidRDefault="00EB0154" w:rsidP="0088579A">
            <w:pPr>
              <w:jc w:val="center"/>
              <w:rPr>
                <w:color w:val="000000"/>
                <w:sz w:val="20"/>
                <w:szCs w:val="20"/>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4000,0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F27F37" w:rsidRDefault="00F27F37" w:rsidP="00A303E6">
            <w:pPr>
              <w:jc w:val="center"/>
              <w:rPr>
                <w:color w:val="000000"/>
                <w:sz w:val="16"/>
                <w:szCs w:val="16"/>
                <w:lang w:val="uk-UA"/>
              </w:rPr>
            </w:pPr>
          </w:p>
          <w:p w:rsidR="00F27F37" w:rsidRDefault="00F27F37" w:rsidP="00A303E6">
            <w:pPr>
              <w:jc w:val="center"/>
              <w:rPr>
                <w:color w:val="000000"/>
                <w:sz w:val="16"/>
                <w:szCs w:val="16"/>
                <w:lang w:val="uk-UA"/>
              </w:rPr>
            </w:pPr>
            <w:r>
              <w:rPr>
                <w:color w:val="000000"/>
                <w:sz w:val="16"/>
                <w:szCs w:val="16"/>
                <w:lang w:val="uk-UA"/>
              </w:rPr>
              <w:t>1495,0</w:t>
            </w: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20"/>
                <w:szCs w:val="20"/>
                <w:lang w:val="uk-UA"/>
              </w:rPr>
            </w:pPr>
          </w:p>
          <w:p w:rsidR="00EB0154" w:rsidRDefault="00EB0154" w:rsidP="00A303E6">
            <w:pPr>
              <w:jc w:val="center"/>
              <w:rPr>
                <w:color w:val="000000"/>
                <w:sz w:val="20"/>
                <w:szCs w:val="20"/>
                <w:lang w:val="uk-UA"/>
              </w:rPr>
            </w:pPr>
          </w:p>
          <w:p w:rsidR="008460D3" w:rsidRDefault="008460D3" w:rsidP="00A303E6">
            <w:pPr>
              <w:jc w:val="center"/>
              <w:rPr>
                <w:color w:val="000000"/>
                <w:sz w:val="20"/>
                <w:szCs w:val="20"/>
                <w:lang w:val="uk-UA"/>
              </w:rPr>
            </w:pPr>
          </w:p>
          <w:p w:rsidR="006E3120" w:rsidRDefault="006E3120" w:rsidP="00A303E6">
            <w:pPr>
              <w:jc w:val="center"/>
              <w:rPr>
                <w:color w:val="000000"/>
                <w:sz w:val="20"/>
                <w:szCs w:val="20"/>
                <w:lang w:val="uk-UA"/>
              </w:rPr>
            </w:pPr>
          </w:p>
          <w:p w:rsidR="008460D3" w:rsidRPr="00061A5F" w:rsidRDefault="008460D3" w:rsidP="00A303E6">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2000,0</w:t>
            </w: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7000,0</w:t>
            </w:r>
          </w:p>
        </w:tc>
        <w:tc>
          <w:tcPr>
            <w:tcW w:w="709" w:type="dxa"/>
          </w:tcPr>
          <w:p w:rsidR="00EB0154" w:rsidRDefault="00EB0154" w:rsidP="0088579A">
            <w:pPr>
              <w:jc w:val="center"/>
              <w:rPr>
                <w:color w:val="000000"/>
                <w:sz w:val="20"/>
                <w:szCs w:val="20"/>
                <w:lang w:val="uk-UA"/>
              </w:rPr>
            </w:pPr>
          </w:p>
          <w:p w:rsidR="00E7133F" w:rsidRPr="0088579A" w:rsidRDefault="00DB2D32" w:rsidP="0088579A">
            <w:pPr>
              <w:jc w:val="center"/>
              <w:rPr>
                <w:color w:val="000000"/>
                <w:sz w:val="20"/>
                <w:szCs w:val="20"/>
                <w:lang w:val="uk-UA"/>
              </w:rPr>
            </w:pPr>
            <w:r>
              <w:rPr>
                <w:color w:val="000000"/>
                <w:sz w:val="20"/>
                <w:szCs w:val="20"/>
                <w:lang w:val="uk-UA"/>
              </w:rPr>
              <w:t>450</w:t>
            </w:r>
            <w:r w:rsidR="00E7133F">
              <w:rPr>
                <w:color w:val="000000"/>
                <w:sz w:val="20"/>
                <w:szCs w:val="20"/>
                <w:lang w:val="uk-UA"/>
              </w:rPr>
              <w:t>,0</w:t>
            </w:r>
          </w:p>
        </w:tc>
        <w:tc>
          <w:tcPr>
            <w:tcW w:w="709" w:type="dxa"/>
          </w:tcPr>
          <w:p w:rsidR="000917BC" w:rsidRDefault="000917BC" w:rsidP="0088579A">
            <w:pPr>
              <w:jc w:val="center"/>
              <w:rPr>
                <w:color w:val="000000"/>
                <w:sz w:val="20"/>
                <w:szCs w:val="20"/>
                <w:lang w:val="uk-UA"/>
              </w:rPr>
            </w:pPr>
          </w:p>
          <w:p w:rsidR="000917BC" w:rsidRPr="00FE789E" w:rsidRDefault="001C5B98" w:rsidP="0088579A">
            <w:pPr>
              <w:jc w:val="center"/>
              <w:rPr>
                <w:color w:val="000000"/>
                <w:sz w:val="16"/>
                <w:szCs w:val="16"/>
                <w:lang w:val="uk-UA"/>
              </w:rPr>
            </w:pPr>
            <w:r>
              <w:rPr>
                <w:color w:val="000000"/>
                <w:sz w:val="16"/>
                <w:szCs w:val="16"/>
                <w:lang w:val="uk-UA"/>
              </w:rPr>
              <w:t>0</w:t>
            </w:r>
          </w:p>
          <w:p w:rsidR="000917BC" w:rsidRPr="00FE789E" w:rsidRDefault="000917BC" w:rsidP="0088579A">
            <w:pPr>
              <w:jc w:val="center"/>
              <w:rPr>
                <w:color w:val="000000"/>
                <w:sz w:val="16"/>
                <w:szCs w:val="16"/>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Pr="0088579A" w:rsidRDefault="00EB0154"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EB0154" w:rsidRPr="0088579A" w:rsidTr="0034026A">
        <w:trPr>
          <w:trHeight w:val="298"/>
        </w:trPr>
        <w:tc>
          <w:tcPr>
            <w:tcW w:w="1807" w:type="dxa"/>
          </w:tcPr>
          <w:p w:rsidR="00EB0154" w:rsidRPr="0088579A" w:rsidRDefault="00EB0154" w:rsidP="00892C07">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7</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2B658F" w:rsidRDefault="00CF0FEB" w:rsidP="000735E9">
            <w:pPr>
              <w:jc w:val="center"/>
              <w:rPr>
                <w:b/>
                <w:color w:val="000000"/>
                <w:sz w:val="18"/>
                <w:szCs w:val="18"/>
                <w:lang w:val="uk-UA"/>
              </w:rPr>
            </w:pPr>
            <w:r>
              <w:rPr>
                <w:b/>
                <w:color w:val="000000"/>
                <w:sz w:val="18"/>
                <w:szCs w:val="18"/>
                <w:lang w:val="uk-UA"/>
              </w:rPr>
              <w:t>1</w:t>
            </w:r>
            <w:r w:rsidR="000735E9">
              <w:rPr>
                <w:b/>
                <w:color w:val="000000"/>
                <w:sz w:val="18"/>
                <w:szCs w:val="18"/>
                <w:lang w:val="uk-UA"/>
              </w:rPr>
              <w:t>80</w:t>
            </w:r>
            <w:r>
              <w:rPr>
                <w:b/>
                <w:color w:val="000000"/>
                <w:sz w:val="18"/>
                <w:szCs w:val="18"/>
                <w:lang w:val="uk-UA"/>
              </w:rPr>
              <w:t>23</w:t>
            </w:r>
            <w:r w:rsidR="00EC4FD9" w:rsidRPr="002B658F">
              <w:rPr>
                <w:b/>
                <w:color w:val="000000"/>
                <w:sz w:val="18"/>
                <w:szCs w:val="18"/>
                <w:lang w:val="uk-UA"/>
              </w:rPr>
              <w:t>,0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1660,0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1348,0</w:t>
            </w:r>
          </w:p>
        </w:tc>
        <w:tc>
          <w:tcPr>
            <w:tcW w:w="708" w:type="dxa"/>
          </w:tcPr>
          <w:p w:rsidR="00EB0154" w:rsidRPr="002B658F" w:rsidRDefault="00EC4FD9" w:rsidP="0088579A">
            <w:pPr>
              <w:jc w:val="center"/>
              <w:rPr>
                <w:b/>
                <w:color w:val="000000"/>
                <w:sz w:val="16"/>
                <w:szCs w:val="16"/>
                <w:lang w:val="uk-UA"/>
              </w:rPr>
            </w:pPr>
            <w:r w:rsidRPr="002B658F">
              <w:rPr>
                <w:b/>
                <w:color w:val="000000"/>
                <w:sz w:val="16"/>
                <w:szCs w:val="16"/>
                <w:lang w:val="uk-UA"/>
              </w:rPr>
              <w:t>5565,0</w:t>
            </w:r>
          </w:p>
        </w:tc>
        <w:tc>
          <w:tcPr>
            <w:tcW w:w="709" w:type="dxa"/>
          </w:tcPr>
          <w:p w:rsidR="00EB0154" w:rsidRPr="002B658F" w:rsidRDefault="00722CF1" w:rsidP="0088579A">
            <w:pPr>
              <w:jc w:val="center"/>
              <w:rPr>
                <w:b/>
                <w:color w:val="000000"/>
                <w:sz w:val="16"/>
                <w:szCs w:val="16"/>
                <w:lang w:val="uk-UA"/>
              </w:rPr>
            </w:pPr>
            <w:r w:rsidRPr="002B658F">
              <w:rPr>
                <w:b/>
                <w:color w:val="000000"/>
                <w:sz w:val="16"/>
                <w:szCs w:val="16"/>
                <w:lang w:val="uk-UA"/>
              </w:rPr>
              <w:t>9000,0</w:t>
            </w:r>
          </w:p>
        </w:tc>
        <w:tc>
          <w:tcPr>
            <w:tcW w:w="709" w:type="dxa"/>
          </w:tcPr>
          <w:p w:rsidR="00EB0154" w:rsidRPr="002B658F" w:rsidRDefault="00421FF0" w:rsidP="0088579A">
            <w:pPr>
              <w:jc w:val="center"/>
              <w:rPr>
                <w:b/>
                <w:color w:val="000000"/>
                <w:sz w:val="20"/>
                <w:szCs w:val="20"/>
                <w:lang w:val="uk-UA"/>
              </w:rPr>
            </w:pPr>
            <w:r>
              <w:rPr>
                <w:b/>
                <w:color w:val="000000"/>
                <w:sz w:val="20"/>
                <w:szCs w:val="20"/>
                <w:lang w:val="uk-UA"/>
              </w:rPr>
              <w:t>450</w:t>
            </w:r>
            <w:r w:rsidR="00752F44">
              <w:rPr>
                <w:b/>
                <w:color w:val="000000"/>
                <w:sz w:val="20"/>
                <w:szCs w:val="20"/>
                <w:lang w:val="uk-UA"/>
              </w:rPr>
              <w:t>,0</w:t>
            </w:r>
          </w:p>
        </w:tc>
        <w:tc>
          <w:tcPr>
            <w:tcW w:w="709" w:type="dxa"/>
          </w:tcPr>
          <w:p w:rsidR="00EB0154" w:rsidRPr="00F85B5A" w:rsidRDefault="001C5B98" w:rsidP="0088579A">
            <w:pPr>
              <w:jc w:val="center"/>
              <w:rPr>
                <w:b/>
                <w:color w:val="000000"/>
                <w:sz w:val="16"/>
                <w:szCs w:val="16"/>
                <w:lang w:val="uk-UA"/>
              </w:rPr>
            </w:pPr>
            <w:r>
              <w:rPr>
                <w:b/>
                <w:color w:val="000000"/>
                <w:sz w:val="16"/>
                <w:szCs w:val="16"/>
                <w:lang w:val="uk-UA"/>
              </w:rPr>
              <w:t>0</w:t>
            </w:r>
          </w:p>
        </w:tc>
        <w:tc>
          <w:tcPr>
            <w:tcW w:w="708" w:type="dxa"/>
          </w:tcPr>
          <w:p w:rsidR="00EB0154" w:rsidRPr="002B658F" w:rsidRDefault="002B658F" w:rsidP="0088579A">
            <w:pPr>
              <w:jc w:val="center"/>
              <w:rPr>
                <w:b/>
                <w:color w:val="000000"/>
                <w:sz w:val="20"/>
                <w:szCs w:val="20"/>
                <w:lang w:val="uk-UA"/>
              </w:rPr>
            </w:pPr>
            <w:r w:rsidRPr="002B658F">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9209DB">
            <w:pPr>
              <w:rPr>
                <w:sz w:val="20"/>
                <w:szCs w:val="20"/>
                <w:lang w:val="uk-UA"/>
              </w:rPr>
            </w:pPr>
          </w:p>
          <w:p w:rsidR="00EB0154" w:rsidRDefault="00EB0154" w:rsidP="009209DB">
            <w:pPr>
              <w:rPr>
                <w:sz w:val="20"/>
                <w:szCs w:val="20"/>
                <w:lang w:val="uk-UA"/>
              </w:rPr>
            </w:pPr>
            <w:r>
              <w:rPr>
                <w:sz w:val="20"/>
                <w:szCs w:val="20"/>
                <w:lang w:val="uk-UA"/>
              </w:rPr>
              <w:t>8. Надання якісних фізкультурно-оздоровчих послуг</w:t>
            </w:r>
          </w:p>
          <w:p w:rsidR="00EB0154" w:rsidRPr="0088579A" w:rsidRDefault="00EB0154" w:rsidP="00F50CD5">
            <w:pPr>
              <w:rPr>
                <w:sz w:val="20"/>
                <w:szCs w:val="20"/>
                <w:lang w:val="uk-UA"/>
              </w:rPr>
            </w:pPr>
          </w:p>
        </w:tc>
        <w:tc>
          <w:tcPr>
            <w:tcW w:w="2554" w:type="dxa"/>
            <w:shd w:val="clear" w:color="auto" w:fill="auto"/>
          </w:tcPr>
          <w:p w:rsidR="00EB0154" w:rsidRDefault="00EB0154" w:rsidP="0088579A">
            <w:pPr>
              <w:ind w:right="-55"/>
              <w:rPr>
                <w:color w:val="003366"/>
                <w:sz w:val="20"/>
                <w:szCs w:val="20"/>
                <w:lang w:val="uk-UA"/>
              </w:rPr>
            </w:pPr>
          </w:p>
          <w:p w:rsidR="00EB0154" w:rsidRPr="0088579A" w:rsidRDefault="00EB0154"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EB0154" w:rsidRDefault="00EB0154" w:rsidP="00DE1591">
            <w:pPr>
              <w:ind w:right="-55"/>
              <w:rPr>
                <w:sz w:val="20"/>
                <w:szCs w:val="20"/>
                <w:lang w:val="uk-UA"/>
              </w:rPr>
            </w:pPr>
          </w:p>
          <w:p w:rsidR="00EB0154" w:rsidRPr="0088579A" w:rsidRDefault="00EB0154"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EB0154" w:rsidRDefault="00EB0154" w:rsidP="0088579A">
            <w:pPr>
              <w:ind w:firstLine="19"/>
              <w:jc w:val="center"/>
              <w:rPr>
                <w:sz w:val="20"/>
                <w:szCs w:val="20"/>
                <w:lang w:val="uk-UA"/>
              </w:rPr>
            </w:pPr>
          </w:p>
          <w:p w:rsidR="00EB0154" w:rsidRDefault="00EB0154" w:rsidP="003F6237">
            <w:pPr>
              <w:ind w:firstLine="19"/>
              <w:jc w:val="center"/>
              <w:rPr>
                <w:color w:val="000000"/>
                <w:sz w:val="20"/>
                <w:szCs w:val="20"/>
                <w:lang w:val="uk-UA"/>
              </w:rPr>
            </w:pPr>
            <w:r>
              <w:rPr>
                <w:sz w:val="20"/>
                <w:szCs w:val="20"/>
                <w:lang w:val="uk-UA"/>
              </w:rPr>
              <w:t>У</w:t>
            </w:r>
            <w:r w:rsidRPr="000322A9">
              <w:rPr>
                <w:sz w:val="20"/>
                <w:szCs w:val="20"/>
                <w:lang w:val="uk-UA"/>
              </w:rPr>
              <w:t>правління освіти</w:t>
            </w:r>
            <w:r w:rsidRPr="00D52EB6">
              <w:rPr>
                <w:sz w:val="20"/>
                <w:szCs w:val="20"/>
                <w:lang w:val="uk-UA"/>
              </w:rPr>
              <w:t xml:space="preserve"> виконавчого комітету міської ради</w:t>
            </w:r>
            <w:r w:rsidRPr="00D52EB6">
              <w:rPr>
                <w:color w:val="000000"/>
                <w:sz w:val="20"/>
                <w:szCs w:val="20"/>
                <w:lang w:val="uk-UA"/>
              </w:rPr>
              <w:t xml:space="preserve"> </w:t>
            </w:r>
          </w:p>
          <w:p w:rsidR="00D978CB" w:rsidRPr="0088579A" w:rsidRDefault="00D978CB" w:rsidP="00D978CB">
            <w:pPr>
              <w:ind w:firstLine="19"/>
              <w:jc w:val="center"/>
              <w:rPr>
                <w:sz w:val="20"/>
                <w:szCs w:val="20"/>
                <w:lang w:val="uk-UA"/>
              </w:rPr>
            </w:pPr>
            <w:r>
              <w:rPr>
                <w:sz w:val="20"/>
                <w:szCs w:val="20"/>
                <w:lang w:val="uk-UA"/>
              </w:rPr>
              <w:t>виконавчий комітет</w:t>
            </w:r>
          </w:p>
          <w:p w:rsidR="00D978CB" w:rsidRPr="0088579A" w:rsidRDefault="00D978CB" w:rsidP="00D978C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tc>
        <w:tc>
          <w:tcPr>
            <w:tcW w:w="1418" w:type="dxa"/>
          </w:tcPr>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Не потребує</w:t>
            </w:r>
          </w:p>
          <w:p w:rsidR="00EB0154" w:rsidRDefault="00EB0154" w:rsidP="0088579A">
            <w:pPr>
              <w:jc w:val="center"/>
              <w:rPr>
                <w:color w:val="000000"/>
                <w:sz w:val="20"/>
                <w:szCs w:val="20"/>
                <w:lang w:val="uk-UA"/>
              </w:rPr>
            </w:pPr>
            <w:r>
              <w:rPr>
                <w:color w:val="000000"/>
                <w:sz w:val="20"/>
                <w:szCs w:val="20"/>
                <w:lang w:val="uk-UA"/>
              </w:rPr>
              <w:t>Фінансування</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B32B52">
            <w:pPr>
              <w:jc w:val="center"/>
              <w:rPr>
                <w:color w:val="000000"/>
                <w:sz w:val="20"/>
                <w:szCs w:val="20"/>
                <w:lang w:val="uk-UA"/>
              </w:rPr>
            </w:pPr>
            <w:r>
              <w:rPr>
                <w:color w:val="000000"/>
                <w:sz w:val="20"/>
                <w:szCs w:val="20"/>
                <w:lang w:val="uk-UA"/>
              </w:rPr>
              <w:t>Не потребує</w:t>
            </w:r>
          </w:p>
          <w:p w:rsidR="00EB0154" w:rsidRPr="0088579A" w:rsidRDefault="00EB0154" w:rsidP="00B32B52">
            <w:pPr>
              <w:jc w:val="center"/>
              <w:rPr>
                <w:color w:val="000000"/>
                <w:sz w:val="20"/>
                <w:szCs w:val="20"/>
                <w:lang w:val="uk-UA"/>
              </w:rPr>
            </w:pPr>
            <w:r>
              <w:rPr>
                <w:color w:val="000000"/>
                <w:sz w:val="20"/>
                <w:szCs w:val="20"/>
                <w:lang w:val="uk-UA"/>
              </w:rPr>
              <w:t>Фінансування</w:t>
            </w:r>
          </w:p>
        </w:tc>
        <w:tc>
          <w:tcPr>
            <w:tcW w:w="850"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Default="00EB0154"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EB0154" w:rsidRDefault="00EB0154" w:rsidP="0045616F">
            <w:pPr>
              <w:jc w:val="center"/>
              <w:rPr>
                <w:color w:val="000000"/>
                <w:sz w:val="20"/>
                <w:szCs w:val="20"/>
                <w:lang w:val="uk-UA"/>
              </w:rPr>
            </w:pPr>
          </w:p>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E0FE8">
            <w:pPr>
              <w:jc w:val="center"/>
              <w:rPr>
                <w:sz w:val="20"/>
                <w:szCs w:val="20"/>
                <w:lang w:val="uk-UA"/>
              </w:rPr>
            </w:pPr>
            <w:r w:rsidRPr="0088579A">
              <w:rPr>
                <w:b/>
                <w:color w:val="000000"/>
                <w:sz w:val="20"/>
                <w:szCs w:val="20"/>
                <w:lang w:val="uk-UA"/>
              </w:rPr>
              <w:t xml:space="preserve">Всього за завданням </w:t>
            </w:r>
            <w:r w:rsidR="008D1436">
              <w:rPr>
                <w:b/>
                <w:color w:val="000000"/>
                <w:sz w:val="20"/>
                <w:szCs w:val="20"/>
                <w:lang w:val="uk-UA"/>
              </w:rPr>
              <w:t>8</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EB0154" w:rsidRPr="0088579A" w:rsidRDefault="00EB0154" w:rsidP="000D7E0C">
            <w:pPr>
              <w:ind w:right="-55"/>
              <w:jc w:val="center"/>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9F6064" w:rsidRDefault="009F6064" w:rsidP="0088579A">
            <w:pPr>
              <w:jc w:val="center"/>
              <w:rPr>
                <w:b/>
                <w:color w:val="000000"/>
                <w:sz w:val="18"/>
                <w:szCs w:val="18"/>
                <w:lang w:val="uk-UA"/>
              </w:rPr>
            </w:pPr>
          </w:p>
          <w:p w:rsidR="00EB0154" w:rsidRPr="00361AEA" w:rsidRDefault="00B0676D" w:rsidP="00847970">
            <w:pPr>
              <w:jc w:val="center"/>
              <w:rPr>
                <w:b/>
                <w:color w:val="000000"/>
                <w:sz w:val="18"/>
                <w:szCs w:val="18"/>
                <w:lang w:val="uk-UA"/>
              </w:rPr>
            </w:pPr>
            <w:r>
              <w:rPr>
                <w:b/>
                <w:color w:val="000000"/>
                <w:sz w:val="18"/>
                <w:szCs w:val="18"/>
                <w:lang w:val="uk-UA"/>
              </w:rPr>
              <w:t>4</w:t>
            </w:r>
            <w:r w:rsidR="00847970">
              <w:rPr>
                <w:b/>
                <w:color w:val="000000"/>
                <w:sz w:val="18"/>
                <w:szCs w:val="18"/>
                <w:lang w:val="uk-UA"/>
              </w:rPr>
              <w:t>36</w:t>
            </w:r>
            <w:r w:rsidR="00290515">
              <w:rPr>
                <w:b/>
                <w:color w:val="000000"/>
                <w:sz w:val="18"/>
                <w:szCs w:val="18"/>
                <w:lang w:val="uk-UA"/>
              </w:rPr>
              <w:t>41</w:t>
            </w:r>
            <w:r>
              <w:rPr>
                <w:b/>
                <w:color w:val="000000"/>
                <w:sz w:val="18"/>
                <w:szCs w:val="18"/>
                <w:lang w:val="uk-UA"/>
              </w:rPr>
              <w:t>,0</w:t>
            </w:r>
          </w:p>
        </w:tc>
        <w:tc>
          <w:tcPr>
            <w:tcW w:w="709" w:type="dxa"/>
          </w:tcPr>
          <w:p w:rsidR="009F6064" w:rsidRDefault="009F6064" w:rsidP="0088579A">
            <w:pPr>
              <w:jc w:val="center"/>
              <w:rPr>
                <w:color w:val="000000"/>
                <w:sz w:val="16"/>
                <w:szCs w:val="16"/>
                <w:lang w:val="uk-UA"/>
              </w:rPr>
            </w:pPr>
          </w:p>
          <w:p w:rsidR="00EB0154" w:rsidRPr="009F6064" w:rsidRDefault="009F6064" w:rsidP="0088579A">
            <w:pPr>
              <w:jc w:val="center"/>
              <w:rPr>
                <w:b/>
                <w:color w:val="000000"/>
                <w:sz w:val="16"/>
                <w:szCs w:val="16"/>
                <w:lang w:val="uk-UA"/>
              </w:rPr>
            </w:pPr>
            <w:r w:rsidRPr="009F6064">
              <w:rPr>
                <w:b/>
                <w:color w:val="000000"/>
                <w:sz w:val="16"/>
                <w:szCs w:val="16"/>
                <w:lang w:val="uk-UA"/>
              </w:rPr>
              <w:t>3724,0</w:t>
            </w:r>
          </w:p>
        </w:tc>
        <w:tc>
          <w:tcPr>
            <w:tcW w:w="709" w:type="dxa"/>
          </w:tcPr>
          <w:p w:rsidR="00EB0154" w:rsidRDefault="00EB0154" w:rsidP="0088579A">
            <w:pPr>
              <w:jc w:val="center"/>
              <w:rPr>
                <w:color w:val="000000"/>
                <w:sz w:val="16"/>
                <w:szCs w:val="16"/>
                <w:lang w:val="uk-UA"/>
              </w:rPr>
            </w:pPr>
          </w:p>
          <w:p w:rsidR="00440EAF" w:rsidRPr="00440EAF" w:rsidRDefault="00440EAF" w:rsidP="0088579A">
            <w:pPr>
              <w:jc w:val="center"/>
              <w:rPr>
                <w:b/>
                <w:color w:val="000000"/>
                <w:sz w:val="16"/>
                <w:szCs w:val="16"/>
                <w:lang w:val="uk-UA"/>
              </w:rPr>
            </w:pPr>
            <w:r w:rsidRPr="00440EAF">
              <w:rPr>
                <w:b/>
                <w:color w:val="000000"/>
                <w:sz w:val="16"/>
                <w:szCs w:val="16"/>
                <w:lang w:val="uk-UA"/>
              </w:rPr>
              <w:t>3833,0</w:t>
            </w:r>
          </w:p>
        </w:tc>
        <w:tc>
          <w:tcPr>
            <w:tcW w:w="708" w:type="dxa"/>
          </w:tcPr>
          <w:p w:rsidR="00EB0154" w:rsidRDefault="00EB0154" w:rsidP="0088579A">
            <w:pPr>
              <w:jc w:val="center"/>
              <w:rPr>
                <w:color w:val="000000"/>
                <w:sz w:val="16"/>
                <w:szCs w:val="16"/>
                <w:lang w:val="uk-UA"/>
              </w:rPr>
            </w:pPr>
          </w:p>
          <w:p w:rsidR="00C262FD" w:rsidRPr="00C262FD" w:rsidRDefault="00C262FD" w:rsidP="0088579A">
            <w:pPr>
              <w:jc w:val="center"/>
              <w:rPr>
                <w:b/>
                <w:color w:val="000000"/>
                <w:sz w:val="16"/>
                <w:szCs w:val="16"/>
                <w:lang w:val="uk-UA"/>
              </w:rPr>
            </w:pPr>
            <w:r w:rsidRPr="00C262FD">
              <w:rPr>
                <w:b/>
                <w:color w:val="000000"/>
                <w:sz w:val="16"/>
                <w:szCs w:val="16"/>
                <w:lang w:val="uk-UA"/>
              </w:rPr>
              <w:t>8619,0</w:t>
            </w:r>
          </w:p>
        </w:tc>
        <w:tc>
          <w:tcPr>
            <w:tcW w:w="709" w:type="dxa"/>
          </w:tcPr>
          <w:p w:rsidR="00EB0154" w:rsidRDefault="00EB0154" w:rsidP="0088579A">
            <w:pPr>
              <w:jc w:val="center"/>
              <w:rPr>
                <w:color w:val="000000"/>
                <w:sz w:val="16"/>
                <w:szCs w:val="16"/>
                <w:lang w:val="uk-UA"/>
              </w:rPr>
            </w:pPr>
          </w:p>
          <w:p w:rsidR="0065020A" w:rsidRPr="0065020A" w:rsidRDefault="0065020A" w:rsidP="0088579A">
            <w:pPr>
              <w:jc w:val="center"/>
              <w:rPr>
                <w:b/>
                <w:color w:val="000000"/>
                <w:sz w:val="14"/>
                <w:szCs w:val="14"/>
                <w:lang w:val="uk-UA"/>
              </w:rPr>
            </w:pPr>
            <w:r w:rsidRPr="0065020A">
              <w:rPr>
                <w:b/>
                <w:color w:val="000000"/>
                <w:sz w:val="14"/>
                <w:szCs w:val="14"/>
                <w:lang w:val="uk-UA"/>
              </w:rPr>
              <w:t>12700,0</w:t>
            </w:r>
          </w:p>
        </w:tc>
        <w:tc>
          <w:tcPr>
            <w:tcW w:w="709" w:type="dxa"/>
          </w:tcPr>
          <w:p w:rsidR="00EB0154" w:rsidRDefault="00EB0154" w:rsidP="0088579A">
            <w:pPr>
              <w:jc w:val="center"/>
              <w:rPr>
                <w:color w:val="000000"/>
                <w:sz w:val="20"/>
                <w:szCs w:val="20"/>
                <w:lang w:val="uk-UA"/>
              </w:rPr>
            </w:pPr>
          </w:p>
          <w:p w:rsidR="00A30350" w:rsidRPr="00A30350" w:rsidRDefault="00F81C8F" w:rsidP="003939EF">
            <w:pPr>
              <w:jc w:val="center"/>
              <w:rPr>
                <w:b/>
                <w:color w:val="000000"/>
                <w:sz w:val="16"/>
                <w:szCs w:val="16"/>
                <w:lang w:val="uk-UA"/>
              </w:rPr>
            </w:pPr>
            <w:r>
              <w:rPr>
                <w:b/>
                <w:color w:val="000000"/>
                <w:sz w:val="16"/>
                <w:szCs w:val="16"/>
                <w:lang w:val="uk-UA"/>
              </w:rPr>
              <w:t>4</w:t>
            </w:r>
            <w:r w:rsidR="003939EF">
              <w:rPr>
                <w:b/>
                <w:color w:val="000000"/>
                <w:sz w:val="16"/>
                <w:szCs w:val="16"/>
                <w:lang w:val="uk-UA"/>
              </w:rPr>
              <w:t>615</w:t>
            </w:r>
            <w:r w:rsidR="00FD2D74">
              <w:rPr>
                <w:b/>
                <w:color w:val="000000"/>
                <w:sz w:val="16"/>
                <w:szCs w:val="16"/>
                <w:lang w:val="uk-UA"/>
              </w:rPr>
              <w:t>,0</w:t>
            </w:r>
          </w:p>
        </w:tc>
        <w:tc>
          <w:tcPr>
            <w:tcW w:w="709" w:type="dxa"/>
          </w:tcPr>
          <w:p w:rsidR="00EB0154" w:rsidRPr="009F34F1" w:rsidRDefault="00EB0154" w:rsidP="0088579A">
            <w:pPr>
              <w:jc w:val="center"/>
              <w:rPr>
                <w:b/>
                <w:color w:val="000000"/>
                <w:sz w:val="20"/>
                <w:szCs w:val="20"/>
                <w:lang w:val="uk-UA"/>
              </w:rPr>
            </w:pPr>
          </w:p>
          <w:p w:rsidR="009F34F1" w:rsidRPr="009F34F1" w:rsidRDefault="00CB2B5C" w:rsidP="00AB0418">
            <w:pPr>
              <w:jc w:val="center"/>
              <w:rPr>
                <w:b/>
                <w:color w:val="000000"/>
                <w:sz w:val="20"/>
                <w:szCs w:val="20"/>
                <w:lang w:val="uk-UA"/>
              </w:rPr>
            </w:pPr>
            <w:r>
              <w:rPr>
                <w:b/>
                <w:color w:val="000000"/>
                <w:sz w:val="16"/>
                <w:szCs w:val="16"/>
                <w:lang w:val="uk-UA"/>
              </w:rPr>
              <w:t>5150</w:t>
            </w:r>
            <w:r w:rsidR="00AB0418">
              <w:rPr>
                <w:b/>
                <w:color w:val="000000"/>
                <w:sz w:val="16"/>
                <w:szCs w:val="16"/>
                <w:lang w:val="uk-UA"/>
              </w:rPr>
              <w:t>,0</w:t>
            </w:r>
          </w:p>
        </w:tc>
        <w:tc>
          <w:tcPr>
            <w:tcW w:w="708" w:type="dxa"/>
          </w:tcPr>
          <w:p w:rsidR="00EB0154" w:rsidRDefault="00EB0154" w:rsidP="0088579A">
            <w:pPr>
              <w:jc w:val="center"/>
              <w:rPr>
                <w:b/>
                <w:color w:val="000000"/>
                <w:sz w:val="20"/>
                <w:szCs w:val="20"/>
                <w:lang w:val="uk-UA"/>
              </w:rPr>
            </w:pPr>
          </w:p>
          <w:p w:rsidR="00C034C3" w:rsidRPr="00C034C3" w:rsidRDefault="003939EF" w:rsidP="008F0720">
            <w:pPr>
              <w:jc w:val="center"/>
              <w:rPr>
                <w:b/>
                <w:color w:val="000000"/>
                <w:sz w:val="16"/>
                <w:szCs w:val="16"/>
                <w:lang w:val="uk-UA"/>
              </w:rPr>
            </w:pPr>
            <w:r>
              <w:rPr>
                <w:b/>
                <w:color w:val="000000"/>
                <w:sz w:val="16"/>
                <w:szCs w:val="16"/>
                <w:lang w:val="uk-UA"/>
              </w:rPr>
              <w:t>50</w:t>
            </w:r>
            <w:r w:rsidR="008F0720">
              <w:rPr>
                <w:b/>
                <w:color w:val="000000"/>
                <w:sz w:val="16"/>
                <w:szCs w:val="16"/>
                <w:lang w:val="uk-UA"/>
              </w:rPr>
              <w:t>00,0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EB0154" w:rsidRPr="0088579A" w:rsidRDefault="00EB0154" w:rsidP="000D7E0C">
            <w:pPr>
              <w:ind w:right="-55"/>
              <w:jc w:val="center"/>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2B723B" w:rsidRDefault="002B723B" w:rsidP="0088579A">
            <w:pPr>
              <w:jc w:val="center"/>
              <w:rPr>
                <w:color w:val="000000"/>
                <w:sz w:val="20"/>
                <w:szCs w:val="20"/>
                <w:lang w:val="uk-UA"/>
              </w:rPr>
            </w:pPr>
          </w:p>
          <w:p w:rsidR="00EB0154" w:rsidRPr="0088579A" w:rsidRDefault="00361AEA" w:rsidP="0088579A">
            <w:pPr>
              <w:jc w:val="center"/>
              <w:rPr>
                <w:color w:val="000000"/>
                <w:sz w:val="20"/>
                <w:szCs w:val="20"/>
                <w:lang w:val="uk-UA"/>
              </w:rPr>
            </w:pPr>
            <w:r>
              <w:rPr>
                <w:color w:val="000000"/>
                <w:sz w:val="20"/>
                <w:szCs w:val="20"/>
                <w:lang w:val="uk-UA"/>
              </w:rPr>
              <w:t>7000,0</w:t>
            </w: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Default="00EB0154" w:rsidP="0088579A">
            <w:pPr>
              <w:jc w:val="center"/>
              <w:rPr>
                <w:color w:val="000000"/>
                <w:sz w:val="16"/>
                <w:szCs w:val="16"/>
                <w:lang w:val="uk-UA"/>
              </w:rPr>
            </w:pPr>
          </w:p>
          <w:p w:rsidR="002B723B" w:rsidRPr="0088579A" w:rsidRDefault="002B723B" w:rsidP="0088579A">
            <w:pPr>
              <w:jc w:val="center"/>
              <w:rPr>
                <w:color w:val="000000"/>
                <w:sz w:val="16"/>
                <w:szCs w:val="16"/>
                <w:lang w:val="uk-UA"/>
              </w:rPr>
            </w:pPr>
            <w:r>
              <w:rPr>
                <w:color w:val="000000"/>
                <w:sz w:val="16"/>
                <w:szCs w:val="16"/>
                <w:lang w:val="uk-UA"/>
              </w:rPr>
              <w:t>7000,0</w:t>
            </w: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Pr="0088579A" w:rsidRDefault="00EB0154" w:rsidP="00262AB1">
            <w:pPr>
              <w:rPr>
                <w:color w:val="000000"/>
                <w:sz w:val="20"/>
                <w:szCs w:val="20"/>
                <w:lang w:val="uk-UA"/>
              </w:rPr>
            </w:pPr>
          </w:p>
        </w:tc>
      </w:tr>
      <w:tr w:rsidR="00FC5962" w:rsidRPr="0088579A" w:rsidTr="0034026A">
        <w:trPr>
          <w:trHeight w:val="298"/>
        </w:trPr>
        <w:tc>
          <w:tcPr>
            <w:tcW w:w="1807" w:type="dxa"/>
          </w:tcPr>
          <w:p w:rsidR="00FC5962" w:rsidRDefault="00FC5962"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FC5962" w:rsidRPr="0088579A" w:rsidRDefault="00FC5962" w:rsidP="000D7E0C">
            <w:pPr>
              <w:ind w:right="-55"/>
              <w:jc w:val="center"/>
              <w:rPr>
                <w:color w:val="003366"/>
                <w:sz w:val="20"/>
                <w:szCs w:val="20"/>
                <w:lang w:val="uk-UA"/>
              </w:rPr>
            </w:pPr>
          </w:p>
        </w:tc>
        <w:tc>
          <w:tcPr>
            <w:tcW w:w="2126" w:type="dxa"/>
          </w:tcPr>
          <w:p w:rsidR="00FC5962" w:rsidRPr="0088579A" w:rsidRDefault="00FC5962" w:rsidP="0088579A">
            <w:pPr>
              <w:ind w:firstLine="19"/>
              <w:jc w:val="center"/>
              <w:rPr>
                <w:sz w:val="20"/>
                <w:szCs w:val="20"/>
                <w:lang w:val="uk-UA"/>
              </w:rPr>
            </w:pPr>
          </w:p>
        </w:tc>
        <w:tc>
          <w:tcPr>
            <w:tcW w:w="1418" w:type="dxa"/>
          </w:tcPr>
          <w:p w:rsidR="00FC5962" w:rsidRPr="0088579A" w:rsidRDefault="00FC5962" w:rsidP="0088579A">
            <w:pPr>
              <w:jc w:val="center"/>
              <w:rPr>
                <w:color w:val="000000"/>
                <w:sz w:val="20"/>
                <w:szCs w:val="20"/>
                <w:lang w:val="uk-UA"/>
              </w:rPr>
            </w:pPr>
          </w:p>
        </w:tc>
        <w:tc>
          <w:tcPr>
            <w:tcW w:w="850" w:type="dxa"/>
          </w:tcPr>
          <w:p w:rsidR="00FC5962" w:rsidRDefault="00FC5962" w:rsidP="0088579A">
            <w:pPr>
              <w:jc w:val="center"/>
              <w:rPr>
                <w:color w:val="000000"/>
                <w:sz w:val="18"/>
                <w:szCs w:val="18"/>
                <w:lang w:val="uk-UA"/>
              </w:rPr>
            </w:pPr>
          </w:p>
          <w:p w:rsidR="00FC5962" w:rsidRPr="00361AEA" w:rsidRDefault="00B0676D" w:rsidP="00847970">
            <w:pPr>
              <w:jc w:val="center"/>
              <w:rPr>
                <w:color w:val="000000"/>
                <w:sz w:val="18"/>
                <w:szCs w:val="18"/>
                <w:lang w:val="uk-UA"/>
              </w:rPr>
            </w:pPr>
            <w:r>
              <w:rPr>
                <w:color w:val="000000"/>
                <w:sz w:val="18"/>
                <w:szCs w:val="18"/>
                <w:lang w:val="uk-UA"/>
              </w:rPr>
              <w:t>3</w:t>
            </w:r>
            <w:r w:rsidR="00847970">
              <w:rPr>
                <w:color w:val="000000"/>
                <w:sz w:val="18"/>
                <w:szCs w:val="18"/>
                <w:lang w:val="uk-UA"/>
              </w:rPr>
              <w:t>66</w:t>
            </w:r>
            <w:r w:rsidR="00446D08">
              <w:rPr>
                <w:color w:val="000000"/>
                <w:sz w:val="18"/>
                <w:szCs w:val="18"/>
                <w:lang w:val="uk-UA"/>
              </w:rPr>
              <w:t>41</w:t>
            </w:r>
            <w:r>
              <w:rPr>
                <w:color w:val="000000"/>
                <w:sz w:val="18"/>
                <w:szCs w:val="18"/>
                <w:lang w:val="uk-UA"/>
              </w:rPr>
              <w:t>,0</w:t>
            </w:r>
          </w:p>
        </w:tc>
        <w:tc>
          <w:tcPr>
            <w:tcW w:w="709" w:type="dxa"/>
          </w:tcPr>
          <w:p w:rsidR="00FC5962" w:rsidRDefault="00FC5962" w:rsidP="0088579A">
            <w:pPr>
              <w:jc w:val="center"/>
              <w:rPr>
                <w:color w:val="000000"/>
                <w:sz w:val="16"/>
                <w:szCs w:val="16"/>
                <w:lang w:val="uk-UA"/>
              </w:rPr>
            </w:pPr>
          </w:p>
          <w:p w:rsidR="00FC5962" w:rsidRPr="0088579A" w:rsidRDefault="00FC5962" w:rsidP="0088579A">
            <w:pPr>
              <w:jc w:val="center"/>
              <w:rPr>
                <w:color w:val="000000"/>
                <w:sz w:val="16"/>
                <w:szCs w:val="16"/>
                <w:lang w:val="uk-UA"/>
              </w:rPr>
            </w:pPr>
            <w:r>
              <w:rPr>
                <w:color w:val="000000"/>
                <w:sz w:val="16"/>
                <w:szCs w:val="16"/>
                <w:lang w:val="uk-UA"/>
              </w:rPr>
              <w:t>3724,0</w:t>
            </w:r>
          </w:p>
        </w:tc>
        <w:tc>
          <w:tcPr>
            <w:tcW w:w="709" w:type="dxa"/>
          </w:tcPr>
          <w:p w:rsidR="00FC5962" w:rsidRDefault="00FC5962" w:rsidP="0088579A">
            <w:pPr>
              <w:jc w:val="center"/>
              <w:rPr>
                <w:color w:val="000000"/>
                <w:sz w:val="16"/>
                <w:szCs w:val="16"/>
                <w:lang w:val="uk-UA"/>
              </w:rPr>
            </w:pPr>
          </w:p>
          <w:p w:rsidR="00FC5962" w:rsidRPr="0088579A" w:rsidRDefault="00FC5962" w:rsidP="0088579A">
            <w:pPr>
              <w:jc w:val="center"/>
              <w:rPr>
                <w:color w:val="000000"/>
                <w:sz w:val="16"/>
                <w:szCs w:val="16"/>
                <w:lang w:val="uk-UA"/>
              </w:rPr>
            </w:pPr>
            <w:r>
              <w:rPr>
                <w:color w:val="000000"/>
                <w:sz w:val="16"/>
                <w:szCs w:val="16"/>
                <w:lang w:val="uk-UA"/>
              </w:rPr>
              <w:t>3833,0</w:t>
            </w:r>
          </w:p>
        </w:tc>
        <w:tc>
          <w:tcPr>
            <w:tcW w:w="708" w:type="dxa"/>
          </w:tcPr>
          <w:p w:rsidR="00FC5962" w:rsidRDefault="00FC5962" w:rsidP="0088579A">
            <w:pPr>
              <w:jc w:val="center"/>
              <w:rPr>
                <w:color w:val="000000"/>
                <w:sz w:val="16"/>
                <w:szCs w:val="16"/>
                <w:lang w:val="uk-UA"/>
              </w:rPr>
            </w:pPr>
          </w:p>
          <w:p w:rsidR="00FC5962" w:rsidRPr="0088579A" w:rsidRDefault="00FC5962" w:rsidP="0088579A">
            <w:pPr>
              <w:jc w:val="center"/>
              <w:rPr>
                <w:color w:val="000000"/>
                <w:sz w:val="16"/>
                <w:szCs w:val="16"/>
                <w:lang w:val="uk-UA"/>
              </w:rPr>
            </w:pPr>
            <w:r>
              <w:rPr>
                <w:color w:val="000000"/>
                <w:sz w:val="16"/>
                <w:szCs w:val="16"/>
                <w:lang w:val="uk-UA"/>
              </w:rPr>
              <w:t>8619,0</w:t>
            </w:r>
          </w:p>
        </w:tc>
        <w:tc>
          <w:tcPr>
            <w:tcW w:w="709" w:type="dxa"/>
          </w:tcPr>
          <w:p w:rsidR="00FC5962" w:rsidRDefault="00FC5962" w:rsidP="0088579A">
            <w:pPr>
              <w:jc w:val="center"/>
              <w:rPr>
                <w:color w:val="000000"/>
                <w:sz w:val="16"/>
                <w:szCs w:val="16"/>
                <w:lang w:val="uk-UA"/>
              </w:rPr>
            </w:pPr>
          </w:p>
          <w:p w:rsidR="00FC5962" w:rsidRPr="0065020A" w:rsidRDefault="00FC5962" w:rsidP="0088579A">
            <w:pPr>
              <w:jc w:val="center"/>
              <w:rPr>
                <w:color w:val="000000"/>
                <w:sz w:val="14"/>
                <w:szCs w:val="14"/>
                <w:lang w:val="uk-UA"/>
              </w:rPr>
            </w:pPr>
            <w:r>
              <w:rPr>
                <w:color w:val="000000"/>
                <w:sz w:val="14"/>
                <w:szCs w:val="14"/>
                <w:lang w:val="uk-UA"/>
              </w:rPr>
              <w:t>5700,0</w:t>
            </w:r>
          </w:p>
        </w:tc>
        <w:tc>
          <w:tcPr>
            <w:tcW w:w="709" w:type="dxa"/>
          </w:tcPr>
          <w:p w:rsidR="00FC5962" w:rsidRPr="00FC5962" w:rsidRDefault="00FC5962" w:rsidP="001A5DF3">
            <w:pPr>
              <w:jc w:val="center"/>
              <w:rPr>
                <w:color w:val="000000"/>
                <w:sz w:val="20"/>
                <w:szCs w:val="20"/>
                <w:lang w:val="uk-UA"/>
              </w:rPr>
            </w:pPr>
          </w:p>
          <w:p w:rsidR="00FC5962" w:rsidRPr="00FC5962" w:rsidRDefault="00F81C8F" w:rsidP="00784661">
            <w:pPr>
              <w:jc w:val="center"/>
              <w:rPr>
                <w:color w:val="000000"/>
                <w:sz w:val="16"/>
                <w:szCs w:val="16"/>
                <w:lang w:val="uk-UA"/>
              </w:rPr>
            </w:pPr>
            <w:r>
              <w:rPr>
                <w:color w:val="000000"/>
                <w:sz w:val="16"/>
                <w:szCs w:val="16"/>
                <w:lang w:val="uk-UA"/>
              </w:rPr>
              <w:t>4</w:t>
            </w:r>
            <w:r w:rsidR="00784661">
              <w:rPr>
                <w:color w:val="000000"/>
                <w:sz w:val="16"/>
                <w:szCs w:val="16"/>
                <w:lang w:val="uk-UA"/>
              </w:rPr>
              <w:t>615</w:t>
            </w:r>
            <w:r w:rsidR="00FC5962" w:rsidRPr="00FC5962">
              <w:rPr>
                <w:color w:val="000000"/>
                <w:sz w:val="16"/>
                <w:szCs w:val="16"/>
                <w:lang w:val="uk-UA"/>
              </w:rPr>
              <w:t>,0</w:t>
            </w:r>
          </w:p>
        </w:tc>
        <w:tc>
          <w:tcPr>
            <w:tcW w:w="709" w:type="dxa"/>
          </w:tcPr>
          <w:p w:rsidR="00FC5962" w:rsidRPr="00FC5962" w:rsidRDefault="00FC5962" w:rsidP="001A5DF3">
            <w:pPr>
              <w:jc w:val="center"/>
              <w:rPr>
                <w:color w:val="000000"/>
                <w:sz w:val="20"/>
                <w:szCs w:val="20"/>
                <w:lang w:val="uk-UA"/>
              </w:rPr>
            </w:pPr>
          </w:p>
          <w:p w:rsidR="00FC5962" w:rsidRPr="00FC5962" w:rsidRDefault="00CB2B5C" w:rsidP="00AB0418">
            <w:pPr>
              <w:jc w:val="center"/>
              <w:rPr>
                <w:color w:val="000000"/>
                <w:sz w:val="20"/>
                <w:szCs w:val="20"/>
                <w:lang w:val="uk-UA"/>
              </w:rPr>
            </w:pPr>
            <w:r>
              <w:rPr>
                <w:color w:val="000000"/>
                <w:sz w:val="16"/>
                <w:szCs w:val="16"/>
                <w:lang w:val="uk-UA"/>
              </w:rPr>
              <w:t>5150</w:t>
            </w:r>
            <w:r w:rsidR="00AB0418">
              <w:rPr>
                <w:color w:val="000000"/>
                <w:sz w:val="16"/>
                <w:szCs w:val="16"/>
                <w:lang w:val="uk-UA"/>
              </w:rPr>
              <w:t>,0</w:t>
            </w:r>
          </w:p>
        </w:tc>
        <w:tc>
          <w:tcPr>
            <w:tcW w:w="708" w:type="dxa"/>
          </w:tcPr>
          <w:p w:rsidR="00FC5962" w:rsidRPr="00FC5962" w:rsidRDefault="00FC5962" w:rsidP="001A5DF3">
            <w:pPr>
              <w:jc w:val="center"/>
              <w:rPr>
                <w:color w:val="000000"/>
                <w:sz w:val="20"/>
                <w:szCs w:val="20"/>
                <w:lang w:val="uk-UA"/>
              </w:rPr>
            </w:pPr>
          </w:p>
          <w:p w:rsidR="00FC5962" w:rsidRPr="00FC5962" w:rsidRDefault="00784661" w:rsidP="008F0720">
            <w:pPr>
              <w:jc w:val="center"/>
              <w:rPr>
                <w:color w:val="000000"/>
                <w:sz w:val="16"/>
                <w:szCs w:val="16"/>
                <w:lang w:val="uk-UA"/>
              </w:rPr>
            </w:pPr>
            <w:r>
              <w:rPr>
                <w:color w:val="000000"/>
                <w:sz w:val="16"/>
                <w:szCs w:val="16"/>
                <w:lang w:val="uk-UA"/>
              </w:rPr>
              <w:t>50</w:t>
            </w:r>
            <w:r w:rsidR="008F0720">
              <w:rPr>
                <w:color w:val="000000"/>
                <w:sz w:val="16"/>
                <w:szCs w:val="16"/>
                <w:lang w:val="uk-UA"/>
              </w:rPr>
              <w:t>00,0</w:t>
            </w:r>
          </w:p>
        </w:tc>
        <w:tc>
          <w:tcPr>
            <w:tcW w:w="2118" w:type="dxa"/>
          </w:tcPr>
          <w:p w:rsidR="00FC5962" w:rsidRPr="0088579A" w:rsidRDefault="00FC5962" w:rsidP="00262AB1">
            <w:pPr>
              <w:rPr>
                <w:color w:val="000000"/>
                <w:sz w:val="20"/>
                <w:szCs w:val="20"/>
                <w:lang w:val="uk-UA"/>
              </w:rPr>
            </w:pPr>
          </w:p>
        </w:tc>
      </w:tr>
    </w:tbl>
    <w:p w:rsidR="00407D68" w:rsidRDefault="00407D68" w:rsidP="00407D68">
      <w:pPr>
        <w:rPr>
          <w:color w:val="000000"/>
          <w:sz w:val="28"/>
          <w:szCs w:val="28"/>
          <w:lang w:val="uk-UA"/>
        </w:rPr>
      </w:pPr>
    </w:p>
    <w:p w:rsidR="00407D68" w:rsidRDefault="00407D68" w:rsidP="00407D68">
      <w:pPr>
        <w:rPr>
          <w:color w:val="000000"/>
          <w:sz w:val="28"/>
          <w:szCs w:val="28"/>
          <w:lang w:val="uk-UA"/>
        </w:rPr>
      </w:pPr>
    </w:p>
    <w:p w:rsidR="00407D68" w:rsidRDefault="00407D68" w:rsidP="00407D68">
      <w:pPr>
        <w:rPr>
          <w:color w:val="000000"/>
          <w:sz w:val="28"/>
          <w:szCs w:val="28"/>
          <w:lang w:val="uk-UA"/>
        </w:rPr>
      </w:pPr>
    </w:p>
    <w:p w:rsidR="005C59CB" w:rsidRDefault="005C59CB" w:rsidP="005C59CB">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w:t>
      </w:r>
    </w:p>
    <w:p w:rsidR="005C59CB" w:rsidRDefault="005C59CB" w:rsidP="005C59CB">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справах молоді та спорту                                                                                                                         </w:t>
      </w:r>
      <w:r w:rsidR="004D57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E37BE8">
        <w:rPr>
          <w:rFonts w:ascii="Times New Roman" w:hAnsi="Times New Roman" w:cs="Times New Roman"/>
          <w:sz w:val="28"/>
          <w:szCs w:val="28"/>
          <w:lang w:val="uk-UA"/>
        </w:rPr>
        <w:t xml:space="preserve">    </w:t>
      </w:r>
      <w:r w:rsidR="005F0C9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Надія ДЯЧУК                                                              </w:t>
      </w:r>
    </w:p>
    <w:p w:rsidR="005C59CB" w:rsidRPr="006949B1" w:rsidRDefault="005C59CB" w:rsidP="005C59CB">
      <w:pPr>
        <w:pStyle w:val="HTML"/>
        <w:jc w:val="both"/>
        <w:rPr>
          <w:rFonts w:ascii="Times New Roman" w:hAnsi="Times New Roman" w:cs="Times New Roman"/>
          <w:sz w:val="28"/>
          <w:szCs w:val="28"/>
          <w:lang w:val="uk-UA"/>
        </w:rPr>
      </w:pPr>
    </w:p>
    <w:p w:rsidR="00407D68" w:rsidRPr="00407D68" w:rsidRDefault="00407D68" w:rsidP="00407D68">
      <w:pPr>
        <w:rPr>
          <w:color w:val="000000"/>
          <w:lang w:val="uk-UA"/>
        </w:rPr>
      </w:pPr>
    </w:p>
    <w:p w:rsidR="00407D68" w:rsidRDefault="00407D68" w:rsidP="00407D68">
      <w:pPr>
        <w:rPr>
          <w:color w:val="000000"/>
          <w:sz w:val="28"/>
          <w:szCs w:val="28"/>
          <w:lang w:val="uk-UA"/>
        </w:rPr>
      </w:pPr>
    </w:p>
    <w:p w:rsidR="00080969" w:rsidRDefault="006C2D38" w:rsidP="00407D68">
      <w:pPr>
        <w:rPr>
          <w:color w:val="000000"/>
          <w:sz w:val="28"/>
          <w:szCs w:val="28"/>
          <w:lang w:val="uk-UA"/>
        </w:rPr>
      </w:pPr>
      <w:r>
        <w:rPr>
          <w:color w:val="000000"/>
          <w:sz w:val="28"/>
          <w:szCs w:val="28"/>
          <w:lang w:val="uk-UA"/>
        </w:rPr>
        <w:t xml:space="preserve">                                                                                                                                     </w:t>
      </w: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080969" w:rsidRDefault="00080969" w:rsidP="00BF21FE">
      <w:pPr>
        <w:jc w:val="center"/>
        <w:rPr>
          <w:color w:val="000000"/>
          <w:sz w:val="28"/>
          <w:szCs w:val="28"/>
          <w:lang w:val="uk-UA"/>
        </w:rPr>
      </w:pPr>
    </w:p>
    <w:p w:rsidR="00D23A9E" w:rsidRPr="00D23A9E" w:rsidRDefault="00D23A9E" w:rsidP="00D23A9E">
      <w:pPr>
        <w:jc w:val="center"/>
        <w:rPr>
          <w:color w:val="000000"/>
          <w:lang w:val="uk-UA"/>
        </w:rPr>
      </w:pPr>
      <w:r>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Pr>
          <w:color w:val="000000"/>
          <w:lang w:val="uk-UA"/>
        </w:rPr>
        <w:t xml:space="preserve">                               </w:t>
      </w:r>
      <w:r w:rsidRPr="00E45B10">
        <w:rPr>
          <w:color w:val="000000"/>
          <w:lang w:val="uk-UA"/>
        </w:rPr>
        <w:t>до цільової соціальної програми</w:t>
      </w:r>
      <w:r>
        <w:rPr>
          <w:color w:val="000000"/>
          <w:lang w:val="uk-UA"/>
        </w:rPr>
        <w:t xml:space="preserve"> розвитку</w:t>
      </w:r>
    </w:p>
    <w:p w:rsidR="00D23A9E" w:rsidRDefault="00D23A9E" w:rsidP="006C08FD">
      <w:pPr>
        <w:jc w:val="center"/>
        <w:rPr>
          <w:b/>
          <w:sz w:val="28"/>
          <w:szCs w:val="28"/>
          <w:lang w:val="uk-UA"/>
        </w:rPr>
      </w:pPr>
      <w:r w:rsidRPr="00E45B10">
        <w:rPr>
          <w:color w:val="000000"/>
          <w:lang w:val="uk-UA"/>
        </w:rPr>
        <w:t xml:space="preserve">                                                                                                                                               </w:t>
      </w:r>
      <w:r>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Pr>
          <w:b/>
          <w:sz w:val="28"/>
          <w:szCs w:val="28"/>
          <w:lang w:val="uk-UA"/>
        </w:rPr>
        <w:t xml:space="preserve"> </w:t>
      </w:r>
    </w:p>
    <w:p w:rsidR="009E4866" w:rsidRDefault="009E4866" w:rsidP="009E4866">
      <w:pPr>
        <w:jc w:val="center"/>
        <w:rPr>
          <w:lang w:val="uk-UA"/>
        </w:rPr>
      </w:pPr>
      <w:r>
        <w:rPr>
          <w:lang w:val="uk-UA"/>
        </w:rPr>
        <w:t xml:space="preserve">                                                                                                                                                                     </w:t>
      </w:r>
      <w:r w:rsidR="00FC3CB0">
        <w:rPr>
          <w:lang w:val="uk-UA"/>
        </w:rPr>
        <w:t xml:space="preserve"> </w:t>
      </w:r>
      <w:r>
        <w:rPr>
          <w:lang w:val="uk-UA"/>
        </w:rPr>
        <w:t xml:space="preserve">(у редакції рішення виконавчого комітету </w:t>
      </w:r>
    </w:p>
    <w:p w:rsidR="009E4866" w:rsidRDefault="009E4866" w:rsidP="009E4866">
      <w:pPr>
        <w:jc w:val="center"/>
        <w:rPr>
          <w:lang w:val="uk-UA"/>
        </w:rPr>
      </w:pPr>
      <w:r>
        <w:rPr>
          <w:lang w:val="uk-UA"/>
        </w:rPr>
        <w:t xml:space="preserve">                                                                                                                  </w:t>
      </w:r>
      <w:r w:rsidR="00FC3CB0">
        <w:rPr>
          <w:lang w:val="uk-UA"/>
        </w:rPr>
        <w:t xml:space="preserve">  </w:t>
      </w:r>
      <w:r>
        <w:rPr>
          <w:lang w:val="uk-UA"/>
        </w:rPr>
        <w:t>міської ради</w:t>
      </w:r>
    </w:p>
    <w:p w:rsidR="009E4866" w:rsidRPr="006112B6" w:rsidRDefault="009E4866" w:rsidP="009E4866">
      <w:pPr>
        <w:jc w:val="center"/>
        <w:rPr>
          <w:lang w:val="uk-UA"/>
        </w:rPr>
      </w:pPr>
      <w:r>
        <w:rPr>
          <w:lang w:val="uk-UA"/>
        </w:rPr>
        <w:t xml:space="preserve">                                                                                                                                           </w:t>
      </w:r>
      <w:r w:rsidR="00FC3CB0">
        <w:rPr>
          <w:lang w:val="uk-UA"/>
        </w:rPr>
        <w:t xml:space="preserve">         </w:t>
      </w:r>
      <w:r>
        <w:rPr>
          <w:lang w:val="uk-UA"/>
        </w:rPr>
        <w:t>від 03 жовтня 2022 року №</w:t>
      </w:r>
      <w:r w:rsidR="00FC3CB0">
        <w:rPr>
          <w:lang w:val="uk-UA"/>
        </w:rPr>
        <w:t>397)</w:t>
      </w:r>
    </w:p>
    <w:p w:rsidR="00080969" w:rsidRDefault="00080969" w:rsidP="00D23A9E">
      <w:pPr>
        <w:jc w:val="right"/>
        <w:rPr>
          <w:color w:val="000000"/>
          <w:sz w:val="28"/>
          <w:szCs w:val="28"/>
          <w:lang w:val="uk-UA"/>
        </w:rPr>
      </w:pP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w:t>
            </w:r>
            <w:proofErr w:type="gramStart"/>
            <w:r w:rsidRPr="00AA06C5">
              <w:rPr>
                <w:sz w:val="28"/>
                <w:szCs w:val="28"/>
              </w:rPr>
              <w:t>в</w:t>
            </w:r>
            <w:proofErr w:type="spellEnd"/>
            <w:proofErr w:type="gram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w:t>
            </w:r>
            <w:proofErr w:type="gramStart"/>
            <w:r w:rsidRPr="00AA06C5">
              <w:rPr>
                <w:sz w:val="28"/>
                <w:szCs w:val="28"/>
              </w:rPr>
              <w:t xml:space="preserve"> .</w:t>
            </w:r>
            <w:proofErr w:type="spellStart"/>
            <w:proofErr w:type="gramEnd"/>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proofErr w:type="spellStart"/>
            <w:r>
              <w:rPr>
                <w:sz w:val="28"/>
                <w:szCs w:val="28"/>
                <w:lang w:val="uk-UA"/>
              </w:rPr>
              <w:t>20</w:t>
            </w:r>
            <w:proofErr w:type="spellEnd"/>
            <w:r w:rsidRPr="00AA06C5">
              <w:rPr>
                <w:sz w:val="28"/>
                <w:szCs w:val="28"/>
              </w:rPr>
              <w:t xml:space="preserve"> </w:t>
            </w:r>
          </w:p>
          <w:p w:rsidR="006C2D38" w:rsidRPr="00AA06C5" w:rsidRDefault="006C2D38" w:rsidP="008C3B55">
            <w:pPr>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50678B" w:rsidP="0003320E">
            <w:pPr>
              <w:autoSpaceDE w:val="0"/>
              <w:autoSpaceDN w:val="0"/>
              <w:jc w:val="center"/>
              <w:rPr>
                <w:sz w:val="28"/>
                <w:szCs w:val="28"/>
                <w:lang w:val="uk-UA"/>
              </w:rPr>
            </w:pPr>
            <w:r>
              <w:rPr>
                <w:sz w:val="28"/>
                <w:szCs w:val="28"/>
                <w:lang w:val="uk-UA"/>
              </w:rPr>
              <w:t>5150</w:t>
            </w:r>
            <w:r w:rsidR="0003320E">
              <w:rPr>
                <w:sz w:val="28"/>
                <w:szCs w:val="28"/>
                <w:lang w:val="uk-UA"/>
              </w:rPr>
              <w:t>,0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03320E">
            <w:pPr>
              <w:autoSpaceDE w:val="0"/>
              <w:autoSpaceDN w:val="0"/>
              <w:jc w:val="center"/>
              <w:rPr>
                <w:sz w:val="28"/>
                <w:szCs w:val="28"/>
                <w:lang w:val="uk-UA"/>
              </w:rPr>
            </w:pPr>
            <w:r>
              <w:rPr>
                <w:sz w:val="28"/>
                <w:szCs w:val="28"/>
                <w:lang w:val="uk-UA"/>
              </w:rPr>
              <w:t>50</w:t>
            </w:r>
            <w:r w:rsidR="0003320E">
              <w:rPr>
                <w:sz w:val="28"/>
                <w:szCs w:val="28"/>
                <w:lang w:val="uk-UA"/>
              </w:rPr>
              <w:t>00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50678B">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50678B">
              <w:rPr>
                <w:sz w:val="28"/>
                <w:szCs w:val="28"/>
                <w:lang w:val="uk-UA"/>
              </w:rPr>
              <w:t>6</w:t>
            </w:r>
            <w:r w:rsidR="00F5174F">
              <w:rPr>
                <w:sz w:val="28"/>
                <w:szCs w:val="28"/>
                <w:lang w:val="uk-UA"/>
              </w:rPr>
              <w:t>41</w:t>
            </w:r>
            <w:r w:rsidR="0003320E">
              <w:rPr>
                <w:sz w:val="28"/>
                <w:szCs w:val="28"/>
                <w:lang w:val="uk-UA"/>
              </w:rPr>
              <w:t>,0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5C59CB" w:rsidP="005C59CB">
            <w:pPr>
              <w:autoSpaceDE w:val="0"/>
              <w:autoSpaceDN w:val="0"/>
              <w:rPr>
                <w:sz w:val="28"/>
                <w:szCs w:val="28"/>
                <w:lang w:val="uk-UA"/>
              </w:rPr>
            </w:pPr>
            <w:r>
              <w:rPr>
                <w:sz w:val="28"/>
                <w:szCs w:val="28"/>
                <w:lang w:val="uk-UA"/>
              </w:rPr>
              <w:t>б</w:t>
            </w:r>
            <w:r w:rsidR="006C2D38">
              <w:rPr>
                <w:sz w:val="28"/>
                <w:szCs w:val="28"/>
                <w:lang w:val="uk-UA"/>
              </w:rPr>
              <w:t>юджет</w:t>
            </w:r>
            <w:r>
              <w:rPr>
                <w:sz w:val="28"/>
                <w:szCs w:val="28"/>
                <w:lang w:val="uk-UA"/>
              </w:rPr>
              <w:t xml:space="preserve"> міської </w:t>
            </w:r>
            <w:r w:rsidR="006C2D38">
              <w:rPr>
                <w:sz w:val="28"/>
                <w:szCs w:val="28"/>
                <w:lang w:val="uk-UA"/>
              </w:rPr>
              <w:t xml:space="preserve">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50678B" w:rsidP="0003320E">
            <w:pPr>
              <w:autoSpaceDE w:val="0"/>
              <w:autoSpaceDN w:val="0"/>
              <w:jc w:val="center"/>
              <w:rPr>
                <w:sz w:val="28"/>
                <w:szCs w:val="28"/>
                <w:lang w:val="uk-UA"/>
              </w:rPr>
            </w:pPr>
            <w:r>
              <w:rPr>
                <w:sz w:val="28"/>
                <w:szCs w:val="28"/>
                <w:lang w:val="uk-UA"/>
              </w:rPr>
              <w:t>5150</w:t>
            </w:r>
            <w:r w:rsidR="0003320E">
              <w:rPr>
                <w:sz w:val="28"/>
                <w:szCs w:val="28"/>
                <w:lang w:val="uk-UA"/>
              </w:rPr>
              <w:t>,0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03320E">
            <w:pPr>
              <w:autoSpaceDE w:val="0"/>
              <w:autoSpaceDN w:val="0"/>
              <w:jc w:val="center"/>
              <w:rPr>
                <w:sz w:val="28"/>
                <w:szCs w:val="28"/>
                <w:lang w:val="uk-UA"/>
              </w:rPr>
            </w:pPr>
            <w:r>
              <w:rPr>
                <w:sz w:val="28"/>
                <w:szCs w:val="28"/>
                <w:lang w:val="uk-UA"/>
              </w:rPr>
              <w:t>50</w:t>
            </w:r>
            <w:r w:rsidR="0003320E">
              <w:rPr>
                <w:sz w:val="28"/>
                <w:szCs w:val="28"/>
                <w:lang w:val="uk-UA"/>
              </w:rPr>
              <w:t>00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BD1AF0">
            <w:pPr>
              <w:autoSpaceDE w:val="0"/>
              <w:autoSpaceDN w:val="0"/>
              <w:jc w:val="center"/>
              <w:rPr>
                <w:sz w:val="28"/>
                <w:szCs w:val="28"/>
                <w:lang w:val="uk-UA"/>
              </w:rPr>
            </w:pPr>
            <w:r>
              <w:rPr>
                <w:sz w:val="28"/>
                <w:szCs w:val="28"/>
                <w:lang w:val="uk-UA"/>
              </w:rPr>
              <w:t>1</w:t>
            </w:r>
            <w:r w:rsidR="00BD1AF0">
              <w:rPr>
                <w:sz w:val="28"/>
                <w:szCs w:val="28"/>
                <w:lang w:val="uk-UA"/>
              </w:rPr>
              <w:t>4</w:t>
            </w:r>
            <w:r w:rsidR="00D03041">
              <w:rPr>
                <w:sz w:val="28"/>
                <w:szCs w:val="28"/>
                <w:lang w:val="uk-UA"/>
              </w:rPr>
              <w:t xml:space="preserve"> </w:t>
            </w:r>
            <w:r w:rsidR="00BD1AF0">
              <w:rPr>
                <w:sz w:val="28"/>
                <w:szCs w:val="28"/>
                <w:lang w:val="uk-UA"/>
              </w:rPr>
              <w:t>7</w:t>
            </w:r>
            <w:r w:rsidR="00D03041">
              <w:rPr>
                <w:sz w:val="28"/>
                <w:szCs w:val="28"/>
                <w:lang w:val="uk-UA"/>
              </w:rPr>
              <w:t>65</w:t>
            </w:r>
            <w:r w:rsidR="0003320E">
              <w:rPr>
                <w:sz w:val="28"/>
                <w:szCs w:val="28"/>
                <w:lang w:val="uk-UA"/>
              </w:rPr>
              <w:t>,0</w:t>
            </w:r>
          </w:p>
        </w:tc>
      </w:tr>
      <w:tr w:rsidR="006C2D38"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Pr>
                <w:sz w:val="28"/>
                <w:szCs w:val="28"/>
                <w:lang w:val="uk-UA"/>
              </w:rPr>
              <w:t>к</w:t>
            </w:r>
            <w:r w:rsidRPr="00FA3A0E">
              <w:rPr>
                <w:sz w:val="28"/>
                <w:szCs w:val="28"/>
                <w:lang w:val="uk-UA"/>
              </w:rPr>
              <w:t xml:space="preserve">ошти </w:t>
            </w:r>
            <w:proofErr w:type="spellStart"/>
            <w:r>
              <w:rPr>
                <w:sz w:val="28"/>
                <w:szCs w:val="28"/>
                <w:lang w:val="uk-UA"/>
              </w:rPr>
              <w:t>не</w:t>
            </w:r>
            <w:r w:rsidRPr="00FA3A0E">
              <w:rPr>
                <w:sz w:val="28"/>
                <w:szCs w:val="28"/>
                <w:lang w:val="uk-UA"/>
              </w:rPr>
              <w:t>бюджетних</w:t>
            </w:r>
            <w:proofErr w:type="spellEnd"/>
            <w:r w:rsidRPr="00FA3A0E">
              <w:rPr>
                <w:sz w:val="28"/>
                <w:szCs w:val="28"/>
                <w:lang w:val="uk-UA"/>
              </w:rPr>
              <w:t xml:space="preserve">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jc w:val="center"/>
              <w:rPr>
                <w:lang w:val="uk-UA"/>
              </w:rPr>
            </w:pPr>
            <w:r>
              <w:rPr>
                <w:lang w:val="uk-UA"/>
              </w:rPr>
              <w:t>-</w:t>
            </w:r>
          </w:p>
          <w:p w:rsidR="006C2D38" w:rsidRDefault="006C2D38" w:rsidP="008C3B55">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5C59CB" w:rsidRDefault="00D57B0E" w:rsidP="005C59CB">
      <w:pPr>
        <w:pStyle w:val="HTML"/>
        <w:jc w:val="both"/>
        <w:rPr>
          <w:rFonts w:ascii="Times New Roman" w:hAnsi="Times New Roman" w:cs="Times New Roman"/>
          <w:sz w:val="28"/>
          <w:szCs w:val="28"/>
          <w:lang w:val="uk-UA"/>
        </w:rPr>
      </w:pPr>
      <w:r w:rsidRPr="0014348D">
        <w:rPr>
          <w:color w:val="000000"/>
          <w:lang w:val="uk-UA"/>
        </w:rPr>
        <w:t xml:space="preserve">       </w:t>
      </w:r>
      <w:r w:rsidR="005C59CB">
        <w:rPr>
          <w:rFonts w:ascii="Times New Roman" w:hAnsi="Times New Roman" w:cs="Times New Roman"/>
          <w:sz w:val="28"/>
          <w:szCs w:val="28"/>
          <w:lang w:val="uk-UA"/>
        </w:rPr>
        <w:t>Начальник відділу</w:t>
      </w:r>
    </w:p>
    <w:p w:rsidR="007579E1" w:rsidRDefault="005C59CB" w:rsidP="009E4866">
      <w:pPr>
        <w:rPr>
          <w:b/>
          <w:color w:val="000000"/>
          <w:sz w:val="28"/>
          <w:szCs w:val="28"/>
          <w:lang w:val="uk-UA"/>
        </w:rPr>
      </w:pPr>
      <w:r>
        <w:rPr>
          <w:sz w:val="28"/>
          <w:szCs w:val="28"/>
          <w:lang w:val="uk-UA"/>
        </w:rPr>
        <w:t xml:space="preserve">            у справах молоді та спорту                                                                                                                          Надія ДЯЧУК      </w:t>
      </w:r>
    </w:p>
    <w:sectPr w:rsidR="007579E1" w:rsidSect="00E0205B">
      <w:pgSz w:w="16838" w:h="11906" w:orient="landscape"/>
      <w:pgMar w:top="539" w:right="539"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D5E" w:rsidRDefault="00936D5E">
      <w:r>
        <w:separator/>
      </w:r>
    </w:p>
  </w:endnote>
  <w:endnote w:type="continuationSeparator" w:id="0">
    <w:p w:rsidR="00936D5E" w:rsidRDefault="00936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39" w:rsidRDefault="0026570A" w:rsidP="00A10833">
    <w:pPr>
      <w:pStyle w:val="ab"/>
      <w:framePr w:wrap="around" w:vAnchor="text" w:hAnchor="margin" w:xAlign="right" w:y="1"/>
      <w:rPr>
        <w:rStyle w:val="ac"/>
      </w:rPr>
    </w:pPr>
    <w:r>
      <w:rPr>
        <w:rStyle w:val="ac"/>
      </w:rPr>
      <w:fldChar w:fldCharType="begin"/>
    </w:r>
    <w:r w:rsidR="000F2839">
      <w:rPr>
        <w:rStyle w:val="ac"/>
      </w:rPr>
      <w:instrText xml:space="preserve">PAGE  </w:instrText>
    </w:r>
    <w:r>
      <w:rPr>
        <w:rStyle w:val="ac"/>
      </w:rPr>
      <w:fldChar w:fldCharType="end"/>
    </w:r>
  </w:p>
  <w:p w:rsidR="000F2839" w:rsidRDefault="000F2839" w:rsidP="00586FB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39" w:rsidRDefault="000F2839" w:rsidP="00586FB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D5E" w:rsidRDefault="00936D5E">
      <w:r>
        <w:separator/>
      </w:r>
    </w:p>
  </w:footnote>
  <w:footnote w:type="continuationSeparator" w:id="0">
    <w:p w:rsidR="00936D5E" w:rsidRDefault="00936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3613A"/>
    <w:rsid w:val="0000180C"/>
    <w:rsid w:val="00001F4F"/>
    <w:rsid w:val="00004066"/>
    <w:rsid w:val="00004123"/>
    <w:rsid w:val="0000470D"/>
    <w:rsid w:val="00004BA2"/>
    <w:rsid w:val="0000697B"/>
    <w:rsid w:val="00010A3F"/>
    <w:rsid w:val="00011117"/>
    <w:rsid w:val="0001206B"/>
    <w:rsid w:val="00013166"/>
    <w:rsid w:val="000170A4"/>
    <w:rsid w:val="000208BF"/>
    <w:rsid w:val="00021960"/>
    <w:rsid w:val="00022425"/>
    <w:rsid w:val="000224D1"/>
    <w:rsid w:val="00022C1A"/>
    <w:rsid w:val="00024DA9"/>
    <w:rsid w:val="000263E7"/>
    <w:rsid w:val="00026FC5"/>
    <w:rsid w:val="000313B1"/>
    <w:rsid w:val="000322A9"/>
    <w:rsid w:val="00032E41"/>
    <w:rsid w:val="0003320E"/>
    <w:rsid w:val="00033494"/>
    <w:rsid w:val="00033FE7"/>
    <w:rsid w:val="00035B53"/>
    <w:rsid w:val="0003613A"/>
    <w:rsid w:val="00036C5C"/>
    <w:rsid w:val="00043D40"/>
    <w:rsid w:val="00044FB0"/>
    <w:rsid w:val="000470D2"/>
    <w:rsid w:val="00051A6D"/>
    <w:rsid w:val="00051AD7"/>
    <w:rsid w:val="000536A9"/>
    <w:rsid w:val="000539A0"/>
    <w:rsid w:val="00055DE5"/>
    <w:rsid w:val="00060102"/>
    <w:rsid w:val="000609C4"/>
    <w:rsid w:val="000612CA"/>
    <w:rsid w:val="00061A5F"/>
    <w:rsid w:val="0006256A"/>
    <w:rsid w:val="00062EB9"/>
    <w:rsid w:val="00064096"/>
    <w:rsid w:val="000642EE"/>
    <w:rsid w:val="00070461"/>
    <w:rsid w:val="000735E9"/>
    <w:rsid w:val="00073DB0"/>
    <w:rsid w:val="00074931"/>
    <w:rsid w:val="00075CCC"/>
    <w:rsid w:val="00076F75"/>
    <w:rsid w:val="000774D2"/>
    <w:rsid w:val="00077689"/>
    <w:rsid w:val="00080969"/>
    <w:rsid w:val="000868F0"/>
    <w:rsid w:val="000872DA"/>
    <w:rsid w:val="0009159D"/>
    <w:rsid w:val="000917BC"/>
    <w:rsid w:val="000933CB"/>
    <w:rsid w:val="00093E04"/>
    <w:rsid w:val="000963D3"/>
    <w:rsid w:val="0009640E"/>
    <w:rsid w:val="000A0086"/>
    <w:rsid w:val="000A4E48"/>
    <w:rsid w:val="000A6858"/>
    <w:rsid w:val="000A7957"/>
    <w:rsid w:val="000B1F95"/>
    <w:rsid w:val="000B55E6"/>
    <w:rsid w:val="000B59A8"/>
    <w:rsid w:val="000B5BE6"/>
    <w:rsid w:val="000C4209"/>
    <w:rsid w:val="000C43FA"/>
    <w:rsid w:val="000C461A"/>
    <w:rsid w:val="000C5DFC"/>
    <w:rsid w:val="000D2082"/>
    <w:rsid w:val="000D47BD"/>
    <w:rsid w:val="000D7E0C"/>
    <w:rsid w:val="000E0CC5"/>
    <w:rsid w:val="000E2D88"/>
    <w:rsid w:val="000E5325"/>
    <w:rsid w:val="000E7664"/>
    <w:rsid w:val="000F07AB"/>
    <w:rsid w:val="000F0ADD"/>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638D"/>
    <w:rsid w:val="00107E44"/>
    <w:rsid w:val="00107EDB"/>
    <w:rsid w:val="00114E78"/>
    <w:rsid w:val="00117AD3"/>
    <w:rsid w:val="00120885"/>
    <w:rsid w:val="0012100D"/>
    <w:rsid w:val="00122DE3"/>
    <w:rsid w:val="0012303E"/>
    <w:rsid w:val="00124990"/>
    <w:rsid w:val="00124B61"/>
    <w:rsid w:val="001260FC"/>
    <w:rsid w:val="00126BF6"/>
    <w:rsid w:val="001300FA"/>
    <w:rsid w:val="001323D1"/>
    <w:rsid w:val="0013305E"/>
    <w:rsid w:val="0013397B"/>
    <w:rsid w:val="00140344"/>
    <w:rsid w:val="001424A6"/>
    <w:rsid w:val="0014348D"/>
    <w:rsid w:val="00145358"/>
    <w:rsid w:val="001459BD"/>
    <w:rsid w:val="0014740B"/>
    <w:rsid w:val="00150891"/>
    <w:rsid w:val="0015162F"/>
    <w:rsid w:val="00152B09"/>
    <w:rsid w:val="00153996"/>
    <w:rsid w:val="00153FAD"/>
    <w:rsid w:val="0015492B"/>
    <w:rsid w:val="00155680"/>
    <w:rsid w:val="00157808"/>
    <w:rsid w:val="0016031B"/>
    <w:rsid w:val="00160963"/>
    <w:rsid w:val="00161009"/>
    <w:rsid w:val="00161BD3"/>
    <w:rsid w:val="0016263E"/>
    <w:rsid w:val="001635F3"/>
    <w:rsid w:val="001643A8"/>
    <w:rsid w:val="00165FB9"/>
    <w:rsid w:val="00167D42"/>
    <w:rsid w:val="00170049"/>
    <w:rsid w:val="00170AB4"/>
    <w:rsid w:val="00175286"/>
    <w:rsid w:val="00175FEB"/>
    <w:rsid w:val="00176590"/>
    <w:rsid w:val="00176E34"/>
    <w:rsid w:val="00181955"/>
    <w:rsid w:val="0018423C"/>
    <w:rsid w:val="00186F08"/>
    <w:rsid w:val="0019277B"/>
    <w:rsid w:val="0019353F"/>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40C9"/>
    <w:rsid w:val="001B499F"/>
    <w:rsid w:val="001B518B"/>
    <w:rsid w:val="001B6260"/>
    <w:rsid w:val="001C057B"/>
    <w:rsid w:val="001C1006"/>
    <w:rsid w:val="001C1510"/>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217A8"/>
    <w:rsid w:val="002245F6"/>
    <w:rsid w:val="00224D6B"/>
    <w:rsid w:val="0022540E"/>
    <w:rsid w:val="0022665A"/>
    <w:rsid w:val="00226A2E"/>
    <w:rsid w:val="00231476"/>
    <w:rsid w:val="00232686"/>
    <w:rsid w:val="002347B0"/>
    <w:rsid w:val="0023549A"/>
    <w:rsid w:val="002358D5"/>
    <w:rsid w:val="00236C5F"/>
    <w:rsid w:val="00237581"/>
    <w:rsid w:val="00243A23"/>
    <w:rsid w:val="00246EC2"/>
    <w:rsid w:val="00253A34"/>
    <w:rsid w:val="00255F98"/>
    <w:rsid w:val="00257043"/>
    <w:rsid w:val="002626C7"/>
    <w:rsid w:val="00262AB1"/>
    <w:rsid w:val="0026570A"/>
    <w:rsid w:val="002659AC"/>
    <w:rsid w:val="00266A8C"/>
    <w:rsid w:val="00266CAE"/>
    <w:rsid w:val="00273565"/>
    <w:rsid w:val="00274A06"/>
    <w:rsid w:val="00280723"/>
    <w:rsid w:val="00282EEE"/>
    <w:rsid w:val="00285D5C"/>
    <w:rsid w:val="00286510"/>
    <w:rsid w:val="00286AE5"/>
    <w:rsid w:val="002901A7"/>
    <w:rsid w:val="00290515"/>
    <w:rsid w:val="002908E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4522"/>
    <w:rsid w:val="002C57DA"/>
    <w:rsid w:val="002D04EA"/>
    <w:rsid w:val="002D0570"/>
    <w:rsid w:val="002D5049"/>
    <w:rsid w:val="002D683C"/>
    <w:rsid w:val="002E008E"/>
    <w:rsid w:val="002E27A1"/>
    <w:rsid w:val="002E6EA1"/>
    <w:rsid w:val="002F5450"/>
    <w:rsid w:val="002F7AAE"/>
    <w:rsid w:val="002F7D81"/>
    <w:rsid w:val="00300428"/>
    <w:rsid w:val="0030270A"/>
    <w:rsid w:val="0030395D"/>
    <w:rsid w:val="003063EF"/>
    <w:rsid w:val="003064C1"/>
    <w:rsid w:val="00306DEB"/>
    <w:rsid w:val="00310875"/>
    <w:rsid w:val="00310D96"/>
    <w:rsid w:val="00311C21"/>
    <w:rsid w:val="00316D41"/>
    <w:rsid w:val="00317764"/>
    <w:rsid w:val="0032145B"/>
    <w:rsid w:val="00324FE6"/>
    <w:rsid w:val="00325865"/>
    <w:rsid w:val="00325B25"/>
    <w:rsid w:val="0033113C"/>
    <w:rsid w:val="00331CD4"/>
    <w:rsid w:val="00332530"/>
    <w:rsid w:val="003337F0"/>
    <w:rsid w:val="00333A96"/>
    <w:rsid w:val="00335BD1"/>
    <w:rsid w:val="0033732F"/>
    <w:rsid w:val="0034026A"/>
    <w:rsid w:val="00341107"/>
    <w:rsid w:val="00342044"/>
    <w:rsid w:val="003425DF"/>
    <w:rsid w:val="00344A09"/>
    <w:rsid w:val="003477F2"/>
    <w:rsid w:val="0035209B"/>
    <w:rsid w:val="00352BCD"/>
    <w:rsid w:val="0035452E"/>
    <w:rsid w:val="00356CA2"/>
    <w:rsid w:val="003574AB"/>
    <w:rsid w:val="003576DD"/>
    <w:rsid w:val="00360523"/>
    <w:rsid w:val="00361429"/>
    <w:rsid w:val="00361AEA"/>
    <w:rsid w:val="00366060"/>
    <w:rsid w:val="00366650"/>
    <w:rsid w:val="003667E7"/>
    <w:rsid w:val="00370F02"/>
    <w:rsid w:val="0037288E"/>
    <w:rsid w:val="003734E9"/>
    <w:rsid w:val="0037427E"/>
    <w:rsid w:val="003765BA"/>
    <w:rsid w:val="00380112"/>
    <w:rsid w:val="003805C5"/>
    <w:rsid w:val="00383D66"/>
    <w:rsid w:val="003841A1"/>
    <w:rsid w:val="00384498"/>
    <w:rsid w:val="003849DD"/>
    <w:rsid w:val="00386FD3"/>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6212"/>
    <w:rsid w:val="003C6FAA"/>
    <w:rsid w:val="003D2009"/>
    <w:rsid w:val="003D299F"/>
    <w:rsid w:val="003D3B50"/>
    <w:rsid w:val="003D3D3E"/>
    <w:rsid w:val="003D7694"/>
    <w:rsid w:val="003E0AD8"/>
    <w:rsid w:val="003E0CFF"/>
    <w:rsid w:val="003E0FB6"/>
    <w:rsid w:val="003E4079"/>
    <w:rsid w:val="003E6A46"/>
    <w:rsid w:val="003E6F51"/>
    <w:rsid w:val="003E7CEB"/>
    <w:rsid w:val="003F03E2"/>
    <w:rsid w:val="003F09F3"/>
    <w:rsid w:val="003F1BD5"/>
    <w:rsid w:val="003F2DA2"/>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1FF0"/>
    <w:rsid w:val="004220AB"/>
    <w:rsid w:val="00424C01"/>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3F24"/>
    <w:rsid w:val="004543DF"/>
    <w:rsid w:val="0045616F"/>
    <w:rsid w:val="0045708E"/>
    <w:rsid w:val="0045759B"/>
    <w:rsid w:val="00462030"/>
    <w:rsid w:val="00462AC6"/>
    <w:rsid w:val="00462BD2"/>
    <w:rsid w:val="00464F1E"/>
    <w:rsid w:val="004709D2"/>
    <w:rsid w:val="0047492C"/>
    <w:rsid w:val="00474BD6"/>
    <w:rsid w:val="004752AF"/>
    <w:rsid w:val="004757E6"/>
    <w:rsid w:val="00476D5A"/>
    <w:rsid w:val="00477B88"/>
    <w:rsid w:val="00480BDE"/>
    <w:rsid w:val="0048381C"/>
    <w:rsid w:val="004838ED"/>
    <w:rsid w:val="004854DC"/>
    <w:rsid w:val="00485F5D"/>
    <w:rsid w:val="00491144"/>
    <w:rsid w:val="00491EB1"/>
    <w:rsid w:val="004926C8"/>
    <w:rsid w:val="004929B2"/>
    <w:rsid w:val="00493744"/>
    <w:rsid w:val="00493871"/>
    <w:rsid w:val="00495A63"/>
    <w:rsid w:val="004A263C"/>
    <w:rsid w:val="004A4A41"/>
    <w:rsid w:val="004A5F50"/>
    <w:rsid w:val="004B380E"/>
    <w:rsid w:val="004B3817"/>
    <w:rsid w:val="004B5C87"/>
    <w:rsid w:val="004B5DFD"/>
    <w:rsid w:val="004B7313"/>
    <w:rsid w:val="004B7D1F"/>
    <w:rsid w:val="004B7DE7"/>
    <w:rsid w:val="004C069E"/>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11937"/>
    <w:rsid w:val="00511F38"/>
    <w:rsid w:val="0051445B"/>
    <w:rsid w:val="005153E5"/>
    <w:rsid w:val="0051638B"/>
    <w:rsid w:val="00516859"/>
    <w:rsid w:val="00517A5D"/>
    <w:rsid w:val="00520ECE"/>
    <w:rsid w:val="00523AF3"/>
    <w:rsid w:val="00524459"/>
    <w:rsid w:val="00532E8C"/>
    <w:rsid w:val="0053507C"/>
    <w:rsid w:val="00536241"/>
    <w:rsid w:val="00536CE0"/>
    <w:rsid w:val="00537B07"/>
    <w:rsid w:val="00541BB2"/>
    <w:rsid w:val="00543C21"/>
    <w:rsid w:val="00545254"/>
    <w:rsid w:val="005515A7"/>
    <w:rsid w:val="005520A1"/>
    <w:rsid w:val="00552A89"/>
    <w:rsid w:val="00553683"/>
    <w:rsid w:val="00554B73"/>
    <w:rsid w:val="0055551B"/>
    <w:rsid w:val="00555831"/>
    <w:rsid w:val="005562CA"/>
    <w:rsid w:val="00561B88"/>
    <w:rsid w:val="0056331E"/>
    <w:rsid w:val="00563CAB"/>
    <w:rsid w:val="00567574"/>
    <w:rsid w:val="00576478"/>
    <w:rsid w:val="0057672B"/>
    <w:rsid w:val="005805C1"/>
    <w:rsid w:val="005869B7"/>
    <w:rsid w:val="00586FB5"/>
    <w:rsid w:val="00587A97"/>
    <w:rsid w:val="00587E6E"/>
    <w:rsid w:val="005951AA"/>
    <w:rsid w:val="0059544F"/>
    <w:rsid w:val="005955D7"/>
    <w:rsid w:val="00595BF8"/>
    <w:rsid w:val="00597662"/>
    <w:rsid w:val="00597CFE"/>
    <w:rsid w:val="005A1D0D"/>
    <w:rsid w:val="005A302B"/>
    <w:rsid w:val="005A33FB"/>
    <w:rsid w:val="005A453B"/>
    <w:rsid w:val="005A4623"/>
    <w:rsid w:val="005A59D3"/>
    <w:rsid w:val="005B206A"/>
    <w:rsid w:val="005B20F8"/>
    <w:rsid w:val="005B288F"/>
    <w:rsid w:val="005B460F"/>
    <w:rsid w:val="005B63FC"/>
    <w:rsid w:val="005B756C"/>
    <w:rsid w:val="005B79AD"/>
    <w:rsid w:val="005C31AC"/>
    <w:rsid w:val="005C3873"/>
    <w:rsid w:val="005C469F"/>
    <w:rsid w:val="005C4AE4"/>
    <w:rsid w:val="005C5405"/>
    <w:rsid w:val="005C59CB"/>
    <w:rsid w:val="005D2C0E"/>
    <w:rsid w:val="005D32C3"/>
    <w:rsid w:val="005D43ED"/>
    <w:rsid w:val="005D449D"/>
    <w:rsid w:val="005D7891"/>
    <w:rsid w:val="005E057F"/>
    <w:rsid w:val="005E3C91"/>
    <w:rsid w:val="005E4817"/>
    <w:rsid w:val="005E4B5F"/>
    <w:rsid w:val="005F0C92"/>
    <w:rsid w:val="005F153E"/>
    <w:rsid w:val="005F2420"/>
    <w:rsid w:val="005F27AB"/>
    <w:rsid w:val="005F56CA"/>
    <w:rsid w:val="005F62BA"/>
    <w:rsid w:val="005F64B1"/>
    <w:rsid w:val="00601AB0"/>
    <w:rsid w:val="0060231D"/>
    <w:rsid w:val="00604512"/>
    <w:rsid w:val="00604BAA"/>
    <w:rsid w:val="006061D3"/>
    <w:rsid w:val="006100F3"/>
    <w:rsid w:val="00610B85"/>
    <w:rsid w:val="006112DE"/>
    <w:rsid w:val="00612B13"/>
    <w:rsid w:val="00612F06"/>
    <w:rsid w:val="006143B8"/>
    <w:rsid w:val="006165BF"/>
    <w:rsid w:val="006169BB"/>
    <w:rsid w:val="006173FB"/>
    <w:rsid w:val="00621813"/>
    <w:rsid w:val="00621F9F"/>
    <w:rsid w:val="00624361"/>
    <w:rsid w:val="00624627"/>
    <w:rsid w:val="006257FF"/>
    <w:rsid w:val="0063475F"/>
    <w:rsid w:val="00635540"/>
    <w:rsid w:val="00637B92"/>
    <w:rsid w:val="00640D90"/>
    <w:rsid w:val="0064167D"/>
    <w:rsid w:val="006445FA"/>
    <w:rsid w:val="00644B04"/>
    <w:rsid w:val="00644E52"/>
    <w:rsid w:val="0065020A"/>
    <w:rsid w:val="00650575"/>
    <w:rsid w:val="00652A3E"/>
    <w:rsid w:val="00654857"/>
    <w:rsid w:val="00654960"/>
    <w:rsid w:val="006574F7"/>
    <w:rsid w:val="00657738"/>
    <w:rsid w:val="00660BCB"/>
    <w:rsid w:val="00661339"/>
    <w:rsid w:val="00661F73"/>
    <w:rsid w:val="006624B0"/>
    <w:rsid w:val="006662B8"/>
    <w:rsid w:val="0067640C"/>
    <w:rsid w:val="006775D5"/>
    <w:rsid w:val="00680E2B"/>
    <w:rsid w:val="00680E33"/>
    <w:rsid w:val="006860FB"/>
    <w:rsid w:val="00686A7E"/>
    <w:rsid w:val="00690F40"/>
    <w:rsid w:val="00693BE7"/>
    <w:rsid w:val="006949B1"/>
    <w:rsid w:val="00695D85"/>
    <w:rsid w:val="00696B87"/>
    <w:rsid w:val="00696FA0"/>
    <w:rsid w:val="006973B0"/>
    <w:rsid w:val="006A1FDE"/>
    <w:rsid w:val="006A3268"/>
    <w:rsid w:val="006A6E8A"/>
    <w:rsid w:val="006B0240"/>
    <w:rsid w:val="006B0386"/>
    <w:rsid w:val="006B0E0F"/>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3120"/>
    <w:rsid w:val="006E4B26"/>
    <w:rsid w:val="006E5E5B"/>
    <w:rsid w:val="006E62B3"/>
    <w:rsid w:val="006E6B49"/>
    <w:rsid w:val="006F026B"/>
    <w:rsid w:val="006F0936"/>
    <w:rsid w:val="006F370C"/>
    <w:rsid w:val="006F3C1A"/>
    <w:rsid w:val="006F4F58"/>
    <w:rsid w:val="006F55DE"/>
    <w:rsid w:val="006F5780"/>
    <w:rsid w:val="006F5E09"/>
    <w:rsid w:val="006F601E"/>
    <w:rsid w:val="007031C4"/>
    <w:rsid w:val="00705372"/>
    <w:rsid w:val="007054ED"/>
    <w:rsid w:val="00705B83"/>
    <w:rsid w:val="0070676C"/>
    <w:rsid w:val="0071079F"/>
    <w:rsid w:val="00711CDC"/>
    <w:rsid w:val="00715C6D"/>
    <w:rsid w:val="0072038B"/>
    <w:rsid w:val="00720411"/>
    <w:rsid w:val="00721B44"/>
    <w:rsid w:val="00722210"/>
    <w:rsid w:val="00722CF1"/>
    <w:rsid w:val="00723244"/>
    <w:rsid w:val="0072482A"/>
    <w:rsid w:val="00725CDF"/>
    <w:rsid w:val="00726D14"/>
    <w:rsid w:val="0073008F"/>
    <w:rsid w:val="007316C9"/>
    <w:rsid w:val="00732AC0"/>
    <w:rsid w:val="00733AB5"/>
    <w:rsid w:val="0073445C"/>
    <w:rsid w:val="007347A0"/>
    <w:rsid w:val="00734E58"/>
    <w:rsid w:val="007378D5"/>
    <w:rsid w:val="007413A4"/>
    <w:rsid w:val="00743773"/>
    <w:rsid w:val="0074423C"/>
    <w:rsid w:val="00744EE0"/>
    <w:rsid w:val="0074718D"/>
    <w:rsid w:val="00752F44"/>
    <w:rsid w:val="007579E1"/>
    <w:rsid w:val="00761B03"/>
    <w:rsid w:val="00762828"/>
    <w:rsid w:val="00765570"/>
    <w:rsid w:val="00765890"/>
    <w:rsid w:val="007725FB"/>
    <w:rsid w:val="00772CE8"/>
    <w:rsid w:val="007746F9"/>
    <w:rsid w:val="0077471A"/>
    <w:rsid w:val="00776227"/>
    <w:rsid w:val="0077643E"/>
    <w:rsid w:val="00777B32"/>
    <w:rsid w:val="00784661"/>
    <w:rsid w:val="0078472C"/>
    <w:rsid w:val="007931B7"/>
    <w:rsid w:val="00793D72"/>
    <w:rsid w:val="00795163"/>
    <w:rsid w:val="00795E2B"/>
    <w:rsid w:val="00795F20"/>
    <w:rsid w:val="0079663E"/>
    <w:rsid w:val="007A02FB"/>
    <w:rsid w:val="007A12E3"/>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7162"/>
    <w:rsid w:val="008076A7"/>
    <w:rsid w:val="0080791D"/>
    <w:rsid w:val="00812244"/>
    <w:rsid w:val="008122E8"/>
    <w:rsid w:val="0081367E"/>
    <w:rsid w:val="00814317"/>
    <w:rsid w:val="00816770"/>
    <w:rsid w:val="00817128"/>
    <w:rsid w:val="00820FF6"/>
    <w:rsid w:val="008219FC"/>
    <w:rsid w:val="00821BE4"/>
    <w:rsid w:val="008220C0"/>
    <w:rsid w:val="00822DAC"/>
    <w:rsid w:val="008245E7"/>
    <w:rsid w:val="00826627"/>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60B4F"/>
    <w:rsid w:val="00861115"/>
    <w:rsid w:val="0086139B"/>
    <w:rsid w:val="008616DF"/>
    <w:rsid w:val="00861F04"/>
    <w:rsid w:val="00862C3E"/>
    <w:rsid w:val="008640CC"/>
    <w:rsid w:val="0086542C"/>
    <w:rsid w:val="00866595"/>
    <w:rsid w:val="00866820"/>
    <w:rsid w:val="008677B2"/>
    <w:rsid w:val="00867BCF"/>
    <w:rsid w:val="00870485"/>
    <w:rsid w:val="00876BB4"/>
    <w:rsid w:val="00882A49"/>
    <w:rsid w:val="00883326"/>
    <w:rsid w:val="0088370C"/>
    <w:rsid w:val="0088497C"/>
    <w:rsid w:val="00884A80"/>
    <w:rsid w:val="0088579A"/>
    <w:rsid w:val="00885F50"/>
    <w:rsid w:val="0088643F"/>
    <w:rsid w:val="00886F58"/>
    <w:rsid w:val="008873E0"/>
    <w:rsid w:val="0089129D"/>
    <w:rsid w:val="008918B4"/>
    <w:rsid w:val="008921A9"/>
    <w:rsid w:val="00892C07"/>
    <w:rsid w:val="00892FCB"/>
    <w:rsid w:val="008935A6"/>
    <w:rsid w:val="008A0C45"/>
    <w:rsid w:val="008A1F0E"/>
    <w:rsid w:val="008A326E"/>
    <w:rsid w:val="008A4164"/>
    <w:rsid w:val="008A6235"/>
    <w:rsid w:val="008B0C91"/>
    <w:rsid w:val="008B1812"/>
    <w:rsid w:val="008B2F6E"/>
    <w:rsid w:val="008B366F"/>
    <w:rsid w:val="008B5231"/>
    <w:rsid w:val="008B627C"/>
    <w:rsid w:val="008B70BB"/>
    <w:rsid w:val="008B710A"/>
    <w:rsid w:val="008B76A5"/>
    <w:rsid w:val="008B7968"/>
    <w:rsid w:val="008C0822"/>
    <w:rsid w:val="008C18FD"/>
    <w:rsid w:val="008C2383"/>
    <w:rsid w:val="008C2BFD"/>
    <w:rsid w:val="008C3B55"/>
    <w:rsid w:val="008C4D62"/>
    <w:rsid w:val="008C7F82"/>
    <w:rsid w:val="008D0769"/>
    <w:rsid w:val="008D08A5"/>
    <w:rsid w:val="008D1436"/>
    <w:rsid w:val="008D1BD9"/>
    <w:rsid w:val="008D4A48"/>
    <w:rsid w:val="008D4B6E"/>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502C"/>
    <w:rsid w:val="008F5A91"/>
    <w:rsid w:val="008F6B84"/>
    <w:rsid w:val="0090207A"/>
    <w:rsid w:val="0090267E"/>
    <w:rsid w:val="0090535C"/>
    <w:rsid w:val="00907909"/>
    <w:rsid w:val="00910C70"/>
    <w:rsid w:val="00910D5B"/>
    <w:rsid w:val="00911930"/>
    <w:rsid w:val="00912564"/>
    <w:rsid w:val="009135C9"/>
    <w:rsid w:val="00913E1F"/>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483E"/>
    <w:rsid w:val="00947845"/>
    <w:rsid w:val="00947CF6"/>
    <w:rsid w:val="0095063A"/>
    <w:rsid w:val="009510F5"/>
    <w:rsid w:val="00952D39"/>
    <w:rsid w:val="00953328"/>
    <w:rsid w:val="00955BA9"/>
    <w:rsid w:val="009576B3"/>
    <w:rsid w:val="00957EF8"/>
    <w:rsid w:val="0096186D"/>
    <w:rsid w:val="0096352C"/>
    <w:rsid w:val="00966C59"/>
    <w:rsid w:val="009673F2"/>
    <w:rsid w:val="00971372"/>
    <w:rsid w:val="00971E05"/>
    <w:rsid w:val="00971EB7"/>
    <w:rsid w:val="00973477"/>
    <w:rsid w:val="009749EA"/>
    <w:rsid w:val="00980BCC"/>
    <w:rsid w:val="009817BD"/>
    <w:rsid w:val="00981F30"/>
    <w:rsid w:val="00982336"/>
    <w:rsid w:val="00982B8A"/>
    <w:rsid w:val="009841CF"/>
    <w:rsid w:val="0098490E"/>
    <w:rsid w:val="00986915"/>
    <w:rsid w:val="009904C3"/>
    <w:rsid w:val="00990729"/>
    <w:rsid w:val="009907FF"/>
    <w:rsid w:val="00992908"/>
    <w:rsid w:val="009931FA"/>
    <w:rsid w:val="0099426E"/>
    <w:rsid w:val="00995CB9"/>
    <w:rsid w:val="0099787A"/>
    <w:rsid w:val="009A0288"/>
    <w:rsid w:val="009A03DD"/>
    <w:rsid w:val="009A6EF0"/>
    <w:rsid w:val="009A7509"/>
    <w:rsid w:val="009A7DA1"/>
    <w:rsid w:val="009B0569"/>
    <w:rsid w:val="009B0C74"/>
    <w:rsid w:val="009B0FC0"/>
    <w:rsid w:val="009B3533"/>
    <w:rsid w:val="009B3A70"/>
    <w:rsid w:val="009B4350"/>
    <w:rsid w:val="009B447C"/>
    <w:rsid w:val="009B50F9"/>
    <w:rsid w:val="009B70DD"/>
    <w:rsid w:val="009C069A"/>
    <w:rsid w:val="009C0CFE"/>
    <w:rsid w:val="009C1974"/>
    <w:rsid w:val="009C3ABA"/>
    <w:rsid w:val="009C3DDB"/>
    <w:rsid w:val="009C3FFC"/>
    <w:rsid w:val="009C48BA"/>
    <w:rsid w:val="009C54DA"/>
    <w:rsid w:val="009C63D3"/>
    <w:rsid w:val="009C73AD"/>
    <w:rsid w:val="009C77C8"/>
    <w:rsid w:val="009C7892"/>
    <w:rsid w:val="009D14EA"/>
    <w:rsid w:val="009D177B"/>
    <w:rsid w:val="009D4B89"/>
    <w:rsid w:val="009D5115"/>
    <w:rsid w:val="009D6E4C"/>
    <w:rsid w:val="009D6E67"/>
    <w:rsid w:val="009D7991"/>
    <w:rsid w:val="009E294B"/>
    <w:rsid w:val="009E3339"/>
    <w:rsid w:val="009E4866"/>
    <w:rsid w:val="009E520C"/>
    <w:rsid w:val="009E7647"/>
    <w:rsid w:val="009E7D20"/>
    <w:rsid w:val="009E7DA4"/>
    <w:rsid w:val="009F31D5"/>
    <w:rsid w:val="009F34F1"/>
    <w:rsid w:val="009F4BFF"/>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EA6"/>
    <w:rsid w:val="00A202A1"/>
    <w:rsid w:val="00A202CC"/>
    <w:rsid w:val="00A21029"/>
    <w:rsid w:val="00A21444"/>
    <w:rsid w:val="00A21904"/>
    <w:rsid w:val="00A223FB"/>
    <w:rsid w:val="00A24ED7"/>
    <w:rsid w:val="00A254AB"/>
    <w:rsid w:val="00A25CE2"/>
    <w:rsid w:val="00A27F79"/>
    <w:rsid w:val="00A30350"/>
    <w:rsid w:val="00A303E6"/>
    <w:rsid w:val="00A30981"/>
    <w:rsid w:val="00A30B53"/>
    <w:rsid w:val="00A33136"/>
    <w:rsid w:val="00A34268"/>
    <w:rsid w:val="00A35306"/>
    <w:rsid w:val="00A37CFD"/>
    <w:rsid w:val="00A422CD"/>
    <w:rsid w:val="00A4316D"/>
    <w:rsid w:val="00A44017"/>
    <w:rsid w:val="00A460E6"/>
    <w:rsid w:val="00A46673"/>
    <w:rsid w:val="00A46841"/>
    <w:rsid w:val="00A47CE5"/>
    <w:rsid w:val="00A526AF"/>
    <w:rsid w:val="00A571BC"/>
    <w:rsid w:val="00A573E9"/>
    <w:rsid w:val="00A5766D"/>
    <w:rsid w:val="00A57773"/>
    <w:rsid w:val="00A6315B"/>
    <w:rsid w:val="00A67FA4"/>
    <w:rsid w:val="00A70A60"/>
    <w:rsid w:val="00A71869"/>
    <w:rsid w:val="00A7283F"/>
    <w:rsid w:val="00A72A93"/>
    <w:rsid w:val="00A743E1"/>
    <w:rsid w:val="00A74A6B"/>
    <w:rsid w:val="00A7524A"/>
    <w:rsid w:val="00A75323"/>
    <w:rsid w:val="00A7702D"/>
    <w:rsid w:val="00A87B56"/>
    <w:rsid w:val="00A900A1"/>
    <w:rsid w:val="00A90D95"/>
    <w:rsid w:val="00A91103"/>
    <w:rsid w:val="00A94301"/>
    <w:rsid w:val="00A94DCA"/>
    <w:rsid w:val="00A94DD8"/>
    <w:rsid w:val="00A9511B"/>
    <w:rsid w:val="00A95455"/>
    <w:rsid w:val="00A95F3E"/>
    <w:rsid w:val="00AA0114"/>
    <w:rsid w:val="00AA1056"/>
    <w:rsid w:val="00AA225B"/>
    <w:rsid w:val="00AA2705"/>
    <w:rsid w:val="00AA290B"/>
    <w:rsid w:val="00AA33CB"/>
    <w:rsid w:val="00AA445C"/>
    <w:rsid w:val="00AA51CB"/>
    <w:rsid w:val="00AA5BE2"/>
    <w:rsid w:val="00AA6AB4"/>
    <w:rsid w:val="00AA711B"/>
    <w:rsid w:val="00AB0418"/>
    <w:rsid w:val="00AB5E78"/>
    <w:rsid w:val="00AB69D8"/>
    <w:rsid w:val="00AB7FED"/>
    <w:rsid w:val="00AC0EF1"/>
    <w:rsid w:val="00AC12BC"/>
    <w:rsid w:val="00AC285D"/>
    <w:rsid w:val="00AC6EE5"/>
    <w:rsid w:val="00AC742B"/>
    <w:rsid w:val="00AC78AC"/>
    <w:rsid w:val="00AD0555"/>
    <w:rsid w:val="00AD1C4E"/>
    <w:rsid w:val="00AD1EEC"/>
    <w:rsid w:val="00AD77E9"/>
    <w:rsid w:val="00AE0F2B"/>
    <w:rsid w:val="00AE3AD0"/>
    <w:rsid w:val="00AE3B67"/>
    <w:rsid w:val="00AE5E7E"/>
    <w:rsid w:val="00AF04BD"/>
    <w:rsid w:val="00AF0BC4"/>
    <w:rsid w:val="00AF2977"/>
    <w:rsid w:val="00AF2A5E"/>
    <w:rsid w:val="00AF7125"/>
    <w:rsid w:val="00AF7968"/>
    <w:rsid w:val="00B02265"/>
    <w:rsid w:val="00B038A1"/>
    <w:rsid w:val="00B0430E"/>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5F2E"/>
    <w:rsid w:val="00B36C41"/>
    <w:rsid w:val="00B423E2"/>
    <w:rsid w:val="00B43FF8"/>
    <w:rsid w:val="00B45B54"/>
    <w:rsid w:val="00B46DDF"/>
    <w:rsid w:val="00B470D4"/>
    <w:rsid w:val="00B5023F"/>
    <w:rsid w:val="00B50932"/>
    <w:rsid w:val="00B52FBC"/>
    <w:rsid w:val="00B55E0B"/>
    <w:rsid w:val="00B5623E"/>
    <w:rsid w:val="00B562D0"/>
    <w:rsid w:val="00B61D03"/>
    <w:rsid w:val="00B61F9F"/>
    <w:rsid w:val="00B627D6"/>
    <w:rsid w:val="00B643B2"/>
    <w:rsid w:val="00B64BDF"/>
    <w:rsid w:val="00B650CC"/>
    <w:rsid w:val="00B6692E"/>
    <w:rsid w:val="00B7110A"/>
    <w:rsid w:val="00B721DE"/>
    <w:rsid w:val="00B7293A"/>
    <w:rsid w:val="00B72BE8"/>
    <w:rsid w:val="00B732C4"/>
    <w:rsid w:val="00B751B8"/>
    <w:rsid w:val="00B75D22"/>
    <w:rsid w:val="00B764F2"/>
    <w:rsid w:val="00B76D4D"/>
    <w:rsid w:val="00B8036F"/>
    <w:rsid w:val="00B812B1"/>
    <w:rsid w:val="00B83446"/>
    <w:rsid w:val="00B85A90"/>
    <w:rsid w:val="00B86153"/>
    <w:rsid w:val="00B874EF"/>
    <w:rsid w:val="00B91030"/>
    <w:rsid w:val="00B9427C"/>
    <w:rsid w:val="00B9637C"/>
    <w:rsid w:val="00B96DD6"/>
    <w:rsid w:val="00B96E7A"/>
    <w:rsid w:val="00BA0386"/>
    <w:rsid w:val="00BA2B64"/>
    <w:rsid w:val="00BA2E67"/>
    <w:rsid w:val="00BA54F2"/>
    <w:rsid w:val="00BA6EC0"/>
    <w:rsid w:val="00BA7051"/>
    <w:rsid w:val="00BB0CC4"/>
    <w:rsid w:val="00BB0FBC"/>
    <w:rsid w:val="00BB2812"/>
    <w:rsid w:val="00BB3932"/>
    <w:rsid w:val="00BB5495"/>
    <w:rsid w:val="00BB622A"/>
    <w:rsid w:val="00BC31F9"/>
    <w:rsid w:val="00BC33E0"/>
    <w:rsid w:val="00BC5CA2"/>
    <w:rsid w:val="00BC6220"/>
    <w:rsid w:val="00BC62A3"/>
    <w:rsid w:val="00BD004A"/>
    <w:rsid w:val="00BD007C"/>
    <w:rsid w:val="00BD1AF0"/>
    <w:rsid w:val="00BD2207"/>
    <w:rsid w:val="00BD322B"/>
    <w:rsid w:val="00BD4AF1"/>
    <w:rsid w:val="00BD56E8"/>
    <w:rsid w:val="00BE0A3E"/>
    <w:rsid w:val="00BE498C"/>
    <w:rsid w:val="00BE4CB3"/>
    <w:rsid w:val="00BE68C5"/>
    <w:rsid w:val="00BF027F"/>
    <w:rsid w:val="00BF21FE"/>
    <w:rsid w:val="00BF233A"/>
    <w:rsid w:val="00BF383C"/>
    <w:rsid w:val="00BF4DC2"/>
    <w:rsid w:val="00BF543E"/>
    <w:rsid w:val="00BF5E61"/>
    <w:rsid w:val="00BF6451"/>
    <w:rsid w:val="00BF6830"/>
    <w:rsid w:val="00C034C3"/>
    <w:rsid w:val="00C0470B"/>
    <w:rsid w:val="00C057EB"/>
    <w:rsid w:val="00C063BC"/>
    <w:rsid w:val="00C06A78"/>
    <w:rsid w:val="00C07060"/>
    <w:rsid w:val="00C10B82"/>
    <w:rsid w:val="00C126A0"/>
    <w:rsid w:val="00C13EEB"/>
    <w:rsid w:val="00C16154"/>
    <w:rsid w:val="00C16DFB"/>
    <w:rsid w:val="00C17387"/>
    <w:rsid w:val="00C20DE1"/>
    <w:rsid w:val="00C2152B"/>
    <w:rsid w:val="00C21FEC"/>
    <w:rsid w:val="00C24E57"/>
    <w:rsid w:val="00C262FD"/>
    <w:rsid w:val="00C26523"/>
    <w:rsid w:val="00C3065C"/>
    <w:rsid w:val="00C3099B"/>
    <w:rsid w:val="00C30F30"/>
    <w:rsid w:val="00C314E0"/>
    <w:rsid w:val="00C317C5"/>
    <w:rsid w:val="00C334D1"/>
    <w:rsid w:val="00C34B4D"/>
    <w:rsid w:val="00C3571A"/>
    <w:rsid w:val="00C4132B"/>
    <w:rsid w:val="00C4194D"/>
    <w:rsid w:val="00C420B7"/>
    <w:rsid w:val="00C43AA2"/>
    <w:rsid w:val="00C44019"/>
    <w:rsid w:val="00C44F40"/>
    <w:rsid w:val="00C451A2"/>
    <w:rsid w:val="00C4581C"/>
    <w:rsid w:val="00C472CB"/>
    <w:rsid w:val="00C50E03"/>
    <w:rsid w:val="00C53E53"/>
    <w:rsid w:val="00C54753"/>
    <w:rsid w:val="00C55210"/>
    <w:rsid w:val="00C55F7D"/>
    <w:rsid w:val="00C565EE"/>
    <w:rsid w:val="00C5661F"/>
    <w:rsid w:val="00C57319"/>
    <w:rsid w:val="00C5780D"/>
    <w:rsid w:val="00C61194"/>
    <w:rsid w:val="00C61286"/>
    <w:rsid w:val="00C61493"/>
    <w:rsid w:val="00C62425"/>
    <w:rsid w:val="00C6373B"/>
    <w:rsid w:val="00C644D2"/>
    <w:rsid w:val="00C65663"/>
    <w:rsid w:val="00C6747C"/>
    <w:rsid w:val="00C67D17"/>
    <w:rsid w:val="00C705AE"/>
    <w:rsid w:val="00C7174A"/>
    <w:rsid w:val="00C769C4"/>
    <w:rsid w:val="00C770DF"/>
    <w:rsid w:val="00C77DC0"/>
    <w:rsid w:val="00C80A3D"/>
    <w:rsid w:val="00C81B54"/>
    <w:rsid w:val="00C81C47"/>
    <w:rsid w:val="00C81FFB"/>
    <w:rsid w:val="00C82D0A"/>
    <w:rsid w:val="00C83D87"/>
    <w:rsid w:val="00C8618E"/>
    <w:rsid w:val="00C87E3B"/>
    <w:rsid w:val="00C970E7"/>
    <w:rsid w:val="00CA2340"/>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73AD"/>
    <w:rsid w:val="00CD061D"/>
    <w:rsid w:val="00CD1398"/>
    <w:rsid w:val="00CD14BC"/>
    <w:rsid w:val="00CD21FB"/>
    <w:rsid w:val="00CE04F1"/>
    <w:rsid w:val="00CE0C99"/>
    <w:rsid w:val="00CE0EF1"/>
    <w:rsid w:val="00CE1793"/>
    <w:rsid w:val="00CE499E"/>
    <w:rsid w:val="00CE523A"/>
    <w:rsid w:val="00CE615F"/>
    <w:rsid w:val="00CF0FEB"/>
    <w:rsid w:val="00CF4E7C"/>
    <w:rsid w:val="00CF562D"/>
    <w:rsid w:val="00CF6950"/>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A0"/>
    <w:rsid w:val="00D30B13"/>
    <w:rsid w:val="00D30D40"/>
    <w:rsid w:val="00D31D28"/>
    <w:rsid w:val="00D35074"/>
    <w:rsid w:val="00D350AE"/>
    <w:rsid w:val="00D369D9"/>
    <w:rsid w:val="00D409FF"/>
    <w:rsid w:val="00D41011"/>
    <w:rsid w:val="00D41FB0"/>
    <w:rsid w:val="00D42282"/>
    <w:rsid w:val="00D42741"/>
    <w:rsid w:val="00D453C5"/>
    <w:rsid w:val="00D45BC8"/>
    <w:rsid w:val="00D45ECA"/>
    <w:rsid w:val="00D4717D"/>
    <w:rsid w:val="00D4765E"/>
    <w:rsid w:val="00D47ED2"/>
    <w:rsid w:val="00D52EB6"/>
    <w:rsid w:val="00D54B86"/>
    <w:rsid w:val="00D5507D"/>
    <w:rsid w:val="00D57364"/>
    <w:rsid w:val="00D57B0E"/>
    <w:rsid w:val="00D57D96"/>
    <w:rsid w:val="00D603B9"/>
    <w:rsid w:val="00D60A32"/>
    <w:rsid w:val="00D61023"/>
    <w:rsid w:val="00D65AA7"/>
    <w:rsid w:val="00D70306"/>
    <w:rsid w:val="00D71439"/>
    <w:rsid w:val="00D71A16"/>
    <w:rsid w:val="00D72E2B"/>
    <w:rsid w:val="00D72FEA"/>
    <w:rsid w:val="00D8087D"/>
    <w:rsid w:val="00D81858"/>
    <w:rsid w:val="00D835C9"/>
    <w:rsid w:val="00D85A0A"/>
    <w:rsid w:val="00D91C6A"/>
    <w:rsid w:val="00D921E3"/>
    <w:rsid w:val="00D922FA"/>
    <w:rsid w:val="00D923B6"/>
    <w:rsid w:val="00D92DAC"/>
    <w:rsid w:val="00D9432D"/>
    <w:rsid w:val="00D971CD"/>
    <w:rsid w:val="00D978CB"/>
    <w:rsid w:val="00DA0E4D"/>
    <w:rsid w:val="00DA14A4"/>
    <w:rsid w:val="00DA17C0"/>
    <w:rsid w:val="00DA4869"/>
    <w:rsid w:val="00DA6901"/>
    <w:rsid w:val="00DB0F36"/>
    <w:rsid w:val="00DB1655"/>
    <w:rsid w:val="00DB1A58"/>
    <w:rsid w:val="00DB2D32"/>
    <w:rsid w:val="00DB3F6E"/>
    <w:rsid w:val="00DB4245"/>
    <w:rsid w:val="00DB6CD7"/>
    <w:rsid w:val="00DB77A9"/>
    <w:rsid w:val="00DB7D46"/>
    <w:rsid w:val="00DC0623"/>
    <w:rsid w:val="00DC10F2"/>
    <w:rsid w:val="00DC1B09"/>
    <w:rsid w:val="00DC29C2"/>
    <w:rsid w:val="00DC2DCE"/>
    <w:rsid w:val="00DC68B9"/>
    <w:rsid w:val="00DD0334"/>
    <w:rsid w:val="00DD169C"/>
    <w:rsid w:val="00DD4537"/>
    <w:rsid w:val="00DD757B"/>
    <w:rsid w:val="00DE13AA"/>
    <w:rsid w:val="00DE1591"/>
    <w:rsid w:val="00DE1823"/>
    <w:rsid w:val="00DE31CF"/>
    <w:rsid w:val="00DE6231"/>
    <w:rsid w:val="00DE7573"/>
    <w:rsid w:val="00DE7719"/>
    <w:rsid w:val="00DF018A"/>
    <w:rsid w:val="00DF0661"/>
    <w:rsid w:val="00DF1696"/>
    <w:rsid w:val="00DF342E"/>
    <w:rsid w:val="00DF3C06"/>
    <w:rsid w:val="00DF3EC1"/>
    <w:rsid w:val="00DF4050"/>
    <w:rsid w:val="00DF5C49"/>
    <w:rsid w:val="00DF5D1B"/>
    <w:rsid w:val="00E00154"/>
    <w:rsid w:val="00E0205B"/>
    <w:rsid w:val="00E0358F"/>
    <w:rsid w:val="00E03E83"/>
    <w:rsid w:val="00E07EE0"/>
    <w:rsid w:val="00E105BB"/>
    <w:rsid w:val="00E11187"/>
    <w:rsid w:val="00E11351"/>
    <w:rsid w:val="00E1304C"/>
    <w:rsid w:val="00E14ADA"/>
    <w:rsid w:val="00E229F6"/>
    <w:rsid w:val="00E23768"/>
    <w:rsid w:val="00E244EC"/>
    <w:rsid w:val="00E247BE"/>
    <w:rsid w:val="00E2549F"/>
    <w:rsid w:val="00E2567E"/>
    <w:rsid w:val="00E266B4"/>
    <w:rsid w:val="00E312E5"/>
    <w:rsid w:val="00E313D4"/>
    <w:rsid w:val="00E331B8"/>
    <w:rsid w:val="00E36500"/>
    <w:rsid w:val="00E37190"/>
    <w:rsid w:val="00E37997"/>
    <w:rsid w:val="00E37BE8"/>
    <w:rsid w:val="00E42742"/>
    <w:rsid w:val="00E432DB"/>
    <w:rsid w:val="00E45B10"/>
    <w:rsid w:val="00E47880"/>
    <w:rsid w:val="00E501AC"/>
    <w:rsid w:val="00E54488"/>
    <w:rsid w:val="00E54DE3"/>
    <w:rsid w:val="00E563E7"/>
    <w:rsid w:val="00E60786"/>
    <w:rsid w:val="00E60CFC"/>
    <w:rsid w:val="00E60E78"/>
    <w:rsid w:val="00E60E7D"/>
    <w:rsid w:val="00E6660B"/>
    <w:rsid w:val="00E7133F"/>
    <w:rsid w:val="00E73EE9"/>
    <w:rsid w:val="00E77741"/>
    <w:rsid w:val="00E802B7"/>
    <w:rsid w:val="00E80A53"/>
    <w:rsid w:val="00E8140C"/>
    <w:rsid w:val="00E826CD"/>
    <w:rsid w:val="00E83DED"/>
    <w:rsid w:val="00E8511D"/>
    <w:rsid w:val="00E87461"/>
    <w:rsid w:val="00E87F79"/>
    <w:rsid w:val="00E9174C"/>
    <w:rsid w:val="00E91DCA"/>
    <w:rsid w:val="00E9394E"/>
    <w:rsid w:val="00E9469D"/>
    <w:rsid w:val="00E97374"/>
    <w:rsid w:val="00E977B1"/>
    <w:rsid w:val="00EA0E3D"/>
    <w:rsid w:val="00EA0E6A"/>
    <w:rsid w:val="00EA27B6"/>
    <w:rsid w:val="00EB0154"/>
    <w:rsid w:val="00EB0298"/>
    <w:rsid w:val="00EB3B7E"/>
    <w:rsid w:val="00EB505C"/>
    <w:rsid w:val="00EB7649"/>
    <w:rsid w:val="00EB7EC8"/>
    <w:rsid w:val="00EC011F"/>
    <w:rsid w:val="00EC1003"/>
    <w:rsid w:val="00EC310F"/>
    <w:rsid w:val="00EC37CD"/>
    <w:rsid w:val="00EC4DDD"/>
    <w:rsid w:val="00EC4FD9"/>
    <w:rsid w:val="00EC504B"/>
    <w:rsid w:val="00EC6452"/>
    <w:rsid w:val="00EC6B15"/>
    <w:rsid w:val="00EC7494"/>
    <w:rsid w:val="00EC76E8"/>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F37"/>
    <w:rsid w:val="00F30BDE"/>
    <w:rsid w:val="00F313CB"/>
    <w:rsid w:val="00F326BF"/>
    <w:rsid w:val="00F34782"/>
    <w:rsid w:val="00F34B1E"/>
    <w:rsid w:val="00F34B7C"/>
    <w:rsid w:val="00F34C29"/>
    <w:rsid w:val="00F371AF"/>
    <w:rsid w:val="00F37B52"/>
    <w:rsid w:val="00F4021C"/>
    <w:rsid w:val="00F408EF"/>
    <w:rsid w:val="00F41B13"/>
    <w:rsid w:val="00F4327B"/>
    <w:rsid w:val="00F45B7D"/>
    <w:rsid w:val="00F47946"/>
    <w:rsid w:val="00F50728"/>
    <w:rsid w:val="00F50CD5"/>
    <w:rsid w:val="00F5174F"/>
    <w:rsid w:val="00F522F1"/>
    <w:rsid w:val="00F60975"/>
    <w:rsid w:val="00F612FD"/>
    <w:rsid w:val="00F62A5F"/>
    <w:rsid w:val="00F65CF8"/>
    <w:rsid w:val="00F669FF"/>
    <w:rsid w:val="00F67EF0"/>
    <w:rsid w:val="00F7437B"/>
    <w:rsid w:val="00F80968"/>
    <w:rsid w:val="00F81C8F"/>
    <w:rsid w:val="00F84D17"/>
    <w:rsid w:val="00F85B5A"/>
    <w:rsid w:val="00F85C88"/>
    <w:rsid w:val="00F8625A"/>
    <w:rsid w:val="00F8684F"/>
    <w:rsid w:val="00F90125"/>
    <w:rsid w:val="00F90BA4"/>
    <w:rsid w:val="00F93F31"/>
    <w:rsid w:val="00F94227"/>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C15FD"/>
    <w:rsid w:val="00FC185A"/>
    <w:rsid w:val="00FC3375"/>
    <w:rsid w:val="00FC3CB0"/>
    <w:rsid w:val="00FC5962"/>
    <w:rsid w:val="00FC5E9B"/>
    <w:rsid w:val="00FC641A"/>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4F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ad">
    <w:name w:val="Заголовок"/>
    <w:basedOn w:val="a"/>
    <w:next w:val="a"/>
    <w:link w:val="ae"/>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f">
    <w:name w:val="header"/>
    <w:basedOn w:val="a"/>
    <w:rsid w:val="00CE0C99"/>
    <w:pPr>
      <w:tabs>
        <w:tab w:val="center" w:pos="4819"/>
        <w:tab w:val="right" w:pos="9639"/>
      </w:tabs>
    </w:pPr>
  </w:style>
  <w:style w:type="table" w:styleId="-1">
    <w:name w:val="Table Web 1"/>
    <w:basedOn w:val="a1"/>
    <w:rsid w:val="001842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0">
    <w:name w:val="Subtitle"/>
    <w:basedOn w:val="a"/>
    <w:link w:val="af1"/>
    <w:qFormat/>
    <w:rsid w:val="00310875"/>
    <w:pPr>
      <w:autoSpaceDE w:val="0"/>
      <w:autoSpaceDN w:val="0"/>
      <w:jc w:val="center"/>
    </w:pPr>
    <w:rPr>
      <w:b/>
      <w:bCs/>
      <w:caps/>
      <w:sz w:val="22"/>
      <w:szCs w:val="22"/>
      <w:lang w:val="uk-UA"/>
    </w:rPr>
  </w:style>
  <w:style w:type="character" w:customStyle="1" w:styleId="af1">
    <w:name w:val="Подзаголовок Знак"/>
    <w:basedOn w:val="a0"/>
    <w:link w:val="af0"/>
    <w:rsid w:val="00310875"/>
    <w:rPr>
      <w:b/>
      <w:bCs/>
      <w:caps/>
      <w:sz w:val="22"/>
      <w:szCs w:val="22"/>
      <w:lang w:eastAsia="ru-RU"/>
    </w:rPr>
  </w:style>
  <w:style w:type="character" w:customStyle="1" w:styleId="ae">
    <w:name w:val="Название Знак"/>
    <w:basedOn w:val="a0"/>
    <w:link w:val="ad"/>
    <w:rsid w:val="009E3339"/>
    <w:rPr>
      <w:b/>
      <w:bCs/>
      <w:sz w:val="22"/>
      <w:szCs w:val="22"/>
      <w:lang w:eastAsia="zh-CN"/>
    </w:rPr>
  </w:style>
</w:styles>
</file>

<file path=word/webSettings.xml><?xml version="1.0" encoding="utf-8"?>
<w:webSettings xmlns:r="http://schemas.openxmlformats.org/officeDocument/2006/relationships" xmlns:w="http://schemas.openxmlformats.org/wordprocessingml/2006/main">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59E4A-8AE6-47F8-848D-91FF41AE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17335</Words>
  <Characters>9882</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Груй СЙ_2</cp:lastModifiedBy>
  <cp:revision>12</cp:revision>
  <cp:lastPrinted>2022-10-03T07:23:00Z</cp:lastPrinted>
  <dcterms:created xsi:type="dcterms:W3CDTF">2022-09-30T13:38:00Z</dcterms:created>
  <dcterms:modified xsi:type="dcterms:W3CDTF">2022-10-06T05:53:00Z</dcterms:modified>
</cp:coreProperties>
</file>