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389" w:rsidRDefault="00E20389" w:rsidP="00E20389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9895" cy="60071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071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389" w:rsidRDefault="00E20389" w:rsidP="00E20389">
      <w:pPr>
        <w:rPr>
          <w:sz w:val="10"/>
          <w:szCs w:val="10"/>
        </w:rPr>
      </w:pPr>
    </w:p>
    <w:p w:rsidR="00E20389" w:rsidRDefault="00E20389" w:rsidP="00E20389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E20389" w:rsidRDefault="00E20389" w:rsidP="00E20389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E20389" w:rsidRDefault="00E20389" w:rsidP="00E20389">
      <w:pPr>
        <w:pStyle w:val="a5"/>
        <w:rPr>
          <w:b w:val="0"/>
          <w:bCs w:val="0"/>
          <w:sz w:val="28"/>
          <w:szCs w:val="28"/>
        </w:rPr>
      </w:pPr>
    </w:p>
    <w:p w:rsidR="00E20389" w:rsidRPr="00F42342" w:rsidRDefault="003757B8" w:rsidP="003757B8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</w:t>
      </w:r>
      <w:r w:rsidR="00E20389">
        <w:rPr>
          <w:sz w:val="32"/>
          <w:szCs w:val="32"/>
        </w:rPr>
        <w:t xml:space="preserve">Р І Ш Е Н </w:t>
      </w:r>
      <w:proofErr w:type="spellStart"/>
      <w:r w:rsidR="00E20389">
        <w:rPr>
          <w:sz w:val="32"/>
          <w:szCs w:val="32"/>
        </w:rPr>
        <w:t>Н</w:t>
      </w:r>
      <w:proofErr w:type="spellEnd"/>
      <w:r w:rsidR="00E20389">
        <w:rPr>
          <w:sz w:val="32"/>
          <w:szCs w:val="32"/>
        </w:rPr>
        <w:t xml:space="preserve"> Я</w:t>
      </w:r>
      <w:r w:rsidR="005D6470">
        <w:rPr>
          <w:sz w:val="32"/>
          <w:szCs w:val="32"/>
        </w:rPr>
        <w:t xml:space="preserve">                     </w:t>
      </w:r>
      <w:r>
        <w:rPr>
          <w:b w:val="0"/>
          <w:sz w:val="32"/>
          <w:szCs w:val="32"/>
        </w:rPr>
        <w:t xml:space="preserve"> </w:t>
      </w:r>
    </w:p>
    <w:p w:rsidR="00E20389" w:rsidRDefault="00061425" w:rsidP="00E2038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03</w:t>
      </w:r>
      <w:r w:rsidR="00E20389">
        <w:rPr>
          <w:sz w:val="28"/>
          <w:szCs w:val="28"/>
        </w:rPr>
        <w:t xml:space="preserve"> </w:t>
      </w:r>
      <w:r w:rsidR="003757B8">
        <w:rPr>
          <w:sz w:val="28"/>
          <w:szCs w:val="28"/>
        </w:rPr>
        <w:t>лютого</w:t>
      </w:r>
      <w:r w:rsidR="00E20389">
        <w:rPr>
          <w:sz w:val="28"/>
          <w:szCs w:val="28"/>
        </w:rPr>
        <w:t xml:space="preserve"> 2022 року                 </w:t>
      </w:r>
      <w:r w:rsidR="000A31F9">
        <w:rPr>
          <w:sz w:val="28"/>
          <w:szCs w:val="28"/>
        </w:rPr>
        <w:t xml:space="preserve">     </w:t>
      </w:r>
      <w:r w:rsidR="00E20389">
        <w:rPr>
          <w:sz w:val="28"/>
          <w:szCs w:val="28"/>
        </w:rPr>
        <w:t xml:space="preserve">м. Нововолинськ                   </w:t>
      </w:r>
      <w:r w:rsidR="00AF7E96">
        <w:rPr>
          <w:sz w:val="28"/>
          <w:szCs w:val="28"/>
        </w:rPr>
        <w:t xml:space="preserve">                    </w:t>
      </w:r>
      <w:r w:rsidR="00E20389">
        <w:rPr>
          <w:sz w:val="28"/>
          <w:szCs w:val="28"/>
        </w:rPr>
        <w:t>№</w:t>
      </w:r>
      <w:r w:rsidR="00A35108">
        <w:rPr>
          <w:sz w:val="28"/>
          <w:szCs w:val="28"/>
        </w:rPr>
        <w:t>46</w:t>
      </w:r>
    </w:p>
    <w:p w:rsidR="00E20389" w:rsidRDefault="00E20389" w:rsidP="00E20389">
      <w:pPr>
        <w:spacing w:line="360" w:lineRule="auto"/>
        <w:rPr>
          <w:sz w:val="28"/>
          <w:szCs w:val="28"/>
          <w:u w:val="single"/>
        </w:rPr>
      </w:pPr>
    </w:p>
    <w:p w:rsidR="00353CF8" w:rsidRDefault="00353CF8" w:rsidP="00353CF8">
      <w:pPr>
        <w:rPr>
          <w:sz w:val="28"/>
          <w:szCs w:val="28"/>
        </w:rPr>
      </w:pPr>
      <w:r>
        <w:rPr>
          <w:sz w:val="28"/>
          <w:szCs w:val="28"/>
        </w:rPr>
        <w:t xml:space="preserve">Про підсумки роботи зі зверненнями </w:t>
      </w:r>
    </w:p>
    <w:p w:rsidR="00353CF8" w:rsidRDefault="00353CF8" w:rsidP="00353CF8">
      <w:pPr>
        <w:rPr>
          <w:sz w:val="28"/>
          <w:szCs w:val="28"/>
        </w:rPr>
      </w:pPr>
      <w:r>
        <w:rPr>
          <w:sz w:val="28"/>
          <w:szCs w:val="28"/>
        </w:rPr>
        <w:t>громадян у виконавчому комітеті</w:t>
      </w:r>
    </w:p>
    <w:p w:rsidR="00353CF8" w:rsidRDefault="00353CF8" w:rsidP="00353CF8">
      <w:pPr>
        <w:rPr>
          <w:sz w:val="28"/>
          <w:szCs w:val="28"/>
        </w:rPr>
      </w:pPr>
      <w:r>
        <w:rPr>
          <w:sz w:val="28"/>
          <w:szCs w:val="28"/>
        </w:rPr>
        <w:t>міської ради за 2021 рік</w:t>
      </w:r>
    </w:p>
    <w:p w:rsidR="00353CF8" w:rsidRDefault="00353CF8" w:rsidP="00353CF8">
      <w:pPr>
        <w:ind w:firstLine="900"/>
        <w:jc w:val="both"/>
        <w:rPr>
          <w:sz w:val="28"/>
          <w:szCs w:val="28"/>
        </w:rPr>
      </w:pPr>
    </w:p>
    <w:p w:rsidR="00EA0096" w:rsidRPr="00123577" w:rsidRDefault="00EA0096" w:rsidP="00EA0096">
      <w:pPr>
        <w:shd w:val="clear" w:color="auto" w:fill="FFFFFF"/>
        <w:jc w:val="both"/>
        <w:rPr>
          <w:rFonts w:ascii="Arial" w:hAnsi="Arial" w:cs="Arial"/>
          <w:color w:val="333333"/>
          <w:sz w:val="15"/>
          <w:szCs w:val="15"/>
          <w:lang w:eastAsia="uk-UA"/>
        </w:rPr>
      </w:pPr>
      <w:r w:rsidRPr="00123577">
        <w:rPr>
          <w:rFonts w:ascii="Arial" w:hAnsi="Arial" w:cs="Arial"/>
          <w:color w:val="333333"/>
          <w:sz w:val="15"/>
          <w:szCs w:val="15"/>
          <w:lang w:eastAsia="uk-UA"/>
        </w:rPr>
        <w:t> </w:t>
      </w:r>
    </w:p>
    <w:p w:rsidR="00334995" w:rsidRDefault="00EA0096" w:rsidP="002F4EE1">
      <w:pPr>
        <w:ind w:firstLine="567"/>
        <w:jc w:val="both"/>
        <w:rPr>
          <w:sz w:val="28"/>
          <w:szCs w:val="28"/>
        </w:rPr>
      </w:pPr>
      <w:r w:rsidRPr="00123577">
        <w:rPr>
          <w:sz w:val="28"/>
          <w:szCs w:val="28"/>
        </w:rPr>
        <w:t xml:space="preserve">Керуючись пунктом </w:t>
      </w:r>
      <w:r w:rsidR="002F4EE1">
        <w:rPr>
          <w:sz w:val="28"/>
          <w:szCs w:val="28"/>
        </w:rPr>
        <w:t>«</w:t>
      </w:r>
      <w:r w:rsidRPr="00123577">
        <w:rPr>
          <w:sz w:val="28"/>
          <w:szCs w:val="28"/>
        </w:rPr>
        <w:t>б</w:t>
      </w:r>
      <w:r w:rsidR="002F4EE1">
        <w:rPr>
          <w:sz w:val="28"/>
          <w:szCs w:val="28"/>
        </w:rPr>
        <w:t>»</w:t>
      </w:r>
      <w:r w:rsidRPr="00123577">
        <w:rPr>
          <w:sz w:val="28"/>
          <w:szCs w:val="28"/>
        </w:rPr>
        <w:t xml:space="preserve"> підпункту 1 статті 38 Закону України </w:t>
      </w:r>
      <w:r w:rsidR="002F4EE1">
        <w:rPr>
          <w:sz w:val="28"/>
          <w:szCs w:val="28"/>
        </w:rPr>
        <w:t>«</w:t>
      </w:r>
      <w:r w:rsidRPr="00123577">
        <w:rPr>
          <w:sz w:val="28"/>
          <w:szCs w:val="28"/>
        </w:rPr>
        <w:t>Про місц</w:t>
      </w:r>
      <w:r w:rsidR="0002762B">
        <w:rPr>
          <w:sz w:val="28"/>
          <w:szCs w:val="28"/>
        </w:rPr>
        <w:t>еве самоврядування в Україні</w:t>
      </w:r>
      <w:r w:rsidR="002F4EE1">
        <w:rPr>
          <w:sz w:val="28"/>
          <w:szCs w:val="28"/>
        </w:rPr>
        <w:t>»</w:t>
      </w:r>
      <w:r w:rsidR="0002762B">
        <w:rPr>
          <w:sz w:val="28"/>
          <w:szCs w:val="28"/>
        </w:rPr>
        <w:t xml:space="preserve">, </w:t>
      </w:r>
      <w:r w:rsidRPr="00123577">
        <w:rPr>
          <w:sz w:val="28"/>
          <w:szCs w:val="28"/>
        </w:rPr>
        <w:t xml:space="preserve">реалізуючи вимоги </w:t>
      </w:r>
      <w:r w:rsidR="00353CF8">
        <w:rPr>
          <w:sz w:val="28"/>
          <w:szCs w:val="28"/>
        </w:rPr>
        <w:t xml:space="preserve">Закону України «Про звернення громадян», </w:t>
      </w:r>
      <w:r>
        <w:rPr>
          <w:sz w:val="28"/>
          <w:szCs w:val="28"/>
        </w:rPr>
        <w:t xml:space="preserve">відповідно до </w:t>
      </w:r>
      <w:r w:rsidR="00353CF8">
        <w:rPr>
          <w:sz w:val="28"/>
          <w:szCs w:val="28"/>
        </w:rPr>
        <w:t>Указу Президента України від 7 лютого 2008 року № 109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</w:t>
      </w:r>
      <w:r>
        <w:rPr>
          <w:sz w:val="28"/>
          <w:szCs w:val="28"/>
        </w:rPr>
        <w:t>рядування»</w:t>
      </w:r>
      <w:r w:rsidR="00C457C1">
        <w:rPr>
          <w:sz w:val="28"/>
          <w:szCs w:val="28"/>
        </w:rPr>
        <w:t>, а також</w:t>
      </w:r>
      <w:r>
        <w:rPr>
          <w:sz w:val="28"/>
          <w:szCs w:val="28"/>
        </w:rPr>
        <w:t xml:space="preserve"> </w:t>
      </w:r>
      <w:r w:rsidR="00501E3A">
        <w:rPr>
          <w:sz w:val="28"/>
          <w:szCs w:val="28"/>
        </w:rPr>
        <w:t>з метою</w:t>
      </w:r>
      <w:r w:rsidR="00C457C1">
        <w:rPr>
          <w:sz w:val="28"/>
          <w:szCs w:val="28"/>
        </w:rPr>
        <w:t> </w:t>
      </w:r>
      <w:r w:rsidR="00334995" w:rsidRPr="00334995">
        <w:rPr>
          <w:sz w:val="28"/>
          <w:szCs w:val="28"/>
        </w:rPr>
        <w:t xml:space="preserve"> </w:t>
      </w:r>
      <w:r w:rsidR="00334995">
        <w:rPr>
          <w:sz w:val="28"/>
          <w:szCs w:val="28"/>
        </w:rPr>
        <w:t>підвищення ефективності роботи зі зверненнями громадян</w:t>
      </w:r>
      <w:r w:rsidR="00334995" w:rsidRPr="00334995">
        <w:rPr>
          <w:sz w:val="28"/>
          <w:szCs w:val="28"/>
        </w:rPr>
        <w:t xml:space="preserve"> </w:t>
      </w:r>
      <w:r w:rsidR="00501E3A">
        <w:rPr>
          <w:sz w:val="28"/>
          <w:szCs w:val="28"/>
        </w:rPr>
        <w:t>та</w:t>
      </w:r>
      <w:r w:rsidR="00334995" w:rsidRPr="00334995">
        <w:rPr>
          <w:sz w:val="28"/>
          <w:szCs w:val="28"/>
        </w:rPr>
        <w:t xml:space="preserve"> здійснення заходів, спрямованих на оперативне вирішення порушених </w:t>
      </w:r>
      <w:r w:rsidR="00334995">
        <w:rPr>
          <w:sz w:val="28"/>
          <w:szCs w:val="28"/>
        </w:rPr>
        <w:t xml:space="preserve"> у них </w:t>
      </w:r>
      <w:r w:rsidR="00334995" w:rsidRPr="00334995">
        <w:rPr>
          <w:sz w:val="28"/>
          <w:szCs w:val="28"/>
        </w:rPr>
        <w:t>проблем</w:t>
      </w:r>
      <w:r w:rsidR="00501E3A">
        <w:rPr>
          <w:sz w:val="28"/>
          <w:szCs w:val="28"/>
        </w:rPr>
        <w:t>,</w:t>
      </w:r>
      <w:r w:rsidR="00334995">
        <w:rPr>
          <w:sz w:val="28"/>
          <w:szCs w:val="28"/>
        </w:rPr>
        <w:t xml:space="preserve"> </w:t>
      </w:r>
      <w:r w:rsidR="00334995" w:rsidRPr="00334995">
        <w:rPr>
          <w:sz w:val="28"/>
          <w:szCs w:val="28"/>
        </w:rPr>
        <w:t xml:space="preserve"> </w:t>
      </w:r>
      <w:r w:rsidR="00334995">
        <w:rPr>
          <w:sz w:val="28"/>
          <w:szCs w:val="28"/>
        </w:rPr>
        <w:t xml:space="preserve">виконавчий комітет міської ради </w:t>
      </w:r>
    </w:p>
    <w:p w:rsidR="00061425" w:rsidRDefault="00061425" w:rsidP="002F4EE1">
      <w:pPr>
        <w:ind w:firstLine="567"/>
        <w:jc w:val="both"/>
        <w:rPr>
          <w:sz w:val="28"/>
          <w:szCs w:val="28"/>
        </w:rPr>
      </w:pPr>
    </w:p>
    <w:p w:rsidR="00353CF8" w:rsidRDefault="00353CF8" w:rsidP="00BD09B7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061425" w:rsidRDefault="00061425" w:rsidP="002F4EE1">
      <w:pPr>
        <w:ind w:firstLine="567"/>
        <w:jc w:val="both"/>
        <w:rPr>
          <w:sz w:val="28"/>
          <w:szCs w:val="28"/>
        </w:rPr>
      </w:pPr>
    </w:p>
    <w:p w:rsidR="00F67AD1" w:rsidRDefault="00353CF8" w:rsidP="002F4EE1">
      <w:pPr>
        <w:ind w:firstLine="567"/>
        <w:rPr>
          <w:sz w:val="28"/>
          <w:szCs w:val="28"/>
        </w:rPr>
      </w:pPr>
      <w:r w:rsidRPr="00CF50D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077587">
        <w:rPr>
          <w:sz w:val="28"/>
          <w:szCs w:val="28"/>
        </w:rPr>
        <w:t>Інформацію начальника організаційно-виконавчо</w:t>
      </w:r>
      <w:r>
        <w:rPr>
          <w:sz w:val="28"/>
          <w:szCs w:val="28"/>
        </w:rPr>
        <w:t>го відділу</w:t>
      </w:r>
      <w:r w:rsidRPr="000775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виконавчого комітету </w:t>
      </w:r>
      <w:r w:rsidR="002F4EE1">
        <w:rPr>
          <w:sz w:val="28"/>
          <w:szCs w:val="28"/>
        </w:rPr>
        <w:t xml:space="preserve">Нововолинської  міської  ради </w:t>
      </w:r>
      <w:r w:rsidR="00973D33">
        <w:rPr>
          <w:sz w:val="28"/>
          <w:szCs w:val="28"/>
        </w:rPr>
        <w:t xml:space="preserve">Світлани </w:t>
      </w:r>
      <w:proofErr w:type="spellStart"/>
      <w:r w:rsidR="00973D33">
        <w:rPr>
          <w:sz w:val="28"/>
          <w:szCs w:val="28"/>
        </w:rPr>
        <w:t>Груй</w:t>
      </w:r>
      <w:proofErr w:type="spellEnd"/>
      <w:r w:rsidR="0057323B">
        <w:rPr>
          <w:sz w:val="28"/>
          <w:szCs w:val="28"/>
        </w:rPr>
        <w:t xml:space="preserve"> </w:t>
      </w:r>
      <w:r w:rsidRPr="00077587">
        <w:rPr>
          <w:sz w:val="28"/>
          <w:szCs w:val="28"/>
        </w:rPr>
        <w:t xml:space="preserve"> </w:t>
      </w:r>
      <w:r w:rsidR="00E23F60">
        <w:rPr>
          <w:sz w:val="28"/>
          <w:szCs w:val="28"/>
        </w:rPr>
        <w:t>п</w:t>
      </w:r>
      <w:r w:rsidR="009E4053">
        <w:rPr>
          <w:sz w:val="28"/>
          <w:szCs w:val="28"/>
        </w:rPr>
        <w:t>ро підсумки роботи зі зверненнями громадян у виконавчому комітеті</w:t>
      </w:r>
      <w:r w:rsidR="00E23F60">
        <w:rPr>
          <w:sz w:val="28"/>
          <w:szCs w:val="28"/>
        </w:rPr>
        <w:t xml:space="preserve"> </w:t>
      </w:r>
      <w:r w:rsidR="009E4053">
        <w:rPr>
          <w:sz w:val="28"/>
          <w:szCs w:val="28"/>
        </w:rPr>
        <w:t>міської ради за 2021 рік</w:t>
      </w:r>
      <w:r w:rsidR="00E23F60">
        <w:rPr>
          <w:sz w:val="28"/>
          <w:szCs w:val="28"/>
        </w:rPr>
        <w:t xml:space="preserve"> </w:t>
      </w:r>
      <w:r w:rsidR="00F53B47" w:rsidRPr="00077587">
        <w:rPr>
          <w:sz w:val="28"/>
          <w:szCs w:val="28"/>
        </w:rPr>
        <w:t>узяти до відома (додається)</w:t>
      </w:r>
      <w:r w:rsidR="00E23F60">
        <w:rPr>
          <w:sz w:val="28"/>
          <w:szCs w:val="28"/>
        </w:rPr>
        <w:t>.</w:t>
      </w:r>
      <w:r w:rsidR="00F53B47" w:rsidRPr="00E81CF3">
        <w:rPr>
          <w:sz w:val="28"/>
          <w:szCs w:val="28"/>
        </w:rPr>
        <w:t xml:space="preserve"> </w:t>
      </w:r>
    </w:p>
    <w:p w:rsidR="00F67AD1" w:rsidRDefault="00EB4DE3" w:rsidP="00EB4D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2. </w:t>
      </w:r>
      <w:r w:rsidR="00E23F60">
        <w:rPr>
          <w:sz w:val="28"/>
          <w:szCs w:val="28"/>
        </w:rPr>
        <w:t xml:space="preserve">Визнати </w:t>
      </w:r>
      <w:r w:rsidR="00E80019">
        <w:rPr>
          <w:sz w:val="28"/>
          <w:szCs w:val="28"/>
        </w:rPr>
        <w:t xml:space="preserve">задовільною </w:t>
      </w:r>
      <w:r w:rsidR="00E23F60">
        <w:rPr>
          <w:sz w:val="28"/>
          <w:szCs w:val="28"/>
        </w:rPr>
        <w:t>роботу, проведену у 2021 році</w:t>
      </w:r>
      <w:r w:rsidR="00F67AD1">
        <w:rPr>
          <w:sz w:val="28"/>
          <w:szCs w:val="28"/>
        </w:rPr>
        <w:t xml:space="preserve"> </w:t>
      </w:r>
      <w:r w:rsidR="00E23F60" w:rsidRPr="00077587">
        <w:rPr>
          <w:sz w:val="28"/>
          <w:szCs w:val="28"/>
        </w:rPr>
        <w:t>структурни</w:t>
      </w:r>
      <w:r w:rsidR="00E23F60">
        <w:rPr>
          <w:sz w:val="28"/>
          <w:szCs w:val="28"/>
        </w:rPr>
        <w:t>ми</w:t>
      </w:r>
      <w:r w:rsidR="00E23F60" w:rsidRPr="00077587">
        <w:rPr>
          <w:sz w:val="28"/>
          <w:szCs w:val="28"/>
        </w:rPr>
        <w:t xml:space="preserve"> підрозділ</w:t>
      </w:r>
      <w:r w:rsidR="00E23F60">
        <w:rPr>
          <w:sz w:val="28"/>
          <w:szCs w:val="28"/>
        </w:rPr>
        <w:t>ами</w:t>
      </w:r>
      <w:r w:rsidR="00E23F60" w:rsidRPr="00077587">
        <w:rPr>
          <w:sz w:val="28"/>
          <w:szCs w:val="28"/>
        </w:rPr>
        <w:t xml:space="preserve"> виконавчого комітету міської ради, підприємств</w:t>
      </w:r>
      <w:r w:rsidR="00E23F60">
        <w:rPr>
          <w:sz w:val="28"/>
          <w:szCs w:val="28"/>
        </w:rPr>
        <w:t>ами</w:t>
      </w:r>
      <w:r>
        <w:rPr>
          <w:sz w:val="28"/>
          <w:szCs w:val="28"/>
        </w:rPr>
        <w:t xml:space="preserve">, </w:t>
      </w:r>
      <w:r w:rsidR="00E23F60" w:rsidRPr="00077587">
        <w:rPr>
          <w:sz w:val="28"/>
          <w:szCs w:val="28"/>
        </w:rPr>
        <w:t>установ</w:t>
      </w:r>
      <w:r w:rsidR="00E23F60">
        <w:rPr>
          <w:sz w:val="28"/>
          <w:szCs w:val="28"/>
        </w:rPr>
        <w:t>ами</w:t>
      </w:r>
      <w:r w:rsidR="00E23F60" w:rsidRPr="00077587">
        <w:rPr>
          <w:sz w:val="28"/>
          <w:szCs w:val="28"/>
        </w:rPr>
        <w:t xml:space="preserve"> та організаці</w:t>
      </w:r>
      <w:r w:rsidR="00E23F60">
        <w:rPr>
          <w:sz w:val="28"/>
          <w:szCs w:val="28"/>
        </w:rPr>
        <w:t>ями</w:t>
      </w:r>
      <w:r w:rsidR="00E23F60" w:rsidRPr="00077587">
        <w:rPr>
          <w:sz w:val="28"/>
          <w:szCs w:val="28"/>
        </w:rPr>
        <w:t xml:space="preserve"> </w:t>
      </w:r>
      <w:r w:rsidR="007E7ABC">
        <w:rPr>
          <w:sz w:val="28"/>
          <w:szCs w:val="28"/>
        </w:rPr>
        <w:t xml:space="preserve">комунальної власності </w:t>
      </w:r>
      <w:r w:rsidR="00E23F60">
        <w:rPr>
          <w:sz w:val="28"/>
          <w:szCs w:val="28"/>
        </w:rPr>
        <w:t xml:space="preserve">Нововолинської територіальної громади </w:t>
      </w:r>
      <w:r w:rsidR="00F67AD1">
        <w:rPr>
          <w:sz w:val="28"/>
          <w:szCs w:val="28"/>
        </w:rPr>
        <w:t>щодо забезпечення конституційн</w:t>
      </w:r>
      <w:r w:rsidR="00E80019">
        <w:rPr>
          <w:sz w:val="28"/>
          <w:szCs w:val="28"/>
        </w:rPr>
        <w:t>ого права громадян на звернення</w:t>
      </w:r>
      <w:r w:rsidR="00F67AD1">
        <w:rPr>
          <w:sz w:val="28"/>
          <w:szCs w:val="28"/>
        </w:rPr>
        <w:t xml:space="preserve">. </w:t>
      </w:r>
    </w:p>
    <w:p w:rsidR="00353CF8" w:rsidRPr="00077587" w:rsidRDefault="00C457C1" w:rsidP="00353CF8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3CF8" w:rsidRPr="00077587">
        <w:rPr>
          <w:sz w:val="28"/>
          <w:szCs w:val="28"/>
        </w:rPr>
        <w:t>. Заступникам міського голови</w:t>
      </w:r>
      <w:r w:rsidR="00353CF8">
        <w:rPr>
          <w:sz w:val="28"/>
          <w:szCs w:val="28"/>
        </w:rPr>
        <w:t xml:space="preserve"> з питань діяльності виконавчих органів та</w:t>
      </w:r>
      <w:r w:rsidR="0002762B">
        <w:rPr>
          <w:sz w:val="28"/>
          <w:szCs w:val="28"/>
        </w:rPr>
        <w:t xml:space="preserve"> керуючій справами виконавчого комітету</w:t>
      </w:r>
      <w:r w:rsidR="00353CF8" w:rsidRPr="00077587">
        <w:rPr>
          <w:sz w:val="28"/>
          <w:szCs w:val="28"/>
        </w:rPr>
        <w:t xml:space="preserve"> відповідно до розподілу функціональних </w:t>
      </w:r>
      <w:r w:rsidR="00EB4DE3" w:rsidRPr="00077587">
        <w:rPr>
          <w:sz w:val="28"/>
          <w:szCs w:val="28"/>
        </w:rPr>
        <w:t>обов’язків</w:t>
      </w:r>
      <w:r w:rsidR="00353CF8" w:rsidRPr="00077587">
        <w:rPr>
          <w:sz w:val="28"/>
          <w:szCs w:val="28"/>
        </w:rPr>
        <w:t>:</w:t>
      </w:r>
    </w:p>
    <w:p w:rsidR="00353CF8" w:rsidRPr="00077587" w:rsidRDefault="007E7ABC" w:rsidP="00353CF8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353CF8" w:rsidRPr="00077587">
        <w:rPr>
          <w:sz w:val="28"/>
          <w:szCs w:val="28"/>
        </w:rPr>
        <w:t xml:space="preserve">підвищити вимогливість до підпорядкованих управлінь, відділів і структурних підрозділів виконавчого комітету міської ради, підприємств, установ та організацій </w:t>
      </w:r>
      <w:r w:rsidR="00DB04B3">
        <w:rPr>
          <w:sz w:val="28"/>
          <w:szCs w:val="28"/>
        </w:rPr>
        <w:t xml:space="preserve">комунальної власності </w:t>
      </w:r>
      <w:r w:rsidR="0058454B">
        <w:rPr>
          <w:sz w:val="28"/>
          <w:szCs w:val="28"/>
        </w:rPr>
        <w:t>Нововолинської територіальної громади</w:t>
      </w:r>
      <w:r w:rsidR="00353CF8" w:rsidRPr="00077587">
        <w:rPr>
          <w:sz w:val="28"/>
          <w:szCs w:val="28"/>
        </w:rPr>
        <w:t xml:space="preserve"> щодо належного виконання завдань, визначених у документах вищих органів влади, рішеннях міської ради та виконавчого комітету, розпорядженнях міського голови в частині розгляду звернень громадян;</w:t>
      </w:r>
    </w:p>
    <w:p w:rsidR="00061425" w:rsidRDefault="0058454B" w:rsidP="00EB4DE3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1425">
        <w:rPr>
          <w:sz w:val="28"/>
          <w:szCs w:val="28"/>
        </w:rPr>
        <w:t>) </w:t>
      </w:r>
      <w:r w:rsidR="00353CF8" w:rsidRPr="00077587">
        <w:rPr>
          <w:sz w:val="28"/>
          <w:szCs w:val="28"/>
        </w:rPr>
        <w:t>у разі несвоєчасного надання відповіді керівникам</w:t>
      </w:r>
      <w:r w:rsidR="00353CF8">
        <w:rPr>
          <w:sz w:val="28"/>
          <w:szCs w:val="28"/>
        </w:rPr>
        <w:t>и</w:t>
      </w:r>
      <w:r w:rsidR="00353CF8" w:rsidRPr="00077587">
        <w:rPr>
          <w:sz w:val="28"/>
          <w:szCs w:val="28"/>
        </w:rPr>
        <w:t xml:space="preserve"> структурних підрозділів виконавчого комітету міської ради, підприємств, установ та </w:t>
      </w:r>
      <w:r w:rsidR="00353CF8" w:rsidRPr="00EB4DE3">
        <w:rPr>
          <w:sz w:val="28"/>
          <w:szCs w:val="28"/>
        </w:rPr>
        <w:t>організацій</w:t>
      </w:r>
      <w:r w:rsidR="00DB04B3">
        <w:rPr>
          <w:sz w:val="28"/>
          <w:szCs w:val="28"/>
        </w:rPr>
        <w:t xml:space="preserve"> комунальної власності</w:t>
      </w:r>
      <w:r w:rsidR="00353CF8" w:rsidRPr="00EB4DE3">
        <w:rPr>
          <w:sz w:val="28"/>
          <w:szCs w:val="28"/>
        </w:rPr>
        <w:t xml:space="preserve"> </w:t>
      </w:r>
      <w:r w:rsidRPr="00EB4DE3">
        <w:rPr>
          <w:sz w:val="28"/>
          <w:szCs w:val="28"/>
        </w:rPr>
        <w:t>Нововолинської територіальної громади</w:t>
      </w:r>
      <w:r w:rsidR="00353CF8" w:rsidRPr="00EB4DE3">
        <w:rPr>
          <w:sz w:val="28"/>
          <w:szCs w:val="28"/>
        </w:rPr>
        <w:t xml:space="preserve">, </w:t>
      </w:r>
    </w:p>
    <w:p w:rsidR="00061425" w:rsidRDefault="00061425" w:rsidP="00EB4DE3">
      <w:pPr>
        <w:pStyle w:val="a9"/>
        <w:ind w:left="0" w:firstLine="567"/>
        <w:jc w:val="both"/>
        <w:rPr>
          <w:sz w:val="28"/>
          <w:szCs w:val="28"/>
        </w:rPr>
      </w:pPr>
    </w:p>
    <w:p w:rsidR="00061425" w:rsidRDefault="00061425" w:rsidP="00EB4DE3">
      <w:pPr>
        <w:pStyle w:val="a9"/>
        <w:ind w:left="0" w:firstLine="567"/>
        <w:jc w:val="both"/>
        <w:rPr>
          <w:sz w:val="28"/>
          <w:szCs w:val="28"/>
        </w:rPr>
      </w:pPr>
    </w:p>
    <w:p w:rsidR="00353CF8" w:rsidRPr="00EB4DE3" w:rsidRDefault="00353CF8" w:rsidP="00061425">
      <w:pPr>
        <w:pStyle w:val="a9"/>
        <w:ind w:left="0"/>
        <w:jc w:val="both"/>
        <w:rPr>
          <w:sz w:val="28"/>
          <w:szCs w:val="28"/>
        </w:rPr>
      </w:pPr>
      <w:r w:rsidRPr="00EB4DE3">
        <w:rPr>
          <w:sz w:val="28"/>
          <w:szCs w:val="28"/>
        </w:rPr>
        <w:lastRenderedPageBreak/>
        <w:t>виявлення ознак формалізму, притягувати винних до встановленої законом відповідальності.</w:t>
      </w:r>
      <w:r w:rsidR="0002762B" w:rsidRPr="00EB4DE3">
        <w:rPr>
          <w:rStyle w:val="rvts9"/>
          <w:color w:val="000000"/>
          <w:sz w:val="28"/>
          <w:szCs w:val="28"/>
        </w:rPr>
        <w:t xml:space="preserve">  </w:t>
      </w:r>
    </w:p>
    <w:p w:rsidR="009C05DA" w:rsidRPr="00EB4DE3" w:rsidRDefault="00EB4DE3" w:rsidP="00061425">
      <w:pPr>
        <w:pStyle w:val="aa"/>
        <w:spacing w:before="0" w:beforeAutospacing="0" w:after="0" w:afterAutospacing="0"/>
        <w:rPr>
          <w:sz w:val="28"/>
          <w:szCs w:val="28"/>
        </w:rPr>
      </w:pPr>
      <w:r w:rsidRPr="00EB4DE3">
        <w:rPr>
          <w:sz w:val="28"/>
          <w:szCs w:val="28"/>
        </w:rPr>
        <w:t xml:space="preserve">      </w:t>
      </w:r>
      <w:r w:rsidR="00061425">
        <w:rPr>
          <w:sz w:val="28"/>
          <w:szCs w:val="28"/>
        </w:rPr>
        <w:t xml:space="preserve">  </w:t>
      </w:r>
      <w:r w:rsidRPr="00EB4DE3">
        <w:rPr>
          <w:sz w:val="28"/>
          <w:szCs w:val="28"/>
        </w:rPr>
        <w:t>4</w:t>
      </w:r>
      <w:r w:rsidR="00353CF8" w:rsidRPr="00EB4DE3">
        <w:rPr>
          <w:sz w:val="28"/>
          <w:szCs w:val="28"/>
        </w:rPr>
        <w:t xml:space="preserve">. Керівникам структурних підрозділів виконавчого комітету міської ради, підприємств, установ та організацій </w:t>
      </w:r>
      <w:r w:rsidR="00DB04B3">
        <w:rPr>
          <w:sz w:val="28"/>
          <w:szCs w:val="28"/>
        </w:rPr>
        <w:t xml:space="preserve">комунальної власності </w:t>
      </w:r>
      <w:r w:rsidR="00DB04B3" w:rsidRPr="00EB4DE3">
        <w:rPr>
          <w:sz w:val="28"/>
          <w:szCs w:val="28"/>
        </w:rPr>
        <w:t>Нововолинської територіальної громади</w:t>
      </w:r>
      <w:r w:rsidR="00353CF8" w:rsidRPr="00EB4DE3">
        <w:rPr>
          <w:sz w:val="28"/>
          <w:szCs w:val="28"/>
        </w:rPr>
        <w:t>:</w:t>
      </w:r>
      <w:r w:rsidR="009C05DA" w:rsidRPr="00EB4DE3">
        <w:rPr>
          <w:sz w:val="28"/>
          <w:szCs w:val="28"/>
        </w:rPr>
        <w:t xml:space="preserve"> </w:t>
      </w:r>
      <w:r w:rsidR="00E23F60" w:rsidRPr="00EB4DE3">
        <w:rPr>
          <w:sz w:val="28"/>
          <w:szCs w:val="28"/>
        </w:rPr>
        <w:t xml:space="preserve"> </w:t>
      </w:r>
    </w:p>
    <w:p w:rsidR="00D27A6F" w:rsidRPr="00EB4DE3" w:rsidRDefault="00EB4DE3" w:rsidP="002F4EE1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EB4DE3">
        <w:rPr>
          <w:sz w:val="28"/>
          <w:szCs w:val="28"/>
        </w:rPr>
        <w:t xml:space="preserve">      </w:t>
      </w:r>
      <w:r w:rsidR="009C05DA" w:rsidRPr="00EB4DE3">
        <w:rPr>
          <w:sz w:val="28"/>
          <w:szCs w:val="28"/>
        </w:rPr>
        <w:t xml:space="preserve">1) </w:t>
      </w:r>
      <w:r w:rsidR="00316C7F" w:rsidRPr="00EB4DE3">
        <w:rPr>
          <w:sz w:val="28"/>
          <w:szCs w:val="28"/>
        </w:rPr>
        <w:t xml:space="preserve">забезпечити, в межах своїх повноважень, </w:t>
      </w:r>
      <w:r w:rsidRPr="00EB4DE3">
        <w:rPr>
          <w:sz w:val="28"/>
          <w:szCs w:val="28"/>
        </w:rPr>
        <w:t>об’єктивний</w:t>
      </w:r>
      <w:r w:rsidR="003E3346" w:rsidRPr="00EB4DE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16C7F" w:rsidRPr="00EB4DE3">
        <w:rPr>
          <w:sz w:val="28"/>
          <w:szCs w:val="28"/>
        </w:rPr>
        <w:t>кваліфікований розгляд та оперативне вирішення питань, порушених у зверненнях, заявах і скаргах мешканців громади;</w:t>
      </w:r>
      <w:r w:rsidR="00316C7F" w:rsidRPr="00EB4DE3">
        <w:rPr>
          <w:rStyle w:val="rvts9"/>
          <w:sz w:val="28"/>
          <w:szCs w:val="28"/>
        </w:rPr>
        <w:t xml:space="preserve"> </w:t>
      </w:r>
    </w:p>
    <w:p w:rsidR="00353CF8" w:rsidRPr="00EB4DE3" w:rsidRDefault="00EB4DE3" w:rsidP="002F4EE1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EB4DE3">
        <w:rPr>
          <w:sz w:val="28"/>
          <w:szCs w:val="28"/>
        </w:rPr>
        <w:t xml:space="preserve">     </w:t>
      </w:r>
      <w:r w:rsidR="002F4EE1">
        <w:rPr>
          <w:sz w:val="28"/>
          <w:szCs w:val="28"/>
        </w:rPr>
        <w:t xml:space="preserve"> </w:t>
      </w:r>
      <w:r w:rsidR="00D27A6F" w:rsidRPr="00EB4DE3">
        <w:rPr>
          <w:sz w:val="28"/>
          <w:szCs w:val="28"/>
        </w:rPr>
        <w:t>2)</w:t>
      </w:r>
      <w:r w:rsidR="002F4EE1">
        <w:rPr>
          <w:sz w:val="28"/>
          <w:szCs w:val="28"/>
        </w:rPr>
        <w:t> </w:t>
      </w:r>
      <w:r w:rsidR="00353CF8" w:rsidRPr="00EB4DE3">
        <w:rPr>
          <w:sz w:val="28"/>
          <w:szCs w:val="28"/>
        </w:rPr>
        <w:t>п</w:t>
      </w:r>
      <w:r w:rsidR="003E3346" w:rsidRPr="00EB4DE3">
        <w:rPr>
          <w:sz w:val="28"/>
          <w:szCs w:val="28"/>
        </w:rPr>
        <w:t>ідвищити</w:t>
      </w:r>
      <w:r w:rsidR="00A50FD8" w:rsidRPr="00EB4DE3">
        <w:rPr>
          <w:sz w:val="28"/>
          <w:szCs w:val="28"/>
        </w:rPr>
        <w:t xml:space="preserve"> </w:t>
      </w:r>
      <w:r w:rsidR="00353CF8" w:rsidRPr="00EB4DE3">
        <w:rPr>
          <w:sz w:val="28"/>
          <w:szCs w:val="28"/>
        </w:rPr>
        <w:t xml:space="preserve">персональну відповідальність за </w:t>
      </w:r>
      <w:r w:rsidR="007E7ABC" w:rsidRPr="002F0378">
        <w:rPr>
          <w:sz w:val="28"/>
          <w:szCs w:val="28"/>
        </w:rPr>
        <w:t>не</w:t>
      </w:r>
      <w:r w:rsidR="00353CF8" w:rsidRPr="002F0378">
        <w:rPr>
          <w:sz w:val="28"/>
          <w:szCs w:val="28"/>
        </w:rPr>
        <w:t xml:space="preserve">своєчасне </w:t>
      </w:r>
      <w:r w:rsidR="00D27A6F" w:rsidRPr="002F0378">
        <w:rPr>
          <w:sz w:val="28"/>
          <w:szCs w:val="28"/>
        </w:rPr>
        <w:t xml:space="preserve">та </w:t>
      </w:r>
      <w:r w:rsidR="007E7ABC" w:rsidRPr="002F0378">
        <w:rPr>
          <w:sz w:val="28"/>
          <w:szCs w:val="28"/>
        </w:rPr>
        <w:t>не</w:t>
      </w:r>
      <w:r w:rsidR="00D27A6F" w:rsidRPr="002F0378">
        <w:rPr>
          <w:sz w:val="28"/>
          <w:szCs w:val="28"/>
        </w:rPr>
        <w:t xml:space="preserve">якісне </w:t>
      </w:r>
      <w:r w:rsidR="00D27A6F" w:rsidRPr="00EB4DE3">
        <w:rPr>
          <w:sz w:val="28"/>
          <w:szCs w:val="28"/>
        </w:rPr>
        <w:t xml:space="preserve">надання </w:t>
      </w:r>
      <w:r w:rsidR="00D27A6F" w:rsidRPr="00EB4DE3">
        <w:rPr>
          <w:rStyle w:val="rvts9"/>
          <w:sz w:val="28"/>
          <w:szCs w:val="28"/>
        </w:rPr>
        <w:t xml:space="preserve"> відповідей</w:t>
      </w:r>
      <w:r w:rsidR="00D27A6F" w:rsidRPr="00EB4DE3">
        <w:rPr>
          <w:sz w:val="28"/>
          <w:szCs w:val="28"/>
        </w:rPr>
        <w:t xml:space="preserve"> на звернення громадян;</w:t>
      </w:r>
    </w:p>
    <w:p w:rsidR="00316C7F" w:rsidRPr="00EB4DE3" w:rsidRDefault="00EB4DE3" w:rsidP="002F4EE1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F4EE1">
        <w:rPr>
          <w:sz w:val="28"/>
          <w:szCs w:val="28"/>
        </w:rPr>
        <w:t xml:space="preserve"> </w:t>
      </w:r>
      <w:r w:rsidR="00353CF8" w:rsidRPr="00EB4DE3">
        <w:rPr>
          <w:sz w:val="28"/>
          <w:szCs w:val="28"/>
        </w:rPr>
        <w:t>3) чітко дотримуватись графіків особистих прийомів громадян</w:t>
      </w:r>
      <w:r>
        <w:rPr>
          <w:sz w:val="28"/>
          <w:szCs w:val="28"/>
        </w:rPr>
        <w:t>;</w:t>
      </w:r>
    </w:p>
    <w:p w:rsidR="00353CF8" w:rsidRPr="00077587" w:rsidRDefault="00501E3A" w:rsidP="002F4EE1">
      <w:pPr>
        <w:pStyle w:val="a9"/>
        <w:ind w:left="0"/>
        <w:jc w:val="both"/>
        <w:rPr>
          <w:sz w:val="28"/>
          <w:szCs w:val="28"/>
        </w:rPr>
      </w:pPr>
      <w:r w:rsidRPr="00EB4DE3">
        <w:rPr>
          <w:sz w:val="28"/>
          <w:szCs w:val="28"/>
        </w:rPr>
        <w:t xml:space="preserve"> </w:t>
      </w:r>
      <w:r w:rsidR="00EB4DE3">
        <w:rPr>
          <w:sz w:val="28"/>
          <w:szCs w:val="28"/>
        </w:rPr>
        <w:t xml:space="preserve">   </w:t>
      </w:r>
      <w:r w:rsidR="002F4EE1">
        <w:rPr>
          <w:sz w:val="28"/>
          <w:szCs w:val="28"/>
        </w:rPr>
        <w:t xml:space="preserve"> </w:t>
      </w:r>
      <w:r w:rsidR="00EB4DE3">
        <w:rPr>
          <w:sz w:val="28"/>
          <w:szCs w:val="28"/>
        </w:rPr>
        <w:t xml:space="preserve">4) </w:t>
      </w:r>
      <w:r w:rsidR="00316C7F" w:rsidRPr="00EB4DE3">
        <w:rPr>
          <w:sz w:val="28"/>
          <w:szCs w:val="28"/>
        </w:rPr>
        <w:t>приділяти особливу увагу вирішенню питань, викладених у зверненнях і скаргах</w:t>
      </w:r>
      <w:r w:rsidR="00A50FD8" w:rsidRPr="00EB4DE3">
        <w:rPr>
          <w:sz w:val="28"/>
          <w:szCs w:val="28"/>
        </w:rPr>
        <w:t xml:space="preserve"> </w:t>
      </w:r>
      <w:r w:rsidR="00316C7F" w:rsidRPr="00EB4DE3">
        <w:rPr>
          <w:sz w:val="28"/>
          <w:szCs w:val="28"/>
        </w:rPr>
        <w:t>пі</w:t>
      </w:r>
      <w:r w:rsidR="00316C7F" w:rsidRPr="00C457C1">
        <w:rPr>
          <w:sz w:val="28"/>
          <w:szCs w:val="28"/>
        </w:rPr>
        <w:t>льгової категорії населення</w:t>
      </w:r>
      <w:r w:rsidR="001D2CB9">
        <w:rPr>
          <w:sz w:val="28"/>
          <w:szCs w:val="28"/>
        </w:rPr>
        <w:t>.</w:t>
      </w:r>
    </w:p>
    <w:p w:rsidR="00353CF8" w:rsidRPr="00077587" w:rsidRDefault="00EB4DE3" w:rsidP="002F0378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F50D4">
        <w:rPr>
          <w:sz w:val="28"/>
          <w:szCs w:val="28"/>
        </w:rPr>
        <w:t xml:space="preserve">   </w:t>
      </w:r>
      <w:r w:rsidR="00D4215C">
        <w:rPr>
          <w:sz w:val="28"/>
          <w:szCs w:val="28"/>
        </w:rPr>
        <w:t>5</w:t>
      </w:r>
      <w:r w:rsidR="002F4EE1">
        <w:rPr>
          <w:sz w:val="28"/>
          <w:szCs w:val="28"/>
        </w:rPr>
        <w:t>. </w:t>
      </w:r>
      <w:r w:rsidR="000E673C">
        <w:rPr>
          <w:sz w:val="28"/>
          <w:szCs w:val="28"/>
        </w:rPr>
        <w:t>Організаційно-виконавчому відділу виконавчого комітету</w:t>
      </w:r>
      <w:r w:rsidR="002F4EE1">
        <w:rPr>
          <w:sz w:val="28"/>
          <w:szCs w:val="28"/>
        </w:rPr>
        <w:t xml:space="preserve"> міської ради </w:t>
      </w:r>
      <w:r w:rsidR="00353CF8" w:rsidRPr="00077587">
        <w:rPr>
          <w:sz w:val="28"/>
          <w:szCs w:val="28"/>
        </w:rPr>
        <w:t xml:space="preserve"> (</w:t>
      </w:r>
      <w:r w:rsidR="000E673C">
        <w:rPr>
          <w:sz w:val="28"/>
          <w:szCs w:val="28"/>
        </w:rPr>
        <w:t xml:space="preserve">Світлана </w:t>
      </w:r>
      <w:proofErr w:type="spellStart"/>
      <w:r w:rsidR="000E673C">
        <w:rPr>
          <w:sz w:val="28"/>
          <w:szCs w:val="28"/>
        </w:rPr>
        <w:t>Груй</w:t>
      </w:r>
      <w:proofErr w:type="spellEnd"/>
      <w:r w:rsidR="000E673C">
        <w:rPr>
          <w:sz w:val="28"/>
          <w:szCs w:val="28"/>
        </w:rPr>
        <w:t>):</w:t>
      </w:r>
    </w:p>
    <w:p w:rsidR="00353CF8" w:rsidRPr="00077587" w:rsidRDefault="00D4215C" w:rsidP="00D4215C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F50D4">
        <w:rPr>
          <w:sz w:val="28"/>
          <w:szCs w:val="28"/>
        </w:rPr>
        <w:t xml:space="preserve">  </w:t>
      </w:r>
      <w:r w:rsidR="007857B4">
        <w:rPr>
          <w:sz w:val="28"/>
          <w:szCs w:val="28"/>
        </w:rPr>
        <w:t>1</w:t>
      </w:r>
      <w:r w:rsidR="00353CF8">
        <w:rPr>
          <w:sz w:val="28"/>
          <w:szCs w:val="28"/>
        </w:rPr>
        <w:t xml:space="preserve">) </w:t>
      </w:r>
      <w:r w:rsidR="00353CF8" w:rsidRPr="00077587">
        <w:rPr>
          <w:sz w:val="28"/>
          <w:szCs w:val="28"/>
        </w:rPr>
        <w:t xml:space="preserve">здійснювати постійний моніторинг </w:t>
      </w:r>
      <w:r w:rsidR="00F47709">
        <w:rPr>
          <w:sz w:val="28"/>
          <w:szCs w:val="28"/>
        </w:rPr>
        <w:t>щодо</w:t>
      </w:r>
      <w:r w:rsidR="00353CF8">
        <w:rPr>
          <w:sz w:val="28"/>
          <w:szCs w:val="28"/>
        </w:rPr>
        <w:t xml:space="preserve"> дотримання термінів розгляду звернень громадян</w:t>
      </w:r>
      <w:r>
        <w:rPr>
          <w:sz w:val="28"/>
          <w:szCs w:val="28"/>
        </w:rPr>
        <w:t xml:space="preserve"> </w:t>
      </w:r>
      <w:r w:rsidR="00501E3A">
        <w:rPr>
          <w:sz w:val="28"/>
          <w:szCs w:val="28"/>
        </w:rPr>
        <w:t xml:space="preserve"> </w:t>
      </w:r>
      <w:r w:rsidR="00353CF8" w:rsidRPr="00E83475">
        <w:rPr>
          <w:sz w:val="28"/>
          <w:szCs w:val="28"/>
        </w:rPr>
        <w:t xml:space="preserve">керівниками структурних підрозділів виконавчого комітету міської ради, підприємств, установ та організацій </w:t>
      </w:r>
      <w:r w:rsidR="00DB04B3">
        <w:rPr>
          <w:sz w:val="28"/>
          <w:szCs w:val="28"/>
        </w:rPr>
        <w:t xml:space="preserve">комунальної власності </w:t>
      </w:r>
      <w:r w:rsidR="0002762B">
        <w:rPr>
          <w:sz w:val="28"/>
          <w:szCs w:val="28"/>
        </w:rPr>
        <w:t>Нововолинської міської територіальної громади</w:t>
      </w:r>
      <w:r w:rsidR="00501E3A">
        <w:rPr>
          <w:sz w:val="28"/>
          <w:szCs w:val="28"/>
        </w:rPr>
        <w:t xml:space="preserve">, </w:t>
      </w:r>
      <w:r w:rsidR="003E3346">
        <w:rPr>
          <w:sz w:val="28"/>
          <w:szCs w:val="28"/>
        </w:rPr>
        <w:t xml:space="preserve">а також </w:t>
      </w:r>
      <w:r w:rsidR="00501E3A" w:rsidRPr="00501E3A">
        <w:rPr>
          <w:sz w:val="28"/>
          <w:szCs w:val="28"/>
        </w:rPr>
        <w:t xml:space="preserve">недопущення надання неповних або необґрунтованих відповідей на звернення громадян, </w:t>
      </w:r>
      <w:r w:rsidR="00FF6C5B">
        <w:rPr>
          <w:sz w:val="28"/>
          <w:szCs w:val="28"/>
        </w:rPr>
        <w:t xml:space="preserve"> </w:t>
      </w:r>
      <w:r w:rsidR="00353CF8" w:rsidRPr="00077587">
        <w:rPr>
          <w:sz w:val="28"/>
          <w:szCs w:val="28"/>
        </w:rPr>
        <w:t>доводити результати моніторингу до відома керівництва виконавчого комітету</w:t>
      </w:r>
      <w:r w:rsidR="00353CF8">
        <w:rPr>
          <w:sz w:val="28"/>
          <w:szCs w:val="28"/>
        </w:rPr>
        <w:t xml:space="preserve"> </w:t>
      </w:r>
      <w:r w:rsidR="00353CF8" w:rsidRPr="00077587">
        <w:rPr>
          <w:sz w:val="28"/>
          <w:szCs w:val="28"/>
        </w:rPr>
        <w:t>для відповідного реагування</w:t>
      </w:r>
      <w:r w:rsidR="00353CF8">
        <w:rPr>
          <w:sz w:val="28"/>
          <w:szCs w:val="28"/>
        </w:rPr>
        <w:t>;</w:t>
      </w:r>
      <w:r w:rsidR="00316C7F" w:rsidRPr="00501E3A">
        <w:rPr>
          <w:sz w:val="28"/>
          <w:szCs w:val="28"/>
        </w:rPr>
        <w:t xml:space="preserve"> </w:t>
      </w:r>
    </w:p>
    <w:p w:rsidR="00353CF8" w:rsidRDefault="00D4215C" w:rsidP="00D4215C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F50D4">
        <w:rPr>
          <w:sz w:val="28"/>
          <w:szCs w:val="28"/>
        </w:rPr>
        <w:t xml:space="preserve">  </w:t>
      </w:r>
      <w:r w:rsidR="001D6680">
        <w:rPr>
          <w:sz w:val="28"/>
          <w:szCs w:val="28"/>
        </w:rPr>
        <w:t xml:space="preserve"> </w:t>
      </w:r>
      <w:r w:rsidR="007857B4">
        <w:rPr>
          <w:sz w:val="28"/>
          <w:szCs w:val="28"/>
        </w:rPr>
        <w:t>2</w:t>
      </w:r>
      <w:r w:rsidR="00353CF8">
        <w:rPr>
          <w:sz w:val="28"/>
          <w:szCs w:val="28"/>
        </w:rPr>
        <w:t>) продовжити у 202</w:t>
      </w:r>
      <w:r w:rsidR="0002762B">
        <w:rPr>
          <w:sz w:val="28"/>
          <w:szCs w:val="28"/>
        </w:rPr>
        <w:t>2</w:t>
      </w:r>
      <w:r w:rsidR="00353CF8" w:rsidRPr="00077587">
        <w:rPr>
          <w:sz w:val="28"/>
          <w:szCs w:val="28"/>
        </w:rPr>
        <w:t xml:space="preserve"> році вивчення стану організації роботи </w:t>
      </w:r>
      <w:r w:rsidR="002F0378">
        <w:rPr>
          <w:sz w:val="28"/>
          <w:szCs w:val="28"/>
        </w:rPr>
        <w:t>зі</w:t>
      </w:r>
      <w:r w:rsidR="00353CF8" w:rsidRPr="00077587">
        <w:rPr>
          <w:sz w:val="28"/>
          <w:szCs w:val="28"/>
        </w:rPr>
        <w:t xml:space="preserve"> зверненнями громадян у структурних підрозділах виконавчого комітету, на підприємствах, </w:t>
      </w:r>
      <w:r w:rsidR="002F0378">
        <w:rPr>
          <w:sz w:val="28"/>
          <w:szCs w:val="28"/>
        </w:rPr>
        <w:t xml:space="preserve">в </w:t>
      </w:r>
      <w:r w:rsidR="00353CF8" w:rsidRPr="00077587">
        <w:rPr>
          <w:sz w:val="28"/>
          <w:szCs w:val="28"/>
        </w:rPr>
        <w:t>у</w:t>
      </w:r>
      <w:r w:rsidR="00353CF8">
        <w:rPr>
          <w:sz w:val="28"/>
          <w:szCs w:val="28"/>
        </w:rPr>
        <w:t xml:space="preserve">становах та організаціях </w:t>
      </w:r>
      <w:r w:rsidR="00CF50D4">
        <w:rPr>
          <w:sz w:val="28"/>
          <w:szCs w:val="28"/>
        </w:rPr>
        <w:t>комунальної власності</w:t>
      </w:r>
      <w:r w:rsidR="00BD09B7">
        <w:rPr>
          <w:sz w:val="28"/>
          <w:szCs w:val="28"/>
        </w:rPr>
        <w:t xml:space="preserve"> Нововолинської міської територіальної громади</w:t>
      </w:r>
      <w:r w:rsidR="00353CF8">
        <w:rPr>
          <w:sz w:val="28"/>
          <w:szCs w:val="28"/>
        </w:rPr>
        <w:t>;</w:t>
      </w:r>
    </w:p>
    <w:p w:rsidR="00353CF8" w:rsidRDefault="00D4215C" w:rsidP="00D4215C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F6C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F50D4">
        <w:rPr>
          <w:sz w:val="28"/>
          <w:szCs w:val="28"/>
        </w:rPr>
        <w:t xml:space="preserve"> </w:t>
      </w:r>
      <w:r w:rsidR="001D6680">
        <w:rPr>
          <w:sz w:val="28"/>
          <w:szCs w:val="28"/>
        </w:rPr>
        <w:t xml:space="preserve"> </w:t>
      </w:r>
      <w:r w:rsidR="007857B4">
        <w:rPr>
          <w:sz w:val="28"/>
          <w:szCs w:val="28"/>
        </w:rPr>
        <w:t>3</w:t>
      </w:r>
      <w:r w:rsidR="00CF50D4">
        <w:rPr>
          <w:sz w:val="28"/>
          <w:szCs w:val="28"/>
        </w:rPr>
        <w:t>) </w:t>
      </w:r>
      <w:r w:rsidR="001D2CB9">
        <w:rPr>
          <w:sz w:val="28"/>
          <w:szCs w:val="28"/>
        </w:rPr>
        <w:t xml:space="preserve">проводити </w:t>
      </w:r>
      <w:r w:rsidR="00353CF8">
        <w:rPr>
          <w:sz w:val="28"/>
          <w:szCs w:val="28"/>
        </w:rPr>
        <w:t xml:space="preserve">роз'яснювальну роботу з відповідальними за ведення діловодства з розгляду звернень громадян в установах, організаціях, </w:t>
      </w:r>
      <w:r w:rsidR="002F0378">
        <w:rPr>
          <w:sz w:val="28"/>
          <w:szCs w:val="28"/>
        </w:rPr>
        <w:t xml:space="preserve">на </w:t>
      </w:r>
      <w:r w:rsidR="00353CF8">
        <w:rPr>
          <w:sz w:val="28"/>
          <w:szCs w:val="28"/>
        </w:rPr>
        <w:t xml:space="preserve">підприємствах </w:t>
      </w:r>
      <w:r w:rsidR="00AF7E96">
        <w:rPr>
          <w:sz w:val="28"/>
          <w:szCs w:val="28"/>
        </w:rPr>
        <w:t>комунальної власності</w:t>
      </w:r>
      <w:r w:rsidR="00353CF8">
        <w:rPr>
          <w:sz w:val="28"/>
          <w:szCs w:val="28"/>
        </w:rPr>
        <w:t xml:space="preserve"> </w:t>
      </w:r>
      <w:r w:rsidR="00BD09B7">
        <w:rPr>
          <w:sz w:val="28"/>
          <w:szCs w:val="28"/>
        </w:rPr>
        <w:t xml:space="preserve">Нововолинської міської територіальної громади </w:t>
      </w:r>
      <w:r w:rsidR="00353CF8">
        <w:rPr>
          <w:sz w:val="28"/>
          <w:szCs w:val="28"/>
        </w:rPr>
        <w:t xml:space="preserve">щодо вимог і змін у законодавстві </w:t>
      </w:r>
      <w:r w:rsidR="00BD09B7">
        <w:rPr>
          <w:sz w:val="28"/>
          <w:szCs w:val="28"/>
        </w:rPr>
        <w:t xml:space="preserve">та надавати </w:t>
      </w:r>
      <w:r w:rsidR="002F0378">
        <w:rPr>
          <w:sz w:val="28"/>
          <w:szCs w:val="28"/>
        </w:rPr>
        <w:t xml:space="preserve">їм методичну допомогу </w:t>
      </w:r>
      <w:r w:rsidR="00353CF8">
        <w:rPr>
          <w:sz w:val="28"/>
          <w:szCs w:val="28"/>
        </w:rPr>
        <w:t>(</w:t>
      </w:r>
      <w:proofErr w:type="spellStart"/>
      <w:r w:rsidR="0002762B">
        <w:rPr>
          <w:sz w:val="28"/>
          <w:szCs w:val="28"/>
        </w:rPr>
        <w:t>Каріна</w:t>
      </w:r>
      <w:proofErr w:type="spellEnd"/>
      <w:r w:rsidR="0002762B">
        <w:rPr>
          <w:sz w:val="28"/>
          <w:szCs w:val="28"/>
        </w:rPr>
        <w:t xml:space="preserve"> </w:t>
      </w:r>
      <w:proofErr w:type="spellStart"/>
      <w:r w:rsidR="0002762B">
        <w:rPr>
          <w:sz w:val="28"/>
          <w:szCs w:val="28"/>
        </w:rPr>
        <w:t>Гелевич</w:t>
      </w:r>
      <w:proofErr w:type="spellEnd"/>
      <w:r w:rsidR="0002762B">
        <w:rPr>
          <w:sz w:val="28"/>
          <w:szCs w:val="28"/>
        </w:rPr>
        <w:t>)</w:t>
      </w:r>
      <w:r w:rsidR="002F0378">
        <w:rPr>
          <w:sz w:val="28"/>
          <w:szCs w:val="28"/>
        </w:rPr>
        <w:t>;</w:t>
      </w:r>
    </w:p>
    <w:p w:rsidR="00FF6C5B" w:rsidRPr="00077587" w:rsidRDefault="00D4215C" w:rsidP="00FF6C5B">
      <w:pPr>
        <w:pStyle w:val="a9"/>
        <w:tabs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F50D4">
        <w:rPr>
          <w:sz w:val="28"/>
          <w:szCs w:val="28"/>
        </w:rPr>
        <w:t xml:space="preserve">  </w:t>
      </w:r>
      <w:r w:rsidR="001D6680">
        <w:rPr>
          <w:sz w:val="28"/>
          <w:szCs w:val="28"/>
        </w:rPr>
        <w:t xml:space="preserve"> </w:t>
      </w:r>
      <w:r w:rsidR="007857B4">
        <w:rPr>
          <w:sz w:val="28"/>
          <w:szCs w:val="28"/>
        </w:rPr>
        <w:t>4</w:t>
      </w:r>
      <w:r w:rsidR="00FF6C5B">
        <w:rPr>
          <w:sz w:val="28"/>
          <w:szCs w:val="28"/>
        </w:rPr>
        <w:t xml:space="preserve">) </w:t>
      </w:r>
      <w:r w:rsidR="007857B4" w:rsidRPr="007857B4">
        <w:rPr>
          <w:sz w:val="28"/>
          <w:szCs w:val="28"/>
        </w:rPr>
        <w:t>щокварталу аналізувати стан роботи зі зверненнями громадян та вносити конкретні пропозиції щодо її поліпшення</w:t>
      </w:r>
      <w:r w:rsidR="00FF6C5B" w:rsidRPr="00077587">
        <w:rPr>
          <w:sz w:val="28"/>
          <w:szCs w:val="28"/>
        </w:rPr>
        <w:t>;</w:t>
      </w:r>
    </w:p>
    <w:p w:rsidR="00FF6C5B" w:rsidRPr="001D6680" w:rsidRDefault="00FF6C5B" w:rsidP="00FF6C5B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F50D4">
        <w:rPr>
          <w:sz w:val="28"/>
          <w:szCs w:val="28"/>
        </w:rPr>
        <w:t xml:space="preserve"> </w:t>
      </w:r>
      <w:r w:rsidR="001D6680">
        <w:rPr>
          <w:sz w:val="28"/>
          <w:szCs w:val="28"/>
        </w:rPr>
        <w:t xml:space="preserve"> </w:t>
      </w:r>
      <w:r w:rsidR="007857B4">
        <w:rPr>
          <w:sz w:val="28"/>
          <w:szCs w:val="28"/>
        </w:rPr>
        <w:t>5</w:t>
      </w:r>
      <w:r>
        <w:rPr>
          <w:sz w:val="28"/>
          <w:szCs w:val="28"/>
        </w:rPr>
        <w:t>)</w:t>
      </w:r>
      <w:r w:rsidR="009C6651">
        <w:rPr>
          <w:sz w:val="28"/>
          <w:szCs w:val="28"/>
        </w:rPr>
        <w:t xml:space="preserve"> систематично </w:t>
      </w:r>
      <w:r>
        <w:rPr>
          <w:sz w:val="28"/>
          <w:szCs w:val="28"/>
        </w:rPr>
        <w:t> </w:t>
      </w:r>
      <w:r w:rsidR="009C6651" w:rsidRPr="009C6651">
        <w:rPr>
          <w:sz w:val="28"/>
          <w:szCs w:val="28"/>
        </w:rPr>
        <w:t>інформувати населення про роботу із зверненнями громадян через засоби масової інформації</w:t>
      </w:r>
      <w:r w:rsidR="009C6651">
        <w:rPr>
          <w:sz w:val="28"/>
          <w:szCs w:val="28"/>
        </w:rPr>
        <w:t xml:space="preserve">. </w:t>
      </w:r>
    </w:p>
    <w:p w:rsidR="0058454B" w:rsidRDefault="00FF6C5B" w:rsidP="001D6680">
      <w:pPr>
        <w:pStyle w:val="a9"/>
        <w:tabs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D66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4215C">
        <w:rPr>
          <w:sz w:val="28"/>
          <w:szCs w:val="28"/>
        </w:rPr>
        <w:t>6</w:t>
      </w:r>
      <w:r w:rsidR="0058454B">
        <w:rPr>
          <w:sz w:val="28"/>
          <w:szCs w:val="28"/>
        </w:rPr>
        <w:t>.</w:t>
      </w:r>
      <w:r w:rsidR="002F0378">
        <w:rPr>
          <w:sz w:val="28"/>
          <w:szCs w:val="28"/>
        </w:rPr>
        <w:t> </w:t>
      </w:r>
      <w:r w:rsidR="0058454B">
        <w:rPr>
          <w:sz w:val="28"/>
          <w:szCs w:val="28"/>
        </w:rPr>
        <w:t xml:space="preserve">Заслухати питання </w:t>
      </w:r>
      <w:r w:rsidR="002F0378">
        <w:rPr>
          <w:sz w:val="28"/>
          <w:szCs w:val="28"/>
        </w:rPr>
        <w:t>про</w:t>
      </w:r>
      <w:r w:rsidR="0058454B">
        <w:rPr>
          <w:sz w:val="28"/>
          <w:szCs w:val="28"/>
        </w:rPr>
        <w:t xml:space="preserve"> стан</w:t>
      </w:r>
      <w:r w:rsidR="002F0378">
        <w:rPr>
          <w:sz w:val="28"/>
          <w:szCs w:val="28"/>
        </w:rPr>
        <w:t xml:space="preserve"> </w:t>
      </w:r>
      <w:r w:rsidR="0058454B">
        <w:rPr>
          <w:sz w:val="28"/>
          <w:szCs w:val="28"/>
        </w:rPr>
        <w:t>роботи зі зверненнями громадян у виконавчому комі</w:t>
      </w:r>
      <w:r w:rsidR="009C6651">
        <w:rPr>
          <w:sz w:val="28"/>
          <w:szCs w:val="28"/>
        </w:rPr>
        <w:t xml:space="preserve">теті міської ради за підсумками </w:t>
      </w:r>
      <w:r w:rsidR="009C6651" w:rsidRPr="009C6651">
        <w:rPr>
          <w:sz w:val="28"/>
          <w:szCs w:val="28"/>
        </w:rPr>
        <w:t>І піврічч</w:t>
      </w:r>
      <w:r w:rsidR="009C6651">
        <w:rPr>
          <w:sz w:val="28"/>
          <w:szCs w:val="28"/>
        </w:rPr>
        <w:t xml:space="preserve">я </w:t>
      </w:r>
      <w:r w:rsidR="0058454B">
        <w:rPr>
          <w:sz w:val="28"/>
          <w:szCs w:val="28"/>
        </w:rPr>
        <w:t xml:space="preserve">на апаратній нараді у липні </w:t>
      </w:r>
      <w:r w:rsidR="009C6651">
        <w:rPr>
          <w:sz w:val="28"/>
          <w:szCs w:val="28"/>
        </w:rPr>
        <w:t>2022 року</w:t>
      </w:r>
      <w:r w:rsidR="0058454B">
        <w:rPr>
          <w:sz w:val="28"/>
          <w:szCs w:val="28"/>
        </w:rPr>
        <w:t>.</w:t>
      </w:r>
    </w:p>
    <w:p w:rsidR="00F53B47" w:rsidRPr="001D6680" w:rsidRDefault="00D4215C" w:rsidP="001D6680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F6C5B">
        <w:rPr>
          <w:sz w:val="28"/>
          <w:szCs w:val="28"/>
        </w:rPr>
        <w:t xml:space="preserve"> </w:t>
      </w:r>
      <w:r w:rsidR="004360E8">
        <w:rPr>
          <w:sz w:val="28"/>
          <w:szCs w:val="28"/>
        </w:rPr>
        <w:t xml:space="preserve"> </w:t>
      </w:r>
      <w:r w:rsidR="001D6680">
        <w:rPr>
          <w:sz w:val="28"/>
          <w:szCs w:val="28"/>
        </w:rPr>
        <w:t xml:space="preserve"> </w:t>
      </w:r>
      <w:r w:rsidRPr="001D6680">
        <w:rPr>
          <w:sz w:val="28"/>
          <w:szCs w:val="28"/>
        </w:rPr>
        <w:t>7</w:t>
      </w:r>
      <w:r w:rsidR="00F53B47" w:rsidRPr="001D6680">
        <w:rPr>
          <w:sz w:val="28"/>
          <w:szCs w:val="28"/>
        </w:rPr>
        <w:t>.</w:t>
      </w:r>
      <w:r w:rsidR="002F0378">
        <w:rPr>
          <w:sz w:val="28"/>
          <w:szCs w:val="28"/>
        </w:rPr>
        <w:t> </w:t>
      </w:r>
      <w:r w:rsidR="00F67AD1" w:rsidRPr="001D6680">
        <w:rPr>
          <w:sz w:val="28"/>
          <w:szCs w:val="28"/>
        </w:rPr>
        <w:t xml:space="preserve">Запровадити </w:t>
      </w:r>
      <w:r w:rsidR="002F0378">
        <w:rPr>
          <w:sz w:val="28"/>
          <w:szCs w:val="28"/>
        </w:rPr>
        <w:t xml:space="preserve">реєстрацію звернень громадян у </w:t>
      </w:r>
      <w:r w:rsidR="00F67AD1" w:rsidRPr="001D6680">
        <w:rPr>
          <w:sz w:val="28"/>
          <w:szCs w:val="28"/>
        </w:rPr>
        <w:t>системі електронного документообігу “АСКОД” з серпня 2022 року.</w:t>
      </w:r>
    </w:p>
    <w:p w:rsidR="00E20389" w:rsidRDefault="00D4215C" w:rsidP="00D4215C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360E8">
        <w:rPr>
          <w:sz w:val="28"/>
          <w:szCs w:val="28"/>
        </w:rPr>
        <w:t xml:space="preserve"> </w:t>
      </w:r>
      <w:r w:rsidR="001D6680">
        <w:rPr>
          <w:sz w:val="28"/>
          <w:szCs w:val="28"/>
        </w:rPr>
        <w:t xml:space="preserve"> </w:t>
      </w:r>
      <w:r w:rsidR="002F0378">
        <w:rPr>
          <w:sz w:val="28"/>
          <w:szCs w:val="28"/>
        </w:rPr>
        <w:t xml:space="preserve"> </w:t>
      </w:r>
      <w:r>
        <w:rPr>
          <w:sz w:val="28"/>
          <w:szCs w:val="28"/>
        </w:rPr>
        <w:t>8. </w:t>
      </w:r>
      <w:r w:rsidR="00353CF8" w:rsidRPr="00077587">
        <w:rPr>
          <w:sz w:val="28"/>
          <w:szCs w:val="28"/>
        </w:rPr>
        <w:t xml:space="preserve">Контроль за виконанням </w:t>
      </w:r>
      <w:r w:rsidR="00353CF8">
        <w:rPr>
          <w:sz w:val="28"/>
          <w:szCs w:val="28"/>
        </w:rPr>
        <w:t>цього</w:t>
      </w:r>
      <w:r w:rsidR="00353CF8" w:rsidRPr="00077587">
        <w:rPr>
          <w:sz w:val="28"/>
          <w:szCs w:val="28"/>
        </w:rPr>
        <w:t xml:space="preserve"> рішення покласти на керуючу справами </w:t>
      </w:r>
      <w:r w:rsidR="00353CF8">
        <w:rPr>
          <w:sz w:val="28"/>
          <w:szCs w:val="28"/>
        </w:rPr>
        <w:t xml:space="preserve">виконавчого комітету міської ради Валентину </w:t>
      </w:r>
      <w:proofErr w:type="spellStart"/>
      <w:r w:rsidR="00353CF8">
        <w:rPr>
          <w:sz w:val="28"/>
          <w:szCs w:val="28"/>
        </w:rPr>
        <w:t>Степюк</w:t>
      </w:r>
      <w:proofErr w:type="spellEnd"/>
      <w:r w:rsidR="00E20389">
        <w:rPr>
          <w:sz w:val="28"/>
          <w:szCs w:val="28"/>
        </w:rPr>
        <w:t>.</w:t>
      </w:r>
    </w:p>
    <w:p w:rsidR="002F4EE1" w:rsidRDefault="002F4EE1" w:rsidP="00D4215C">
      <w:pPr>
        <w:pStyle w:val="a9"/>
        <w:ind w:left="0"/>
        <w:jc w:val="both"/>
        <w:rPr>
          <w:sz w:val="28"/>
          <w:szCs w:val="28"/>
        </w:rPr>
      </w:pPr>
    </w:p>
    <w:p w:rsidR="002F4EE1" w:rsidRDefault="002F4EE1" w:rsidP="00D4215C">
      <w:pPr>
        <w:pStyle w:val="a9"/>
        <w:ind w:left="0"/>
        <w:jc w:val="both"/>
        <w:rPr>
          <w:sz w:val="28"/>
          <w:szCs w:val="28"/>
        </w:rPr>
      </w:pPr>
    </w:p>
    <w:p w:rsidR="00353CF8" w:rsidRDefault="00E20389" w:rsidP="00E2038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</w:t>
      </w:r>
      <w:r w:rsidR="00F42342">
        <w:rPr>
          <w:sz w:val="28"/>
          <w:szCs w:val="28"/>
        </w:rPr>
        <w:t>С</w:t>
      </w:r>
    </w:p>
    <w:p w:rsidR="002F4EE1" w:rsidRDefault="002F4EE1" w:rsidP="00E20389">
      <w:pPr>
        <w:spacing w:line="360" w:lineRule="auto"/>
        <w:jc w:val="both"/>
        <w:rPr>
          <w:sz w:val="28"/>
          <w:szCs w:val="28"/>
        </w:rPr>
      </w:pPr>
    </w:p>
    <w:p w:rsidR="003D2CC9" w:rsidRPr="00D4215C" w:rsidRDefault="00353CF8" w:rsidP="00353CF8">
      <w:pPr>
        <w:spacing w:line="360" w:lineRule="auto"/>
        <w:jc w:val="both"/>
        <w:rPr>
          <w:sz w:val="24"/>
          <w:szCs w:val="24"/>
          <w:lang w:eastAsia="uk-UA"/>
        </w:rPr>
      </w:pPr>
      <w:r w:rsidRPr="00D4215C">
        <w:rPr>
          <w:sz w:val="24"/>
          <w:szCs w:val="24"/>
          <w:lang w:eastAsia="uk-UA"/>
        </w:rPr>
        <w:t xml:space="preserve">Світлана </w:t>
      </w:r>
      <w:proofErr w:type="spellStart"/>
      <w:r w:rsidRPr="00D4215C">
        <w:rPr>
          <w:sz w:val="24"/>
          <w:szCs w:val="24"/>
          <w:lang w:eastAsia="uk-UA"/>
        </w:rPr>
        <w:t>Груй</w:t>
      </w:r>
      <w:proofErr w:type="spellEnd"/>
      <w:r w:rsidRPr="00D4215C">
        <w:rPr>
          <w:sz w:val="24"/>
          <w:szCs w:val="24"/>
          <w:lang w:eastAsia="uk-UA"/>
        </w:rPr>
        <w:t xml:space="preserve"> 32095</w:t>
      </w:r>
    </w:p>
    <w:p w:rsidR="00482446" w:rsidRDefault="00482446" w:rsidP="00F42342">
      <w:pPr>
        <w:pageBreakBefore/>
        <w:ind w:left="3545" w:firstLine="709"/>
        <w:jc w:val="both"/>
        <w:rPr>
          <w:bCs/>
          <w:sz w:val="27"/>
          <w:szCs w:val="27"/>
          <w:lang w:eastAsia="uk-UA"/>
        </w:rPr>
      </w:pPr>
      <w:r w:rsidRPr="00482446">
        <w:rPr>
          <w:bCs/>
          <w:sz w:val="27"/>
          <w:szCs w:val="27"/>
          <w:lang w:eastAsia="uk-UA"/>
        </w:rPr>
        <w:lastRenderedPageBreak/>
        <w:t>Інформація</w:t>
      </w:r>
    </w:p>
    <w:p w:rsidR="00482446" w:rsidRPr="00482446" w:rsidRDefault="00482446" w:rsidP="00482446">
      <w:pPr>
        <w:jc w:val="center"/>
        <w:rPr>
          <w:sz w:val="24"/>
          <w:szCs w:val="24"/>
          <w:lang w:eastAsia="uk-UA"/>
        </w:rPr>
      </w:pPr>
      <w:r w:rsidRPr="00482446">
        <w:rPr>
          <w:bCs/>
          <w:sz w:val="27"/>
          <w:szCs w:val="27"/>
          <w:lang w:eastAsia="uk-UA"/>
        </w:rPr>
        <w:t>про підсумки роботи зі зверненнями громадян</w:t>
      </w:r>
    </w:p>
    <w:p w:rsidR="00482446" w:rsidRPr="00482446" w:rsidRDefault="00482446" w:rsidP="00482446">
      <w:pPr>
        <w:jc w:val="center"/>
        <w:rPr>
          <w:sz w:val="24"/>
          <w:szCs w:val="24"/>
          <w:lang w:eastAsia="uk-UA"/>
        </w:rPr>
      </w:pPr>
      <w:r w:rsidRPr="00482446">
        <w:rPr>
          <w:bCs/>
          <w:sz w:val="27"/>
          <w:szCs w:val="27"/>
          <w:lang w:eastAsia="uk-UA"/>
        </w:rPr>
        <w:t>у виконавчому комітеті Нововолинської міської ради</w:t>
      </w:r>
    </w:p>
    <w:p w:rsidR="00482446" w:rsidRPr="00482446" w:rsidRDefault="00482446" w:rsidP="00482446">
      <w:pPr>
        <w:jc w:val="center"/>
        <w:rPr>
          <w:sz w:val="24"/>
          <w:szCs w:val="24"/>
          <w:lang w:eastAsia="uk-UA"/>
        </w:rPr>
      </w:pPr>
      <w:r w:rsidRPr="00482446">
        <w:rPr>
          <w:bCs/>
          <w:sz w:val="27"/>
          <w:szCs w:val="27"/>
          <w:lang w:eastAsia="uk-UA"/>
        </w:rPr>
        <w:t>за 2021 рік</w:t>
      </w:r>
    </w:p>
    <w:p w:rsidR="00482446" w:rsidRPr="00482446" w:rsidRDefault="00482446" w:rsidP="00482446">
      <w:pPr>
        <w:jc w:val="both"/>
        <w:rPr>
          <w:sz w:val="24"/>
          <w:szCs w:val="24"/>
          <w:lang w:eastAsia="uk-UA"/>
        </w:rPr>
      </w:pPr>
    </w:p>
    <w:p w:rsidR="00557387" w:rsidRPr="00557387" w:rsidRDefault="005E0098" w:rsidP="00557387">
      <w:pPr>
        <w:ind w:firstLine="567"/>
        <w:jc w:val="both"/>
        <w:rPr>
          <w:sz w:val="27"/>
          <w:szCs w:val="27"/>
          <w:lang w:eastAsia="uk-UA"/>
        </w:rPr>
      </w:pPr>
      <w:r w:rsidRPr="00557387">
        <w:rPr>
          <w:sz w:val="27"/>
          <w:szCs w:val="27"/>
          <w:lang w:eastAsia="uk-UA"/>
        </w:rPr>
        <w:t xml:space="preserve">У виконавчому комітеті Нововолинської міської ради робота зі зверненнями громадян спрямована на виконання вимог Конституції України, Законів України </w:t>
      </w:r>
      <w:proofErr w:type="spellStart"/>
      <w:r w:rsidRPr="00557387">
        <w:rPr>
          <w:sz w:val="27"/>
          <w:szCs w:val="27"/>
          <w:lang w:eastAsia="uk-UA"/>
        </w:rPr>
        <w:t>“Про</w:t>
      </w:r>
      <w:proofErr w:type="spellEnd"/>
      <w:r w:rsidRPr="00557387">
        <w:rPr>
          <w:sz w:val="27"/>
          <w:szCs w:val="27"/>
          <w:lang w:eastAsia="uk-UA"/>
        </w:rPr>
        <w:t xml:space="preserve"> місцеве самоврядування в </w:t>
      </w:r>
      <w:proofErr w:type="spellStart"/>
      <w:r w:rsidRPr="00557387">
        <w:rPr>
          <w:sz w:val="27"/>
          <w:szCs w:val="27"/>
          <w:lang w:eastAsia="uk-UA"/>
        </w:rPr>
        <w:t>Україні”</w:t>
      </w:r>
      <w:proofErr w:type="spellEnd"/>
      <w:r w:rsidRPr="00557387">
        <w:rPr>
          <w:sz w:val="27"/>
          <w:szCs w:val="27"/>
          <w:lang w:eastAsia="uk-UA"/>
        </w:rPr>
        <w:t xml:space="preserve"> та </w:t>
      </w:r>
      <w:proofErr w:type="spellStart"/>
      <w:r w:rsidRPr="00557387">
        <w:rPr>
          <w:sz w:val="27"/>
          <w:szCs w:val="27"/>
          <w:lang w:eastAsia="uk-UA"/>
        </w:rPr>
        <w:t>“Про</w:t>
      </w:r>
      <w:proofErr w:type="spellEnd"/>
      <w:r w:rsidRPr="00557387">
        <w:rPr>
          <w:sz w:val="27"/>
          <w:szCs w:val="27"/>
          <w:lang w:eastAsia="uk-UA"/>
        </w:rPr>
        <w:t xml:space="preserve"> звернення </w:t>
      </w:r>
      <w:proofErr w:type="spellStart"/>
      <w:r w:rsidRPr="00557387">
        <w:rPr>
          <w:sz w:val="27"/>
          <w:szCs w:val="27"/>
          <w:lang w:eastAsia="uk-UA"/>
        </w:rPr>
        <w:t>громадян”</w:t>
      </w:r>
      <w:proofErr w:type="spellEnd"/>
      <w:r w:rsidRPr="00557387">
        <w:rPr>
          <w:sz w:val="27"/>
          <w:szCs w:val="27"/>
          <w:lang w:eastAsia="uk-UA"/>
        </w:rPr>
        <w:t xml:space="preserve">, Указу Президента України від 07.02.08р. №109/2008 </w:t>
      </w:r>
      <w:proofErr w:type="spellStart"/>
      <w:r w:rsidRPr="00557387">
        <w:rPr>
          <w:sz w:val="27"/>
          <w:szCs w:val="27"/>
          <w:lang w:eastAsia="uk-UA"/>
        </w:rPr>
        <w:t>“Про</w:t>
      </w:r>
      <w:proofErr w:type="spellEnd"/>
      <w:r w:rsidRPr="00557387">
        <w:rPr>
          <w:sz w:val="27"/>
          <w:szCs w:val="27"/>
          <w:lang w:eastAsia="uk-UA"/>
        </w:rPr>
        <w:t xml:space="preserve"> першочергові заходи щодо забезпечення реалізації та гарантування конституційного права на звернення до органів державної влади та органів місцевого </w:t>
      </w:r>
      <w:proofErr w:type="spellStart"/>
      <w:r w:rsidRPr="00557387">
        <w:rPr>
          <w:sz w:val="27"/>
          <w:szCs w:val="27"/>
          <w:lang w:eastAsia="uk-UA"/>
        </w:rPr>
        <w:t>самоврядування”</w:t>
      </w:r>
      <w:proofErr w:type="spellEnd"/>
      <w:r w:rsidRPr="00557387">
        <w:rPr>
          <w:sz w:val="27"/>
          <w:szCs w:val="27"/>
          <w:lang w:eastAsia="uk-UA"/>
        </w:rPr>
        <w:t>.</w:t>
      </w:r>
      <w:r w:rsidR="00557387">
        <w:rPr>
          <w:sz w:val="27"/>
          <w:szCs w:val="27"/>
          <w:lang w:eastAsia="uk-UA"/>
        </w:rPr>
        <w:t xml:space="preserve"> </w:t>
      </w:r>
      <w:r w:rsidR="00557387" w:rsidRPr="00557387">
        <w:rPr>
          <w:sz w:val="27"/>
          <w:szCs w:val="27"/>
          <w:lang w:eastAsia="uk-UA"/>
        </w:rPr>
        <w:t xml:space="preserve">Таким чином, </w:t>
      </w:r>
      <w:r w:rsidR="00557387" w:rsidRPr="00482446">
        <w:rPr>
          <w:sz w:val="27"/>
          <w:szCs w:val="27"/>
          <w:lang w:eastAsia="uk-UA"/>
        </w:rPr>
        <w:t>забезпеч</w:t>
      </w:r>
      <w:r w:rsidR="00557387">
        <w:rPr>
          <w:sz w:val="27"/>
          <w:szCs w:val="27"/>
          <w:lang w:eastAsia="uk-UA"/>
        </w:rPr>
        <w:t>уючи</w:t>
      </w:r>
      <w:r w:rsidR="00557387" w:rsidRPr="00482446">
        <w:rPr>
          <w:sz w:val="27"/>
          <w:szCs w:val="27"/>
          <w:lang w:eastAsia="uk-UA"/>
        </w:rPr>
        <w:t xml:space="preserve"> зв’яз</w:t>
      </w:r>
      <w:r w:rsidR="00557387">
        <w:rPr>
          <w:sz w:val="27"/>
          <w:szCs w:val="27"/>
          <w:lang w:eastAsia="uk-UA"/>
        </w:rPr>
        <w:t>ок між владою та громадою, значна</w:t>
      </w:r>
      <w:r w:rsidR="00557387" w:rsidRPr="00482446">
        <w:rPr>
          <w:sz w:val="27"/>
          <w:szCs w:val="27"/>
          <w:lang w:eastAsia="uk-UA"/>
        </w:rPr>
        <w:t xml:space="preserve"> уваг</w:t>
      </w:r>
      <w:r w:rsidR="00557387">
        <w:rPr>
          <w:sz w:val="27"/>
          <w:szCs w:val="27"/>
          <w:lang w:eastAsia="uk-UA"/>
        </w:rPr>
        <w:t xml:space="preserve">а приділяється </w:t>
      </w:r>
      <w:r w:rsidR="00557387" w:rsidRPr="00482446">
        <w:rPr>
          <w:sz w:val="27"/>
          <w:szCs w:val="27"/>
          <w:lang w:eastAsia="uk-UA"/>
        </w:rPr>
        <w:t xml:space="preserve"> вирішенню життєво важливих проблем мешканців </w:t>
      </w:r>
      <w:r w:rsidR="00557387">
        <w:rPr>
          <w:sz w:val="27"/>
          <w:szCs w:val="27"/>
          <w:lang w:eastAsia="uk-UA"/>
        </w:rPr>
        <w:t>громади</w:t>
      </w:r>
      <w:r w:rsidR="00557387" w:rsidRPr="00482446">
        <w:rPr>
          <w:sz w:val="27"/>
          <w:szCs w:val="27"/>
          <w:lang w:eastAsia="uk-UA"/>
        </w:rPr>
        <w:t>.</w:t>
      </w:r>
    </w:p>
    <w:p w:rsidR="001D6680" w:rsidRDefault="0051577A" w:rsidP="0051577A">
      <w:pPr>
        <w:jc w:val="both"/>
        <w:rPr>
          <w:sz w:val="27"/>
          <w:szCs w:val="27"/>
          <w:lang w:eastAsia="uk-UA"/>
        </w:rPr>
      </w:pPr>
      <w:r>
        <w:rPr>
          <w:sz w:val="27"/>
          <w:szCs w:val="27"/>
          <w:lang w:eastAsia="uk-UA"/>
        </w:rPr>
        <w:t xml:space="preserve">      </w:t>
      </w:r>
      <w:r w:rsidR="009C6651">
        <w:rPr>
          <w:sz w:val="27"/>
          <w:szCs w:val="27"/>
          <w:lang w:eastAsia="uk-UA"/>
        </w:rPr>
        <w:t xml:space="preserve">  </w:t>
      </w:r>
      <w:r w:rsidR="00482446">
        <w:rPr>
          <w:sz w:val="27"/>
          <w:szCs w:val="27"/>
          <w:lang w:eastAsia="uk-UA"/>
        </w:rPr>
        <w:t>У</w:t>
      </w:r>
      <w:r w:rsidR="00482446" w:rsidRPr="00482446">
        <w:rPr>
          <w:sz w:val="27"/>
          <w:szCs w:val="27"/>
          <w:lang w:eastAsia="uk-UA"/>
        </w:rPr>
        <w:t xml:space="preserve">продовж 2021 року </w:t>
      </w:r>
      <w:r w:rsidR="00482446">
        <w:rPr>
          <w:sz w:val="27"/>
          <w:szCs w:val="27"/>
          <w:lang w:eastAsia="uk-UA"/>
        </w:rPr>
        <w:t>д</w:t>
      </w:r>
      <w:r w:rsidR="00482446" w:rsidRPr="00482446">
        <w:rPr>
          <w:sz w:val="27"/>
          <w:szCs w:val="27"/>
          <w:lang w:eastAsia="uk-UA"/>
        </w:rPr>
        <w:t xml:space="preserve">о виконавчого комітету надійшло </w:t>
      </w:r>
      <w:r w:rsidR="00482446" w:rsidRPr="001D6680">
        <w:rPr>
          <w:sz w:val="27"/>
          <w:szCs w:val="27"/>
          <w:lang w:eastAsia="uk-UA"/>
        </w:rPr>
        <w:t>2890</w:t>
      </w:r>
      <w:r w:rsidR="00482446" w:rsidRPr="00482446">
        <w:rPr>
          <w:sz w:val="27"/>
          <w:szCs w:val="27"/>
          <w:lang w:eastAsia="uk-UA"/>
        </w:rPr>
        <w:t xml:space="preserve"> звернень</w:t>
      </w:r>
      <w:r w:rsidR="001D6680">
        <w:rPr>
          <w:sz w:val="27"/>
          <w:szCs w:val="27"/>
          <w:lang w:eastAsia="uk-UA"/>
        </w:rPr>
        <w:t xml:space="preserve">, </w:t>
      </w:r>
      <w:r w:rsidR="001D6680" w:rsidRPr="00482446">
        <w:rPr>
          <w:sz w:val="27"/>
          <w:szCs w:val="27"/>
          <w:lang w:eastAsia="uk-UA"/>
        </w:rPr>
        <w:t xml:space="preserve">що на </w:t>
      </w:r>
      <w:r w:rsidR="001D6680" w:rsidRPr="001D6680">
        <w:rPr>
          <w:sz w:val="27"/>
          <w:szCs w:val="27"/>
          <w:lang w:eastAsia="uk-UA"/>
        </w:rPr>
        <w:t>1449</w:t>
      </w:r>
      <w:r w:rsidR="001D6680" w:rsidRPr="00482446">
        <w:rPr>
          <w:sz w:val="27"/>
          <w:szCs w:val="27"/>
          <w:lang w:eastAsia="uk-UA"/>
        </w:rPr>
        <w:t xml:space="preserve"> звернень </w:t>
      </w:r>
      <w:r w:rsidR="001D6680" w:rsidRPr="001D6680">
        <w:rPr>
          <w:sz w:val="27"/>
          <w:szCs w:val="27"/>
          <w:lang w:eastAsia="uk-UA"/>
        </w:rPr>
        <w:t>більше</w:t>
      </w:r>
      <w:r w:rsidR="001D6680" w:rsidRPr="00482446">
        <w:rPr>
          <w:sz w:val="27"/>
          <w:szCs w:val="27"/>
          <w:lang w:eastAsia="uk-UA"/>
        </w:rPr>
        <w:t xml:space="preserve">, ніж за відповідний період 2020 року (2021 рік – </w:t>
      </w:r>
      <w:r w:rsidR="001D6680" w:rsidRPr="001D6680">
        <w:rPr>
          <w:sz w:val="27"/>
          <w:szCs w:val="27"/>
          <w:lang w:eastAsia="uk-UA"/>
        </w:rPr>
        <w:t>2890</w:t>
      </w:r>
      <w:r w:rsidR="001D6680" w:rsidRPr="00482446">
        <w:rPr>
          <w:sz w:val="27"/>
          <w:szCs w:val="27"/>
          <w:lang w:eastAsia="uk-UA"/>
        </w:rPr>
        <w:t>, 2020 рік – 1</w:t>
      </w:r>
      <w:r w:rsidR="001D6680" w:rsidRPr="001D6680">
        <w:rPr>
          <w:sz w:val="27"/>
          <w:szCs w:val="27"/>
          <w:lang w:eastAsia="uk-UA"/>
        </w:rPr>
        <w:t>441</w:t>
      </w:r>
      <w:r w:rsidR="001D6680" w:rsidRPr="00482446">
        <w:rPr>
          <w:sz w:val="27"/>
          <w:szCs w:val="27"/>
          <w:lang w:eastAsia="uk-UA"/>
        </w:rPr>
        <w:t>).</w:t>
      </w:r>
      <w:r w:rsidR="00482446" w:rsidRPr="00482446">
        <w:rPr>
          <w:sz w:val="27"/>
          <w:szCs w:val="27"/>
          <w:lang w:eastAsia="uk-UA"/>
        </w:rPr>
        <w:t xml:space="preserve"> </w:t>
      </w:r>
    </w:p>
    <w:p w:rsidR="003F34FF" w:rsidRPr="00482446" w:rsidRDefault="0051577A" w:rsidP="0051577A">
      <w:pPr>
        <w:jc w:val="both"/>
        <w:rPr>
          <w:sz w:val="24"/>
          <w:szCs w:val="24"/>
          <w:lang w:eastAsia="uk-UA"/>
        </w:rPr>
      </w:pPr>
      <w:r>
        <w:rPr>
          <w:sz w:val="27"/>
          <w:szCs w:val="27"/>
          <w:lang w:eastAsia="uk-UA"/>
        </w:rPr>
        <w:t xml:space="preserve">      </w:t>
      </w:r>
      <w:r w:rsidR="009C6651">
        <w:rPr>
          <w:sz w:val="27"/>
          <w:szCs w:val="27"/>
          <w:lang w:eastAsia="uk-UA"/>
        </w:rPr>
        <w:t xml:space="preserve"> </w:t>
      </w:r>
      <w:r w:rsidR="001D6680">
        <w:rPr>
          <w:sz w:val="27"/>
          <w:szCs w:val="27"/>
          <w:lang w:eastAsia="uk-UA"/>
        </w:rPr>
        <w:t xml:space="preserve">За цей період отримали </w:t>
      </w:r>
      <w:r w:rsidR="00482446" w:rsidRPr="00482446">
        <w:rPr>
          <w:sz w:val="27"/>
          <w:szCs w:val="27"/>
          <w:lang w:eastAsia="uk-UA"/>
        </w:rPr>
        <w:t xml:space="preserve"> </w:t>
      </w:r>
      <w:r w:rsidR="00482446" w:rsidRPr="001D6680">
        <w:rPr>
          <w:sz w:val="27"/>
          <w:szCs w:val="27"/>
          <w:lang w:eastAsia="uk-UA"/>
        </w:rPr>
        <w:t>2460</w:t>
      </w:r>
      <w:r w:rsidR="001D6680" w:rsidRPr="001D6680">
        <w:rPr>
          <w:sz w:val="27"/>
          <w:szCs w:val="27"/>
          <w:lang w:eastAsia="uk-UA"/>
        </w:rPr>
        <w:t xml:space="preserve"> </w:t>
      </w:r>
      <w:r w:rsidR="001D6680" w:rsidRPr="00482446">
        <w:rPr>
          <w:sz w:val="27"/>
          <w:szCs w:val="27"/>
          <w:lang w:eastAsia="uk-UA"/>
        </w:rPr>
        <w:t>письмових</w:t>
      </w:r>
      <w:r w:rsidR="001D6680">
        <w:rPr>
          <w:sz w:val="27"/>
          <w:szCs w:val="27"/>
          <w:lang w:eastAsia="uk-UA"/>
        </w:rPr>
        <w:t xml:space="preserve"> зверне</w:t>
      </w:r>
      <w:r w:rsidR="00DB2AB0">
        <w:rPr>
          <w:sz w:val="27"/>
          <w:szCs w:val="27"/>
          <w:lang w:eastAsia="uk-UA"/>
        </w:rPr>
        <w:t>н</w:t>
      </w:r>
      <w:r w:rsidR="001D6680">
        <w:rPr>
          <w:sz w:val="27"/>
          <w:szCs w:val="27"/>
          <w:lang w:eastAsia="uk-UA"/>
        </w:rPr>
        <w:t xml:space="preserve">ь та 430 </w:t>
      </w:r>
      <w:r w:rsidR="00482446" w:rsidRPr="00482446">
        <w:rPr>
          <w:sz w:val="27"/>
          <w:szCs w:val="27"/>
          <w:lang w:eastAsia="uk-UA"/>
        </w:rPr>
        <w:t>усних</w:t>
      </w:r>
      <w:r w:rsidR="00EA6682">
        <w:rPr>
          <w:sz w:val="27"/>
          <w:szCs w:val="27"/>
          <w:lang w:eastAsia="uk-UA"/>
        </w:rPr>
        <w:t>.</w:t>
      </w:r>
    </w:p>
    <w:p w:rsidR="003F34FF" w:rsidRDefault="001D6680" w:rsidP="001D6680">
      <w:pPr>
        <w:jc w:val="both"/>
        <w:rPr>
          <w:sz w:val="27"/>
          <w:szCs w:val="27"/>
          <w:lang w:eastAsia="uk-UA"/>
        </w:rPr>
      </w:pPr>
      <w:r>
        <w:rPr>
          <w:sz w:val="27"/>
          <w:szCs w:val="27"/>
          <w:lang w:eastAsia="uk-UA"/>
        </w:rPr>
        <w:t xml:space="preserve">      </w:t>
      </w:r>
      <w:r w:rsidR="009C6651">
        <w:rPr>
          <w:sz w:val="27"/>
          <w:szCs w:val="27"/>
          <w:lang w:eastAsia="uk-UA"/>
        </w:rPr>
        <w:t xml:space="preserve"> </w:t>
      </w:r>
      <w:r w:rsidRPr="001D6680">
        <w:rPr>
          <w:sz w:val="27"/>
          <w:szCs w:val="27"/>
          <w:lang w:eastAsia="uk-UA"/>
        </w:rPr>
        <w:t xml:space="preserve">Упродовж звітного </w:t>
      </w:r>
      <w:r>
        <w:rPr>
          <w:sz w:val="27"/>
          <w:szCs w:val="27"/>
          <w:lang w:eastAsia="uk-UA"/>
        </w:rPr>
        <w:t>року</w:t>
      </w:r>
      <w:r w:rsidRPr="001D6680">
        <w:rPr>
          <w:sz w:val="27"/>
          <w:szCs w:val="27"/>
          <w:lang w:eastAsia="uk-UA"/>
        </w:rPr>
        <w:t xml:space="preserve"> надійшло </w:t>
      </w:r>
      <w:r w:rsidR="003F34FF" w:rsidRPr="00482446">
        <w:rPr>
          <w:sz w:val="27"/>
          <w:szCs w:val="27"/>
          <w:lang w:eastAsia="uk-UA"/>
        </w:rPr>
        <w:t>2634</w:t>
      </w:r>
      <w:r w:rsidRPr="001D6680">
        <w:rPr>
          <w:sz w:val="27"/>
          <w:szCs w:val="27"/>
          <w:lang w:eastAsia="uk-UA"/>
        </w:rPr>
        <w:t xml:space="preserve"> </w:t>
      </w:r>
      <w:r>
        <w:rPr>
          <w:sz w:val="27"/>
          <w:szCs w:val="27"/>
          <w:lang w:eastAsia="uk-UA"/>
        </w:rPr>
        <w:t>і</w:t>
      </w:r>
      <w:r w:rsidRPr="00482446">
        <w:rPr>
          <w:sz w:val="27"/>
          <w:szCs w:val="27"/>
          <w:lang w:eastAsia="uk-UA"/>
        </w:rPr>
        <w:t>ндивідуальн</w:t>
      </w:r>
      <w:r>
        <w:rPr>
          <w:sz w:val="27"/>
          <w:szCs w:val="27"/>
          <w:lang w:eastAsia="uk-UA"/>
        </w:rPr>
        <w:t>их</w:t>
      </w:r>
      <w:r w:rsidRPr="00482446">
        <w:rPr>
          <w:sz w:val="27"/>
          <w:szCs w:val="27"/>
          <w:lang w:eastAsia="uk-UA"/>
        </w:rPr>
        <w:t xml:space="preserve"> звернен</w:t>
      </w:r>
      <w:r>
        <w:rPr>
          <w:sz w:val="27"/>
          <w:szCs w:val="27"/>
          <w:lang w:eastAsia="uk-UA"/>
        </w:rPr>
        <w:t>ь,</w:t>
      </w:r>
      <w:r w:rsidR="003F34FF" w:rsidRPr="00482446">
        <w:rPr>
          <w:sz w:val="27"/>
          <w:szCs w:val="27"/>
          <w:lang w:eastAsia="uk-UA"/>
        </w:rPr>
        <w:t xml:space="preserve"> </w:t>
      </w:r>
      <w:r w:rsidRPr="00482446">
        <w:rPr>
          <w:sz w:val="27"/>
          <w:szCs w:val="27"/>
          <w:lang w:eastAsia="uk-UA"/>
        </w:rPr>
        <w:t>256</w:t>
      </w:r>
      <w:r>
        <w:rPr>
          <w:sz w:val="27"/>
          <w:szCs w:val="27"/>
          <w:lang w:eastAsia="uk-UA"/>
        </w:rPr>
        <w:t xml:space="preserve"> </w:t>
      </w:r>
      <w:r w:rsidR="00EA6682">
        <w:rPr>
          <w:sz w:val="27"/>
          <w:szCs w:val="27"/>
          <w:lang w:eastAsia="uk-UA"/>
        </w:rPr>
        <w:t>–</w:t>
      </w:r>
      <w:r>
        <w:rPr>
          <w:sz w:val="27"/>
          <w:szCs w:val="27"/>
          <w:lang w:eastAsia="uk-UA"/>
        </w:rPr>
        <w:t xml:space="preserve"> </w:t>
      </w:r>
      <w:r w:rsidR="003F34FF" w:rsidRPr="00482446">
        <w:rPr>
          <w:sz w:val="27"/>
          <w:szCs w:val="27"/>
          <w:lang w:eastAsia="uk-UA"/>
        </w:rPr>
        <w:t>колективн</w:t>
      </w:r>
      <w:r>
        <w:rPr>
          <w:sz w:val="27"/>
          <w:szCs w:val="27"/>
          <w:lang w:eastAsia="uk-UA"/>
        </w:rPr>
        <w:t>их</w:t>
      </w:r>
      <w:r w:rsidR="00EA6682">
        <w:rPr>
          <w:sz w:val="27"/>
          <w:szCs w:val="27"/>
          <w:lang w:eastAsia="uk-UA"/>
        </w:rPr>
        <w:t xml:space="preserve">. </w:t>
      </w:r>
      <w:r w:rsidR="008C1E80">
        <w:rPr>
          <w:sz w:val="27"/>
          <w:szCs w:val="27"/>
          <w:lang w:eastAsia="uk-UA"/>
        </w:rPr>
        <w:t xml:space="preserve">Також надійшло </w:t>
      </w:r>
      <w:r w:rsidR="008C1E80" w:rsidRPr="008C1E80">
        <w:rPr>
          <w:sz w:val="27"/>
          <w:szCs w:val="27"/>
          <w:lang w:eastAsia="uk-UA"/>
        </w:rPr>
        <w:t xml:space="preserve"> </w:t>
      </w:r>
      <w:r w:rsidR="008C1E80" w:rsidRPr="00482446">
        <w:rPr>
          <w:sz w:val="27"/>
          <w:szCs w:val="27"/>
          <w:lang w:eastAsia="uk-UA"/>
        </w:rPr>
        <w:t>240</w:t>
      </w:r>
      <w:r w:rsidR="008C1E80">
        <w:rPr>
          <w:sz w:val="27"/>
          <w:szCs w:val="27"/>
          <w:lang w:eastAsia="uk-UA"/>
        </w:rPr>
        <w:t xml:space="preserve"> повторних звернень.</w:t>
      </w:r>
    </w:p>
    <w:p w:rsidR="00F47709" w:rsidRPr="00482446" w:rsidRDefault="003F6CEA" w:rsidP="003F6CEA">
      <w:pPr>
        <w:jc w:val="both"/>
        <w:rPr>
          <w:sz w:val="24"/>
          <w:szCs w:val="24"/>
          <w:lang w:eastAsia="uk-UA"/>
        </w:rPr>
      </w:pPr>
      <w:r>
        <w:rPr>
          <w:sz w:val="27"/>
          <w:szCs w:val="27"/>
          <w:lang w:eastAsia="uk-UA"/>
        </w:rPr>
        <w:t xml:space="preserve">       </w:t>
      </w:r>
      <w:r w:rsidR="00F63F51">
        <w:rPr>
          <w:sz w:val="27"/>
          <w:szCs w:val="27"/>
          <w:lang w:eastAsia="uk-UA"/>
        </w:rPr>
        <w:t>До м</w:t>
      </w:r>
      <w:r w:rsidR="00F47709" w:rsidRPr="00482446">
        <w:rPr>
          <w:sz w:val="27"/>
          <w:szCs w:val="27"/>
          <w:lang w:eastAsia="uk-UA"/>
        </w:rPr>
        <w:t>іськ</w:t>
      </w:r>
      <w:r w:rsidR="00F63F51">
        <w:rPr>
          <w:sz w:val="27"/>
          <w:szCs w:val="27"/>
          <w:lang w:eastAsia="uk-UA"/>
        </w:rPr>
        <w:t>ого</w:t>
      </w:r>
      <w:r w:rsidR="00F47709" w:rsidRPr="00482446">
        <w:rPr>
          <w:sz w:val="27"/>
          <w:szCs w:val="27"/>
          <w:lang w:eastAsia="uk-UA"/>
        </w:rPr>
        <w:t xml:space="preserve"> голов</w:t>
      </w:r>
      <w:r w:rsidR="00F63F51">
        <w:rPr>
          <w:sz w:val="27"/>
          <w:szCs w:val="27"/>
          <w:lang w:eastAsia="uk-UA"/>
        </w:rPr>
        <w:t>и</w:t>
      </w:r>
      <w:r w:rsidR="00F47709" w:rsidRPr="00482446">
        <w:rPr>
          <w:sz w:val="27"/>
          <w:szCs w:val="27"/>
          <w:lang w:eastAsia="uk-UA"/>
        </w:rPr>
        <w:t xml:space="preserve"> та його заступник</w:t>
      </w:r>
      <w:r w:rsidR="00F63F51">
        <w:rPr>
          <w:sz w:val="27"/>
          <w:szCs w:val="27"/>
          <w:lang w:eastAsia="uk-UA"/>
        </w:rPr>
        <w:t>ів</w:t>
      </w:r>
      <w:r w:rsidR="00F47709">
        <w:rPr>
          <w:sz w:val="27"/>
          <w:szCs w:val="27"/>
          <w:lang w:eastAsia="uk-UA"/>
        </w:rPr>
        <w:t xml:space="preserve"> </w:t>
      </w:r>
      <w:r w:rsidR="00F47709" w:rsidRPr="00EA6682">
        <w:rPr>
          <w:sz w:val="27"/>
          <w:szCs w:val="27"/>
          <w:lang w:eastAsia="uk-UA"/>
        </w:rPr>
        <w:t xml:space="preserve"> </w:t>
      </w:r>
      <w:r w:rsidR="009C6651" w:rsidRPr="00EA6682">
        <w:rPr>
          <w:sz w:val="27"/>
          <w:szCs w:val="27"/>
          <w:lang w:eastAsia="uk-UA"/>
        </w:rPr>
        <w:t>під час особистих прийомів</w:t>
      </w:r>
      <w:r w:rsidR="00F47709" w:rsidRPr="00EA6682">
        <w:rPr>
          <w:sz w:val="27"/>
          <w:szCs w:val="27"/>
          <w:lang w:eastAsia="uk-UA"/>
        </w:rPr>
        <w:t xml:space="preserve"> за вирішенням своїх проблем звернулося 430</w:t>
      </w:r>
      <w:r w:rsidR="00F47709" w:rsidRPr="00482446">
        <w:rPr>
          <w:sz w:val="27"/>
          <w:szCs w:val="27"/>
          <w:lang w:eastAsia="uk-UA"/>
        </w:rPr>
        <w:t xml:space="preserve"> осіб. Найчастіше </w:t>
      </w:r>
      <w:r w:rsidR="00F47709">
        <w:rPr>
          <w:sz w:val="27"/>
          <w:szCs w:val="27"/>
          <w:lang w:eastAsia="uk-UA"/>
        </w:rPr>
        <w:t xml:space="preserve"> </w:t>
      </w:r>
      <w:r w:rsidR="00F47709" w:rsidRPr="00482446">
        <w:rPr>
          <w:sz w:val="27"/>
          <w:szCs w:val="27"/>
          <w:lang w:eastAsia="uk-UA"/>
        </w:rPr>
        <w:t xml:space="preserve"> громадяни Нововолинської міської територіальної громади порушували питання, що стосуються житлово-комунальної та соціальної сфер.</w:t>
      </w:r>
    </w:p>
    <w:p w:rsidR="00F93DC3" w:rsidRPr="00482446" w:rsidRDefault="001D6680" w:rsidP="00F93DC3">
      <w:pPr>
        <w:jc w:val="both"/>
        <w:rPr>
          <w:sz w:val="24"/>
          <w:szCs w:val="24"/>
          <w:lang w:eastAsia="uk-UA"/>
        </w:rPr>
      </w:pPr>
      <w:r>
        <w:rPr>
          <w:sz w:val="27"/>
          <w:szCs w:val="27"/>
          <w:lang w:eastAsia="uk-UA"/>
        </w:rPr>
        <w:t xml:space="preserve">     </w:t>
      </w:r>
      <w:r w:rsidR="00F93DC3">
        <w:rPr>
          <w:rFonts w:ascii="Arial" w:hAnsi="Arial" w:cs="Arial"/>
          <w:color w:val="333333"/>
          <w:sz w:val="14"/>
          <w:szCs w:val="14"/>
          <w:shd w:val="clear" w:color="auto" w:fill="FFFFFF"/>
        </w:rPr>
        <w:t xml:space="preserve"> </w:t>
      </w:r>
      <w:r w:rsidR="00482446" w:rsidRPr="00482446">
        <w:rPr>
          <w:color w:val="000000"/>
          <w:sz w:val="27"/>
          <w:szCs w:val="27"/>
          <w:lang w:eastAsia="uk-UA"/>
        </w:rPr>
        <w:t xml:space="preserve">Як свідчить аналіз за 2021 рік, у зверненнях громадян, що надійшли до виконавчого комітету, порушено </w:t>
      </w:r>
      <w:r w:rsidR="00482446" w:rsidRPr="00482446">
        <w:rPr>
          <w:sz w:val="27"/>
          <w:szCs w:val="27"/>
          <w:lang w:eastAsia="uk-UA"/>
        </w:rPr>
        <w:t>3059</w:t>
      </w:r>
      <w:r w:rsidR="00482446" w:rsidRPr="00482446">
        <w:rPr>
          <w:color w:val="FF0000"/>
          <w:sz w:val="27"/>
          <w:szCs w:val="27"/>
          <w:lang w:eastAsia="uk-UA"/>
        </w:rPr>
        <w:t xml:space="preserve"> </w:t>
      </w:r>
      <w:r w:rsidR="00F42342">
        <w:rPr>
          <w:color w:val="000000"/>
          <w:sz w:val="27"/>
          <w:szCs w:val="27"/>
          <w:lang w:eastAsia="uk-UA"/>
        </w:rPr>
        <w:t>питань різної тематики ( 2019 рік – 1613, 2020</w:t>
      </w:r>
      <w:r w:rsidR="008C1E80">
        <w:rPr>
          <w:color w:val="000000"/>
          <w:sz w:val="27"/>
          <w:szCs w:val="27"/>
          <w:lang w:eastAsia="uk-UA"/>
        </w:rPr>
        <w:t xml:space="preserve"> рік</w:t>
      </w:r>
      <w:r w:rsidR="00482446" w:rsidRPr="00482446">
        <w:rPr>
          <w:color w:val="000000"/>
          <w:sz w:val="27"/>
          <w:szCs w:val="27"/>
          <w:lang w:eastAsia="uk-UA"/>
        </w:rPr>
        <w:t xml:space="preserve"> - 1467). </w:t>
      </w:r>
      <w:r w:rsidR="00482446" w:rsidRPr="00482446">
        <w:rPr>
          <w:sz w:val="27"/>
          <w:szCs w:val="27"/>
          <w:lang w:eastAsia="uk-UA"/>
        </w:rPr>
        <w:t>Найбільш актуальними залишаються питання комунального господарства, соціального захисту та житлової політики, а також питання аграрної політики та земельних відносин</w:t>
      </w:r>
      <w:r w:rsidR="00EA6682">
        <w:rPr>
          <w:sz w:val="27"/>
          <w:szCs w:val="27"/>
          <w:lang w:eastAsia="uk-UA"/>
        </w:rPr>
        <w:t>.</w:t>
      </w:r>
    </w:p>
    <w:p w:rsidR="00482446" w:rsidRPr="00482446" w:rsidRDefault="0051577A" w:rsidP="0051577A">
      <w:pPr>
        <w:jc w:val="both"/>
        <w:rPr>
          <w:sz w:val="24"/>
          <w:szCs w:val="24"/>
          <w:lang w:eastAsia="uk-UA"/>
        </w:rPr>
      </w:pPr>
      <w:r>
        <w:rPr>
          <w:sz w:val="27"/>
          <w:szCs w:val="27"/>
          <w:lang w:eastAsia="uk-UA"/>
        </w:rPr>
        <w:t xml:space="preserve">      </w:t>
      </w:r>
      <w:r w:rsidR="00F47709">
        <w:rPr>
          <w:sz w:val="27"/>
          <w:szCs w:val="27"/>
          <w:lang w:eastAsia="uk-UA"/>
        </w:rPr>
        <w:t>З</w:t>
      </w:r>
      <w:r w:rsidR="00482446" w:rsidRPr="00482446">
        <w:rPr>
          <w:sz w:val="27"/>
          <w:szCs w:val="27"/>
          <w:lang w:eastAsia="uk-UA"/>
        </w:rPr>
        <w:t xml:space="preserve"> питань комунального господарства </w:t>
      </w:r>
      <w:r w:rsidR="00F47709">
        <w:rPr>
          <w:sz w:val="27"/>
          <w:szCs w:val="27"/>
          <w:lang w:eastAsia="uk-UA"/>
        </w:rPr>
        <w:t>зареєстровано</w:t>
      </w:r>
      <w:r w:rsidR="00A07773">
        <w:rPr>
          <w:sz w:val="27"/>
          <w:szCs w:val="27"/>
          <w:lang w:eastAsia="uk-UA"/>
        </w:rPr>
        <w:t xml:space="preserve"> 792 звернення, що становить 26% від загальної кількості</w:t>
      </w:r>
      <w:r w:rsidR="00482446" w:rsidRPr="00482446">
        <w:rPr>
          <w:sz w:val="27"/>
          <w:szCs w:val="27"/>
          <w:lang w:eastAsia="uk-UA"/>
        </w:rPr>
        <w:t>;</w:t>
      </w:r>
    </w:p>
    <w:p w:rsidR="00482446" w:rsidRPr="00482446" w:rsidRDefault="0051577A" w:rsidP="0051577A">
      <w:pPr>
        <w:jc w:val="both"/>
        <w:rPr>
          <w:sz w:val="24"/>
          <w:szCs w:val="24"/>
          <w:lang w:eastAsia="uk-UA"/>
        </w:rPr>
      </w:pPr>
      <w:r>
        <w:rPr>
          <w:sz w:val="27"/>
          <w:szCs w:val="27"/>
          <w:lang w:eastAsia="uk-UA"/>
        </w:rPr>
        <w:t xml:space="preserve">      </w:t>
      </w:r>
      <w:r w:rsidR="00482446" w:rsidRPr="00482446">
        <w:rPr>
          <w:sz w:val="27"/>
          <w:szCs w:val="27"/>
          <w:lang w:eastAsia="uk-UA"/>
        </w:rPr>
        <w:t>2020</w:t>
      </w:r>
      <w:r w:rsidR="00482446">
        <w:rPr>
          <w:sz w:val="27"/>
          <w:szCs w:val="27"/>
          <w:lang w:eastAsia="uk-UA"/>
        </w:rPr>
        <w:t xml:space="preserve"> </w:t>
      </w:r>
      <w:r w:rsidR="00482446" w:rsidRPr="00482446">
        <w:rPr>
          <w:sz w:val="27"/>
          <w:szCs w:val="27"/>
          <w:lang w:eastAsia="uk-UA"/>
        </w:rPr>
        <w:t>р. – 342 звернень (23% від загальної кількості);</w:t>
      </w:r>
    </w:p>
    <w:p w:rsidR="00482446" w:rsidRPr="00482446" w:rsidRDefault="0051577A" w:rsidP="0051577A">
      <w:pPr>
        <w:jc w:val="both"/>
        <w:rPr>
          <w:sz w:val="24"/>
          <w:szCs w:val="24"/>
          <w:lang w:eastAsia="uk-UA"/>
        </w:rPr>
      </w:pPr>
      <w:r>
        <w:rPr>
          <w:sz w:val="27"/>
          <w:szCs w:val="27"/>
          <w:lang w:eastAsia="uk-UA"/>
        </w:rPr>
        <w:t xml:space="preserve">      </w:t>
      </w:r>
      <w:r w:rsidR="00482446" w:rsidRPr="00482446">
        <w:rPr>
          <w:sz w:val="27"/>
          <w:szCs w:val="27"/>
          <w:lang w:eastAsia="uk-UA"/>
        </w:rPr>
        <w:t>2019</w:t>
      </w:r>
      <w:r w:rsidR="00482446">
        <w:rPr>
          <w:sz w:val="27"/>
          <w:szCs w:val="27"/>
          <w:lang w:eastAsia="uk-UA"/>
        </w:rPr>
        <w:t xml:space="preserve"> </w:t>
      </w:r>
      <w:r w:rsidR="00482446" w:rsidRPr="00482446">
        <w:rPr>
          <w:sz w:val="27"/>
          <w:szCs w:val="27"/>
          <w:lang w:eastAsia="uk-UA"/>
        </w:rPr>
        <w:t>р. – 456 звернення (28% від загальної кількості).</w:t>
      </w:r>
    </w:p>
    <w:p w:rsidR="00482446" w:rsidRPr="00482446" w:rsidRDefault="0051577A" w:rsidP="0051577A">
      <w:pPr>
        <w:jc w:val="both"/>
        <w:rPr>
          <w:sz w:val="24"/>
          <w:szCs w:val="24"/>
          <w:lang w:eastAsia="uk-UA"/>
        </w:rPr>
      </w:pPr>
      <w:r>
        <w:rPr>
          <w:sz w:val="27"/>
          <w:szCs w:val="27"/>
          <w:lang w:eastAsia="uk-UA"/>
        </w:rPr>
        <w:t xml:space="preserve">      </w:t>
      </w:r>
      <w:r w:rsidR="00482446">
        <w:rPr>
          <w:sz w:val="27"/>
          <w:szCs w:val="27"/>
          <w:lang w:eastAsia="uk-UA"/>
        </w:rPr>
        <w:t>Зокрема,</w:t>
      </w:r>
      <w:r w:rsidR="00482446" w:rsidRPr="00482446">
        <w:rPr>
          <w:sz w:val="27"/>
          <w:szCs w:val="27"/>
          <w:lang w:eastAsia="uk-UA"/>
        </w:rPr>
        <w:t xml:space="preserve"> звернення стосувалис</w:t>
      </w:r>
      <w:r w:rsidR="00482446">
        <w:rPr>
          <w:sz w:val="27"/>
          <w:szCs w:val="27"/>
          <w:lang w:eastAsia="uk-UA"/>
        </w:rPr>
        <w:t>я</w:t>
      </w:r>
      <w:r w:rsidR="00482446" w:rsidRPr="00482446">
        <w:rPr>
          <w:sz w:val="27"/>
          <w:szCs w:val="27"/>
          <w:lang w:eastAsia="uk-UA"/>
        </w:rPr>
        <w:t xml:space="preserve"> питань проведення ремонту покрівель, благоустр</w:t>
      </w:r>
      <w:r w:rsidR="00482446">
        <w:rPr>
          <w:sz w:val="27"/>
          <w:szCs w:val="27"/>
          <w:lang w:eastAsia="uk-UA"/>
        </w:rPr>
        <w:t>ою</w:t>
      </w:r>
      <w:r w:rsidR="00482446" w:rsidRPr="00482446">
        <w:rPr>
          <w:sz w:val="27"/>
          <w:szCs w:val="27"/>
          <w:lang w:eastAsia="uk-UA"/>
        </w:rPr>
        <w:t xml:space="preserve"> доріг, тротуарів, </w:t>
      </w:r>
      <w:r w:rsidR="00A07773">
        <w:rPr>
          <w:sz w:val="27"/>
          <w:szCs w:val="27"/>
          <w:lang w:eastAsia="uk-UA"/>
        </w:rPr>
        <w:t>видалення</w:t>
      </w:r>
      <w:r w:rsidR="00482446" w:rsidRPr="00482446">
        <w:rPr>
          <w:sz w:val="27"/>
          <w:szCs w:val="27"/>
          <w:lang w:eastAsia="uk-UA"/>
        </w:rPr>
        <w:t xml:space="preserve"> зелених насаджень, косіння трави, освітлення вулиць, водопостачання, встановлення дитячих майданчиків, розширення </w:t>
      </w:r>
      <w:r w:rsidR="00557387">
        <w:rPr>
          <w:sz w:val="27"/>
          <w:szCs w:val="27"/>
          <w:lang w:eastAsia="uk-UA"/>
        </w:rPr>
        <w:t>територі</w:t>
      </w:r>
      <w:r w:rsidR="00A07773">
        <w:rPr>
          <w:sz w:val="27"/>
          <w:szCs w:val="27"/>
          <w:lang w:eastAsia="uk-UA"/>
        </w:rPr>
        <w:t>ї</w:t>
      </w:r>
      <w:r w:rsidR="00557387">
        <w:rPr>
          <w:sz w:val="27"/>
          <w:szCs w:val="27"/>
          <w:lang w:eastAsia="uk-UA"/>
        </w:rPr>
        <w:t xml:space="preserve"> </w:t>
      </w:r>
      <w:r w:rsidR="00482446" w:rsidRPr="00482446">
        <w:rPr>
          <w:sz w:val="27"/>
          <w:szCs w:val="27"/>
          <w:lang w:eastAsia="uk-UA"/>
        </w:rPr>
        <w:t>автомобільно</w:t>
      </w:r>
      <w:r w:rsidR="00557387">
        <w:rPr>
          <w:sz w:val="27"/>
          <w:szCs w:val="27"/>
          <w:lang w:eastAsia="uk-UA"/>
        </w:rPr>
        <w:t xml:space="preserve">го </w:t>
      </w:r>
      <w:r w:rsidR="00B56775" w:rsidRPr="00482446">
        <w:rPr>
          <w:sz w:val="27"/>
          <w:szCs w:val="27"/>
          <w:lang w:eastAsia="uk-UA"/>
        </w:rPr>
        <w:t>парк</w:t>
      </w:r>
      <w:r w:rsidR="00B56775">
        <w:rPr>
          <w:sz w:val="27"/>
          <w:szCs w:val="27"/>
          <w:lang w:eastAsia="uk-UA"/>
        </w:rPr>
        <w:t>ування</w:t>
      </w:r>
      <w:r w:rsidR="00482446" w:rsidRPr="00482446">
        <w:rPr>
          <w:sz w:val="27"/>
          <w:szCs w:val="27"/>
          <w:lang w:eastAsia="uk-UA"/>
        </w:rPr>
        <w:t xml:space="preserve"> та незгоди з</w:t>
      </w:r>
      <w:r w:rsidR="00B56775">
        <w:rPr>
          <w:sz w:val="27"/>
          <w:szCs w:val="27"/>
          <w:lang w:eastAsia="uk-UA"/>
        </w:rPr>
        <w:t>і</w:t>
      </w:r>
      <w:r w:rsidR="00482446" w:rsidRPr="00482446">
        <w:rPr>
          <w:sz w:val="27"/>
          <w:szCs w:val="27"/>
          <w:lang w:eastAsia="uk-UA"/>
        </w:rPr>
        <w:t xml:space="preserve"> встановленими тарифами на житлово-комунальні послуги. </w:t>
      </w:r>
    </w:p>
    <w:p w:rsidR="00482446" w:rsidRPr="00482446" w:rsidRDefault="0051577A" w:rsidP="0051577A">
      <w:pPr>
        <w:jc w:val="both"/>
        <w:rPr>
          <w:sz w:val="24"/>
          <w:szCs w:val="24"/>
          <w:lang w:eastAsia="uk-UA"/>
        </w:rPr>
      </w:pPr>
      <w:r>
        <w:rPr>
          <w:sz w:val="27"/>
          <w:szCs w:val="27"/>
          <w:lang w:eastAsia="uk-UA"/>
        </w:rPr>
        <w:t xml:space="preserve">     </w:t>
      </w:r>
      <w:r w:rsidR="00F47709">
        <w:rPr>
          <w:sz w:val="27"/>
          <w:szCs w:val="27"/>
          <w:lang w:eastAsia="uk-UA"/>
        </w:rPr>
        <w:t>З</w:t>
      </w:r>
      <w:r w:rsidR="00482446" w:rsidRPr="00482446">
        <w:rPr>
          <w:sz w:val="27"/>
          <w:szCs w:val="27"/>
          <w:lang w:eastAsia="uk-UA"/>
        </w:rPr>
        <w:t xml:space="preserve"> питань соціального захисту </w:t>
      </w:r>
      <w:r w:rsidR="00F47709">
        <w:rPr>
          <w:sz w:val="27"/>
          <w:szCs w:val="27"/>
          <w:lang w:eastAsia="uk-UA"/>
        </w:rPr>
        <w:t>надійшло</w:t>
      </w:r>
      <w:r w:rsidR="00482446" w:rsidRPr="00482446">
        <w:rPr>
          <w:sz w:val="27"/>
          <w:szCs w:val="27"/>
          <w:lang w:eastAsia="uk-UA"/>
        </w:rPr>
        <w:t xml:space="preserve"> 630 звернень ( 21% від загальної кількості);</w:t>
      </w:r>
    </w:p>
    <w:p w:rsidR="00482446" w:rsidRPr="00482446" w:rsidRDefault="0051577A" w:rsidP="0051577A">
      <w:pPr>
        <w:jc w:val="both"/>
        <w:rPr>
          <w:sz w:val="24"/>
          <w:szCs w:val="24"/>
          <w:lang w:eastAsia="uk-UA"/>
        </w:rPr>
      </w:pPr>
      <w:r>
        <w:rPr>
          <w:sz w:val="27"/>
          <w:szCs w:val="27"/>
          <w:lang w:eastAsia="uk-UA"/>
        </w:rPr>
        <w:t xml:space="preserve">     </w:t>
      </w:r>
      <w:r w:rsidR="00482446" w:rsidRPr="00482446">
        <w:rPr>
          <w:sz w:val="27"/>
          <w:szCs w:val="27"/>
          <w:lang w:eastAsia="uk-UA"/>
        </w:rPr>
        <w:t>2020</w:t>
      </w:r>
      <w:r w:rsidR="00404785">
        <w:rPr>
          <w:sz w:val="27"/>
          <w:szCs w:val="27"/>
          <w:lang w:eastAsia="uk-UA"/>
        </w:rPr>
        <w:t xml:space="preserve"> </w:t>
      </w:r>
      <w:r w:rsidR="00482446" w:rsidRPr="00482446">
        <w:rPr>
          <w:sz w:val="27"/>
          <w:szCs w:val="27"/>
          <w:lang w:eastAsia="uk-UA"/>
        </w:rPr>
        <w:t>р. – 475 звернень (32% від загальної кількості);</w:t>
      </w:r>
    </w:p>
    <w:p w:rsidR="00482446" w:rsidRPr="00482446" w:rsidRDefault="0051577A" w:rsidP="0051577A">
      <w:pPr>
        <w:jc w:val="both"/>
        <w:rPr>
          <w:sz w:val="24"/>
          <w:szCs w:val="24"/>
          <w:lang w:eastAsia="uk-UA"/>
        </w:rPr>
      </w:pPr>
      <w:r>
        <w:rPr>
          <w:sz w:val="27"/>
          <w:szCs w:val="27"/>
          <w:lang w:eastAsia="uk-UA"/>
        </w:rPr>
        <w:t xml:space="preserve">     </w:t>
      </w:r>
      <w:r w:rsidR="00482446" w:rsidRPr="00482446">
        <w:rPr>
          <w:sz w:val="27"/>
          <w:szCs w:val="27"/>
          <w:lang w:eastAsia="uk-UA"/>
        </w:rPr>
        <w:t>2019 р. – 606 звернень (38% від загальної кількості).</w:t>
      </w:r>
    </w:p>
    <w:p w:rsidR="00482446" w:rsidRPr="00482446" w:rsidRDefault="0051577A" w:rsidP="0051577A">
      <w:pPr>
        <w:jc w:val="both"/>
        <w:rPr>
          <w:sz w:val="24"/>
          <w:szCs w:val="24"/>
          <w:lang w:eastAsia="uk-UA"/>
        </w:rPr>
      </w:pPr>
      <w:r>
        <w:rPr>
          <w:sz w:val="27"/>
          <w:szCs w:val="27"/>
          <w:lang w:eastAsia="uk-UA"/>
        </w:rPr>
        <w:t xml:space="preserve">     </w:t>
      </w:r>
      <w:r w:rsidR="00482446" w:rsidRPr="00482446">
        <w:rPr>
          <w:sz w:val="27"/>
          <w:szCs w:val="27"/>
          <w:lang w:eastAsia="uk-UA"/>
        </w:rPr>
        <w:t>Переважна кількість цих звернень стосувалась надання грошової допомоги на лікування та поховання</w:t>
      </w:r>
      <w:r w:rsidR="00A07773">
        <w:rPr>
          <w:sz w:val="27"/>
          <w:szCs w:val="27"/>
          <w:lang w:eastAsia="uk-UA"/>
        </w:rPr>
        <w:t xml:space="preserve">, а також надання </w:t>
      </w:r>
      <w:r w:rsidR="00482446" w:rsidRPr="00482446">
        <w:rPr>
          <w:sz w:val="27"/>
          <w:szCs w:val="27"/>
          <w:lang w:eastAsia="uk-UA"/>
        </w:rPr>
        <w:t>інформації щодо можливості отримання субсидії.</w:t>
      </w:r>
    </w:p>
    <w:p w:rsidR="00482446" w:rsidRPr="00482446" w:rsidRDefault="0051577A" w:rsidP="00A07773">
      <w:pPr>
        <w:jc w:val="both"/>
        <w:rPr>
          <w:sz w:val="24"/>
          <w:szCs w:val="24"/>
          <w:lang w:eastAsia="uk-UA"/>
        </w:rPr>
      </w:pPr>
      <w:r>
        <w:rPr>
          <w:sz w:val="27"/>
          <w:szCs w:val="27"/>
          <w:lang w:eastAsia="uk-UA"/>
        </w:rPr>
        <w:t xml:space="preserve">      </w:t>
      </w:r>
      <w:r w:rsidR="00F47709">
        <w:rPr>
          <w:sz w:val="27"/>
          <w:szCs w:val="27"/>
          <w:lang w:eastAsia="uk-UA"/>
        </w:rPr>
        <w:t>З</w:t>
      </w:r>
      <w:r w:rsidR="00482446" w:rsidRPr="00482446">
        <w:rPr>
          <w:sz w:val="27"/>
          <w:szCs w:val="27"/>
          <w:lang w:eastAsia="uk-UA"/>
        </w:rPr>
        <w:t xml:space="preserve"> питань житлової політики </w:t>
      </w:r>
      <w:r w:rsidR="00F47709">
        <w:rPr>
          <w:sz w:val="27"/>
          <w:szCs w:val="27"/>
          <w:lang w:eastAsia="uk-UA"/>
        </w:rPr>
        <w:t>отримали</w:t>
      </w:r>
      <w:r w:rsidR="00404785">
        <w:rPr>
          <w:sz w:val="27"/>
          <w:szCs w:val="27"/>
          <w:lang w:eastAsia="uk-UA"/>
        </w:rPr>
        <w:t xml:space="preserve"> </w:t>
      </w:r>
      <w:r w:rsidR="00482446" w:rsidRPr="00482446">
        <w:rPr>
          <w:sz w:val="27"/>
          <w:szCs w:val="27"/>
          <w:lang w:eastAsia="uk-UA"/>
        </w:rPr>
        <w:t>489 звернень (16% від загальної кількості);</w:t>
      </w:r>
    </w:p>
    <w:p w:rsidR="00482446" w:rsidRPr="00482446" w:rsidRDefault="0051577A" w:rsidP="00A07773">
      <w:pPr>
        <w:jc w:val="both"/>
        <w:rPr>
          <w:sz w:val="24"/>
          <w:szCs w:val="24"/>
          <w:lang w:eastAsia="uk-UA"/>
        </w:rPr>
      </w:pPr>
      <w:r>
        <w:rPr>
          <w:sz w:val="27"/>
          <w:szCs w:val="27"/>
          <w:lang w:eastAsia="uk-UA"/>
        </w:rPr>
        <w:t xml:space="preserve">      </w:t>
      </w:r>
      <w:r w:rsidR="00482446" w:rsidRPr="00482446">
        <w:rPr>
          <w:sz w:val="27"/>
          <w:szCs w:val="27"/>
          <w:lang w:eastAsia="uk-UA"/>
        </w:rPr>
        <w:t>2020</w:t>
      </w:r>
      <w:r w:rsidR="00404785">
        <w:rPr>
          <w:sz w:val="27"/>
          <w:szCs w:val="27"/>
          <w:lang w:eastAsia="uk-UA"/>
        </w:rPr>
        <w:t xml:space="preserve"> </w:t>
      </w:r>
      <w:r w:rsidR="00482446" w:rsidRPr="00482446">
        <w:rPr>
          <w:sz w:val="27"/>
          <w:szCs w:val="27"/>
          <w:lang w:eastAsia="uk-UA"/>
        </w:rPr>
        <w:t>р. – 237 звернень (16% від загальної кількості);</w:t>
      </w:r>
    </w:p>
    <w:p w:rsidR="00482446" w:rsidRPr="00482446" w:rsidRDefault="0051577A" w:rsidP="00A07773">
      <w:pPr>
        <w:jc w:val="both"/>
        <w:rPr>
          <w:sz w:val="24"/>
          <w:szCs w:val="24"/>
          <w:lang w:eastAsia="uk-UA"/>
        </w:rPr>
      </w:pPr>
      <w:r>
        <w:rPr>
          <w:sz w:val="27"/>
          <w:szCs w:val="27"/>
          <w:lang w:eastAsia="uk-UA"/>
        </w:rPr>
        <w:t xml:space="preserve">      </w:t>
      </w:r>
      <w:r w:rsidR="00482446" w:rsidRPr="00482446">
        <w:rPr>
          <w:sz w:val="27"/>
          <w:szCs w:val="27"/>
          <w:lang w:eastAsia="uk-UA"/>
        </w:rPr>
        <w:t>2019</w:t>
      </w:r>
      <w:r w:rsidR="00404785">
        <w:rPr>
          <w:sz w:val="27"/>
          <w:szCs w:val="27"/>
          <w:lang w:eastAsia="uk-UA"/>
        </w:rPr>
        <w:t xml:space="preserve"> </w:t>
      </w:r>
      <w:r w:rsidR="00482446" w:rsidRPr="00482446">
        <w:rPr>
          <w:sz w:val="27"/>
          <w:szCs w:val="27"/>
          <w:lang w:eastAsia="uk-UA"/>
        </w:rPr>
        <w:t>р. – 180 звернень (11% від загальної кількості).</w:t>
      </w:r>
    </w:p>
    <w:p w:rsidR="00482446" w:rsidRPr="00482446" w:rsidRDefault="0051577A" w:rsidP="00A07773">
      <w:pPr>
        <w:jc w:val="both"/>
        <w:rPr>
          <w:sz w:val="24"/>
          <w:szCs w:val="24"/>
          <w:lang w:eastAsia="uk-UA"/>
        </w:rPr>
      </w:pPr>
      <w:r>
        <w:rPr>
          <w:sz w:val="27"/>
          <w:szCs w:val="27"/>
          <w:lang w:eastAsia="uk-UA"/>
        </w:rPr>
        <w:t xml:space="preserve">       </w:t>
      </w:r>
      <w:r w:rsidR="00482446" w:rsidRPr="00482446">
        <w:rPr>
          <w:sz w:val="27"/>
          <w:szCs w:val="27"/>
          <w:lang w:eastAsia="uk-UA"/>
        </w:rPr>
        <w:t>Звернення з питань житлової політики в основному стосувалис</w:t>
      </w:r>
      <w:r w:rsidR="00404785">
        <w:rPr>
          <w:sz w:val="27"/>
          <w:szCs w:val="27"/>
          <w:lang w:eastAsia="uk-UA"/>
        </w:rPr>
        <w:t>я</w:t>
      </w:r>
      <w:r w:rsidR="00482446" w:rsidRPr="00482446">
        <w:rPr>
          <w:sz w:val="27"/>
          <w:szCs w:val="27"/>
          <w:lang w:eastAsia="uk-UA"/>
        </w:rPr>
        <w:t xml:space="preserve"> приватизації житлових приміщень, надання довідки та акту про фактичне проживання і не проживання, реєстрації місця проживання у неприватизованій квартирі, продовження оренди житла.</w:t>
      </w:r>
    </w:p>
    <w:p w:rsidR="00F93DC3" w:rsidRDefault="0051577A" w:rsidP="0051577A">
      <w:pPr>
        <w:ind w:hanging="567"/>
        <w:jc w:val="both"/>
        <w:rPr>
          <w:sz w:val="27"/>
          <w:szCs w:val="27"/>
          <w:lang w:eastAsia="uk-UA"/>
        </w:rPr>
      </w:pPr>
      <w:r>
        <w:rPr>
          <w:sz w:val="27"/>
          <w:szCs w:val="27"/>
          <w:lang w:eastAsia="uk-UA"/>
        </w:rPr>
        <w:lastRenderedPageBreak/>
        <w:t xml:space="preserve">               </w:t>
      </w:r>
      <w:r w:rsidR="00F47709">
        <w:rPr>
          <w:sz w:val="27"/>
          <w:szCs w:val="27"/>
          <w:lang w:eastAsia="uk-UA"/>
        </w:rPr>
        <w:t>З</w:t>
      </w:r>
      <w:r w:rsidR="00482446" w:rsidRPr="00482446">
        <w:rPr>
          <w:sz w:val="27"/>
          <w:szCs w:val="27"/>
          <w:lang w:eastAsia="uk-UA"/>
        </w:rPr>
        <w:t xml:space="preserve"> питань аграрної політики та земельних відносин </w:t>
      </w:r>
      <w:r w:rsidR="00F47709">
        <w:rPr>
          <w:sz w:val="27"/>
          <w:szCs w:val="27"/>
          <w:lang w:eastAsia="uk-UA"/>
        </w:rPr>
        <w:t>зареєстровано</w:t>
      </w:r>
      <w:r w:rsidR="00A07773">
        <w:rPr>
          <w:sz w:val="27"/>
          <w:szCs w:val="27"/>
          <w:lang w:eastAsia="uk-UA"/>
        </w:rPr>
        <w:t xml:space="preserve"> 27 </w:t>
      </w:r>
      <w:r>
        <w:rPr>
          <w:sz w:val="27"/>
          <w:szCs w:val="27"/>
          <w:lang w:eastAsia="uk-UA"/>
        </w:rPr>
        <w:t xml:space="preserve">звернень </w:t>
      </w:r>
      <w:r w:rsidR="00482446" w:rsidRPr="00482446">
        <w:rPr>
          <w:sz w:val="27"/>
          <w:szCs w:val="27"/>
          <w:lang w:eastAsia="uk-UA"/>
        </w:rPr>
        <w:t>(9% від загальної кількості);</w:t>
      </w:r>
    </w:p>
    <w:p w:rsidR="00F93DC3" w:rsidRDefault="00F93DC3" w:rsidP="00F93DC3">
      <w:pPr>
        <w:ind w:left="567" w:hanging="567"/>
        <w:jc w:val="both"/>
        <w:rPr>
          <w:sz w:val="27"/>
          <w:szCs w:val="27"/>
          <w:lang w:eastAsia="uk-UA"/>
        </w:rPr>
      </w:pPr>
      <w:r>
        <w:rPr>
          <w:sz w:val="27"/>
          <w:szCs w:val="27"/>
          <w:lang w:eastAsia="uk-UA"/>
        </w:rPr>
        <w:t xml:space="preserve"> </w:t>
      </w:r>
      <w:r w:rsidR="00482446" w:rsidRPr="00482446">
        <w:rPr>
          <w:sz w:val="27"/>
          <w:szCs w:val="27"/>
          <w:lang w:eastAsia="uk-UA"/>
        </w:rPr>
        <w:t>2020</w:t>
      </w:r>
      <w:r w:rsidR="00404785">
        <w:rPr>
          <w:sz w:val="27"/>
          <w:szCs w:val="27"/>
          <w:lang w:eastAsia="uk-UA"/>
        </w:rPr>
        <w:t xml:space="preserve"> </w:t>
      </w:r>
      <w:r w:rsidR="00482446" w:rsidRPr="00482446">
        <w:rPr>
          <w:sz w:val="27"/>
          <w:szCs w:val="27"/>
          <w:lang w:eastAsia="uk-UA"/>
        </w:rPr>
        <w:t>р. – 99 звернень (7% від загальної кількості);</w:t>
      </w:r>
    </w:p>
    <w:p w:rsidR="00482446" w:rsidRPr="00482446" w:rsidRDefault="00F93DC3" w:rsidP="00F93DC3">
      <w:pPr>
        <w:ind w:left="567" w:hanging="567"/>
        <w:jc w:val="both"/>
        <w:rPr>
          <w:sz w:val="24"/>
          <w:szCs w:val="24"/>
          <w:lang w:eastAsia="uk-UA"/>
        </w:rPr>
      </w:pPr>
      <w:r w:rsidRPr="00482446">
        <w:rPr>
          <w:sz w:val="27"/>
          <w:szCs w:val="27"/>
          <w:lang w:eastAsia="uk-UA"/>
        </w:rPr>
        <w:t xml:space="preserve"> </w:t>
      </w:r>
      <w:r w:rsidR="00482446" w:rsidRPr="00482446">
        <w:rPr>
          <w:sz w:val="27"/>
          <w:szCs w:val="27"/>
          <w:lang w:eastAsia="uk-UA"/>
        </w:rPr>
        <w:t>2019</w:t>
      </w:r>
      <w:r w:rsidR="00404785">
        <w:rPr>
          <w:sz w:val="27"/>
          <w:szCs w:val="27"/>
          <w:lang w:eastAsia="uk-UA"/>
        </w:rPr>
        <w:t xml:space="preserve"> </w:t>
      </w:r>
      <w:r w:rsidR="00482446" w:rsidRPr="00482446">
        <w:rPr>
          <w:sz w:val="27"/>
          <w:szCs w:val="27"/>
          <w:lang w:eastAsia="uk-UA"/>
        </w:rPr>
        <w:t>р. – 82 звернення (5% від загальної кількості).</w:t>
      </w:r>
    </w:p>
    <w:p w:rsidR="00482446" w:rsidRDefault="0051577A" w:rsidP="00A07773">
      <w:pPr>
        <w:jc w:val="both"/>
        <w:rPr>
          <w:sz w:val="27"/>
          <w:szCs w:val="27"/>
          <w:lang w:eastAsia="uk-UA"/>
        </w:rPr>
      </w:pPr>
      <w:r>
        <w:rPr>
          <w:sz w:val="27"/>
          <w:szCs w:val="27"/>
          <w:lang w:eastAsia="uk-UA"/>
        </w:rPr>
        <w:t xml:space="preserve">      </w:t>
      </w:r>
      <w:r w:rsidR="00A07773">
        <w:rPr>
          <w:sz w:val="27"/>
          <w:szCs w:val="27"/>
          <w:lang w:eastAsia="uk-UA"/>
        </w:rPr>
        <w:t xml:space="preserve">Більшість </w:t>
      </w:r>
      <w:r w:rsidR="00482446" w:rsidRPr="00482446">
        <w:rPr>
          <w:sz w:val="27"/>
          <w:szCs w:val="27"/>
          <w:lang w:eastAsia="uk-UA"/>
        </w:rPr>
        <w:t>заяв громадян стосувалас</w:t>
      </w:r>
      <w:r w:rsidR="00404785">
        <w:rPr>
          <w:sz w:val="27"/>
          <w:szCs w:val="27"/>
          <w:lang w:eastAsia="uk-UA"/>
        </w:rPr>
        <w:t>я</w:t>
      </w:r>
      <w:r w:rsidR="00482446" w:rsidRPr="00482446">
        <w:rPr>
          <w:sz w:val="27"/>
          <w:szCs w:val="27"/>
          <w:lang w:eastAsia="uk-UA"/>
        </w:rPr>
        <w:t xml:space="preserve"> виділення земельних ділянок для учасників бойових дій, затвердження проектів землеустрою та вирішення земельних суперечок між сусідами.</w:t>
      </w:r>
    </w:p>
    <w:p w:rsidR="00482446" w:rsidRPr="00637798" w:rsidRDefault="00A07773" w:rsidP="00A07773">
      <w:pPr>
        <w:jc w:val="both"/>
        <w:rPr>
          <w:sz w:val="27"/>
          <w:szCs w:val="27"/>
          <w:lang w:eastAsia="uk-UA"/>
        </w:rPr>
      </w:pPr>
      <w:r>
        <w:rPr>
          <w:sz w:val="27"/>
          <w:szCs w:val="27"/>
          <w:lang w:eastAsia="uk-UA"/>
        </w:rPr>
        <w:t xml:space="preserve">       </w:t>
      </w:r>
      <w:r w:rsidR="003F6CEA">
        <w:rPr>
          <w:sz w:val="27"/>
          <w:szCs w:val="27"/>
          <w:lang w:eastAsia="uk-UA"/>
        </w:rPr>
        <w:t>О</w:t>
      </w:r>
      <w:r w:rsidR="00637798" w:rsidRPr="00637798">
        <w:rPr>
          <w:sz w:val="27"/>
          <w:szCs w:val="27"/>
          <w:lang w:eastAsia="uk-UA"/>
        </w:rPr>
        <w:t xml:space="preserve">соблива увага </w:t>
      </w:r>
      <w:r w:rsidR="003F6CEA">
        <w:rPr>
          <w:sz w:val="27"/>
          <w:szCs w:val="27"/>
          <w:lang w:eastAsia="uk-UA"/>
        </w:rPr>
        <w:t xml:space="preserve">приділялася </w:t>
      </w:r>
      <w:r w:rsidR="00637798" w:rsidRPr="00637798">
        <w:rPr>
          <w:sz w:val="27"/>
          <w:szCs w:val="27"/>
          <w:lang w:eastAsia="uk-UA"/>
        </w:rPr>
        <w:t>вирішенню проблем, з якими зверта</w:t>
      </w:r>
      <w:r>
        <w:rPr>
          <w:sz w:val="27"/>
          <w:szCs w:val="27"/>
          <w:lang w:eastAsia="uk-UA"/>
        </w:rPr>
        <w:t>лися</w:t>
      </w:r>
      <w:r w:rsidR="00637798" w:rsidRPr="00637798">
        <w:rPr>
          <w:sz w:val="27"/>
          <w:szCs w:val="27"/>
          <w:lang w:eastAsia="uk-UA"/>
        </w:rPr>
        <w:t xml:space="preserve"> найменш захищені категорії населення, зокрема</w:t>
      </w:r>
      <w:r>
        <w:rPr>
          <w:sz w:val="27"/>
          <w:szCs w:val="27"/>
          <w:lang w:eastAsia="uk-UA"/>
        </w:rPr>
        <w:t>,</w:t>
      </w:r>
      <w:r w:rsidR="00637798" w:rsidRPr="00637798">
        <w:rPr>
          <w:sz w:val="27"/>
          <w:szCs w:val="27"/>
          <w:lang w:eastAsia="uk-UA"/>
        </w:rPr>
        <w:t xml:space="preserve"> інваліди, ветерани війни та праці, </w:t>
      </w:r>
      <w:r w:rsidR="00BD09B7">
        <w:rPr>
          <w:sz w:val="27"/>
          <w:szCs w:val="27"/>
          <w:lang w:eastAsia="uk-UA"/>
        </w:rPr>
        <w:t xml:space="preserve"> </w:t>
      </w:r>
      <w:r w:rsidR="00637798" w:rsidRPr="00482446">
        <w:rPr>
          <w:sz w:val="27"/>
          <w:szCs w:val="27"/>
          <w:lang w:eastAsia="uk-UA"/>
        </w:rPr>
        <w:t xml:space="preserve"> учасник</w:t>
      </w:r>
      <w:r w:rsidR="00BD09B7">
        <w:rPr>
          <w:sz w:val="27"/>
          <w:szCs w:val="27"/>
          <w:lang w:eastAsia="uk-UA"/>
        </w:rPr>
        <w:t xml:space="preserve">и </w:t>
      </w:r>
      <w:r w:rsidR="00637798" w:rsidRPr="00482446">
        <w:rPr>
          <w:sz w:val="27"/>
          <w:szCs w:val="27"/>
          <w:lang w:eastAsia="uk-UA"/>
        </w:rPr>
        <w:t>АТО</w:t>
      </w:r>
      <w:r w:rsidR="00BD09B7">
        <w:rPr>
          <w:sz w:val="27"/>
          <w:szCs w:val="27"/>
          <w:lang w:eastAsia="uk-UA"/>
        </w:rPr>
        <w:t>/ООС</w:t>
      </w:r>
      <w:r w:rsidR="00637798" w:rsidRPr="00482446">
        <w:rPr>
          <w:sz w:val="27"/>
          <w:szCs w:val="27"/>
          <w:lang w:eastAsia="uk-UA"/>
        </w:rPr>
        <w:t>, поранен</w:t>
      </w:r>
      <w:r w:rsidR="00637798">
        <w:rPr>
          <w:sz w:val="27"/>
          <w:szCs w:val="27"/>
          <w:lang w:eastAsia="uk-UA"/>
        </w:rPr>
        <w:t>і</w:t>
      </w:r>
      <w:r w:rsidR="00637798" w:rsidRPr="00482446">
        <w:rPr>
          <w:sz w:val="27"/>
          <w:szCs w:val="27"/>
          <w:lang w:eastAsia="uk-UA"/>
        </w:rPr>
        <w:t>, родин</w:t>
      </w:r>
      <w:r w:rsidR="00637798">
        <w:rPr>
          <w:sz w:val="27"/>
          <w:szCs w:val="27"/>
          <w:lang w:eastAsia="uk-UA"/>
        </w:rPr>
        <w:t>и</w:t>
      </w:r>
      <w:r w:rsidR="00637798" w:rsidRPr="00482446">
        <w:rPr>
          <w:sz w:val="27"/>
          <w:szCs w:val="27"/>
          <w:lang w:eastAsia="uk-UA"/>
        </w:rPr>
        <w:t xml:space="preserve"> мобілізованих та загиблих військовослужбовців</w:t>
      </w:r>
      <w:r w:rsidR="00637798">
        <w:rPr>
          <w:sz w:val="27"/>
          <w:szCs w:val="27"/>
          <w:lang w:eastAsia="uk-UA"/>
        </w:rPr>
        <w:t>,</w:t>
      </w:r>
      <w:r w:rsidR="00637798" w:rsidRPr="00637798">
        <w:rPr>
          <w:sz w:val="27"/>
          <w:szCs w:val="27"/>
          <w:lang w:eastAsia="uk-UA"/>
        </w:rPr>
        <w:t xml:space="preserve"> багатодітні сім’ї, одинокі матері, пенсіонери.</w:t>
      </w:r>
      <w:r w:rsidR="00637798">
        <w:rPr>
          <w:sz w:val="27"/>
          <w:szCs w:val="27"/>
          <w:lang w:eastAsia="uk-UA"/>
        </w:rPr>
        <w:t xml:space="preserve"> </w:t>
      </w:r>
      <w:r w:rsidR="00637798" w:rsidRPr="00637798">
        <w:rPr>
          <w:sz w:val="27"/>
          <w:szCs w:val="27"/>
          <w:lang w:eastAsia="uk-UA"/>
        </w:rPr>
        <w:t>У звітному періоді від даної категорії громадян надійшло</w:t>
      </w:r>
      <w:r w:rsidR="00637798">
        <w:rPr>
          <w:sz w:val="27"/>
          <w:szCs w:val="27"/>
          <w:lang w:eastAsia="uk-UA"/>
        </w:rPr>
        <w:t xml:space="preserve"> </w:t>
      </w:r>
      <w:r w:rsidR="00482446" w:rsidRPr="00482446">
        <w:rPr>
          <w:sz w:val="27"/>
          <w:szCs w:val="27"/>
          <w:lang w:eastAsia="uk-UA"/>
        </w:rPr>
        <w:t xml:space="preserve"> 308 звернень </w:t>
      </w:r>
      <w:r w:rsidR="00637798">
        <w:rPr>
          <w:sz w:val="27"/>
          <w:szCs w:val="27"/>
          <w:lang w:eastAsia="uk-UA"/>
        </w:rPr>
        <w:t xml:space="preserve"> </w:t>
      </w:r>
      <w:r w:rsidR="00482446" w:rsidRPr="00482446">
        <w:rPr>
          <w:sz w:val="27"/>
          <w:szCs w:val="27"/>
          <w:lang w:eastAsia="uk-UA"/>
        </w:rPr>
        <w:t xml:space="preserve"> (2020- 210 , 2019 - 349 ), а саме:</w:t>
      </w:r>
    </w:p>
    <w:p w:rsidR="00482446" w:rsidRPr="00482446" w:rsidRDefault="005B7F86" w:rsidP="005B7F86">
      <w:pPr>
        <w:jc w:val="both"/>
        <w:rPr>
          <w:sz w:val="24"/>
          <w:szCs w:val="24"/>
          <w:lang w:eastAsia="uk-UA"/>
        </w:rPr>
      </w:pPr>
      <w:r>
        <w:rPr>
          <w:sz w:val="27"/>
          <w:szCs w:val="27"/>
          <w:lang w:eastAsia="uk-UA"/>
        </w:rPr>
        <w:t xml:space="preserve">      </w:t>
      </w:r>
      <w:r w:rsidR="00482446" w:rsidRPr="00482446">
        <w:rPr>
          <w:sz w:val="27"/>
          <w:szCs w:val="27"/>
          <w:lang w:eastAsia="uk-UA"/>
        </w:rPr>
        <w:t>1) дітей війни та ветеранів праці –5;</w:t>
      </w:r>
    </w:p>
    <w:p w:rsidR="00482446" w:rsidRPr="00482446" w:rsidRDefault="005B7F86" w:rsidP="005B7F86">
      <w:pPr>
        <w:jc w:val="both"/>
        <w:rPr>
          <w:sz w:val="24"/>
          <w:szCs w:val="24"/>
          <w:lang w:eastAsia="uk-UA"/>
        </w:rPr>
      </w:pPr>
      <w:r>
        <w:rPr>
          <w:sz w:val="27"/>
          <w:szCs w:val="27"/>
          <w:lang w:eastAsia="uk-UA"/>
        </w:rPr>
        <w:t xml:space="preserve">      </w:t>
      </w:r>
      <w:r w:rsidR="00482446" w:rsidRPr="00482446">
        <w:rPr>
          <w:sz w:val="27"/>
          <w:szCs w:val="27"/>
          <w:lang w:eastAsia="uk-UA"/>
        </w:rPr>
        <w:t xml:space="preserve">2) інвалідів </w:t>
      </w:r>
      <w:r w:rsidR="00404785">
        <w:rPr>
          <w:sz w:val="27"/>
          <w:szCs w:val="27"/>
          <w:lang w:eastAsia="uk-UA"/>
        </w:rPr>
        <w:t>Другої світової</w:t>
      </w:r>
      <w:r w:rsidR="00482446" w:rsidRPr="00482446">
        <w:rPr>
          <w:sz w:val="27"/>
          <w:szCs w:val="27"/>
          <w:lang w:eastAsia="uk-UA"/>
        </w:rPr>
        <w:t xml:space="preserve"> війни, І-ІІІ груп – 130;</w:t>
      </w:r>
    </w:p>
    <w:p w:rsidR="00482446" w:rsidRPr="00482446" w:rsidRDefault="005B7F86" w:rsidP="005B7F86">
      <w:pPr>
        <w:jc w:val="both"/>
        <w:rPr>
          <w:sz w:val="24"/>
          <w:szCs w:val="24"/>
          <w:lang w:eastAsia="uk-UA"/>
        </w:rPr>
      </w:pPr>
      <w:r>
        <w:rPr>
          <w:sz w:val="27"/>
          <w:szCs w:val="27"/>
          <w:lang w:eastAsia="uk-UA"/>
        </w:rPr>
        <w:t xml:space="preserve">      </w:t>
      </w:r>
      <w:r w:rsidR="00482446" w:rsidRPr="00482446">
        <w:rPr>
          <w:sz w:val="27"/>
          <w:szCs w:val="27"/>
          <w:lang w:eastAsia="uk-UA"/>
        </w:rPr>
        <w:t>3) учасників АТО, війни та бойових дій, осіб, що потерпіли від Чорнобильської катастрофи – 97;</w:t>
      </w:r>
    </w:p>
    <w:p w:rsidR="005B7F86" w:rsidRDefault="005B7F86" w:rsidP="005B7F86">
      <w:pPr>
        <w:jc w:val="both"/>
        <w:rPr>
          <w:sz w:val="27"/>
          <w:szCs w:val="27"/>
          <w:lang w:eastAsia="uk-UA"/>
        </w:rPr>
      </w:pPr>
      <w:r>
        <w:rPr>
          <w:sz w:val="27"/>
          <w:szCs w:val="27"/>
          <w:lang w:eastAsia="uk-UA"/>
        </w:rPr>
        <w:t xml:space="preserve">       </w:t>
      </w:r>
      <w:r w:rsidR="00482446" w:rsidRPr="00482446">
        <w:rPr>
          <w:sz w:val="27"/>
          <w:szCs w:val="27"/>
          <w:lang w:eastAsia="uk-UA"/>
        </w:rPr>
        <w:t>4) багатодітних сімей та одиноких матерів, матерів-героїнь – 35.</w:t>
      </w:r>
    </w:p>
    <w:p w:rsidR="003F6CEA" w:rsidRDefault="005B7F86" w:rsidP="005B7F86">
      <w:pPr>
        <w:jc w:val="both"/>
        <w:rPr>
          <w:sz w:val="27"/>
          <w:szCs w:val="27"/>
          <w:lang w:eastAsia="uk-UA"/>
        </w:rPr>
      </w:pPr>
      <w:r>
        <w:rPr>
          <w:sz w:val="27"/>
          <w:szCs w:val="27"/>
          <w:lang w:eastAsia="uk-UA"/>
        </w:rPr>
        <w:t xml:space="preserve">       </w:t>
      </w:r>
      <w:r w:rsidR="003F6CEA" w:rsidRPr="00F47709">
        <w:rPr>
          <w:sz w:val="27"/>
          <w:szCs w:val="27"/>
          <w:lang w:eastAsia="uk-UA"/>
        </w:rPr>
        <w:t>Упродовж 202</w:t>
      </w:r>
      <w:r w:rsidR="004C4C33">
        <w:rPr>
          <w:sz w:val="27"/>
          <w:szCs w:val="27"/>
          <w:lang w:eastAsia="uk-UA"/>
        </w:rPr>
        <w:t>1</w:t>
      </w:r>
      <w:r w:rsidR="003F6CEA" w:rsidRPr="00F47709">
        <w:rPr>
          <w:sz w:val="27"/>
          <w:szCs w:val="27"/>
          <w:lang w:eastAsia="uk-UA"/>
        </w:rPr>
        <w:t xml:space="preserve"> року </w:t>
      </w:r>
      <w:r w:rsidR="003F6CEA">
        <w:rPr>
          <w:sz w:val="27"/>
          <w:szCs w:val="27"/>
          <w:lang w:eastAsia="uk-UA"/>
        </w:rPr>
        <w:t>у</w:t>
      </w:r>
      <w:r w:rsidR="003F6CEA" w:rsidRPr="00F47709">
        <w:rPr>
          <w:sz w:val="27"/>
          <w:szCs w:val="27"/>
          <w:lang w:eastAsia="uk-UA"/>
        </w:rPr>
        <w:t xml:space="preserve"> виконавчо</w:t>
      </w:r>
      <w:r w:rsidR="003F6CEA">
        <w:rPr>
          <w:sz w:val="27"/>
          <w:szCs w:val="27"/>
          <w:lang w:eastAsia="uk-UA"/>
        </w:rPr>
        <w:t>му</w:t>
      </w:r>
      <w:r w:rsidR="003F6CEA" w:rsidRPr="00F47709">
        <w:rPr>
          <w:sz w:val="27"/>
          <w:szCs w:val="27"/>
          <w:lang w:eastAsia="uk-UA"/>
        </w:rPr>
        <w:t xml:space="preserve"> комітет</w:t>
      </w:r>
      <w:r w:rsidR="003F6CEA">
        <w:rPr>
          <w:sz w:val="27"/>
          <w:szCs w:val="27"/>
          <w:lang w:eastAsia="uk-UA"/>
        </w:rPr>
        <w:t>і міської ради</w:t>
      </w:r>
      <w:r w:rsidR="003F6CEA" w:rsidRPr="00F47709">
        <w:rPr>
          <w:sz w:val="27"/>
          <w:szCs w:val="27"/>
          <w:lang w:eastAsia="uk-UA"/>
        </w:rPr>
        <w:t xml:space="preserve"> </w:t>
      </w:r>
      <w:r w:rsidR="003F6CEA">
        <w:rPr>
          <w:sz w:val="27"/>
          <w:szCs w:val="27"/>
          <w:lang w:eastAsia="uk-UA"/>
        </w:rPr>
        <w:t xml:space="preserve">зареєстровано  </w:t>
      </w:r>
      <w:r w:rsidR="003F6CEA" w:rsidRPr="00EA6682">
        <w:rPr>
          <w:sz w:val="27"/>
          <w:szCs w:val="27"/>
          <w:lang w:eastAsia="uk-UA"/>
        </w:rPr>
        <w:t xml:space="preserve">30 </w:t>
      </w:r>
      <w:r w:rsidR="003F6CEA">
        <w:rPr>
          <w:sz w:val="27"/>
          <w:szCs w:val="27"/>
          <w:lang w:eastAsia="uk-UA"/>
        </w:rPr>
        <w:t xml:space="preserve">звернень від народних депутатів України та </w:t>
      </w:r>
      <w:r w:rsidR="003F6CEA" w:rsidRPr="00626A3D">
        <w:rPr>
          <w:sz w:val="27"/>
          <w:szCs w:val="27"/>
          <w:lang w:eastAsia="uk-UA"/>
        </w:rPr>
        <w:t>171</w:t>
      </w:r>
      <w:r w:rsidR="003F6CEA">
        <w:rPr>
          <w:sz w:val="27"/>
          <w:szCs w:val="27"/>
          <w:lang w:eastAsia="uk-UA"/>
        </w:rPr>
        <w:t xml:space="preserve"> </w:t>
      </w:r>
      <w:r w:rsidRPr="00482446">
        <w:rPr>
          <w:sz w:val="27"/>
          <w:szCs w:val="27"/>
          <w:lang w:eastAsia="uk-UA"/>
        </w:rPr>
        <w:t xml:space="preserve"> – </w:t>
      </w:r>
      <w:r w:rsidR="003F6CEA">
        <w:rPr>
          <w:sz w:val="27"/>
          <w:szCs w:val="27"/>
          <w:lang w:eastAsia="uk-UA"/>
        </w:rPr>
        <w:t xml:space="preserve"> від депутатів Нововолинської міської ради. Надійшло </w:t>
      </w:r>
      <w:r w:rsidR="003F6CEA" w:rsidRPr="00626A3D">
        <w:rPr>
          <w:sz w:val="27"/>
          <w:szCs w:val="27"/>
          <w:lang w:eastAsia="uk-UA"/>
        </w:rPr>
        <w:t>58</w:t>
      </w:r>
      <w:r w:rsidR="003F6CEA">
        <w:rPr>
          <w:sz w:val="27"/>
          <w:szCs w:val="27"/>
          <w:lang w:eastAsia="uk-UA"/>
        </w:rPr>
        <w:t xml:space="preserve"> адвокатських запитів.</w:t>
      </w:r>
    </w:p>
    <w:p w:rsidR="003F6CEA" w:rsidRDefault="005B7F86" w:rsidP="005B7F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1577A">
        <w:rPr>
          <w:sz w:val="28"/>
          <w:szCs w:val="28"/>
        </w:rPr>
        <w:t xml:space="preserve"> </w:t>
      </w:r>
      <w:r w:rsidR="003F6CEA">
        <w:rPr>
          <w:sz w:val="28"/>
          <w:szCs w:val="28"/>
        </w:rPr>
        <w:t>За минулий рік о</w:t>
      </w:r>
      <w:r>
        <w:rPr>
          <w:sz w:val="28"/>
          <w:szCs w:val="28"/>
        </w:rPr>
        <w:t xml:space="preserve">тримано </w:t>
      </w:r>
      <w:r w:rsidR="003F6CEA" w:rsidRPr="00333F10">
        <w:rPr>
          <w:sz w:val="28"/>
          <w:szCs w:val="28"/>
        </w:rPr>
        <w:t>та опрацьовано</w:t>
      </w:r>
      <w:r w:rsidR="0051577A">
        <w:rPr>
          <w:sz w:val="28"/>
          <w:szCs w:val="28"/>
        </w:rPr>
        <w:t xml:space="preserve"> </w:t>
      </w:r>
      <w:r w:rsidR="003F6CEA" w:rsidRPr="00626A3D">
        <w:rPr>
          <w:sz w:val="28"/>
          <w:szCs w:val="28"/>
        </w:rPr>
        <w:t>130</w:t>
      </w:r>
      <w:r w:rsidR="003F6CEA" w:rsidRPr="003F6CEA">
        <w:rPr>
          <w:b/>
          <w:sz w:val="28"/>
          <w:szCs w:val="28"/>
        </w:rPr>
        <w:t xml:space="preserve"> </w:t>
      </w:r>
      <w:r w:rsidR="003F6CEA" w:rsidRPr="00333F10">
        <w:rPr>
          <w:sz w:val="28"/>
          <w:szCs w:val="28"/>
        </w:rPr>
        <w:t>запитів на публічну інформацію від фізичних осіб</w:t>
      </w:r>
      <w:r w:rsidR="00C71DAB">
        <w:rPr>
          <w:sz w:val="28"/>
          <w:szCs w:val="28"/>
        </w:rPr>
        <w:t>, це втричі більше, ніж у попередньому році.</w:t>
      </w:r>
    </w:p>
    <w:p w:rsidR="005E283D" w:rsidRPr="00333F10" w:rsidRDefault="0051577A" w:rsidP="005B7F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E283D">
        <w:rPr>
          <w:rFonts w:ascii="Courier New" w:hAnsi="Courier New" w:cs="Courier New"/>
          <w:color w:val="333333"/>
          <w:sz w:val="10"/>
          <w:szCs w:val="10"/>
          <w:shd w:val="clear" w:color="auto" w:fill="FFFFFF"/>
        </w:rPr>
        <w:t xml:space="preserve"> </w:t>
      </w:r>
      <w:r w:rsidR="005E283D" w:rsidRPr="005E283D">
        <w:rPr>
          <w:sz w:val="28"/>
          <w:szCs w:val="28"/>
        </w:rPr>
        <w:t>Аналіз питань, з якими зверта</w:t>
      </w:r>
      <w:r w:rsidR="00D77497">
        <w:rPr>
          <w:sz w:val="28"/>
          <w:szCs w:val="28"/>
        </w:rPr>
        <w:t>ли</w:t>
      </w:r>
      <w:r w:rsidR="005E283D" w:rsidRPr="005E283D">
        <w:rPr>
          <w:sz w:val="28"/>
          <w:szCs w:val="28"/>
        </w:rPr>
        <w:t>ся жителі Нововолинської територіальної громади до вищих органів влади свідчать</w:t>
      </w:r>
      <w:r w:rsidR="00AF7E96">
        <w:rPr>
          <w:sz w:val="28"/>
          <w:szCs w:val="28"/>
        </w:rPr>
        <w:t xml:space="preserve"> про те</w:t>
      </w:r>
      <w:r w:rsidR="005E283D" w:rsidRPr="005E283D">
        <w:rPr>
          <w:sz w:val="28"/>
          <w:szCs w:val="28"/>
        </w:rPr>
        <w:t xml:space="preserve">, що найгострішими </w:t>
      </w:r>
      <w:r w:rsidR="00D77497">
        <w:rPr>
          <w:sz w:val="28"/>
          <w:szCs w:val="28"/>
        </w:rPr>
        <w:t>були</w:t>
      </w:r>
      <w:r w:rsidR="005E283D" w:rsidRPr="005E283D">
        <w:rPr>
          <w:sz w:val="28"/>
          <w:szCs w:val="28"/>
        </w:rPr>
        <w:t xml:space="preserve"> пит</w:t>
      </w:r>
      <w:r w:rsidR="00AF7E96">
        <w:rPr>
          <w:sz w:val="28"/>
          <w:szCs w:val="28"/>
        </w:rPr>
        <w:t xml:space="preserve">ання земельних відносин, житла, </w:t>
      </w:r>
      <w:r w:rsidR="005E283D" w:rsidRPr="005E283D">
        <w:rPr>
          <w:sz w:val="28"/>
          <w:szCs w:val="28"/>
        </w:rPr>
        <w:t xml:space="preserve">житлово-комунального господарства та соціального забезпечення. </w:t>
      </w:r>
      <w:r w:rsidR="00D77497">
        <w:rPr>
          <w:sz w:val="28"/>
          <w:szCs w:val="28"/>
        </w:rPr>
        <w:t>Варто зауважити</w:t>
      </w:r>
      <w:r w:rsidR="00AF7E96">
        <w:rPr>
          <w:sz w:val="28"/>
          <w:szCs w:val="28"/>
        </w:rPr>
        <w:t>: щороку, порівнюючи три останні, кількість</w:t>
      </w:r>
      <w:r w:rsidR="00D77497">
        <w:rPr>
          <w:sz w:val="28"/>
          <w:szCs w:val="28"/>
        </w:rPr>
        <w:t xml:space="preserve"> таких звернень зменшувалася. Так, у</w:t>
      </w:r>
      <w:r w:rsidR="005E283D" w:rsidRPr="005E283D">
        <w:rPr>
          <w:sz w:val="28"/>
          <w:szCs w:val="28"/>
        </w:rPr>
        <w:t xml:space="preserve"> 2021 році надійшло 184 звернення, що на 42 звернення менше</w:t>
      </w:r>
      <w:r w:rsidR="00D77497">
        <w:rPr>
          <w:sz w:val="28"/>
          <w:szCs w:val="28"/>
        </w:rPr>
        <w:t>,</w:t>
      </w:r>
      <w:r w:rsidR="005E283D" w:rsidRPr="005E283D">
        <w:rPr>
          <w:sz w:val="28"/>
          <w:szCs w:val="28"/>
        </w:rPr>
        <w:t xml:space="preserve"> ніж за аналогічний період 2020 року </w:t>
      </w:r>
      <w:r w:rsidR="00D77497">
        <w:rPr>
          <w:sz w:val="28"/>
          <w:szCs w:val="28"/>
        </w:rPr>
        <w:t xml:space="preserve"> </w:t>
      </w:r>
      <w:r w:rsidR="005E283D" w:rsidRPr="005E283D">
        <w:rPr>
          <w:sz w:val="28"/>
          <w:szCs w:val="28"/>
        </w:rPr>
        <w:t>(2021 рік - 184, 2020 рік - 226, 2019 рік - 329)</w:t>
      </w:r>
      <w:r w:rsidR="00EA6682">
        <w:rPr>
          <w:sz w:val="28"/>
          <w:szCs w:val="28"/>
        </w:rPr>
        <w:t>.</w:t>
      </w:r>
    </w:p>
    <w:p w:rsidR="00482446" w:rsidRDefault="005B7F86" w:rsidP="00D77497">
      <w:pPr>
        <w:jc w:val="both"/>
        <w:rPr>
          <w:sz w:val="27"/>
          <w:szCs w:val="27"/>
          <w:lang w:eastAsia="uk-UA"/>
        </w:rPr>
      </w:pPr>
      <w:r>
        <w:rPr>
          <w:sz w:val="27"/>
          <w:szCs w:val="27"/>
          <w:lang w:eastAsia="uk-UA"/>
        </w:rPr>
        <w:t xml:space="preserve">       </w:t>
      </w:r>
      <w:r w:rsidR="00D77497">
        <w:rPr>
          <w:sz w:val="27"/>
          <w:szCs w:val="27"/>
          <w:lang w:eastAsia="uk-UA"/>
        </w:rPr>
        <w:t xml:space="preserve"> </w:t>
      </w:r>
      <w:r w:rsidR="00482446" w:rsidRPr="00482446">
        <w:rPr>
          <w:sz w:val="27"/>
          <w:szCs w:val="27"/>
          <w:lang w:eastAsia="uk-UA"/>
        </w:rPr>
        <w:t xml:space="preserve">Виконання вимог Закону України «Про звернення громадян», Указу Президента України від 07 лютого 2008 року 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 </w:t>
      </w:r>
      <w:r>
        <w:rPr>
          <w:sz w:val="27"/>
          <w:szCs w:val="27"/>
          <w:lang w:eastAsia="uk-UA"/>
        </w:rPr>
        <w:t>стосовно</w:t>
      </w:r>
      <w:r w:rsidR="00482446" w:rsidRPr="00482446">
        <w:rPr>
          <w:sz w:val="27"/>
          <w:szCs w:val="27"/>
          <w:lang w:eastAsia="uk-UA"/>
        </w:rPr>
        <w:t xml:space="preserve"> роботи із зверненнями громадян </w:t>
      </w:r>
      <w:r w:rsidR="003F6CEA">
        <w:rPr>
          <w:sz w:val="27"/>
          <w:szCs w:val="27"/>
          <w:lang w:eastAsia="uk-UA"/>
        </w:rPr>
        <w:t xml:space="preserve">перебувають </w:t>
      </w:r>
      <w:r w:rsidR="00482446" w:rsidRPr="00482446">
        <w:rPr>
          <w:sz w:val="27"/>
          <w:szCs w:val="27"/>
          <w:lang w:eastAsia="uk-UA"/>
        </w:rPr>
        <w:t xml:space="preserve">на постійному контролі у міського голови, його заступників, керівників відділів, управлінь, структурних підрозділів. </w:t>
      </w:r>
    </w:p>
    <w:p w:rsidR="00637798" w:rsidRPr="002D3E5A" w:rsidRDefault="005B7F86" w:rsidP="00637798">
      <w:pPr>
        <w:pStyle w:val="aa"/>
        <w:shd w:val="clear" w:color="auto" w:fill="FFFFFF"/>
        <w:spacing w:before="0" w:beforeAutospacing="0" w:after="107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</w:t>
      </w:r>
      <w:r w:rsidR="00F93DC3">
        <w:rPr>
          <w:sz w:val="27"/>
          <w:szCs w:val="27"/>
        </w:rPr>
        <w:t xml:space="preserve"> З метою реалізації </w:t>
      </w:r>
      <w:r w:rsidR="00F93DC3" w:rsidRPr="002D3E5A">
        <w:rPr>
          <w:sz w:val="27"/>
          <w:szCs w:val="27"/>
        </w:rPr>
        <w:t>конституційного права громадян на звернення</w:t>
      </w:r>
      <w:r w:rsidR="00F93DC3">
        <w:rPr>
          <w:sz w:val="27"/>
          <w:szCs w:val="27"/>
        </w:rPr>
        <w:t xml:space="preserve"> в</w:t>
      </w:r>
      <w:r w:rsidR="002D3E5A">
        <w:rPr>
          <w:sz w:val="27"/>
          <w:szCs w:val="27"/>
        </w:rPr>
        <w:t xml:space="preserve">едеться роз’яснювальна робота </w:t>
      </w:r>
      <w:r w:rsidR="00482446" w:rsidRPr="00482446">
        <w:rPr>
          <w:sz w:val="27"/>
          <w:szCs w:val="27"/>
        </w:rPr>
        <w:t>з питань, що турбують громадян</w:t>
      </w:r>
      <w:r w:rsidR="00F93DC3">
        <w:rPr>
          <w:sz w:val="27"/>
          <w:szCs w:val="27"/>
        </w:rPr>
        <w:t>.</w:t>
      </w:r>
      <w:r w:rsidR="00482446" w:rsidRPr="00482446">
        <w:rPr>
          <w:sz w:val="27"/>
          <w:szCs w:val="27"/>
        </w:rPr>
        <w:t xml:space="preserve"> </w:t>
      </w:r>
      <w:r w:rsidR="00637798" w:rsidRPr="002D3E5A">
        <w:rPr>
          <w:sz w:val="27"/>
          <w:szCs w:val="27"/>
        </w:rPr>
        <w:t xml:space="preserve">Усні звернення приймаються за допомогою засобів телефонного зв’язку, письмові </w:t>
      </w:r>
      <w:r w:rsidRPr="00482446">
        <w:rPr>
          <w:sz w:val="27"/>
          <w:szCs w:val="27"/>
        </w:rPr>
        <w:t xml:space="preserve"> – </w:t>
      </w:r>
      <w:r w:rsidR="00637798" w:rsidRPr="002D3E5A">
        <w:rPr>
          <w:sz w:val="27"/>
          <w:szCs w:val="27"/>
        </w:rPr>
        <w:t xml:space="preserve"> поштою, </w:t>
      </w:r>
      <w:r>
        <w:rPr>
          <w:sz w:val="27"/>
          <w:szCs w:val="27"/>
        </w:rPr>
        <w:t xml:space="preserve">а також </w:t>
      </w:r>
      <w:r w:rsidR="00637798" w:rsidRPr="002D3E5A">
        <w:rPr>
          <w:sz w:val="27"/>
          <w:szCs w:val="27"/>
        </w:rPr>
        <w:t xml:space="preserve">через електронну </w:t>
      </w:r>
      <w:r w:rsidR="002D3E5A">
        <w:rPr>
          <w:sz w:val="27"/>
          <w:szCs w:val="27"/>
        </w:rPr>
        <w:t>адресу</w:t>
      </w:r>
      <w:r w:rsidR="00637798" w:rsidRPr="002D3E5A">
        <w:rPr>
          <w:sz w:val="27"/>
          <w:szCs w:val="27"/>
        </w:rPr>
        <w:t xml:space="preserve"> виконавчого комітету</w:t>
      </w:r>
      <w:r w:rsidR="003F6CEA">
        <w:rPr>
          <w:sz w:val="27"/>
          <w:szCs w:val="27"/>
        </w:rPr>
        <w:t>. У</w:t>
      </w:r>
      <w:r w:rsidR="00F93DC3">
        <w:rPr>
          <w:sz w:val="27"/>
          <w:szCs w:val="27"/>
        </w:rPr>
        <w:t xml:space="preserve"> </w:t>
      </w:r>
      <w:r w:rsidR="00F93DC3" w:rsidRPr="002D3E5A">
        <w:rPr>
          <w:sz w:val="27"/>
          <w:szCs w:val="27"/>
        </w:rPr>
        <w:t xml:space="preserve">період карантинних  обмежень, пов’язаних з поширенням гострої респіраторної хвороби COVID-19, спричиненої </w:t>
      </w:r>
      <w:proofErr w:type="spellStart"/>
      <w:r w:rsidR="00F93DC3" w:rsidRPr="002D3E5A">
        <w:rPr>
          <w:sz w:val="27"/>
          <w:szCs w:val="27"/>
        </w:rPr>
        <w:t>коронавірусом</w:t>
      </w:r>
      <w:proofErr w:type="spellEnd"/>
      <w:r w:rsidR="00F93DC3" w:rsidRPr="002D3E5A">
        <w:rPr>
          <w:sz w:val="27"/>
          <w:szCs w:val="27"/>
        </w:rPr>
        <w:t xml:space="preserve"> SARS-CoV—2</w:t>
      </w:r>
      <w:r w:rsidR="001D6C9A">
        <w:rPr>
          <w:sz w:val="27"/>
          <w:szCs w:val="27"/>
        </w:rPr>
        <w:t>,</w:t>
      </w:r>
      <w:r w:rsidR="00F93DC3">
        <w:rPr>
          <w:sz w:val="27"/>
          <w:szCs w:val="27"/>
        </w:rPr>
        <w:t xml:space="preserve"> </w:t>
      </w:r>
      <w:r w:rsidR="00F93DC3" w:rsidRPr="00F93DC3">
        <w:rPr>
          <w:sz w:val="27"/>
          <w:szCs w:val="27"/>
        </w:rPr>
        <w:t xml:space="preserve"> </w:t>
      </w:r>
      <w:r w:rsidR="00F93DC3" w:rsidRPr="002D3E5A">
        <w:rPr>
          <w:sz w:val="27"/>
          <w:szCs w:val="27"/>
        </w:rPr>
        <w:t>на І поверсі  адміністративної будівл</w:t>
      </w:r>
      <w:r w:rsidR="00F93DC3">
        <w:rPr>
          <w:sz w:val="27"/>
          <w:szCs w:val="27"/>
        </w:rPr>
        <w:t>і</w:t>
      </w:r>
      <w:r w:rsidR="00F93DC3" w:rsidRPr="002D3E5A">
        <w:rPr>
          <w:sz w:val="27"/>
          <w:szCs w:val="27"/>
        </w:rPr>
        <w:t xml:space="preserve">  були встановлені </w:t>
      </w:r>
      <w:r w:rsidR="00637798" w:rsidRPr="002D3E5A">
        <w:rPr>
          <w:sz w:val="27"/>
          <w:szCs w:val="27"/>
        </w:rPr>
        <w:t>спеціальні скриньки</w:t>
      </w:r>
      <w:r w:rsidR="00F93DC3">
        <w:rPr>
          <w:sz w:val="27"/>
          <w:szCs w:val="27"/>
        </w:rPr>
        <w:t>,</w:t>
      </w:r>
      <w:r w:rsidR="001D6C9A">
        <w:rPr>
          <w:sz w:val="27"/>
          <w:szCs w:val="27"/>
        </w:rPr>
        <w:t xml:space="preserve"> </w:t>
      </w:r>
      <w:r w:rsidR="00F93DC3">
        <w:rPr>
          <w:sz w:val="27"/>
          <w:szCs w:val="27"/>
        </w:rPr>
        <w:t>де мешканці громади мали можливість залишити свої звернення.</w:t>
      </w:r>
    </w:p>
    <w:p w:rsidR="001D6C9A" w:rsidRPr="00F93DC3" w:rsidRDefault="002D3E5A" w:rsidP="001D6C9A">
      <w:pPr>
        <w:shd w:val="clear" w:color="auto" w:fill="FFFFFF"/>
        <w:ind w:firstLine="709"/>
        <w:jc w:val="both"/>
        <w:rPr>
          <w:sz w:val="27"/>
          <w:szCs w:val="27"/>
          <w:lang w:eastAsia="uk-UA"/>
        </w:rPr>
      </w:pPr>
      <w:r w:rsidRPr="002D3E5A">
        <w:rPr>
          <w:sz w:val="27"/>
          <w:szCs w:val="27"/>
          <w:lang w:eastAsia="uk-UA"/>
        </w:rPr>
        <w:t>З метою підвищення персональної відповідальності посадових осіб за результати розгляду звернень громадян в</w:t>
      </w:r>
      <w:r w:rsidR="00482446" w:rsidRPr="00482446">
        <w:rPr>
          <w:sz w:val="27"/>
          <w:szCs w:val="27"/>
          <w:lang w:eastAsia="uk-UA"/>
        </w:rPr>
        <w:t xml:space="preserve">ідповідно до плану роботи виконавчого комітету Нововолинської міської ради </w:t>
      </w:r>
      <w:r>
        <w:rPr>
          <w:sz w:val="27"/>
          <w:szCs w:val="27"/>
          <w:lang w:eastAsia="uk-UA"/>
        </w:rPr>
        <w:t>у червні</w:t>
      </w:r>
      <w:r w:rsidR="00482446" w:rsidRPr="00482446">
        <w:rPr>
          <w:sz w:val="27"/>
          <w:szCs w:val="27"/>
          <w:lang w:eastAsia="uk-UA"/>
        </w:rPr>
        <w:t xml:space="preserve"> 2021 року відбулася нарада</w:t>
      </w:r>
      <w:r w:rsidR="00404785">
        <w:rPr>
          <w:sz w:val="27"/>
          <w:szCs w:val="27"/>
          <w:lang w:eastAsia="uk-UA"/>
        </w:rPr>
        <w:t>, на якій розглянуто питання п</w:t>
      </w:r>
      <w:r w:rsidR="00482446" w:rsidRPr="00482446">
        <w:rPr>
          <w:sz w:val="27"/>
          <w:szCs w:val="27"/>
          <w:lang w:eastAsia="uk-UA"/>
        </w:rPr>
        <w:t xml:space="preserve">ро підсумки роботи зі зверненням громадян у виконавчому комітеті міської ради за п’ять місяців </w:t>
      </w:r>
      <w:r>
        <w:rPr>
          <w:sz w:val="27"/>
          <w:szCs w:val="27"/>
          <w:lang w:eastAsia="uk-UA"/>
        </w:rPr>
        <w:t xml:space="preserve">попереднього </w:t>
      </w:r>
      <w:r w:rsidR="00482446" w:rsidRPr="00482446">
        <w:rPr>
          <w:sz w:val="27"/>
          <w:szCs w:val="27"/>
          <w:lang w:eastAsia="uk-UA"/>
        </w:rPr>
        <w:t xml:space="preserve">року. </w:t>
      </w:r>
    </w:p>
    <w:p w:rsidR="00483AAC" w:rsidRDefault="00404785" w:rsidP="0051577A">
      <w:pPr>
        <w:jc w:val="both"/>
        <w:rPr>
          <w:sz w:val="27"/>
          <w:szCs w:val="27"/>
          <w:lang w:eastAsia="uk-UA"/>
        </w:rPr>
      </w:pPr>
      <w:r>
        <w:rPr>
          <w:sz w:val="27"/>
          <w:szCs w:val="27"/>
          <w:lang w:eastAsia="uk-UA"/>
        </w:rPr>
        <w:lastRenderedPageBreak/>
        <w:t xml:space="preserve">         </w:t>
      </w:r>
      <w:r w:rsidR="00482446" w:rsidRPr="00482446">
        <w:rPr>
          <w:sz w:val="27"/>
          <w:szCs w:val="27"/>
          <w:lang w:eastAsia="uk-UA"/>
        </w:rPr>
        <w:t xml:space="preserve">Відповідно до розпорядження міського голови від 07.06.2021 року № 80-ра </w:t>
      </w:r>
      <w:r w:rsidR="0051577A">
        <w:rPr>
          <w:sz w:val="27"/>
          <w:szCs w:val="27"/>
          <w:lang w:eastAsia="uk-UA"/>
        </w:rPr>
        <w:t>була створена</w:t>
      </w:r>
      <w:r w:rsidR="00482446" w:rsidRPr="00482446">
        <w:rPr>
          <w:sz w:val="27"/>
          <w:szCs w:val="27"/>
          <w:lang w:eastAsia="uk-UA"/>
        </w:rPr>
        <w:t xml:space="preserve"> робоч</w:t>
      </w:r>
      <w:r w:rsidR="0051577A">
        <w:rPr>
          <w:sz w:val="27"/>
          <w:szCs w:val="27"/>
          <w:lang w:eastAsia="uk-UA"/>
        </w:rPr>
        <w:t>а</w:t>
      </w:r>
      <w:r w:rsidR="00482446" w:rsidRPr="00482446">
        <w:rPr>
          <w:sz w:val="27"/>
          <w:szCs w:val="27"/>
          <w:lang w:eastAsia="uk-UA"/>
        </w:rPr>
        <w:t xml:space="preserve"> груп</w:t>
      </w:r>
      <w:r w:rsidR="0051577A">
        <w:rPr>
          <w:sz w:val="27"/>
          <w:szCs w:val="27"/>
          <w:lang w:eastAsia="uk-UA"/>
        </w:rPr>
        <w:t>а</w:t>
      </w:r>
      <w:r w:rsidR="00482446" w:rsidRPr="00482446">
        <w:rPr>
          <w:sz w:val="27"/>
          <w:szCs w:val="27"/>
          <w:lang w:eastAsia="uk-UA"/>
        </w:rPr>
        <w:t xml:space="preserve"> для перевірки стану роботи зі зверненнями громадян у структурних підрозділах виконавчого комітету, на комунальних підприємствах, в установах та організаціях міста</w:t>
      </w:r>
      <w:r w:rsidR="0051577A">
        <w:rPr>
          <w:sz w:val="27"/>
          <w:szCs w:val="27"/>
          <w:lang w:eastAsia="uk-UA"/>
        </w:rPr>
        <w:t xml:space="preserve">, яка </w:t>
      </w:r>
      <w:r w:rsidR="00482446" w:rsidRPr="00482446">
        <w:rPr>
          <w:sz w:val="27"/>
          <w:szCs w:val="27"/>
          <w:lang w:eastAsia="uk-UA"/>
        </w:rPr>
        <w:t>перевір</w:t>
      </w:r>
      <w:r w:rsidR="0051577A">
        <w:rPr>
          <w:sz w:val="27"/>
          <w:szCs w:val="27"/>
          <w:lang w:eastAsia="uk-UA"/>
        </w:rPr>
        <w:t>ила</w:t>
      </w:r>
      <w:r w:rsidR="00482446" w:rsidRPr="00482446">
        <w:rPr>
          <w:sz w:val="27"/>
          <w:szCs w:val="27"/>
          <w:lang w:eastAsia="uk-UA"/>
        </w:rPr>
        <w:t xml:space="preserve"> стан роботи зі зверненнями громадян </w:t>
      </w:r>
      <w:r w:rsidR="0051577A">
        <w:rPr>
          <w:sz w:val="27"/>
          <w:szCs w:val="27"/>
          <w:lang w:eastAsia="uk-UA"/>
        </w:rPr>
        <w:t>у 15</w:t>
      </w:r>
      <w:r w:rsidR="00482446" w:rsidRPr="00482446">
        <w:rPr>
          <w:sz w:val="27"/>
          <w:szCs w:val="27"/>
          <w:lang w:eastAsia="uk-UA"/>
        </w:rPr>
        <w:t xml:space="preserve"> установах.</w:t>
      </w:r>
      <w:r w:rsidR="003F6CEA">
        <w:rPr>
          <w:sz w:val="27"/>
          <w:szCs w:val="27"/>
          <w:lang w:eastAsia="uk-UA"/>
        </w:rPr>
        <w:t xml:space="preserve"> Результати свідчать про те, що </w:t>
      </w:r>
      <w:r w:rsidR="0068441A">
        <w:rPr>
          <w:sz w:val="27"/>
          <w:szCs w:val="27"/>
          <w:lang w:eastAsia="uk-UA"/>
        </w:rPr>
        <w:t xml:space="preserve">ця </w:t>
      </w:r>
      <w:r w:rsidR="003F6CEA">
        <w:rPr>
          <w:sz w:val="27"/>
          <w:szCs w:val="27"/>
          <w:lang w:eastAsia="uk-UA"/>
        </w:rPr>
        <w:t xml:space="preserve">робота </w:t>
      </w:r>
      <w:r w:rsidR="0068441A">
        <w:rPr>
          <w:sz w:val="27"/>
          <w:szCs w:val="27"/>
          <w:lang w:eastAsia="uk-UA"/>
        </w:rPr>
        <w:t>організована на належному рівні.</w:t>
      </w:r>
      <w:r w:rsidR="007031BD">
        <w:rPr>
          <w:color w:val="000000"/>
          <w:sz w:val="28"/>
          <w:szCs w:val="28"/>
        </w:rPr>
        <w:t xml:space="preserve"> </w:t>
      </w:r>
      <w:r w:rsidR="0051577A">
        <w:rPr>
          <w:color w:val="000000"/>
          <w:sz w:val="28"/>
          <w:szCs w:val="28"/>
        </w:rPr>
        <w:t>П</w:t>
      </w:r>
      <w:r w:rsidR="007031BD">
        <w:rPr>
          <w:color w:val="000000"/>
          <w:sz w:val="28"/>
          <w:szCs w:val="28"/>
        </w:rPr>
        <w:t>осадовими особами виконавчого апарату</w:t>
      </w:r>
      <w:r w:rsidR="0051577A">
        <w:rPr>
          <w:color w:val="000000"/>
          <w:sz w:val="28"/>
          <w:szCs w:val="28"/>
        </w:rPr>
        <w:t>, керівниками підприємств, установ та організацій комунальної власності Нововолинської територіальної громади</w:t>
      </w:r>
      <w:r w:rsidR="007031BD">
        <w:rPr>
          <w:color w:val="000000"/>
          <w:sz w:val="28"/>
          <w:szCs w:val="28"/>
        </w:rPr>
        <w:t xml:space="preserve"> вжи</w:t>
      </w:r>
      <w:r w:rsidR="0051577A">
        <w:rPr>
          <w:color w:val="000000"/>
          <w:sz w:val="28"/>
          <w:szCs w:val="28"/>
        </w:rPr>
        <w:t>вають</w:t>
      </w:r>
      <w:r w:rsidR="00483AAC">
        <w:rPr>
          <w:color w:val="000000"/>
          <w:sz w:val="28"/>
          <w:szCs w:val="28"/>
        </w:rPr>
        <w:t>ся</w:t>
      </w:r>
      <w:r w:rsidR="007031BD">
        <w:rPr>
          <w:color w:val="000000"/>
          <w:sz w:val="28"/>
          <w:szCs w:val="28"/>
        </w:rPr>
        <w:t xml:space="preserve"> дієв</w:t>
      </w:r>
      <w:r w:rsidR="00483AAC">
        <w:rPr>
          <w:color w:val="000000"/>
          <w:sz w:val="28"/>
          <w:szCs w:val="28"/>
        </w:rPr>
        <w:t>і</w:t>
      </w:r>
      <w:r w:rsidR="007031BD">
        <w:rPr>
          <w:color w:val="000000"/>
          <w:sz w:val="28"/>
          <w:szCs w:val="28"/>
        </w:rPr>
        <w:t xml:space="preserve"> заход</w:t>
      </w:r>
      <w:r w:rsidR="00483AAC">
        <w:rPr>
          <w:color w:val="000000"/>
          <w:sz w:val="28"/>
          <w:szCs w:val="28"/>
        </w:rPr>
        <w:t>и</w:t>
      </w:r>
      <w:r w:rsidR="007031BD">
        <w:rPr>
          <w:color w:val="000000"/>
          <w:sz w:val="28"/>
          <w:szCs w:val="28"/>
        </w:rPr>
        <w:t>, спрямован</w:t>
      </w:r>
      <w:r w:rsidR="00483AAC">
        <w:rPr>
          <w:color w:val="000000"/>
          <w:sz w:val="28"/>
          <w:szCs w:val="28"/>
        </w:rPr>
        <w:t xml:space="preserve">і </w:t>
      </w:r>
      <w:r w:rsidR="007031BD">
        <w:rPr>
          <w:color w:val="000000"/>
          <w:sz w:val="28"/>
          <w:szCs w:val="28"/>
        </w:rPr>
        <w:t>на вирішен</w:t>
      </w:r>
      <w:r w:rsidR="00626A3D">
        <w:rPr>
          <w:color w:val="000000"/>
          <w:sz w:val="28"/>
          <w:szCs w:val="28"/>
        </w:rPr>
        <w:t>ня важливих проблем громадян</w:t>
      </w:r>
      <w:r w:rsidR="007031BD">
        <w:rPr>
          <w:color w:val="000000"/>
          <w:sz w:val="28"/>
          <w:szCs w:val="28"/>
        </w:rPr>
        <w:t>.</w:t>
      </w:r>
      <w:r w:rsidR="00483AAC">
        <w:rPr>
          <w:color w:val="000000"/>
          <w:sz w:val="28"/>
          <w:szCs w:val="28"/>
        </w:rPr>
        <w:t xml:space="preserve"> Хоча </w:t>
      </w:r>
      <w:r w:rsidR="00483AAC" w:rsidRPr="00F93DC3">
        <w:rPr>
          <w:sz w:val="27"/>
          <w:szCs w:val="27"/>
          <w:lang w:eastAsia="uk-UA"/>
        </w:rPr>
        <w:t>у звітному періоді</w:t>
      </w:r>
      <w:r w:rsidR="00483AAC">
        <w:rPr>
          <w:sz w:val="27"/>
          <w:szCs w:val="27"/>
          <w:lang w:eastAsia="uk-UA"/>
        </w:rPr>
        <w:t xml:space="preserve"> були окремі випадки </w:t>
      </w:r>
      <w:r w:rsidR="00483AAC" w:rsidRPr="00482446">
        <w:rPr>
          <w:sz w:val="27"/>
          <w:szCs w:val="27"/>
          <w:lang w:eastAsia="uk-UA"/>
        </w:rPr>
        <w:t xml:space="preserve">порушень </w:t>
      </w:r>
      <w:r w:rsidR="00483AAC">
        <w:rPr>
          <w:sz w:val="27"/>
          <w:szCs w:val="27"/>
          <w:lang w:eastAsia="uk-UA"/>
        </w:rPr>
        <w:t xml:space="preserve"> </w:t>
      </w:r>
      <w:r w:rsidR="00483AAC" w:rsidRPr="00482446">
        <w:rPr>
          <w:sz w:val="27"/>
          <w:szCs w:val="27"/>
          <w:lang w:eastAsia="uk-UA"/>
        </w:rPr>
        <w:t xml:space="preserve"> щодо</w:t>
      </w:r>
      <w:r w:rsidR="00483AAC">
        <w:rPr>
          <w:sz w:val="27"/>
          <w:szCs w:val="27"/>
          <w:lang w:eastAsia="uk-UA"/>
        </w:rPr>
        <w:t xml:space="preserve"> </w:t>
      </w:r>
      <w:r w:rsidR="00483AAC" w:rsidRPr="00F93DC3">
        <w:rPr>
          <w:sz w:val="27"/>
          <w:szCs w:val="27"/>
          <w:lang w:eastAsia="uk-UA"/>
        </w:rPr>
        <w:t xml:space="preserve"> </w:t>
      </w:r>
      <w:r w:rsidR="00483AAC">
        <w:rPr>
          <w:sz w:val="27"/>
          <w:szCs w:val="27"/>
          <w:lang w:eastAsia="uk-UA"/>
        </w:rPr>
        <w:t>недотримання термінів</w:t>
      </w:r>
      <w:r w:rsidR="00483AAC" w:rsidRPr="00F93DC3">
        <w:rPr>
          <w:sz w:val="27"/>
          <w:szCs w:val="27"/>
          <w:lang w:eastAsia="uk-UA"/>
        </w:rPr>
        <w:t xml:space="preserve"> надання інформації на звернення </w:t>
      </w:r>
      <w:r w:rsidR="00483AAC" w:rsidRPr="00482446">
        <w:rPr>
          <w:sz w:val="27"/>
          <w:szCs w:val="27"/>
          <w:lang w:eastAsia="uk-UA"/>
        </w:rPr>
        <w:t>громадян</w:t>
      </w:r>
      <w:r w:rsidR="00483AAC">
        <w:rPr>
          <w:sz w:val="27"/>
          <w:szCs w:val="27"/>
          <w:lang w:eastAsia="uk-UA"/>
        </w:rPr>
        <w:t>, визначених законодавством.</w:t>
      </w:r>
      <w:r w:rsidR="00483AAC" w:rsidRPr="00F93DC3">
        <w:rPr>
          <w:sz w:val="27"/>
          <w:szCs w:val="27"/>
          <w:lang w:eastAsia="uk-UA"/>
        </w:rPr>
        <w:t xml:space="preserve"> </w:t>
      </w:r>
    </w:p>
    <w:p w:rsidR="007031BD" w:rsidRDefault="00483AAC" w:rsidP="0051577A">
      <w:pPr>
        <w:jc w:val="both"/>
        <w:rPr>
          <w:sz w:val="27"/>
          <w:szCs w:val="27"/>
        </w:rPr>
      </w:pPr>
      <w:r>
        <w:rPr>
          <w:sz w:val="27"/>
          <w:szCs w:val="27"/>
          <w:lang w:eastAsia="uk-UA"/>
        </w:rPr>
        <w:t xml:space="preserve">      Варто</w:t>
      </w:r>
      <w:r w:rsidRPr="00482446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зазначити, що </w:t>
      </w:r>
      <w:proofErr w:type="spellStart"/>
      <w:r>
        <w:rPr>
          <w:sz w:val="27"/>
          <w:szCs w:val="27"/>
        </w:rPr>
        <w:t>а</w:t>
      </w:r>
      <w:r w:rsidR="007031BD" w:rsidRPr="00482446">
        <w:rPr>
          <w:sz w:val="27"/>
          <w:szCs w:val="27"/>
        </w:rPr>
        <w:t>ктивізовується</w:t>
      </w:r>
      <w:proofErr w:type="spellEnd"/>
      <w:r w:rsidR="007031BD" w:rsidRPr="00482446">
        <w:rPr>
          <w:sz w:val="27"/>
          <w:szCs w:val="27"/>
        </w:rPr>
        <w:t xml:space="preserve"> роз’яснювальна робота</w:t>
      </w:r>
      <w:r>
        <w:rPr>
          <w:sz w:val="27"/>
          <w:szCs w:val="27"/>
        </w:rPr>
        <w:t xml:space="preserve"> серед населення</w:t>
      </w:r>
      <w:r w:rsidR="00626A3D">
        <w:rPr>
          <w:sz w:val="27"/>
          <w:szCs w:val="27"/>
        </w:rPr>
        <w:t xml:space="preserve"> </w:t>
      </w:r>
      <w:r w:rsidR="005B7F86">
        <w:rPr>
          <w:sz w:val="27"/>
          <w:szCs w:val="27"/>
        </w:rPr>
        <w:t xml:space="preserve"> </w:t>
      </w:r>
      <w:r w:rsidR="007031BD" w:rsidRPr="00482446">
        <w:rPr>
          <w:sz w:val="27"/>
          <w:szCs w:val="27"/>
        </w:rPr>
        <w:t xml:space="preserve">у </w:t>
      </w:r>
      <w:r w:rsidR="00626A3D">
        <w:rPr>
          <w:sz w:val="27"/>
          <w:szCs w:val="27"/>
        </w:rPr>
        <w:t xml:space="preserve"> </w:t>
      </w:r>
      <w:r w:rsidR="005B7F86">
        <w:rPr>
          <w:sz w:val="27"/>
          <w:szCs w:val="27"/>
        </w:rPr>
        <w:t xml:space="preserve"> </w:t>
      </w:r>
      <w:r w:rsidR="00626A3D">
        <w:rPr>
          <w:sz w:val="27"/>
          <w:szCs w:val="27"/>
        </w:rPr>
        <w:t>засобах масової інформації</w:t>
      </w:r>
      <w:r w:rsidR="007031BD" w:rsidRPr="00482446">
        <w:rPr>
          <w:sz w:val="27"/>
          <w:szCs w:val="27"/>
        </w:rPr>
        <w:t xml:space="preserve">, на офіційній сторінці міської ради та у </w:t>
      </w:r>
      <w:r w:rsidR="005B7F86">
        <w:rPr>
          <w:sz w:val="27"/>
          <w:szCs w:val="27"/>
        </w:rPr>
        <w:t>соціальних мережах.</w:t>
      </w:r>
    </w:p>
    <w:p w:rsidR="007031BD" w:rsidRDefault="00A317DE" w:rsidP="00A317DE">
      <w:pPr>
        <w:jc w:val="both"/>
      </w:pPr>
      <w:r>
        <w:rPr>
          <w:sz w:val="27"/>
          <w:szCs w:val="27"/>
          <w:lang w:eastAsia="uk-UA"/>
        </w:rPr>
        <w:t xml:space="preserve">       </w:t>
      </w:r>
      <w:r w:rsidR="007031BD" w:rsidRPr="00482446">
        <w:rPr>
          <w:sz w:val="27"/>
          <w:szCs w:val="27"/>
          <w:lang w:eastAsia="uk-UA"/>
        </w:rPr>
        <w:t xml:space="preserve">Враховуючи вищевикладене, всім суб'єктам розгляду звернень необхідно посилити відповідальність за належну організацію </w:t>
      </w:r>
      <w:r>
        <w:rPr>
          <w:sz w:val="27"/>
          <w:szCs w:val="27"/>
          <w:lang w:eastAsia="uk-UA"/>
        </w:rPr>
        <w:t>цього важливого напрямку.</w:t>
      </w:r>
      <w:r w:rsidR="007031BD" w:rsidRPr="00482446">
        <w:rPr>
          <w:sz w:val="27"/>
          <w:szCs w:val="27"/>
          <w:lang w:eastAsia="uk-UA"/>
        </w:rPr>
        <w:t xml:space="preserve"> </w:t>
      </w:r>
      <w:r w:rsidR="007031BD">
        <w:rPr>
          <w:sz w:val="27"/>
          <w:szCs w:val="27"/>
          <w:lang w:eastAsia="uk-UA"/>
        </w:rPr>
        <w:t xml:space="preserve"> Тому і </w:t>
      </w:r>
      <w:r w:rsidR="007031BD">
        <w:rPr>
          <w:color w:val="000000"/>
          <w:sz w:val="28"/>
          <w:szCs w:val="28"/>
        </w:rPr>
        <w:t xml:space="preserve"> </w:t>
      </w:r>
      <w:r w:rsidR="007031BD">
        <w:rPr>
          <w:sz w:val="28"/>
          <w:szCs w:val="28"/>
        </w:rPr>
        <w:t xml:space="preserve">надалі продовжуватиметься робота щодо </w:t>
      </w:r>
      <w:r>
        <w:rPr>
          <w:sz w:val="28"/>
          <w:szCs w:val="28"/>
        </w:rPr>
        <w:t xml:space="preserve">її </w:t>
      </w:r>
      <w:r w:rsidR="007031BD">
        <w:rPr>
          <w:sz w:val="28"/>
          <w:szCs w:val="28"/>
        </w:rPr>
        <w:t>вдосконалення</w:t>
      </w:r>
      <w:r>
        <w:rPr>
          <w:sz w:val="28"/>
          <w:szCs w:val="28"/>
        </w:rPr>
        <w:t xml:space="preserve">. </w:t>
      </w:r>
    </w:p>
    <w:p w:rsidR="0004786C" w:rsidRDefault="0004786C" w:rsidP="00482446">
      <w:pPr>
        <w:ind w:firstLine="902"/>
        <w:jc w:val="both"/>
        <w:rPr>
          <w:sz w:val="24"/>
          <w:szCs w:val="24"/>
          <w:lang w:eastAsia="uk-UA"/>
        </w:rPr>
      </w:pPr>
    </w:p>
    <w:p w:rsidR="00A317DE" w:rsidRPr="00482446" w:rsidRDefault="00A317DE" w:rsidP="00482446">
      <w:pPr>
        <w:ind w:firstLine="902"/>
        <w:jc w:val="both"/>
        <w:rPr>
          <w:sz w:val="24"/>
          <w:szCs w:val="24"/>
          <w:lang w:eastAsia="uk-UA"/>
        </w:rPr>
      </w:pPr>
    </w:p>
    <w:p w:rsidR="00482446" w:rsidRPr="00482446" w:rsidRDefault="00482446" w:rsidP="00482446">
      <w:pPr>
        <w:ind w:left="363"/>
        <w:jc w:val="both"/>
        <w:rPr>
          <w:sz w:val="24"/>
          <w:szCs w:val="24"/>
          <w:lang w:eastAsia="uk-UA"/>
        </w:rPr>
      </w:pPr>
    </w:p>
    <w:p w:rsidR="00482446" w:rsidRPr="00D4215C" w:rsidRDefault="00482446" w:rsidP="00482446">
      <w:pPr>
        <w:jc w:val="both"/>
        <w:rPr>
          <w:sz w:val="28"/>
          <w:szCs w:val="28"/>
          <w:lang w:eastAsia="uk-UA"/>
        </w:rPr>
      </w:pPr>
      <w:r w:rsidRPr="00D4215C">
        <w:rPr>
          <w:sz w:val="28"/>
          <w:szCs w:val="28"/>
          <w:lang w:eastAsia="uk-UA"/>
        </w:rPr>
        <w:t xml:space="preserve">Начальник організаційно-виконавчого </w:t>
      </w:r>
    </w:p>
    <w:p w:rsidR="00482446" w:rsidRDefault="00482446" w:rsidP="00482446">
      <w:pPr>
        <w:jc w:val="both"/>
        <w:rPr>
          <w:sz w:val="28"/>
          <w:szCs w:val="28"/>
          <w:lang w:eastAsia="uk-UA"/>
        </w:rPr>
      </w:pPr>
      <w:r w:rsidRPr="00D4215C">
        <w:rPr>
          <w:sz w:val="28"/>
          <w:szCs w:val="28"/>
          <w:lang w:eastAsia="uk-UA"/>
        </w:rPr>
        <w:t>відділу виконавчого комітету</w:t>
      </w:r>
      <w:r w:rsidR="0004786C" w:rsidRPr="00D4215C">
        <w:rPr>
          <w:sz w:val="28"/>
          <w:szCs w:val="28"/>
          <w:lang w:eastAsia="uk-UA"/>
        </w:rPr>
        <w:t xml:space="preserve">                                                 </w:t>
      </w:r>
      <w:r w:rsidRPr="00D4215C">
        <w:rPr>
          <w:sz w:val="28"/>
          <w:szCs w:val="28"/>
          <w:lang w:eastAsia="uk-UA"/>
        </w:rPr>
        <w:t xml:space="preserve"> </w:t>
      </w:r>
      <w:r w:rsidR="00D4215C" w:rsidRPr="00D4215C">
        <w:rPr>
          <w:sz w:val="28"/>
          <w:szCs w:val="28"/>
          <w:lang w:eastAsia="uk-UA"/>
        </w:rPr>
        <w:t xml:space="preserve">            </w:t>
      </w:r>
      <w:r w:rsidRPr="00D4215C">
        <w:rPr>
          <w:sz w:val="28"/>
          <w:szCs w:val="28"/>
          <w:lang w:eastAsia="uk-UA"/>
        </w:rPr>
        <w:t xml:space="preserve">Світлана </w:t>
      </w:r>
      <w:proofErr w:type="spellStart"/>
      <w:r w:rsidRPr="00D4215C">
        <w:rPr>
          <w:sz w:val="28"/>
          <w:szCs w:val="28"/>
          <w:lang w:eastAsia="uk-UA"/>
        </w:rPr>
        <w:t>Груй</w:t>
      </w:r>
      <w:proofErr w:type="spellEnd"/>
    </w:p>
    <w:p w:rsidR="00B56775" w:rsidRDefault="00B56775" w:rsidP="00482446">
      <w:pPr>
        <w:jc w:val="both"/>
        <w:rPr>
          <w:sz w:val="28"/>
          <w:szCs w:val="28"/>
          <w:lang w:eastAsia="uk-UA"/>
        </w:rPr>
      </w:pPr>
    </w:p>
    <w:p w:rsidR="005E0098" w:rsidRPr="00333F10" w:rsidRDefault="00F93DC3" w:rsidP="005E00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 xml:space="preserve"> </w:t>
      </w:r>
    </w:p>
    <w:p w:rsidR="00B56775" w:rsidRPr="00D4215C" w:rsidRDefault="00B56775" w:rsidP="00482446">
      <w:pPr>
        <w:jc w:val="both"/>
        <w:rPr>
          <w:sz w:val="28"/>
          <w:szCs w:val="28"/>
          <w:lang w:eastAsia="uk-UA"/>
        </w:rPr>
      </w:pPr>
    </w:p>
    <w:sectPr w:rsidR="00B56775" w:rsidRPr="00D4215C" w:rsidSect="00BD09B7">
      <w:pgSz w:w="11906" w:h="16838"/>
      <w:pgMar w:top="28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9"/>
  <w:hyphenationZone w:val="425"/>
  <w:characterSpacingControl w:val="doNotCompress"/>
  <w:compat/>
  <w:rsids>
    <w:rsidRoot w:val="00E20389"/>
    <w:rsid w:val="0002762B"/>
    <w:rsid w:val="000403DA"/>
    <w:rsid w:val="0004786C"/>
    <w:rsid w:val="00061425"/>
    <w:rsid w:val="000A31F9"/>
    <w:rsid w:val="000C3F2E"/>
    <w:rsid w:val="000E673C"/>
    <w:rsid w:val="00123577"/>
    <w:rsid w:val="001A6F99"/>
    <w:rsid w:val="001B45F3"/>
    <w:rsid w:val="001C2F8E"/>
    <w:rsid w:val="001D2CB9"/>
    <w:rsid w:val="001D6680"/>
    <w:rsid w:val="001D6C9A"/>
    <w:rsid w:val="001E27C8"/>
    <w:rsid w:val="00224B2F"/>
    <w:rsid w:val="00242B6E"/>
    <w:rsid w:val="002C037F"/>
    <w:rsid w:val="002D3E5A"/>
    <w:rsid w:val="002F0378"/>
    <w:rsid w:val="002F4EE1"/>
    <w:rsid w:val="00316C7F"/>
    <w:rsid w:val="00334995"/>
    <w:rsid w:val="00353CF8"/>
    <w:rsid w:val="00354AE2"/>
    <w:rsid w:val="00356991"/>
    <w:rsid w:val="003757B8"/>
    <w:rsid w:val="003D2CC9"/>
    <w:rsid w:val="003E1DDD"/>
    <w:rsid w:val="003E3346"/>
    <w:rsid w:val="003F34FF"/>
    <w:rsid w:val="003F6CEA"/>
    <w:rsid w:val="00404785"/>
    <w:rsid w:val="00413077"/>
    <w:rsid w:val="004360E8"/>
    <w:rsid w:val="00482446"/>
    <w:rsid w:val="00483AAC"/>
    <w:rsid w:val="004C02BC"/>
    <w:rsid w:val="004C4C33"/>
    <w:rsid w:val="004E358F"/>
    <w:rsid w:val="00501E3A"/>
    <w:rsid w:val="0051577A"/>
    <w:rsid w:val="005206DA"/>
    <w:rsid w:val="0052615C"/>
    <w:rsid w:val="00557387"/>
    <w:rsid w:val="00570AF9"/>
    <w:rsid w:val="0057323B"/>
    <w:rsid w:val="0058454B"/>
    <w:rsid w:val="0059258B"/>
    <w:rsid w:val="00594CA2"/>
    <w:rsid w:val="005B7F86"/>
    <w:rsid w:val="005D6470"/>
    <w:rsid w:val="005E0098"/>
    <w:rsid w:val="005E1581"/>
    <w:rsid w:val="005E283D"/>
    <w:rsid w:val="00625BBF"/>
    <w:rsid w:val="00626A3D"/>
    <w:rsid w:val="00637798"/>
    <w:rsid w:val="00644183"/>
    <w:rsid w:val="0068441A"/>
    <w:rsid w:val="007031BD"/>
    <w:rsid w:val="007324F8"/>
    <w:rsid w:val="007857B4"/>
    <w:rsid w:val="007E7ABC"/>
    <w:rsid w:val="0083361B"/>
    <w:rsid w:val="00860FBB"/>
    <w:rsid w:val="008C1E80"/>
    <w:rsid w:val="009213B4"/>
    <w:rsid w:val="0094225D"/>
    <w:rsid w:val="00973D33"/>
    <w:rsid w:val="009C05DA"/>
    <w:rsid w:val="009C639E"/>
    <w:rsid w:val="009C6651"/>
    <w:rsid w:val="009E4053"/>
    <w:rsid w:val="00A07773"/>
    <w:rsid w:val="00A317DE"/>
    <w:rsid w:val="00A35108"/>
    <w:rsid w:val="00A50FD8"/>
    <w:rsid w:val="00AF406C"/>
    <w:rsid w:val="00AF7E96"/>
    <w:rsid w:val="00B144BA"/>
    <w:rsid w:val="00B34503"/>
    <w:rsid w:val="00B56775"/>
    <w:rsid w:val="00B75635"/>
    <w:rsid w:val="00BD09B7"/>
    <w:rsid w:val="00C457C1"/>
    <w:rsid w:val="00C71DAB"/>
    <w:rsid w:val="00CF1CAD"/>
    <w:rsid w:val="00CF50D4"/>
    <w:rsid w:val="00D27A6F"/>
    <w:rsid w:val="00D4215C"/>
    <w:rsid w:val="00D77497"/>
    <w:rsid w:val="00D838DA"/>
    <w:rsid w:val="00DB04B3"/>
    <w:rsid w:val="00DB2AB0"/>
    <w:rsid w:val="00E16D71"/>
    <w:rsid w:val="00E20389"/>
    <w:rsid w:val="00E23F60"/>
    <w:rsid w:val="00E56D4C"/>
    <w:rsid w:val="00E71BFD"/>
    <w:rsid w:val="00E80019"/>
    <w:rsid w:val="00E81CF3"/>
    <w:rsid w:val="00EA0096"/>
    <w:rsid w:val="00EA6682"/>
    <w:rsid w:val="00EB4DE3"/>
    <w:rsid w:val="00F42342"/>
    <w:rsid w:val="00F47709"/>
    <w:rsid w:val="00F53B47"/>
    <w:rsid w:val="00F63F51"/>
    <w:rsid w:val="00F67AD1"/>
    <w:rsid w:val="00F93DC3"/>
    <w:rsid w:val="00FF6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3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123577"/>
    <w:pPr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E20389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E20389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qFormat/>
    <w:rsid w:val="00E20389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rsid w:val="00E20389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E2038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character" w:customStyle="1" w:styleId="FontStyle22">
    <w:name w:val="Font Style22"/>
    <w:basedOn w:val="a0"/>
    <w:rsid w:val="00E20389"/>
    <w:rPr>
      <w:rFonts w:ascii="Times New Roman" w:hAnsi="Times New Roman" w:cs="Times New Roman" w:hint="default"/>
      <w:spacing w:val="1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203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038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353CF8"/>
    <w:pPr>
      <w:autoSpaceDE w:val="0"/>
      <w:autoSpaceDN w:val="0"/>
      <w:ind w:left="720"/>
      <w:contextualSpacing/>
    </w:pPr>
  </w:style>
  <w:style w:type="paragraph" w:styleId="aa">
    <w:name w:val="Normal (Web)"/>
    <w:basedOn w:val="a"/>
    <w:uiPriority w:val="99"/>
    <w:unhideWhenUsed/>
    <w:rsid w:val="00123577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403">
    <w:name w:val="rvps403"/>
    <w:basedOn w:val="a"/>
    <w:rsid w:val="00123577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9">
    <w:name w:val="rvts9"/>
    <w:basedOn w:val="a0"/>
    <w:rsid w:val="00123577"/>
  </w:style>
  <w:style w:type="paragraph" w:customStyle="1" w:styleId="rvps91">
    <w:name w:val="rvps91"/>
    <w:basedOn w:val="a"/>
    <w:rsid w:val="00123577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404">
    <w:name w:val="rvps404"/>
    <w:basedOn w:val="a"/>
    <w:rsid w:val="00123577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405">
    <w:name w:val="rvps405"/>
    <w:basedOn w:val="a"/>
    <w:rsid w:val="00123577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406">
    <w:name w:val="rvps406"/>
    <w:basedOn w:val="a"/>
    <w:rsid w:val="00123577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407">
    <w:name w:val="rvps407"/>
    <w:basedOn w:val="a"/>
    <w:rsid w:val="00123577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408">
    <w:name w:val="rvps408"/>
    <w:basedOn w:val="a"/>
    <w:rsid w:val="00123577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409">
    <w:name w:val="rvps409"/>
    <w:basedOn w:val="a"/>
    <w:rsid w:val="00123577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410">
    <w:name w:val="rvps410"/>
    <w:basedOn w:val="a"/>
    <w:rsid w:val="00123577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411">
    <w:name w:val="rvps411"/>
    <w:basedOn w:val="a"/>
    <w:rsid w:val="00123577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412">
    <w:name w:val="rvps412"/>
    <w:basedOn w:val="a"/>
    <w:rsid w:val="00123577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413">
    <w:name w:val="rvps413"/>
    <w:basedOn w:val="a"/>
    <w:rsid w:val="00123577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414">
    <w:name w:val="rvps414"/>
    <w:basedOn w:val="a"/>
    <w:rsid w:val="00123577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415">
    <w:name w:val="rvps415"/>
    <w:basedOn w:val="a"/>
    <w:rsid w:val="00123577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23">
    <w:name w:val="rvps23"/>
    <w:basedOn w:val="a"/>
    <w:rsid w:val="00123577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416">
    <w:name w:val="rvps416"/>
    <w:basedOn w:val="a"/>
    <w:rsid w:val="00123577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417">
    <w:name w:val="rvps417"/>
    <w:basedOn w:val="a"/>
    <w:rsid w:val="00123577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418">
    <w:name w:val="rvps418"/>
    <w:basedOn w:val="a"/>
    <w:rsid w:val="00123577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419">
    <w:name w:val="rvps419"/>
    <w:basedOn w:val="a"/>
    <w:rsid w:val="00123577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12357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b">
    <w:name w:val="Hyperlink"/>
    <w:basedOn w:val="a0"/>
    <w:uiPriority w:val="99"/>
    <w:unhideWhenUsed/>
    <w:rsid w:val="00B56775"/>
    <w:rPr>
      <w:color w:val="0000FF" w:themeColor="hyperlink"/>
      <w:u w:val="single"/>
    </w:rPr>
  </w:style>
  <w:style w:type="character" w:styleId="ac">
    <w:name w:val="Emphasis"/>
    <w:basedOn w:val="a0"/>
    <w:uiPriority w:val="20"/>
    <w:qFormat/>
    <w:rsid w:val="009C665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8033</Words>
  <Characters>4579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3</cp:revision>
  <cp:lastPrinted>2022-02-08T12:34:00Z</cp:lastPrinted>
  <dcterms:created xsi:type="dcterms:W3CDTF">2022-02-08T12:40:00Z</dcterms:created>
  <dcterms:modified xsi:type="dcterms:W3CDTF">2022-02-08T12:45:00Z</dcterms:modified>
</cp:coreProperties>
</file>