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CA6F3E" w:rsidRDefault="00C45F7A" w:rsidP="00C45F7A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CA6F3E">
        <w:rPr>
          <w:sz w:val="32"/>
          <w:szCs w:val="32"/>
        </w:rPr>
        <w:t xml:space="preserve">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CA6F3E">
        <w:rPr>
          <w:sz w:val="32"/>
          <w:szCs w:val="32"/>
        </w:rPr>
        <w:t xml:space="preserve">                         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DD7A7F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3B0D">
        <w:rPr>
          <w:sz w:val="28"/>
          <w:szCs w:val="28"/>
        </w:rPr>
        <w:t xml:space="preserve">03 </w:t>
      </w:r>
      <w:r w:rsidR="00896818">
        <w:rPr>
          <w:sz w:val="28"/>
          <w:szCs w:val="28"/>
        </w:rPr>
        <w:t>лютого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4C049E">
        <w:rPr>
          <w:sz w:val="28"/>
          <w:szCs w:val="28"/>
        </w:rPr>
        <w:t xml:space="preserve">  </w:t>
      </w:r>
      <w:r w:rsidR="005668B9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423B0D">
        <w:rPr>
          <w:sz w:val="28"/>
          <w:szCs w:val="28"/>
        </w:rPr>
        <w:t>53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5668B9" w:rsidRDefault="005668B9" w:rsidP="005668B9">
      <w:pPr>
        <w:jc w:val="both"/>
        <w:rPr>
          <w:color w:val="000000"/>
          <w:sz w:val="28"/>
          <w:szCs w:val="28"/>
        </w:rPr>
      </w:pPr>
      <w:r w:rsidRPr="003D626B">
        <w:rPr>
          <w:color w:val="000000"/>
          <w:sz w:val="28"/>
          <w:szCs w:val="28"/>
        </w:rPr>
        <w:t xml:space="preserve">Про </w:t>
      </w:r>
      <w:r w:rsidR="00551388">
        <w:rPr>
          <w:color w:val="000000"/>
          <w:sz w:val="28"/>
          <w:szCs w:val="28"/>
        </w:rPr>
        <w:t>перелік об'єктів та видів</w:t>
      </w:r>
    </w:p>
    <w:p w:rsidR="00551388" w:rsidRDefault="00551388" w:rsidP="005668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безоплатних суспільно корисних</w:t>
      </w:r>
    </w:p>
    <w:p w:rsidR="00551388" w:rsidRDefault="00551388" w:rsidP="005668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робіт для осіб на яких судом</w:t>
      </w:r>
    </w:p>
    <w:p w:rsidR="00551388" w:rsidRDefault="00551388" w:rsidP="005668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накладено адміністративне стягнення </w:t>
      </w:r>
    </w:p>
    <w:p w:rsidR="00551388" w:rsidRDefault="00551388" w:rsidP="005668B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 відбуття покарання у вигляді громадських робіт</w:t>
      </w:r>
    </w:p>
    <w:p w:rsidR="00BA6763" w:rsidRDefault="00BA6763" w:rsidP="005668B9">
      <w:pPr>
        <w:jc w:val="both"/>
        <w:rPr>
          <w:color w:val="000000"/>
          <w:sz w:val="28"/>
          <w:szCs w:val="28"/>
        </w:rPr>
      </w:pPr>
    </w:p>
    <w:p w:rsidR="00B11C4C" w:rsidRDefault="00B11C4C" w:rsidP="005668B9">
      <w:pPr>
        <w:jc w:val="both"/>
        <w:rPr>
          <w:color w:val="000000"/>
          <w:sz w:val="28"/>
          <w:szCs w:val="28"/>
        </w:rPr>
      </w:pPr>
    </w:p>
    <w:p w:rsidR="00BA6763" w:rsidRDefault="00551388" w:rsidP="005668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Відповідно до підпункту 17 пункту б) частини 1 статті 34 Закону України «Про місцеве самоврядування в Україні», р</w:t>
      </w:r>
      <w:r w:rsidR="00BA6763">
        <w:rPr>
          <w:sz w:val="28"/>
          <w:szCs w:val="28"/>
        </w:rPr>
        <w:t>озглянувши лист</w:t>
      </w:r>
      <w:r>
        <w:rPr>
          <w:sz w:val="28"/>
          <w:szCs w:val="28"/>
        </w:rPr>
        <w:t>и</w:t>
      </w:r>
      <w:r w:rsidR="00BA676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Володимир-Волинського районного відділу №2 філії державної установи «Центр </w:t>
      </w:r>
      <w:proofErr w:type="spellStart"/>
      <w:r>
        <w:rPr>
          <w:sz w:val="28"/>
          <w:szCs w:val="28"/>
        </w:rPr>
        <w:t>пробації</w:t>
      </w:r>
      <w:proofErr w:type="spellEnd"/>
      <w:r>
        <w:rPr>
          <w:sz w:val="28"/>
          <w:szCs w:val="28"/>
        </w:rPr>
        <w:t>» у Волинській області від  04.01</w:t>
      </w:r>
      <w:r w:rsidR="00BA6763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="00BA6763">
        <w:rPr>
          <w:sz w:val="28"/>
          <w:szCs w:val="28"/>
        </w:rPr>
        <w:t>р.  №</w:t>
      </w:r>
      <w:r>
        <w:rPr>
          <w:sz w:val="28"/>
          <w:szCs w:val="28"/>
        </w:rPr>
        <w:t>37</w:t>
      </w:r>
      <w:r w:rsidR="00BA6763">
        <w:rPr>
          <w:sz w:val="28"/>
          <w:szCs w:val="28"/>
        </w:rPr>
        <w:t>/</w:t>
      </w:r>
      <w:r>
        <w:rPr>
          <w:sz w:val="28"/>
          <w:szCs w:val="28"/>
        </w:rPr>
        <w:t>31</w:t>
      </w:r>
      <w:r w:rsidR="00BA6763">
        <w:rPr>
          <w:sz w:val="28"/>
          <w:szCs w:val="28"/>
        </w:rPr>
        <w:t>/</w:t>
      </w:r>
      <w:r>
        <w:rPr>
          <w:sz w:val="28"/>
          <w:szCs w:val="28"/>
        </w:rPr>
        <w:t>8-22</w:t>
      </w:r>
      <w:r w:rsidR="00BA6763">
        <w:rPr>
          <w:sz w:val="28"/>
          <w:szCs w:val="28"/>
        </w:rPr>
        <w:t xml:space="preserve">, </w:t>
      </w:r>
      <w:r>
        <w:rPr>
          <w:sz w:val="28"/>
          <w:szCs w:val="28"/>
        </w:rPr>
        <w:t>від 04.01.2022 року №37/31/13-22, керуючись статтями 30¹, 321¹ Кодексу України про адміністративні правопорушення, частиною 1 статті 56 Кр</w:t>
      </w:r>
      <w:r w:rsidR="00B11C4C">
        <w:rPr>
          <w:sz w:val="28"/>
          <w:szCs w:val="28"/>
        </w:rPr>
        <w:t>и</w:t>
      </w:r>
      <w:r>
        <w:rPr>
          <w:sz w:val="28"/>
          <w:szCs w:val="28"/>
        </w:rPr>
        <w:t>міналь</w:t>
      </w:r>
      <w:r w:rsidR="00B11C4C">
        <w:rPr>
          <w:sz w:val="28"/>
          <w:szCs w:val="28"/>
        </w:rPr>
        <w:t>но-виконавчого кодексу України,</w:t>
      </w:r>
      <w:r w:rsidR="00BA6763">
        <w:rPr>
          <w:sz w:val="28"/>
          <w:szCs w:val="28"/>
        </w:rPr>
        <w:t xml:space="preserve"> виконавчий комітет</w:t>
      </w:r>
      <w:r w:rsidR="00BA6763" w:rsidRPr="000B78C2">
        <w:rPr>
          <w:sz w:val="28"/>
          <w:szCs w:val="28"/>
        </w:rPr>
        <w:t xml:space="preserve"> міської ради </w:t>
      </w:r>
      <w:r w:rsidR="00BA6763">
        <w:rPr>
          <w:sz w:val="28"/>
          <w:szCs w:val="28"/>
        </w:rPr>
        <w:t xml:space="preserve">  </w:t>
      </w:r>
    </w:p>
    <w:p w:rsidR="00BA6763" w:rsidRDefault="00BA6763" w:rsidP="005668B9">
      <w:pPr>
        <w:jc w:val="both"/>
        <w:rPr>
          <w:sz w:val="28"/>
          <w:szCs w:val="28"/>
        </w:rPr>
      </w:pPr>
    </w:p>
    <w:p w:rsidR="00BA6763" w:rsidRDefault="00BA6763" w:rsidP="005668B9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B11C4C" w:rsidRDefault="00B11C4C" w:rsidP="005668B9">
      <w:pPr>
        <w:jc w:val="both"/>
        <w:rPr>
          <w:sz w:val="28"/>
          <w:szCs w:val="28"/>
        </w:rPr>
      </w:pPr>
    </w:p>
    <w:p w:rsidR="00BA6763" w:rsidRPr="00BA6763" w:rsidRDefault="00B11C4C" w:rsidP="00B11C4C">
      <w:pPr>
        <w:pStyle w:val="a5"/>
        <w:tabs>
          <w:tab w:val="left" w:pos="284"/>
        </w:tabs>
        <w:autoSpaceDE w:val="0"/>
        <w:autoSpaceDN w:val="0"/>
        <w:spacing w:before="0"/>
        <w:rPr>
          <w:b w:val="0"/>
          <w:szCs w:val="28"/>
        </w:rPr>
      </w:pPr>
      <w:r>
        <w:rPr>
          <w:b w:val="0"/>
          <w:szCs w:val="28"/>
        </w:rPr>
        <w:t xml:space="preserve">     1. </w:t>
      </w:r>
      <w:r w:rsidR="00BA6763" w:rsidRPr="00BA6763">
        <w:rPr>
          <w:b w:val="0"/>
          <w:szCs w:val="28"/>
        </w:rPr>
        <w:t xml:space="preserve">Затвердити перелік організацій, об`єктів та видів </w:t>
      </w:r>
      <w:r>
        <w:rPr>
          <w:b w:val="0"/>
          <w:szCs w:val="28"/>
        </w:rPr>
        <w:t xml:space="preserve">безоплатних суспільно корисних робіт для осіб, на яких судом накладено адміністративне стягнення у вигляді громадських  </w:t>
      </w:r>
      <w:r w:rsidR="00BA6763" w:rsidRPr="00BA6763">
        <w:rPr>
          <w:b w:val="0"/>
          <w:szCs w:val="28"/>
        </w:rPr>
        <w:t xml:space="preserve">робіт </w:t>
      </w:r>
      <w:r>
        <w:rPr>
          <w:b w:val="0"/>
          <w:szCs w:val="28"/>
        </w:rPr>
        <w:t xml:space="preserve"> та відбуття покарання у вигляді громадських робіт</w:t>
      </w:r>
      <w:r w:rsidR="00AE1D2A">
        <w:rPr>
          <w:b w:val="0"/>
          <w:szCs w:val="28"/>
        </w:rPr>
        <w:t xml:space="preserve"> </w:t>
      </w:r>
      <w:r>
        <w:rPr>
          <w:b w:val="0"/>
          <w:szCs w:val="28"/>
        </w:rPr>
        <w:t>(додається)</w:t>
      </w:r>
      <w:r w:rsidR="00BA6763" w:rsidRPr="00BA6763">
        <w:rPr>
          <w:b w:val="0"/>
          <w:szCs w:val="28"/>
        </w:rPr>
        <w:t>.</w:t>
      </w:r>
    </w:p>
    <w:p w:rsidR="00B11C4C" w:rsidRDefault="00B11C4C" w:rsidP="00B11C4C">
      <w:pPr>
        <w:pStyle w:val="a5"/>
        <w:tabs>
          <w:tab w:val="left" w:pos="284"/>
        </w:tabs>
        <w:autoSpaceDE w:val="0"/>
        <w:autoSpaceDN w:val="0"/>
        <w:spacing w:before="0"/>
        <w:rPr>
          <w:b w:val="0"/>
          <w:szCs w:val="28"/>
        </w:rPr>
      </w:pPr>
      <w:r>
        <w:rPr>
          <w:b w:val="0"/>
          <w:szCs w:val="28"/>
        </w:rPr>
        <w:t xml:space="preserve">     2. </w:t>
      </w:r>
      <w:r w:rsidRPr="00B11C4C">
        <w:rPr>
          <w:b w:val="0"/>
          <w:szCs w:val="28"/>
        </w:rPr>
        <w:t xml:space="preserve">Вважати таким, що втратило чинність рішення виконавчого комітету Нововолинської міської ради  від 18 січня 2018 року №5 «Про перелік об'єктів та суспільно-корисних робіт». </w:t>
      </w:r>
    </w:p>
    <w:p w:rsidR="00BA6763" w:rsidRPr="00B11C4C" w:rsidRDefault="00B11C4C" w:rsidP="00B11C4C">
      <w:pPr>
        <w:pStyle w:val="a5"/>
        <w:tabs>
          <w:tab w:val="left" w:pos="284"/>
        </w:tabs>
        <w:autoSpaceDE w:val="0"/>
        <w:autoSpaceDN w:val="0"/>
        <w:spacing w:before="0"/>
        <w:rPr>
          <w:b w:val="0"/>
          <w:szCs w:val="28"/>
        </w:rPr>
      </w:pPr>
      <w:r>
        <w:rPr>
          <w:b w:val="0"/>
          <w:szCs w:val="28"/>
        </w:rPr>
        <w:t xml:space="preserve">      3. </w:t>
      </w:r>
      <w:r w:rsidR="00BA6763" w:rsidRPr="00B11C4C">
        <w:rPr>
          <w:b w:val="0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BA6763" w:rsidRPr="00B11C4C">
        <w:rPr>
          <w:b w:val="0"/>
          <w:szCs w:val="28"/>
        </w:rPr>
        <w:t>Пасевича</w:t>
      </w:r>
      <w:proofErr w:type="spellEnd"/>
      <w:r w:rsidR="00BA6763" w:rsidRPr="00B11C4C">
        <w:rPr>
          <w:b w:val="0"/>
          <w:szCs w:val="28"/>
        </w:rPr>
        <w:t>.</w:t>
      </w:r>
    </w:p>
    <w:p w:rsidR="005668B9" w:rsidRDefault="005668B9" w:rsidP="00BA676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668B9" w:rsidRDefault="005668B9" w:rsidP="005668B9">
      <w:pPr>
        <w:tabs>
          <w:tab w:val="left" w:pos="0"/>
        </w:tabs>
        <w:jc w:val="both"/>
        <w:rPr>
          <w:sz w:val="28"/>
          <w:szCs w:val="28"/>
        </w:rPr>
      </w:pPr>
    </w:p>
    <w:p w:rsidR="00AE1D2A" w:rsidRDefault="00AE1D2A" w:rsidP="005668B9">
      <w:pPr>
        <w:tabs>
          <w:tab w:val="left" w:pos="0"/>
        </w:tabs>
        <w:jc w:val="both"/>
        <w:rPr>
          <w:sz w:val="28"/>
          <w:szCs w:val="28"/>
        </w:rPr>
      </w:pPr>
    </w:p>
    <w:p w:rsidR="00D12D85" w:rsidRDefault="007D1BD4" w:rsidP="00AE1D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7D6F57" w:rsidRDefault="007D6F57" w:rsidP="00AE1D2A">
      <w:pPr>
        <w:spacing w:line="360" w:lineRule="auto"/>
        <w:jc w:val="both"/>
        <w:rPr>
          <w:sz w:val="28"/>
          <w:szCs w:val="28"/>
        </w:rPr>
      </w:pPr>
    </w:p>
    <w:p w:rsidR="003D2CC9" w:rsidRDefault="00DD7A7F" w:rsidP="00AE1D2A">
      <w:pPr>
        <w:spacing w:line="360" w:lineRule="auto"/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p w:rsidR="007E3D45" w:rsidRDefault="007E3D45" w:rsidP="005668B9">
      <w:pPr>
        <w:spacing w:line="360" w:lineRule="auto"/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7E3D45" w:rsidRDefault="007E3D45" w:rsidP="00DD7A7F">
      <w:pPr>
        <w:jc w:val="both"/>
        <w:rPr>
          <w:sz w:val="24"/>
          <w:szCs w:val="24"/>
        </w:rPr>
      </w:pPr>
    </w:p>
    <w:p w:rsidR="005668B9" w:rsidRDefault="005668B9" w:rsidP="00DD7A7F">
      <w:pPr>
        <w:jc w:val="both"/>
        <w:rPr>
          <w:sz w:val="24"/>
          <w:szCs w:val="24"/>
        </w:rPr>
      </w:pPr>
    </w:p>
    <w:p w:rsidR="005668B9" w:rsidRPr="005668B9" w:rsidRDefault="005668B9" w:rsidP="005668B9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</w:t>
      </w:r>
    </w:p>
    <w:p w:rsidR="007E3D45" w:rsidRDefault="007E3D45" w:rsidP="00C45F7A">
      <w:pPr>
        <w:shd w:val="clear" w:color="auto" w:fill="FFFFFF"/>
        <w:spacing w:line="360" w:lineRule="auto"/>
        <w:ind w:left="5285"/>
        <w:jc w:val="both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  </w:t>
      </w:r>
      <w:r w:rsidR="00AE1D2A">
        <w:rPr>
          <w:bCs/>
          <w:color w:val="000000"/>
          <w:spacing w:val="1"/>
          <w:sz w:val="28"/>
          <w:szCs w:val="28"/>
        </w:rPr>
        <w:t xml:space="preserve"> </w:t>
      </w:r>
      <w:r>
        <w:rPr>
          <w:bCs/>
          <w:color w:val="000000"/>
          <w:spacing w:val="1"/>
          <w:sz w:val="28"/>
          <w:szCs w:val="28"/>
        </w:rPr>
        <w:t>ЗАТВЕРДЖЕНО</w:t>
      </w:r>
    </w:p>
    <w:p w:rsidR="007E3D45" w:rsidRDefault="00AE1D2A" w:rsidP="00AE1D2A">
      <w:pPr>
        <w:shd w:val="clear" w:color="auto" w:fill="FFFFFF"/>
        <w:spacing w:line="360" w:lineRule="auto"/>
        <w:ind w:left="5285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 </w:t>
      </w:r>
      <w:r w:rsidR="00384873">
        <w:rPr>
          <w:bCs/>
          <w:color w:val="000000"/>
          <w:spacing w:val="1"/>
          <w:sz w:val="28"/>
          <w:szCs w:val="28"/>
        </w:rPr>
        <w:t xml:space="preserve">  </w:t>
      </w:r>
      <w:r w:rsidR="00AF7030">
        <w:rPr>
          <w:bCs/>
          <w:color w:val="000000"/>
          <w:spacing w:val="1"/>
          <w:sz w:val="28"/>
          <w:szCs w:val="28"/>
        </w:rPr>
        <w:t>Р</w:t>
      </w:r>
      <w:r w:rsidR="007D6F57">
        <w:rPr>
          <w:bCs/>
          <w:color w:val="000000"/>
          <w:spacing w:val="1"/>
          <w:sz w:val="28"/>
          <w:szCs w:val="28"/>
        </w:rPr>
        <w:t xml:space="preserve">ішення </w:t>
      </w:r>
      <w:r w:rsidR="007E3D45">
        <w:rPr>
          <w:bCs/>
          <w:color w:val="000000"/>
          <w:spacing w:val="1"/>
          <w:sz w:val="28"/>
          <w:szCs w:val="28"/>
        </w:rPr>
        <w:t>виконавчого комітету</w:t>
      </w:r>
    </w:p>
    <w:p w:rsidR="005668B9" w:rsidRDefault="007E3D45" w:rsidP="005668B9">
      <w:pPr>
        <w:shd w:val="clear" w:color="auto" w:fill="FFFFFF"/>
        <w:spacing w:line="360" w:lineRule="auto"/>
        <w:rPr>
          <w:bCs/>
          <w:smallCaps/>
          <w:color w:val="000000"/>
          <w:sz w:val="28"/>
          <w:szCs w:val="28"/>
        </w:rPr>
      </w:pPr>
      <w:r>
        <w:rPr>
          <w:bCs/>
          <w:smallCaps/>
          <w:color w:val="000000"/>
          <w:sz w:val="28"/>
          <w:szCs w:val="28"/>
        </w:rPr>
        <w:t xml:space="preserve">                                                                               </w:t>
      </w:r>
      <w:r w:rsidR="00030B99">
        <w:rPr>
          <w:bCs/>
          <w:smallCaps/>
          <w:color w:val="000000"/>
          <w:sz w:val="28"/>
          <w:szCs w:val="28"/>
        </w:rPr>
        <w:t xml:space="preserve">                        03</w:t>
      </w:r>
      <w:r w:rsidR="00AF7030">
        <w:rPr>
          <w:bCs/>
          <w:smallCaps/>
          <w:color w:val="000000"/>
          <w:sz w:val="28"/>
          <w:szCs w:val="28"/>
        </w:rPr>
        <w:t xml:space="preserve">  </w:t>
      </w:r>
      <w:r w:rsidR="00AF7030" w:rsidRPr="00AF7030">
        <w:rPr>
          <w:sz w:val="28"/>
          <w:szCs w:val="28"/>
        </w:rPr>
        <w:t xml:space="preserve">лютого </w:t>
      </w:r>
      <w:r>
        <w:rPr>
          <w:bCs/>
          <w:smallCaps/>
          <w:color w:val="000000"/>
          <w:sz w:val="28"/>
          <w:szCs w:val="28"/>
        </w:rPr>
        <w:t>2022</w:t>
      </w:r>
      <w:r w:rsidR="00E21A4B" w:rsidRPr="00A652E3">
        <w:rPr>
          <w:sz w:val="28"/>
          <w:szCs w:val="28"/>
        </w:rPr>
        <w:t>р</w:t>
      </w:r>
      <w:r w:rsidR="00E21A4B">
        <w:rPr>
          <w:sz w:val="28"/>
          <w:szCs w:val="28"/>
        </w:rPr>
        <w:t>.</w:t>
      </w:r>
      <w:r>
        <w:rPr>
          <w:bCs/>
          <w:smallCaps/>
          <w:color w:val="000000"/>
          <w:sz w:val="28"/>
          <w:szCs w:val="28"/>
        </w:rPr>
        <w:t xml:space="preserve"> №</w:t>
      </w:r>
      <w:r>
        <w:rPr>
          <w:bCs/>
          <w:smallCaps/>
          <w:color w:val="000000"/>
          <w:sz w:val="28"/>
          <w:szCs w:val="28"/>
        </w:rPr>
        <w:softHyphen/>
      </w:r>
      <w:r>
        <w:rPr>
          <w:bCs/>
          <w:smallCaps/>
          <w:color w:val="000000"/>
          <w:sz w:val="28"/>
          <w:szCs w:val="28"/>
        </w:rPr>
        <w:softHyphen/>
      </w:r>
      <w:r>
        <w:rPr>
          <w:bCs/>
          <w:smallCaps/>
          <w:color w:val="000000"/>
          <w:sz w:val="28"/>
          <w:szCs w:val="28"/>
        </w:rPr>
        <w:softHyphen/>
      </w:r>
      <w:r w:rsidR="00030B99">
        <w:rPr>
          <w:bCs/>
          <w:smallCaps/>
          <w:color w:val="000000"/>
          <w:sz w:val="28"/>
          <w:szCs w:val="28"/>
        </w:rPr>
        <w:t xml:space="preserve"> 53</w:t>
      </w:r>
    </w:p>
    <w:p w:rsidR="00BA6763" w:rsidRDefault="00BA6763" w:rsidP="005668B9">
      <w:pPr>
        <w:shd w:val="clear" w:color="auto" w:fill="FFFFFF"/>
        <w:spacing w:line="360" w:lineRule="auto"/>
        <w:rPr>
          <w:bCs/>
          <w:smallCaps/>
          <w:color w:val="000000"/>
          <w:sz w:val="28"/>
          <w:szCs w:val="28"/>
        </w:rPr>
      </w:pPr>
    </w:p>
    <w:p w:rsidR="00BA6763" w:rsidRPr="00AE1D2A" w:rsidRDefault="00BA6763" w:rsidP="00BA6763">
      <w:pPr>
        <w:pStyle w:val="a5"/>
        <w:spacing w:before="0"/>
        <w:jc w:val="center"/>
        <w:rPr>
          <w:b w:val="0"/>
          <w:sz w:val="26"/>
          <w:szCs w:val="26"/>
        </w:rPr>
      </w:pPr>
      <w:r w:rsidRPr="00AE1D2A">
        <w:rPr>
          <w:b w:val="0"/>
          <w:sz w:val="26"/>
          <w:szCs w:val="26"/>
        </w:rPr>
        <w:t>ПЕРЕЛІК</w:t>
      </w:r>
    </w:p>
    <w:p w:rsidR="00BA6763" w:rsidRPr="00AE1D2A" w:rsidRDefault="00BA6763" w:rsidP="00AE1D2A">
      <w:pPr>
        <w:pStyle w:val="a5"/>
        <w:spacing w:before="0"/>
        <w:jc w:val="center"/>
        <w:rPr>
          <w:b w:val="0"/>
          <w:szCs w:val="28"/>
        </w:rPr>
      </w:pPr>
      <w:r w:rsidRPr="00AE1D2A">
        <w:rPr>
          <w:b w:val="0"/>
          <w:szCs w:val="28"/>
        </w:rPr>
        <w:t xml:space="preserve">організацій, об`єктів та видів </w:t>
      </w:r>
      <w:r w:rsidR="00AE1D2A">
        <w:rPr>
          <w:b w:val="0"/>
          <w:szCs w:val="28"/>
        </w:rPr>
        <w:t xml:space="preserve">безоплатних суспільно корисних робіт для осіб, на яких судом накладено адміністративне стягнення у вигляді громадських </w:t>
      </w:r>
      <w:r w:rsidR="00AE1D2A" w:rsidRPr="00BA6763">
        <w:rPr>
          <w:b w:val="0"/>
          <w:szCs w:val="28"/>
        </w:rPr>
        <w:t xml:space="preserve">робіт </w:t>
      </w:r>
      <w:r w:rsidR="00AE1D2A">
        <w:rPr>
          <w:b w:val="0"/>
          <w:szCs w:val="28"/>
        </w:rPr>
        <w:t xml:space="preserve"> та відбуття покарання у вигляді громадських робіт</w:t>
      </w:r>
    </w:p>
    <w:p w:rsidR="00BA6763" w:rsidRDefault="00BA6763" w:rsidP="00BA6763">
      <w:pPr>
        <w:pStyle w:val="a5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3936"/>
        <w:gridCol w:w="3543"/>
      </w:tblGrid>
      <w:tr w:rsidR="00BA6763" w:rsidRPr="00BA6763" w:rsidTr="00AE1D2A">
        <w:tc>
          <w:tcPr>
            <w:tcW w:w="2268" w:type="dxa"/>
          </w:tcPr>
          <w:p w:rsidR="00BA6763" w:rsidRPr="00BA6763" w:rsidRDefault="00BA6763" w:rsidP="00BA6763">
            <w:pPr>
              <w:pStyle w:val="a5"/>
              <w:spacing w:before="0"/>
              <w:jc w:val="center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Об`єкти робіт</w:t>
            </w:r>
          </w:p>
        </w:tc>
        <w:tc>
          <w:tcPr>
            <w:tcW w:w="3936" w:type="dxa"/>
          </w:tcPr>
          <w:p w:rsidR="00BA6763" w:rsidRPr="00BA6763" w:rsidRDefault="00BA6763" w:rsidP="00BA6763">
            <w:pPr>
              <w:pStyle w:val="a5"/>
              <w:spacing w:before="0"/>
              <w:jc w:val="center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Види робіт</w:t>
            </w:r>
          </w:p>
        </w:tc>
        <w:tc>
          <w:tcPr>
            <w:tcW w:w="3543" w:type="dxa"/>
          </w:tcPr>
          <w:p w:rsidR="00AE1D2A" w:rsidRDefault="00BA6763" w:rsidP="00AE1D2A">
            <w:pPr>
              <w:pStyle w:val="a5"/>
              <w:spacing w:before="0"/>
              <w:jc w:val="center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 xml:space="preserve">Організації, на території яких виконуються </w:t>
            </w:r>
          </w:p>
          <w:p w:rsidR="00BA6763" w:rsidRPr="00BA6763" w:rsidRDefault="00BA6763" w:rsidP="00AE1D2A">
            <w:pPr>
              <w:pStyle w:val="a5"/>
              <w:spacing w:before="0"/>
              <w:jc w:val="center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роботи</w:t>
            </w:r>
          </w:p>
        </w:tc>
      </w:tr>
      <w:tr w:rsidR="00BA6763" w:rsidRPr="00BA6763" w:rsidTr="00AE1D2A">
        <w:trPr>
          <w:trHeight w:val="1844"/>
        </w:trPr>
        <w:tc>
          <w:tcPr>
            <w:tcW w:w="2268" w:type="dxa"/>
          </w:tcPr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 xml:space="preserve">Вулиці, сквери, кладовища, озеро, внутрішньо </w:t>
            </w:r>
            <w:proofErr w:type="spellStart"/>
            <w:r w:rsidRPr="00BA6763">
              <w:rPr>
                <w:b w:val="0"/>
                <w:szCs w:val="28"/>
              </w:rPr>
              <w:t>-квартальні</w:t>
            </w:r>
            <w:proofErr w:type="spellEnd"/>
            <w:r w:rsidRPr="00BA6763">
              <w:rPr>
                <w:b w:val="0"/>
                <w:szCs w:val="28"/>
              </w:rPr>
              <w:t xml:space="preserve"> дороги та проїзди, території підприємств    державних установ та організацій </w:t>
            </w:r>
          </w:p>
          <w:p w:rsidR="00BA6763" w:rsidRPr="00BA6763" w:rsidRDefault="00BA6763" w:rsidP="00AE1D2A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</w:p>
        </w:tc>
        <w:tc>
          <w:tcPr>
            <w:tcW w:w="3936" w:type="dxa"/>
          </w:tcPr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1.Прибирання території кладовищ, міського озера.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2. Косіння трави.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3.Вирубка, обрізка кущів.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4.Заготівля дров вручну.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5. Завантаження гілля та сміття на ТЗ.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6. Очищення тротуарів від снігу та листя.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7.  Перенесення вантажів.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8. Очищення цегли від розчину.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9. Підсобні (будівельні) роботи.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 xml:space="preserve">10. Прибирання майданчиків 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збору сміття.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11.Прибирання узбіччя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 xml:space="preserve"> траси Р-15.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12. Прибирання прибудинкових територій.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</w:p>
        </w:tc>
        <w:tc>
          <w:tcPr>
            <w:tcW w:w="3543" w:type="dxa"/>
          </w:tcPr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Виробниче управління комунального господарства</w:t>
            </w:r>
            <w:r w:rsidR="00AE1D2A">
              <w:rPr>
                <w:b w:val="0"/>
                <w:szCs w:val="28"/>
              </w:rPr>
              <w:t>.</w:t>
            </w:r>
          </w:p>
          <w:p w:rsidR="00BA6763" w:rsidRPr="00BA6763" w:rsidRDefault="00AE1D2A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КП</w:t>
            </w:r>
            <w:proofErr w:type="spellEnd"/>
            <w:r>
              <w:rPr>
                <w:b w:val="0"/>
                <w:szCs w:val="28"/>
              </w:rPr>
              <w:t xml:space="preserve"> «Управляюча житлова компанія </w:t>
            </w:r>
            <w:r w:rsidR="00BA6763" w:rsidRPr="00BA6763">
              <w:rPr>
                <w:b w:val="0"/>
                <w:szCs w:val="28"/>
              </w:rPr>
              <w:t xml:space="preserve"> №1</w:t>
            </w:r>
            <w:r>
              <w:rPr>
                <w:b w:val="0"/>
                <w:szCs w:val="28"/>
              </w:rPr>
              <w:t>».</w:t>
            </w:r>
          </w:p>
          <w:p w:rsidR="00AE1D2A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Нововолинська</w:t>
            </w:r>
          </w:p>
          <w:p w:rsidR="00AE1D2A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 xml:space="preserve"> центральна міська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 xml:space="preserve"> лікарня</w:t>
            </w:r>
            <w:r w:rsidR="00AE1D2A">
              <w:rPr>
                <w:b w:val="0"/>
                <w:szCs w:val="28"/>
              </w:rPr>
              <w:t>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 xml:space="preserve">Нововолинський відділ Володимир-Волинської </w:t>
            </w:r>
            <w:r w:rsidR="00AE1D2A">
              <w:rPr>
                <w:b w:val="0"/>
                <w:szCs w:val="28"/>
              </w:rPr>
              <w:t xml:space="preserve">окружної </w:t>
            </w:r>
            <w:r w:rsidRPr="00BA6763">
              <w:rPr>
                <w:b w:val="0"/>
                <w:szCs w:val="28"/>
              </w:rPr>
              <w:t>прокуратури</w:t>
            </w:r>
            <w:r w:rsidR="00AE1D2A">
              <w:rPr>
                <w:b w:val="0"/>
                <w:szCs w:val="28"/>
              </w:rPr>
              <w:t>.</w:t>
            </w:r>
          </w:p>
          <w:p w:rsidR="00AE1D2A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 w:rsidRPr="00BA6763">
              <w:rPr>
                <w:b w:val="0"/>
                <w:szCs w:val="28"/>
              </w:rPr>
              <w:t>Нововолинськ</w:t>
            </w:r>
            <w:r w:rsidR="00AE1D2A">
              <w:rPr>
                <w:b w:val="0"/>
                <w:szCs w:val="28"/>
              </w:rPr>
              <w:t>е</w:t>
            </w:r>
          </w:p>
          <w:p w:rsidR="00AE1D2A" w:rsidRDefault="00AE1D2A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 відділення </w:t>
            </w:r>
            <w:r w:rsidR="00BA6763" w:rsidRPr="00BA6763">
              <w:rPr>
                <w:b w:val="0"/>
                <w:szCs w:val="28"/>
              </w:rPr>
              <w:t xml:space="preserve"> поліції </w:t>
            </w:r>
            <w:r>
              <w:rPr>
                <w:b w:val="0"/>
                <w:szCs w:val="28"/>
              </w:rPr>
              <w:t xml:space="preserve">№1 </w:t>
            </w:r>
            <w:proofErr w:type="spellStart"/>
            <w:r>
              <w:rPr>
                <w:b w:val="0"/>
                <w:szCs w:val="28"/>
              </w:rPr>
              <w:t>Володимир-</w:t>
            </w:r>
            <w:proofErr w:type="spellEnd"/>
          </w:p>
          <w:p w:rsidR="00BA6763" w:rsidRPr="00BA6763" w:rsidRDefault="00AE1D2A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Волинського районного відділу </w:t>
            </w:r>
            <w:proofErr w:type="spellStart"/>
            <w:r>
              <w:rPr>
                <w:b w:val="0"/>
                <w:szCs w:val="28"/>
              </w:rPr>
              <w:t>ГУНП</w:t>
            </w:r>
            <w:proofErr w:type="spellEnd"/>
            <w:r>
              <w:rPr>
                <w:b w:val="0"/>
                <w:szCs w:val="28"/>
              </w:rPr>
              <w:t xml:space="preserve"> у</w:t>
            </w:r>
            <w:r w:rsidR="00BA6763" w:rsidRPr="00BA6763">
              <w:rPr>
                <w:b w:val="0"/>
                <w:szCs w:val="28"/>
              </w:rPr>
              <w:t xml:space="preserve"> Волинській області</w:t>
            </w:r>
            <w:r>
              <w:rPr>
                <w:b w:val="0"/>
                <w:szCs w:val="28"/>
              </w:rPr>
              <w:t>.</w:t>
            </w:r>
          </w:p>
          <w:p w:rsidR="00BA6763" w:rsidRPr="00BA6763" w:rsidRDefault="00BA6763" w:rsidP="00BA6763">
            <w:pPr>
              <w:pStyle w:val="a5"/>
              <w:spacing w:before="0"/>
              <w:jc w:val="left"/>
              <w:rPr>
                <w:b w:val="0"/>
                <w:szCs w:val="28"/>
              </w:rPr>
            </w:pPr>
          </w:p>
        </w:tc>
      </w:tr>
    </w:tbl>
    <w:p w:rsidR="00BA6763" w:rsidRPr="00BA6763" w:rsidRDefault="00BA6763" w:rsidP="00BA6763">
      <w:pPr>
        <w:pStyle w:val="a5"/>
        <w:spacing w:before="0"/>
        <w:jc w:val="center"/>
        <w:rPr>
          <w:b w:val="0"/>
          <w:sz w:val="26"/>
          <w:szCs w:val="26"/>
        </w:rPr>
      </w:pPr>
    </w:p>
    <w:p w:rsidR="00BA6763" w:rsidRPr="00BA6763" w:rsidRDefault="00BA6763" w:rsidP="00BA6763">
      <w:pPr>
        <w:pStyle w:val="a5"/>
        <w:spacing w:before="0"/>
        <w:jc w:val="center"/>
        <w:rPr>
          <w:b w:val="0"/>
          <w:sz w:val="26"/>
          <w:szCs w:val="26"/>
        </w:rPr>
      </w:pPr>
    </w:p>
    <w:p w:rsidR="00BA6763" w:rsidRPr="00BA6763" w:rsidRDefault="00BA6763" w:rsidP="00BA6763">
      <w:pPr>
        <w:pStyle w:val="a5"/>
        <w:spacing w:before="0"/>
        <w:jc w:val="center"/>
        <w:rPr>
          <w:b w:val="0"/>
          <w:sz w:val="26"/>
          <w:szCs w:val="26"/>
        </w:rPr>
      </w:pPr>
    </w:p>
    <w:p w:rsidR="0026600B" w:rsidRDefault="0026600B" w:rsidP="002660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Богдан </w:t>
      </w:r>
      <w:proofErr w:type="spellStart"/>
      <w:r>
        <w:rPr>
          <w:sz w:val="28"/>
          <w:szCs w:val="28"/>
        </w:rPr>
        <w:t>Миронюк</w:t>
      </w:r>
      <w:proofErr w:type="spellEnd"/>
      <w:r>
        <w:rPr>
          <w:sz w:val="28"/>
          <w:szCs w:val="28"/>
        </w:rPr>
        <w:t xml:space="preserve"> 32335</w:t>
      </w:r>
    </w:p>
    <w:p w:rsidR="007E3D45" w:rsidRPr="007E3D45" w:rsidRDefault="007E3D45" w:rsidP="007E3D45">
      <w:pPr>
        <w:jc w:val="both"/>
        <w:rPr>
          <w:sz w:val="28"/>
          <w:szCs w:val="28"/>
        </w:rPr>
      </w:pPr>
    </w:p>
    <w:p w:rsidR="00896818" w:rsidRPr="007E3D45" w:rsidRDefault="00896818" w:rsidP="007E3D45">
      <w:pPr>
        <w:rPr>
          <w:sz w:val="28"/>
          <w:szCs w:val="28"/>
        </w:rPr>
      </w:pPr>
    </w:p>
    <w:p w:rsidR="00896818" w:rsidRPr="007E3D45" w:rsidRDefault="00896818" w:rsidP="007E3D45">
      <w:pPr>
        <w:jc w:val="both"/>
        <w:rPr>
          <w:sz w:val="28"/>
          <w:szCs w:val="28"/>
        </w:rPr>
      </w:pPr>
      <w:r w:rsidRPr="007E3D45">
        <w:rPr>
          <w:sz w:val="28"/>
          <w:szCs w:val="28"/>
        </w:rPr>
        <w:t xml:space="preserve">       </w:t>
      </w:r>
    </w:p>
    <w:p w:rsidR="00896818" w:rsidRPr="007E3D45" w:rsidRDefault="00896818" w:rsidP="007E3D45">
      <w:pPr>
        <w:jc w:val="both"/>
        <w:rPr>
          <w:sz w:val="28"/>
          <w:szCs w:val="28"/>
        </w:rPr>
      </w:pPr>
    </w:p>
    <w:sectPr w:rsidR="00896818" w:rsidRPr="007E3D45" w:rsidSect="00AE1D2A">
      <w:pgSz w:w="11906" w:h="16838"/>
      <w:pgMar w:top="284" w:right="567" w:bottom="142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24D9"/>
    <w:multiLevelType w:val="hybridMultilevel"/>
    <w:tmpl w:val="1C844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B7C6C"/>
    <w:multiLevelType w:val="hybridMultilevel"/>
    <w:tmpl w:val="842872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D8900B4"/>
    <w:multiLevelType w:val="hybridMultilevel"/>
    <w:tmpl w:val="7A1291C6"/>
    <w:lvl w:ilvl="0" w:tplc="D6E239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F20D3"/>
    <w:multiLevelType w:val="hybridMultilevel"/>
    <w:tmpl w:val="BFFE080A"/>
    <w:lvl w:ilvl="0" w:tplc="94A86D0C">
      <w:start w:val="2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5D415F5B"/>
    <w:multiLevelType w:val="hybridMultilevel"/>
    <w:tmpl w:val="04B845C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307CAD"/>
    <w:multiLevelType w:val="hybridMultilevel"/>
    <w:tmpl w:val="76D67D18"/>
    <w:lvl w:ilvl="0" w:tplc="7B247E8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6"/>
  </w:num>
  <w:num w:numId="6">
    <w:abstractNumId w:val="7"/>
  </w:num>
  <w:num w:numId="7">
    <w:abstractNumId w:val="5"/>
  </w:num>
  <w:num w:numId="8">
    <w:abstractNumId w:val="1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11"/>
  </w:num>
  <w:num w:numId="13">
    <w:abstractNumId w:val="0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3C7D42"/>
    <w:rsid w:val="00030B99"/>
    <w:rsid w:val="000403DA"/>
    <w:rsid w:val="00093C65"/>
    <w:rsid w:val="000C1059"/>
    <w:rsid w:val="000C3C93"/>
    <w:rsid w:val="00124CE8"/>
    <w:rsid w:val="001402FF"/>
    <w:rsid w:val="00156CAA"/>
    <w:rsid w:val="001627BB"/>
    <w:rsid w:val="001D57D0"/>
    <w:rsid w:val="001D5E48"/>
    <w:rsid w:val="0026600B"/>
    <w:rsid w:val="0027329D"/>
    <w:rsid w:val="002D3A25"/>
    <w:rsid w:val="00331B5B"/>
    <w:rsid w:val="00382DEA"/>
    <w:rsid w:val="00384873"/>
    <w:rsid w:val="00393353"/>
    <w:rsid w:val="003B683E"/>
    <w:rsid w:val="003C7D42"/>
    <w:rsid w:val="003D2CC9"/>
    <w:rsid w:val="003E0A21"/>
    <w:rsid w:val="003E1FED"/>
    <w:rsid w:val="00423B0D"/>
    <w:rsid w:val="00461D54"/>
    <w:rsid w:val="004B2980"/>
    <w:rsid w:val="004C049E"/>
    <w:rsid w:val="004F1077"/>
    <w:rsid w:val="00517C5D"/>
    <w:rsid w:val="00551388"/>
    <w:rsid w:val="005668B9"/>
    <w:rsid w:val="005E7A54"/>
    <w:rsid w:val="00621958"/>
    <w:rsid w:val="007344EE"/>
    <w:rsid w:val="007355F7"/>
    <w:rsid w:val="00744B89"/>
    <w:rsid w:val="007627EA"/>
    <w:rsid w:val="00780C15"/>
    <w:rsid w:val="00781831"/>
    <w:rsid w:val="007B23F2"/>
    <w:rsid w:val="007B3A42"/>
    <w:rsid w:val="007D144E"/>
    <w:rsid w:val="007D1BD4"/>
    <w:rsid w:val="007D6F57"/>
    <w:rsid w:val="007E3D45"/>
    <w:rsid w:val="008249B9"/>
    <w:rsid w:val="00834010"/>
    <w:rsid w:val="00850CAC"/>
    <w:rsid w:val="008721CA"/>
    <w:rsid w:val="00876720"/>
    <w:rsid w:val="00892AB2"/>
    <w:rsid w:val="00896818"/>
    <w:rsid w:val="008F03E2"/>
    <w:rsid w:val="0096387B"/>
    <w:rsid w:val="00973ED6"/>
    <w:rsid w:val="00977F16"/>
    <w:rsid w:val="0099312C"/>
    <w:rsid w:val="00994924"/>
    <w:rsid w:val="00A471A1"/>
    <w:rsid w:val="00A652E3"/>
    <w:rsid w:val="00AB3842"/>
    <w:rsid w:val="00AE1D2A"/>
    <w:rsid w:val="00AF7030"/>
    <w:rsid w:val="00B11C4C"/>
    <w:rsid w:val="00B36168"/>
    <w:rsid w:val="00B96260"/>
    <w:rsid w:val="00BA6763"/>
    <w:rsid w:val="00BB06B9"/>
    <w:rsid w:val="00BD547A"/>
    <w:rsid w:val="00BE0058"/>
    <w:rsid w:val="00C01FF8"/>
    <w:rsid w:val="00C12D54"/>
    <w:rsid w:val="00C45F7A"/>
    <w:rsid w:val="00C662BD"/>
    <w:rsid w:val="00CA6F3E"/>
    <w:rsid w:val="00CE05E0"/>
    <w:rsid w:val="00D12D85"/>
    <w:rsid w:val="00D55F73"/>
    <w:rsid w:val="00D97689"/>
    <w:rsid w:val="00DA5B62"/>
    <w:rsid w:val="00DA7F65"/>
    <w:rsid w:val="00DB0F9D"/>
    <w:rsid w:val="00DD7A7F"/>
    <w:rsid w:val="00E05664"/>
    <w:rsid w:val="00E2039E"/>
    <w:rsid w:val="00E21A4B"/>
    <w:rsid w:val="00E269A6"/>
    <w:rsid w:val="00E43AF7"/>
    <w:rsid w:val="00E5602F"/>
    <w:rsid w:val="00E57651"/>
    <w:rsid w:val="00F75C34"/>
    <w:rsid w:val="00FA1A91"/>
    <w:rsid w:val="00FB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rsid w:val="00566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1943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2022-01-31T07:55:00Z</cp:lastPrinted>
  <dcterms:created xsi:type="dcterms:W3CDTF">2022-02-04T11:39:00Z</dcterms:created>
  <dcterms:modified xsi:type="dcterms:W3CDTF">2022-02-07T16:05:00Z</dcterms:modified>
</cp:coreProperties>
</file>