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4911EA" w:rsidP="003C7D42">
      <w:pPr>
        <w:jc w:val="center"/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48260</wp:posOffset>
                </wp:positionV>
                <wp:extent cx="1619250" cy="43815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1EA" w:rsidRPr="004911EA" w:rsidRDefault="004911EA" w:rsidP="004911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911EA">
                              <w:rPr>
                                <w:sz w:val="28"/>
                                <w:szCs w:val="2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355.2pt;margin-top:3.8pt;width:127.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" filled="f" stroked="f" strokeweight="2pt">
                <v:textbox>
                  <w:txbxContent>
                    <w:p w:rsidR="004911EA" w:rsidRPr="004911EA" w:rsidRDefault="004911EA" w:rsidP="004911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911EA">
                        <w:rPr>
                          <w:sz w:val="28"/>
                          <w:szCs w:val="28"/>
                        </w:rPr>
                        <w:t>ПРОЄКТ</w:t>
                      </w:r>
                    </w:p>
                  </w:txbxContent>
                </v:textbox>
              </v:rect>
            </w:pict>
          </mc:Fallback>
        </mc:AlternateContent>
      </w:r>
      <w:r w:rsidR="00517C5D"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  <w:bookmarkStart w:id="0" w:name="_GoBack"/>
      <w:bookmarkEnd w:id="0"/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935134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52E3"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>січня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917051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935134" w:rsidRDefault="00935134" w:rsidP="00935134">
      <w:pPr>
        <w:ind w:left="-284" w:firstLine="284"/>
        <w:rPr>
          <w:b/>
          <w:szCs w:val="28"/>
        </w:rPr>
      </w:pPr>
    </w:p>
    <w:p w:rsidR="00935134" w:rsidRPr="007A6450" w:rsidRDefault="00935134" w:rsidP="00935134">
      <w:pPr>
        <w:ind w:left="-284" w:firstLine="284"/>
        <w:rPr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678"/>
      </w:tblGrid>
      <w:tr w:rsidR="00935134" w:rsidRPr="0024399A" w:rsidTr="00935134">
        <w:tc>
          <w:tcPr>
            <w:tcW w:w="4678" w:type="dxa"/>
            <w:shd w:val="clear" w:color="auto" w:fill="auto"/>
          </w:tcPr>
          <w:p w:rsidR="00935134" w:rsidRPr="00935134" w:rsidRDefault="00935134" w:rsidP="00CE56CF">
            <w:pPr>
              <w:jc w:val="both"/>
              <w:rPr>
                <w:sz w:val="28"/>
                <w:szCs w:val="28"/>
              </w:rPr>
            </w:pPr>
            <w:r w:rsidRPr="00935134">
              <w:rPr>
                <w:sz w:val="28"/>
                <w:szCs w:val="28"/>
              </w:rPr>
              <w:t>Про Програму підвищення енергоефективності Нововолинської міської територіальної громади на 2022-2024 роки</w:t>
            </w:r>
          </w:p>
        </w:tc>
      </w:tr>
    </w:tbl>
    <w:p w:rsidR="00935134" w:rsidRPr="007A6450" w:rsidRDefault="00935134" w:rsidP="00935134">
      <w:pPr>
        <w:ind w:left="-284" w:firstLine="284"/>
        <w:rPr>
          <w:b/>
          <w:szCs w:val="28"/>
        </w:rPr>
      </w:pPr>
    </w:p>
    <w:p w:rsidR="00935134" w:rsidRDefault="00935134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E57651" w:rsidRPr="00935134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935134">
        <w:rPr>
          <w:sz w:val="28"/>
          <w:szCs w:val="28"/>
        </w:rPr>
        <w:t>В</w:t>
      </w:r>
      <w:r w:rsidR="007D1BD4" w:rsidRPr="00935134">
        <w:rPr>
          <w:sz w:val="28"/>
          <w:szCs w:val="28"/>
        </w:rPr>
        <w:t>ідповідно до</w:t>
      </w:r>
      <w:r w:rsidR="00935134" w:rsidRPr="00935134">
        <w:rPr>
          <w:sz w:val="28"/>
          <w:szCs w:val="28"/>
        </w:rPr>
        <w:t xml:space="preserve"> ст. 27 Закону України «Про місцеве самоврядування в Україні», рішенням Нововолинської міської ради від 25.02.2021 № 4/37 «Про приєднання міської ради до Європейської Енергетичної Відзнаки», рішенням Нововолинської міської ради від 22.12.2021 № 10/8 «Про затвердження Плану дій із впровадження Європейської Енергетичної Відзнаки» та з метою зменшення викидів вуглекислого газу, ефективного використання енергетичних ресурсів, зменшення видатків на утримання бюджетних установ, залучення зовнішніх ресурсів для вирішення проблем енергозбереження в громаді, </w:t>
      </w:r>
      <w:r w:rsidRPr="00935134">
        <w:rPr>
          <w:sz w:val="28"/>
          <w:szCs w:val="28"/>
        </w:rPr>
        <w:t>виконавчий комітет міської ради: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935134" w:rsidRPr="00935134" w:rsidRDefault="00744B89" w:rsidP="00935134">
      <w:pPr>
        <w:numPr>
          <w:ilvl w:val="0"/>
          <w:numId w:val="9"/>
        </w:numPr>
        <w:tabs>
          <w:tab w:val="left" w:pos="851"/>
        </w:tabs>
        <w:ind w:left="0" w:right="-21" w:firstLine="584"/>
        <w:jc w:val="both"/>
        <w:rPr>
          <w:color w:val="000000"/>
          <w:sz w:val="28"/>
          <w:szCs w:val="28"/>
        </w:rPr>
      </w:pPr>
      <w:r w:rsidRPr="00935134">
        <w:rPr>
          <w:sz w:val="28"/>
          <w:szCs w:val="28"/>
        </w:rPr>
        <w:t xml:space="preserve"> </w:t>
      </w:r>
      <w:r w:rsidR="00935134" w:rsidRPr="00935134">
        <w:rPr>
          <w:color w:val="000000"/>
          <w:sz w:val="28"/>
          <w:szCs w:val="28"/>
        </w:rPr>
        <w:t>Схвалити Програму підвищення енергоефективності Нововолинської міської територіальної громади на 2022-2024 роки (далі – Програма), що додається.</w:t>
      </w:r>
    </w:p>
    <w:p w:rsidR="00935134" w:rsidRPr="00935134" w:rsidRDefault="00935134" w:rsidP="00935134">
      <w:pPr>
        <w:numPr>
          <w:ilvl w:val="0"/>
          <w:numId w:val="9"/>
        </w:numPr>
        <w:tabs>
          <w:tab w:val="left" w:pos="851"/>
        </w:tabs>
        <w:ind w:left="0" w:right="-21" w:firstLine="584"/>
        <w:jc w:val="both"/>
        <w:rPr>
          <w:color w:val="000000"/>
          <w:sz w:val="28"/>
          <w:szCs w:val="28"/>
        </w:rPr>
      </w:pPr>
      <w:r w:rsidRPr="00935134">
        <w:rPr>
          <w:color w:val="000000"/>
          <w:sz w:val="28"/>
          <w:szCs w:val="28"/>
        </w:rPr>
        <w:t xml:space="preserve">Начальнику відділу проектної діяльності та інвестицій управління економічного розвитку, проектної діяльності та інвестицій </w:t>
      </w:r>
      <w:proofErr w:type="spellStart"/>
      <w:r w:rsidRPr="00935134">
        <w:rPr>
          <w:color w:val="000000"/>
          <w:sz w:val="28"/>
          <w:szCs w:val="28"/>
        </w:rPr>
        <w:t>Сєргєєвій</w:t>
      </w:r>
      <w:proofErr w:type="spellEnd"/>
      <w:r w:rsidRPr="00935134">
        <w:rPr>
          <w:color w:val="000000"/>
          <w:sz w:val="28"/>
          <w:szCs w:val="28"/>
        </w:rPr>
        <w:t xml:space="preserve"> В. В. забезпечити координацію поетапної реалізації Програми та взаємодію суб’єктів, зазначених у Програмі.</w:t>
      </w:r>
    </w:p>
    <w:p w:rsidR="00935134" w:rsidRPr="00935134" w:rsidRDefault="00935134" w:rsidP="00935134">
      <w:pPr>
        <w:numPr>
          <w:ilvl w:val="0"/>
          <w:numId w:val="9"/>
        </w:numPr>
        <w:tabs>
          <w:tab w:val="left" w:pos="851"/>
        </w:tabs>
        <w:ind w:left="0" w:right="-21" w:firstLine="584"/>
        <w:jc w:val="both"/>
        <w:rPr>
          <w:color w:val="000000"/>
          <w:sz w:val="28"/>
          <w:szCs w:val="28"/>
        </w:rPr>
      </w:pPr>
      <w:r w:rsidRPr="00935134">
        <w:rPr>
          <w:color w:val="000000"/>
          <w:sz w:val="28"/>
          <w:szCs w:val="28"/>
        </w:rPr>
        <w:t xml:space="preserve">Начальнику відділу проектної діяльності та інвестицій управління економічного розвитку, проектної діяльності та інвестицій </w:t>
      </w:r>
      <w:proofErr w:type="spellStart"/>
      <w:r w:rsidRPr="00935134">
        <w:rPr>
          <w:color w:val="000000"/>
          <w:sz w:val="28"/>
          <w:szCs w:val="28"/>
        </w:rPr>
        <w:t>Сєргєєвій</w:t>
      </w:r>
      <w:proofErr w:type="spellEnd"/>
      <w:r w:rsidRPr="00935134">
        <w:rPr>
          <w:color w:val="000000"/>
          <w:sz w:val="28"/>
          <w:szCs w:val="28"/>
        </w:rPr>
        <w:t xml:space="preserve"> В. В. подати </w:t>
      </w:r>
      <w:proofErr w:type="spellStart"/>
      <w:r w:rsidRPr="00935134">
        <w:rPr>
          <w:color w:val="000000"/>
          <w:sz w:val="28"/>
          <w:szCs w:val="28"/>
        </w:rPr>
        <w:t>проєкт</w:t>
      </w:r>
      <w:proofErr w:type="spellEnd"/>
      <w:r w:rsidRPr="00935134">
        <w:rPr>
          <w:color w:val="000000"/>
          <w:sz w:val="28"/>
          <w:szCs w:val="28"/>
        </w:rPr>
        <w:t xml:space="preserve"> Програми на розгляд чергової сесії міської ради для затвердження.</w:t>
      </w:r>
    </w:p>
    <w:p w:rsidR="00744B89" w:rsidRPr="00935134" w:rsidRDefault="00935134" w:rsidP="002F1C4E">
      <w:pPr>
        <w:numPr>
          <w:ilvl w:val="0"/>
          <w:numId w:val="9"/>
        </w:numPr>
        <w:tabs>
          <w:tab w:val="left" w:pos="709"/>
          <w:tab w:val="left" w:pos="851"/>
        </w:tabs>
        <w:ind w:left="0" w:right="-21" w:firstLine="584"/>
        <w:jc w:val="both"/>
        <w:rPr>
          <w:sz w:val="28"/>
          <w:szCs w:val="28"/>
        </w:rPr>
      </w:pPr>
      <w:r w:rsidRPr="00935134">
        <w:rPr>
          <w:color w:val="000000"/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Ю. О. </w:t>
      </w:r>
      <w:proofErr w:type="spellStart"/>
      <w:r w:rsidRPr="00935134">
        <w:rPr>
          <w:color w:val="000000"/>
          <w:sz w:val="28"/>
          <w:szCs w:val="28"/>
        </w:rPr>
        <w:t>Лефтер</w:t>
      </w:r>
      <w:proofErr w:type="spellEnd"/>
      <w:r w:rsidRPr="00935134">
        <w:rPr>
          <w:color w:val="000000"/>
          <w:sz w:val="28"/>
          <w:szCs w:val="28"/>
        </w:rPr>
        <w:t>.</w:t>
      </w:r>
      <w:r w:rsidR="00744B89" w:rsidRPr="00935134">
        <w:rPr>
          <w:sz w:val="28"/>
          <w:szCs w:val="28"/>
        </w:rPr>
        <w:t xml:space="preserve"> </w:t>
      </w:r>
      <w:r w:rsidR="007D1BD4" w:rsidRPr="00935134">
        <w:rPr>
          <w:sz w:val="28"/>
          <w:szCs w:val="28"/>
        </w:rPr>
        <w:t xml:space="preserve"> 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D2CC9" w:rsidRPr="00935134" w:rsidRDefault="00935134" w:rsidP="00935134">
      <w:pPr>
        <w:spacing w:line="360" w:lineRule="auto"/>
        <w:jc w:val="both"/>
        <w:rPr>
          <w:sz w:val="28"/>
          <w:szCs w:val="28"/>
        </w:rPr>
      </w:pPr>
      <w:r w:rsidRPr="00935134">
        <w:rPr>
          <w:sz w:val="24"/>
          <w:szCs w:val="24"/>
        </w:rPr>
        <w:t xml:space="preserve">Вероніка </w:t>
      </w:r>
      <w:proofErr w:type="spellStart"/>
      <w:r w:rsidRPr="00935134">
        <w:rPr>
          <w:sz w:val="24"/>
          <w:szCs w:val="24"/>
        </w:rPr>
        <w:t>Сєргєєва</w:t>
      </w:r>
      <w:proofErr w:type="spellEnd"/>
      <w:r w:rsidRPr="00935134">
        <w:rPr>
          <w:sz w:val="24"/>
          <w:szCs w:val="24"/>
        </w:rPr>
        <w:t xml:space="preserve"> +380505854766</w:t>
      </w:r>
    </w:p>
    <w:sectPr w:rsidR="003D2CC9" w:rsidRPr="00935134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5BA10AB1"/>
    <w:multiLevelType w:val="hybridMultilevel"/>
    <w:tmpl w:val="FE2C8BB8"/>
    <w:lvl w:ilvl="0" w:tplc="6286222A">
      <w:start w:val="1"/>
      <w:numFmt w:val="decimal"/>
      <w:lvlText w:val="%1."/>
      <w:lvlJc w:val="left"/>
      <w:pPr>
        <w:ind w:left="1079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4" w:hanging="360"/>
      </w:pPr>
    </w:lvl>
    <w:lvl w:ilvl="2" w:tplc="0422001B" w:tentative="1">
      <w:start w:val="1"/>
      <w:numFmt w:val="lowerRoman"/>
      <w:lvlText w:val="%3."/>
      <w:lvlJc w:val="right"/>
      <w:pPr>
        <w:ind w:left="2384" w:hanging="180"/>
      </w:pPr>
    </w:lvl>
    <w:lvl w:ilvl="3" w:tplc="0422000F" w:tentative="1">
      <w:start w:val="1"/>
      <w:numFmt w:val="decimal"/>
      <w:lvlText w:val="%4."/>
      <w:lvlJc w:val="left"/>
      <w:pPr>
        <w:ind w:left="3104" w:hanging="360"/>
      </w:pPr>
    </w:lvl>
    <w:lvl w:ilvl="4" w:tplc="04220019" w:tentative="1">
      <w:start w:val="1"/>
      <w:numFmt w:val="lowerLetter"/>
      <w:lvlText w:val="%5."/>
      <w:lvlJc w:val="left"/>
      <w:pPr>
        <w:ind w:left="3824" w:hanging="360"/>
      </w:pPr>
    </w:lvl>
    <w:lvl w:ilvl="5" w:tplc="0422001B" w:tentative="1">
      <w:start w:val="1"/>
      <w:numFmt w:val="lowerRoman"/>
      <w:lvlText w:val="%6."/>
      <w:lvlJc w:val="right"/>
      <w:pPr>
        <w:ind w:left="4544" w:hanging="180"/>
      </w:pPr>
    </w:lvl>
    <w:lvl w:ilvl="6" w:tplc="0422000F" w:tentative="1">
      <w:start w:val="1"/>
      <w:numFmt w:val="decimal"/>
      <w:lvlText w:val="%7."/>
      <w:lvlJc w:val="left"/>
      <w:pPr>
        <w:ind w:left="5264" w:hanging="360"/>
      </w:pPr>
    </w:lvl>
    <w:lvl w:ilvl="7" w:tplc="04220019" w:tentative="1">
      <w:start w:val="1"/>
      <w:numFmt w:val="lowerLetter"/>
      <w:lvlText w:val="%8."/>
      <w:lvlJc w:val="left"/>
      <w:pPr>
        <w:ind w:left="5984" w:hanging="360"/>
      </w:pPr>
    </w:lvl>
    <w:lvl w:ilvl="8" w:tplc="0422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93C65"/>
    <w:rsid w:val="000C1059"/>
    <w:rsid w:val="000C3C93"/>
    <w:rsid w:val="00124CE8"/>
    <w:rsid w:val="001D5E48"/>
    <w:rsid w:val="00201346"/>
    <w:rsid w:val="0027329D"/>
    <w:rsid w:val="00382DEA"/>
    <w:rsid w:val="00393353"/>
    <w:rsid w:val="003C7D42"/>
    <w:rsid w:val="003D2CC9"/>
    <w:rsid w:val="003E1FED"/>
    <w:rsid w:val="004911EA"/>
    <w:rsid w:val="004C049E"/>
    <w:rsid w:val="00517C5D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F03E2"/>
    <w:rsid w:val="00917051"/>
    <w:rsid w:val="00935134"/>
    <w:rsid w:val="00A523AD"/>
    <w:rsid w:val="00A652E3"/>
    <w:rsid w:val="00C01FF8"/>
    <w:rsid w:val="00D12D85"/>
    <w:rsid w:val="00D55F73"/>
    <w:rsid w:val="00DA5B62"/>
    <w:rsid w:val="00DF42CC"/>
    <w:rsid w:val="00E05664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F22A"/>
  <w15:docId w15:val="{DBAC2116-8001-4EA9-85F3-EDB0C94B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User13</cp:lastModifiedBy>
  <cp:revision>5</cp:revision>
  <cp:lastPrinted>2021-12-28T16:09:00Z</cp:lastPrinted>
  <dcterms:created xsi:type="dcterms:W3CDTF">2022-01-21T13:20:00Z</dcterms:created>
  <dcterms:modified xsi:type="dcterms:W3CDTF">2022-01-21T13:35:00Z</dcterms:modified>
</cp:coreProperties>
</file>