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1040D">
        <w:t xml:space="preserve">                                    </w:t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CA6F3E" w:rsidRDefault="00C45F7A" w:rsidP="00C45F7A">
      <w:pPr>
        <w:pStyle w:val="4"/>
        <w:spacing w:line="360" w:lineRule="auto"/>
        <w:jc w:val="left"/>
        <w:rPr>
          <w:b w:val="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="00CA6F3E">
        <w:rPr>
          <w:sz w:val="32"/>
          <w:szCs w:val="32"/>
        </w:rPr>
        <w:t xml:space="preserve">  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 w:rsidR="00CA6F3E">
        <w:rPr>
          <w:sz w:val="32"/>
          <w:szCs w:val="32"/>
        </w:rPr>
        <w:t xml:space="preserve">                          </w:t>
      </w:r>
      <w:r w:rsidR="0071040D">
        <w:rPr>
          <w:sz w:val="32"/>
          <w:szCs w:val="32"/>
        </w:rPr>
        <w:t>ПРОЄКТ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Default="00DD7A7F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96818">
        <w:rPr>
          <w:sz w:val="28"/>
          <w:szCs w:val="28"/>
        </w:rPr>
        <w:t xml:space="preserve">  </w:t>
      </w:r>
      <w:r w:rsidR="005E7A54">
        <w:rPr>
          <w:sz w:val="28"/>
          <w:szCs w:val="28"/>
        </w:rPr>
        <w:t xml:space="preserve"> </w:t>
      </w:r>
      <w:r w:rsidR="005668B9">
        <w:rPr>
          <w:sz w:val="28"/>
          <w:szCs w:val="28"/>
        </w:rPr>
        <w:t xml:space="preserve">  </w:t>
      </w:r>
      <w:r w:rsidR="00896818">
        <w:rPr>
          <w:sz w:val="28"/>
          <w:szCs w:val="28"/>
        </w:rPr>
        <w:t>лютого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>
        <w:rPr>
          <w:sz w:val="28"/>
          <w:szCs w:val="28"/>
        </w:rPr>
        <w:t xml:space="preserve">2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</w:t>
      </w:r>
      <w:r w:rsidR="001D57D0">
        <w:rPr>
          <w:sz w:val="28"/>
          <w:szCs w:val="28"/>
        </w:rPr>
        <w:t xml:space="preserve">      </w:t>
      </w:r>
      <w:r w:rsidR="00A652E3">
        <w:rPr>
          <w:sz w:val="28"/>
          <w:szCs w:val="28"/>
        </w:rPr>
        <w:t xml:space="preserve"> м. Нововолинськ      </w:t>
      </w:r>
      <w:r w:rsidR="001D57D0">
        <w:rPr>
          <w:sz w:val="28"/>
          <w:szCs w:val="28"/>
        </w:rPr>
        <w:t xml:space="preserve">                             </w:t>
      </w:r>
      <w:r w:rsidR="004C049E">
        <w:rPr>
          <w:sz w:val="28"/>
          <w:szCs w:val="28"/>
        </w:rPr>
        <w:t xml:space="preserve">  </w:t>
      </w:r>
      <w:r w:rsidR="005668B9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</w:p>
    <w:p w:rsidR="00B42EB6" w:rsidRDefault="00B42EB6" w:rsidP="00B42EB6">
      <w:pPr>
        <w:autoSpaceDE w:val="0"/>
        <w:autoSpaceDN w:val="0"/>
        <w:adjustRightInd w:val="0"/>
        <w:rPr>
          <w:sz w:val="28"/>
          <w:szCs w:val="28"/>
        </w:rPr>
      </w:pPr>
    </w:p>
    <w:p w:rsidR="00B42EB6" w:rsidRDefault="00B42EB6" w:rsidP="00B42EB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Про затвердження нового складу</w:t>
      </w:r>
    </w:p>
    <w:p w:rsidR="00B42EB6" w:rsidRDefault="00B42EB6" w:rsidP="00B42EB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комітету забезпечення доступності </w:t>
      </w:r>
    </w:p>
    <w:p w:rsidR="00B42EB6" w:rsidRDefault="00B42EB6" w:rsidP="00B42EB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осіб з інвалідністю та інших </w:t>
      </w:r>
      <w:proofErr w:type="spellStart"/>
      <w:r>
        <w:rPr>
          <w:sz w:val="28"/>
          <w:szCs w:val="28"/>
        </w:rPr>
        <w:t>маломобільних</w:t>
      </w:r>
      <w:proofErr w:type="spellEnd"/>
    </w:p>
    <w:p w:rsidR="00B42EB6" w:rsidRDefault="00B42EB6" w:rsidP="00B42EB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груп населення до об’єктів соціальної та </w:t>
      </w:r>
    </w:p>
    <w:p w:rsidR="00B42EB6" w:rsidRDefault="00B42EB6" w:rsidP="00B42EB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інженерно-транспортної інфраструктури</w:t>
      </w:r>
    </w:p>
    <w:p w:rsidR="00B42EB6" w:rsidRDefault="00B42EB6" w:rsidP="00B42EB6">
      <w:pPr>
        <w:ind w:firstLine="708"/>
        <w:jc w:val="both"/>
        <w:rPr>
          <w:sz w:val="28"/>
          <w:szCs w:val="28"/>
        </w:rPr>
      </w:pPr>
    </w:p>
    <w:p w:rsidR="00B42EB6" w:rsidRDefault="00B42EB6" w:rsidP="00B42EB6">
      <w:pPr>
        <w:ind w:firstLine="708"/>
        <w:jc w:val="both"/>
        <w:rPr>
          <w:sz w:val="28"/>
          <w:szCs w:val="28"/>
        </w:rPr>
      </w:pPr>
    </w:p>
    <w:p w:rsidR="00B42EB6" w:rsidRDefault="00B42EB6" w:rsidP="00B42EB6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Керуючись  статтями   30, 31 Закону України «Про місцеве самоврядування в Україні», Т</w:t>
      </w:r>
      <w:r>
        <w:rPr>
          <w:rStyle w:val="rvts7"/>
          <w:color w:val="000000"/>
          <w:sz w:val="28"/>
          <w:szCs w:val="28"/>
        </w:rPr>
        <w:t xml:space="preserve">иповим положенням про комітети забезпечення доступності інвалідів та інших </w:t>
      </w:r>
      <w:proofErr w:type="spellStart"/>
      <w:r>
        <w:rPr>
          <w:rStyle w:val="rvts7"/>
          <w:color w:val="000000"/>
          <w:sz w:val="28"/>
          <w:szCs w:val="28"/>
        </w:rPr>
        <w:t>маломобільних</w:t>
      </w:r>
      <w:proofErr w:type="spellEnd"/>
      <w:r>
        <w:rPr>
          <w:rStyle w:val="rvts7"/>
          <w:color w:val="000000"/>
          <w:sz w:val="28"/>
          <w:szCs w:val="28"/>
        </w:rPr>
        <w:t xml:space="preserve"> груп населення до об’єктів соціальної та інженерно-транспортної інфраструктури,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rvts8"/>
          <w:color w:val="000000"/>
          <w:sz w:val="28"/>
          <w:szCs w:val="28"/>
        </w:rPr>
        <w:t>затвердженого наказом Міністерства будівництва, архітектури та житлово-комунального господарства України, Міністерства праці та соціальної політики України від 08.09.2006 року №300/339</w:t>
      </w:r>
      <w:bookmarkStart w:id="0" w:name="_GoBack"/>
      <w:bookmarkEnd w:id="0"/>
      <w:r>
        <w:rPr>
          <w:rStyle w:val="rvts8"/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у зв’язку з кадровими змінами, виконавчий комітет міської ради </w:t>
      </w:r>
    </w:p>
    <w:p w:rsidR="00B42EB6" w:rsidRDefault="00B42EB6" w:rsidP="00B42EB6">
      <w:pPr>
        <w:jc w:val="both"/>
        <w:rPr>
          <w:sz w:val="28"/>
          <w:szCs w:val="28"/>
        </w:rPr>
      </w:pPr>
    </w:p>
    <w:p w:rsidR="00B42EB6" w:rsidRDefault="00B42EB6" w:rsidP="00B42EB6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B42EB6" w:rsidRDefault="00B42EB6" w:rsidP="00B42EB6">
      <w:pPr>
        <w:ind w:firstLine="708"/>
        <w:jc w:val="both"/>
        <w:rPr>
          <w:sz w:val="28"/>
          <w:szCs w:val="28"/>
        </w:rPr>
      </w:pPr>
    </w:p>
    <w:p w:rsidR="00B42EB6" w:rsidRDefault="00B42EB6" w:rsidP="00B42EB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Затвердити новий склад комітету забезпечення доступності осіб з інвалідністю та інших </w:t>
      </w:r>
      <w:proofErr w:type="spellStart"/>
      <w:r>
        <w:rPr>
          <w:sz w:val="28"/>
          <w:szCs w:val="28"/>
        </w:rPr>
        <w:t>маломобільних</w:t>
      </w:r>
      <w:proofErr w:type="spellEnd"/>
      <w:r>
        <w:rPr>
          <w:sz w:val="28"/>
          <w:szCs w:val="28"/>
        </w:rPr>
        <w:t xml:space="preserve"> груп населення до об’єктів соціальної та інженерно-транспортної інфраструктури (додається).</w:t>
      </w:r>
    </w:p>
    <w:p w:rsidR="00B42EB6" w:rsidRDefault="00B42EB6" w:rsidP="00B42EB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Визнати таким, що втратив чинність, рішення виконавчого комітету  від 18.11.2021 року №430 «Про затвердження нового складу комітету забезпечення доступності осіб з інвалідністю та інших     </w:t>
      </w:r>
      <w:proofErr w:type="spellStart"/>
      <w:r>
        <w:rPr>
          <w:sz w:val="28"/>
          <w:szCs w:val="28"/>
        </w:rPr>
        <w:t>маломобільних</w:t>
      </w:r>
      <w:proofErr w:type="spellEnd"/>
      <w:r>
        <w:rPr>
          <w:sz w:val="28"/>
          <w:szCs w:val="28"/>
        </w:rPr>
        <w:t xml:space="preserve"> груп населення до об’єктів соціальної та інженерно-транспортної інфраструктури».</w:t>
      </w:r>
    </w:p>
    <w:p w:rsidR="00B42EB6" w:rsidRDefault="00B42EB6" w:rsidP="00B42EB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виконанням даного рішення покласти на заступника міського голови з питань діяльності виконавчих органів Миколу </w:t>
      </w:r>
      <w:proofErr w:type="spellStart"/>
      <w:r>
        <w:rPr>
          <w:sz w:val="28"/>
          <w:szCs w:val="28"/>
        </w:rPr>
        <w:t>Пасевича</w:t>
      </w:r>
      <w:proofErr w:type="spellEnd"/>
      <w:r>
        <w:rPr>
          <w:sz w:val="28"/>
          <w:szCs w:val="28"/>
        </w:rPr>
        <w:t>.</w:t>
      </w:r>
    </w:p>
    <w:p w:rsidR="00B42EB6" w:rsidRDefault="00B42EB6" w:rsidP="00B42EB6">
      <w:pPr>
        <w:jc w:val="both"/>
        <w:rPr>
          <w:sz w:val="28"/>
          <w:szCs w:val="28"/>
        </w:rPr>
      </w:pPr>
    </w:p>
    <w:p w:rsidR="00B42EB6" w:rsidRDefault="00B42EB6" w:rsidP="00B42EB6">
      <w:pPr>
        <w:jc w:val="both"/>
        <w:rPr>
          <w:sz w:val="28"/>
          <w:szCs w:val="28"/>
        </w:rPr>
      </w:pPr>
    </w:p>
    <w:p w:rsidR="00B42EB6" w:rsidRDefault="00B42EB6" w:rsidP="00B42EB6">
      <w:pPr>
        <w:jc w:val="both"/>
        <w:rPr>
          <w:sz w:val="28"/>
          <w:szCs w:val="28"/>
        </w:rPr>
      </w:pPr>
    </w:p>
    <w:p w:rsidR="00B42EB6" w:rsidRDefault="00B42EB6" w:rsidP="00B42EB6">
      <w:pPr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</w:p>
    <w:p w:rsidR="00B42EB6" w:rsidRDefault="00B42EB6" w:rsidP="00B42EB6">
      <w:pPr>
        <w:rPr>
          <w:sz w:val="22"/>
          <w:szCs w:val="22"/>
        </w:rPr>
      </w:pPr>
    </w:p>
    <w:p w:rsidR="00B42EB6" w:rsidRDefault="00B42EB6" w:rsidP="00B42EB6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Миронюк</w:t>
      </w:r>
      <w:proofErr w:type="spellEnd"/>
      <w:r>
        <w:rPr>
          <w:sz w:val="22"/>
          <w:szCs w:val="22"/>
        </w:rPr>
        <w:t xml:space="preserve"> 32335</w:t>
      </w:r>
    </w:p>
    <w:p w:rsidR="00B42EB6" w:rsidRPr="00B42EB6" w:rsidRDefault="00B42EB6" w:rsidP="00B42EB6">
      <w:pPr>
        <w:pStyle w:val="12"/>
        <w:keepNext/>
        <w:keepLines/>
        <w:shd w:val="clear" w:color="auto" w:fill="auto"/>
        <w:spacing w:line="360" w:lineRule="auto"/>
        <w:rPr>
          <w:rFonts w:ascii="Times New Roman" w:hAnsi="Times New Roman" w:cs="Times New Roman"/>
          <w:b w:val="0"/>
          <w:sz w:val="28"/>
          <w:szCs w:val="28"/>
        </w:rPr>
      </w:pPr>
      <w:r w:rsidRPr="00B42EB6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                                                ЗАТВЕРДЖЕНО</w:t>
      </w:r>
    </w:p>
    <w:p w:rsidR="00B42EB6" w:rsidRPr="00B42EB6" w:rsidRDefault="00B42EB6" w:rsidP="00B42EB6">
      <w:pPr>
        <w:pStyle w:val="12"/>
        <w:keepNext/>
        <w:keepLines/>
        <w:shd w:val="clear" w:color="auto" w:fill="auto"/>
        <w:spacing w:line="360" w:lineRule="auto"/>
        <w:ind w:left="3540" w:firstLine="708"/>
        <w:rPr>
          <w:rFonts w:ascii="Times New Roman" w:hAnsi="Times New Roman" w:cs="Times New Roman"/>
          <w:b w:val="0"/>
          <w:sz w:val="28"/>
          <w:szCs w:val="28"/>
        </w:rPr>
      </w:pPr>
      <w:r w:rsidRPr="00B42EB6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Pr="00B42EB6">
        <w:rPr>
          <w:rFonts w:ascii="Times New Roman" w:hAnsi="Times New Roman" w:cs="Times New Roman"/>
          <w:b w:val="0"/>
          <w:sz w:val="28"/>
          <w:szCs w:val="28"/>
        </w:rPr>
        <w:tab/>
        <w:t xml:space="preserve">   Рішення виконавчого комітету</w:t>
      </w:r>
    </w:p>
    <w:p w:rsidR="00B42EB6" w:rsidRPr="00B42EB6" w:rsidRDefault="00B42EB6" w:rsidP="00B42EB6">
      <w:pPr>
        <w:pStyle w:val="12"/>
        <w:keepNext/>
        <w:keepLines/>
        <w:shd w:val="clear" w:color="auto" w:fill="auto"/>
        <w:spacing w:line="360" w:lineRule="auto"/>
        <w:rPr>
          <w:rFonts w:ascii="Times New Roman" w:hAnsi="Times New Roman" w:cs="Times New Roman"/>
          <w:b w:val="0"/>
          <w:sz w:val="28"/>
          <w:szCs w:val="28"/>
        </w:rPr>
      </w:pPr>
      <w:r w:rsidRPr="00B42EB6">
        <w:rPr>
          <w:rFonts w:ascii="Times New Roman" w:hAnsi="Times New Roman" w:cs="Times New Roman"/>
          <w:b w:val="0"/>
          <w:sz w:val="28"/>
          <w:szCs w:val="28"/>
        </w:rPr>
        <w:tab/>
      </w:r>
      <w:r w:rsidRPr="00B42EB6">
        <w:rPr>
          <w:rFonts w:ascii="Times New Roman" w:hAnsi="Times New Roman" w:cs="Times New Roman"/>
          <w:b w:val="0"/>
          <w:sz w:val="28"/>
          <w:szCs w:val="28"/>
        </w:rPr>
        <w:tab/>
      </w:r>
      <w:r w:rsidRPr="00B42EB6">
        <w:rPr>
          <w:rFonts w:ascii="Times New Roman" w:hAnsi="Times New Roman" w:cs="Times New Roman"/>
          <w:b w:val="0"/>
          <w:sz w:val="28"/>
          <w:szCs w:val="28"/>
        </w:rPr>
        <w:tab/>
      </w:r>
      <w:r w:rsidRPr="00B42EB6">
        <w:rPr>
          <w:rFonts w:ascii="Times New Roman" w:hAnsi="Times New Roman" w:cs="Times New Roman"/>
          <w:b w:val="0"/>
          <w:sz w:val="28"/>
          <w:szCs w:val="28"/>
        </w:rPr>
        <w:tab/>
        <w:t xml:space="preserve">                .02.2022 року №</w:t>
      </w:r>
    </w:p>
    <w:p w:rsidR="00B42EB6" w:rsidRPr="00B42EB6" w:rsidRDefault="00B42EB6" w:rsidP="00B42EB6">
      <w:pPr>
        <w:pStyle w:val="12"/>
        <w:keepNext/>
        <w:keepLines/>
        <w:shd w:val="clear" w:color="auto" w:fill="auto"/>
        <w:jc w:val="left"/>
        <w:rPr>
          <w:rFonts w:ascii="Times New Roman" w:hAnsi="Times New Roman" w:cs="Times New Roman"/>
          <w:b w:val="0"/>
          <w:sz w:val="28"/>
          <w:szCs w:val="28"/>
        </w:rPr>
      </w:pPr>
    </w:p>
    <w:p w:rsidR="00B42EB6" w:rsidRPr="00B42EB6" w:rsidRDefault="00B42EB6" w:rsidP="00B42EB6">
      <w:pPr>
        <w:pStyle w:val="12"/>
        <w:keepNext/>
        <w:keepLines/>
        <w:shd w:val="clear" w:color="auto" w:fill="auto"/>
        <w:rPr>
          <w:rFonts w:ascii="Times New Roman" w:hAnsi="Times New Roman" w:cs="Times New Roman"/>
          <w:b w:val="0"/>
          <w:sz w:val="28"/>
          <w:szCs w:val="28"/>
        </w:rPr>
      </w:pPr>
      <w:r w:rsidRPr="00B42EB6">
        <w:rPr>
          <w:rFonts w:ascii="Times New Roman" w:hAnsi="Times New Roman" w:cs="Times New Roman"/>
          <w:b w:val="0"/>
          <w:sz w:val="28"/>
          <w:szCs w:val="28"/>
        </w:rPr>
        <w:t>СКЛАД</w:t>
      </w:r>
    </w:p>
    <w:p w:rsidR="00B42EB6" w:rsidRPr="00B42EB6" w:rsidRDefault="00B42EB6" w:rsidP="00B42EB6">
      <w:pPr>
        <w:pStyle w:val="12"/>
        <w:keepNext/>
        <w:keepLines/>
        <w:shd w:val="clear" w:color="auto" w:fill="auto"/>
        <w:rPr>
          <w:rFonts w:ascii="Times New Roman" w:hAnsi="Times New Roman" w:cs="Times New Roman"/>
          <w:b w:val="0"/>
          <w:sz w:val="28"/>
          <w:szCs w:val="28"/>
        </w:rPr>
      </w:pPr>
      <w:r w:rsidRPr="00B42EB6">
        <w:rPr>
          <w:rFonts w:ascii="Times New Roman" w:hAnsi="Times New Roman" w:cs="Times New Roman"/>
          <w:b w:val="0"/>
          <w:sz w:val="28"/>
          <w:szCs w:val="28"/>
        </w:rPr>
        <w:t xml:space="preserve">комітету забезпечення доступності осіб з інвалідністю та інших </w:t>
      </w:r>
      <w:proofErr w:type="spellStart"/>
      <w:r w:rsidRPr="00B42EB6">
        <w:rPr>
          <w:rFonts w:ascii="Times New Roman" w:hAnsi="Times New Roman" w:cs="Times New Roman"/>
          <w:b w:val="0"/>
          <w:sz w:val="28"/>
          <w:szCs w:val="28"/>
        </w:rPr>
        <w:t>маломобільних</w:t>
      </w:r>
      <w:proofErr w:type="spellEnd"/>
      <w:r w:rsidRPr="00B42EB6">
        <w:rPr>
          <w:rFonts w:ascii="Times New Roman" w:hAnsi="Times New Roman" w:cs="Times New Roman"/>
          <w:b w:val="0"/>
          <w:sz w:val="28"/>
          <w:szCs w:val="28"/>
        </w:rPr>
        <w:t xml:space="preserve"> груп населення до об’єктів соціальної та інженерно-транспортної інфраструктури</w:t>
      </w:r>
    </w:p>
    <w:p w:rsidR="00B42EB6" w:rsidRPr="00B42EB6" w:rsidRDefault="00B42EB6" w:rsidP="00B42EB6">
      <w:pPr>
        <w:pStyle w:val="12"/>
        <w:keepNext/>
        <w:keepLines/>
        <w:shd w:val="clear" w:color="auto" w:fill="auto"/>
        <w:rPr>
          <w:rFonts w:ascii="Times New Roman" w:hAnsi="Times New Roman" w:cs="Times New Roman"/>
          <w:b w:val="0"/>
          <w:color w:val="FF0000"/>
          <w:sz w:val="28"/>
          <w:szCs w:val="28"/>
        </w:rPr>
      </w:pPr>
    </w:p>
    <w:tbl>
      <w:tblPr>
        <w:tblW w:w="9720" w:type="dxa"/>
        <w:tblInd w:w="-7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Look w:val="01E0"/>
      </w:tblPr>
      <w:tblGrid>
        <w:gridCol w:w="3866"/>
        <w:gridCol w:w="5854"/>
      </w:tblGrid>
      <w:tr w:rsidR="00B42EB6" w:rsidRPr="00B42EB6" w:rsidTr="00B42EB6">
        <w:trPr>
          <w:trHeight w:val="1313"/>
        </w:trPr>
        <w:tc>
          <w:tcPr>
            <w:tcW w:w="38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42EB6" w:rsidRPr="00B42EB6" w:rsidRDefault="00B42EB6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  <w:r w:rsidRPr="00B42EB6">
              <w:rPr>
                <w:rFonts w:ascii="Times New Roman" w:hAnsi="Times New Roman" w:cs="Times New Roman"/>
                <w:b w:val="0"/>
                <w:sz w:val="28"/>
                <w:szCs w:val="28"/>
              </w:rPr>
              <w:t>Голова комітету доступності:</w:t>
            </w:r>
          </w:p>
          <w:p w:rsidR="00B42EB6" w:rsidRPr="00B42EB6" w:rsidRDefault="00B42EB6">
            <w:pPr>
              <w:pStyle w:val="12"/>
              <w:keepNext/>
              <w:keepLines/>
              <w:autoSpaceDE w:val="0"/>
              <w:autoSpaceDN w:val="0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42EB6">
              <w:rPr>
                <w:rFonts w:ascii="Times New Roman" w:hAnsi="Times New Roman" w:cs="Times New Roman"/>
                <w:b w:val="0"/>
                <w:sz w:val="28"/>
                <w:szCs w:val="28"/>
              </w:rPr>
              <w:t>Пасевич</w:t>
            </w:r>
            <w:proofErr w:type="spellEnd"/>
            <w:r w:rsidRPr="00B42EB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Микола Федорович</w:t>
            </w:r>
          </w:p>
        </w:tc>
        <w:tc>
          <w:tcPr>
            <w:tcW w:w="5854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B42EB6" w:rsidRPr="00B42EB6" w:rsidRDefault="00B42EB6">
            <w:pPr>
              <w:pStyle w:val="12"/>
              <w:keepNext/>
              <w:keepLines/>
              <w:autoSpaceDE w:val="0"/>
              <w:autoSpaceDN w:val="0"/>
              <w:jc w:val="left"/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</w:p>
          <w:p w:rsidR="00B42EB6" w:rsidRPr="00B42EB6" w:rsidRDefault="00B42EB6">
            <w:pPr>
              <w:pStyle w:val="12"/>
              <w:keepNext/>
              <w:keepLines/>
              <w:autoSpaceDE w:val="0"/>
              <w:autoSpaceDN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42EB6">
              <w:rPr>
                <w:rFonts w:ascii="Times New Roman" w:hAnsi="Times New Roman" w:cs="Times New Roman"/>
                <w:b w:val="0"/>
                <w:sz w:val="28"/>
                <w:szCs w:val="28"/>
              </w:rPr>
              <w:t>– заступник міського голови з питань діяльності виконавчих органів</w:t>
            </w:r>
          </w:p>
        </w:tc>
      </w:tr>
      <w:tr w:rsidR="00B42EB6" w:rsidRPr="00B42EB6" w:rsidTr="00B42EB6">
        <w:tc>
          <w:tcPr>
            <w:tcW w:w="3866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42EB6" w:rsidRPr="00B42EB6" w:rsidRDefault="00B42EB6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  <w:r w:rsidRPr="00B42EB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Заступник голови: </w:t>
            </w:r>
          </w:p>
          <w:p w:rsidR="00B42EB6" w:rsidRPr="00B42EB6" w:rsidRDefault="00B42EB6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42EB6">
              <w:rPr>
                <w:rFonts w:ascii="Times New Roman" w:hAnsi="Times New Roman" w:cs="Times New Roman"/>
                <w:b w:val="0"/>
                <w:sz w:val="28"/>
                <w:szCs w:val="28"/>
              </w:rPr>
              <w:t>Миронюк</w:t>
            </w:r>
            <w:proofErr w:type="spellEnd"/>
            <w:r w:rsidRPr="00B42EB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Богдан Петрович</w:t>
            </w:r>
          </w:p>
        </w:tc>
        <w:tc>
          <w:tcPr>
            <w:tcW w:w="585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B42EB6" w:rsidRPr="00B42EB6" w:rsidRDefault="00B42EB6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</w:p>
          <w:p w:rsidR="00B42EB6" w:rsidRPr="00B42EB6" w:rsidRDefault="00B42EB6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42EB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– заступник начальника управління будівництва та інфраструктури, начальник відділу будівництва та комунального господарства </w:t>
            </w:r>
          </w:p>
        </w:tc>
      </w:tr>
      <w:tr w:rsidR="00B42EB6" w:rsidRPr="00B42EB6" w:rsidTr="00B42EB6">
        <w:trPr>
          <w:trHeight w:val="1368"/>
        </w:trPr>
        <w:tc>
          <w:tcPr>
            <w:tcW w:w="3866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42EB6" w:rsidRPr="00B42EB6" w:rsidRDefault="00B42EB6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  <w:r w:rsidRPr="00B42EB6">
              <w:rPr>
                <w:rFonts w:ascii="Times New Roman" w:hAnsi="Times New Roman" w:cs="Times New Roman"/>
                <w:b w:val="0"/>
                <w:sz w:val="28"/>
                <w:szCs w:val="28"/>
              </w:rPr>
              <w:t>Секретар комітету:</w:t>
            </w:r>
          </w:p>
          <w:p w:rsidR="00B42EB6" w:rsidRPr="00B42EB6" w:rsidRDefault="00B42EB6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rFonts w:ascii="Times New Roman" w:hAnsi="Times New Roman" w:cs="Times New Roman"/>
                <w:b w:val="0"/>
                <w:color w:val="FF0000"/>
                <w:sz w:val="28"/>
                <w:szCs w:val="28"/>
              </w:rPr>
            </w:pPr>
            <w:r w:rsidRPr="00B42EB6">
              <w:rPr>
                <w:rFonts w:ascii="Times New Roman" w:hAnsi="Times New Roman" w:cs="Times New Roman"/>
                <w:b w:val="0"/>
                <w:sz w:val="28"/>
                <w:szCs w:val="28"/>
              </w:rPr>
              <w:t>Шведова Олена Михайлівна</w:t>
            </w:r>
          </w:p>
        </w:tc>
        <w:tc>
          <w:tcPr>
            <w:tcW w:w="585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B42EB6" w:rsidRPr="00B42EB6" w:rsidRDefault="00B42EB6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</w:p>
          <w:p w:rsidR="00B42EB6" w:rsidRPr="00B42EB6" w:rsidRDefault="00B42EB6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42EB6">
              <w:rPr>
                <w:rFonts w:ascii="Times New Roman" w:hAnsi="Times New Roman" w:cs="Times New Roman"/>
                <w:b w:val="0"/>
                <w:sz w:val="28"/>
                <w:szCs w:val="28"/>
              </w:rPr>
              <w:t>– головний спеціаліст відділу будівництва та комунального господарства, управління будівництва та інфраструктури</w:t>
            </w:r>
          </w:p>
        </w:tc>
      </w:tr>
      <w:tr w:rsidR="00B42EB6" w:rsidRPr="00B42EB6" w:rsidTr="00B42EB6">
        <w:tc>
          <w:tcPr>
            <w:tcW w:w="3866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42EB6" w:rsidRPr="00B42EB6" w:rsidRDefault="00B42EB6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42EB6">
              <w:rPr>
                <w:rFonts w:ascii="Times New Roman" w:hAnsi="Times New Roman" w:cs="Times New Roman"/>
                <w:b w:val="0"/>
                <w:sz w:val="28"/>
                <w:szCs w:val="28"/>
              </w:rPr>
              <w:t>Члени комітету:</w:t>
            </w:r>
          </w:p>
        </w:tc>
        <w:tc>
          <w:tcPr>
            <w:tcW w:w="585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B42EB6" w:rsidRPr="00B42EB6" w:rsidRDefault="00B42EB6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rFonts w:ascii="Times New Roman" w:hAnsi="Times New Roman" w:cs="Times New Roman"/>
                <w:b w:val="0"/>
                <w:color w:val="FF0000"/>
                <w:sz w:val="28"/>
                <w:szCs w:val="28"/>
              </w:rPr>
            </w:pPr>
          </w:p>
        </w:tc>
      </w:tr>
      <w:tr w:rsidR="00B42EB6" w:rsidRPr="00B42EB6" w:rsidTr="00B42EB6">
        <w:tc>
          <w:tcPr>
            <w:tcW w:w="3866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42EB6" w:rsidRPr="00B42EB6" w:rsidRDefault="00B42EB6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42EB6">
              <w:rPr>
                <w:rFonts w:ascii="Times New Roman" w:hAnsi="Times New Roman" w:cs="Times New Roman"/>
                <w:b w:val="0"/>
                <w:sz w:val="28"/>
                <w:szCs w:val="28"/>
              </w:rPr>
              <w:t>Голян</w:t>
            </w:r>
            <w:proofErr w:type="spellEnd"/>
            <w:r w:rsidRPr="00B42EB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Олег Володимирович</w:t>
            </w:r>
          </w:p>
        </w:tc>
        <w:tc>
          <w:tcPr>
            <w:tcW w:w="585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hideMark/>
          </w:tcPr>
          <w:p w:rsidR="00B42EB6" w:rsidRPr="00B42EB6" w:rsidRDefault="00B42EB6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42EB6">
              <w:rPr>
                <w:rFonts w:ascii="Times New Roman" w:hAnsi="Times New Roman" w:cs="Times New Roman"/>
                <w:b w:val="0"/>
                <w:sz w:val="28"/>
                <w:szCs w:val="28"/>
              </w:rPr>
              <w:t>– директор Виробничого управління комунального господарства</w:t>
            </w:r>
          </w:p>
        </w:tc>
      </w:tr>
      <w:tr w:rsidR="00B42EB6" w:rsidRPr="00B42EB6" w:rsidTr="00B42EB6">
        <w:tc>
          <w:tcPr>
            <w:tcW w:w="3866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42EB6" w:rsidRPr="00B42EB6" w:rsidRDefault="00B42EB6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42EB6">
              <w:rPr>
                <w:rFonts w:ascii="Times New Roman" w:hAnsi="Times New Roman" w:cs="Times New Roman"/>
                <w:b w:val="0"/>
                <w:sz w:val="28"/>
                <w:szCs w:val="28"/>
              </w:rPr>
              <w:t>Вісьтак</w:t>
            </w:r>
            <w:proofErr w:type="spellEnd"/>
            <w:r w:rsidRPr="00B42EB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Михайло Володимирович</w:t>
            </w:r>
          </w:p>
        </w:tc>
        <w:tc>
          <w:tcPr>
            <w:tcW w:w="585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hideMark/>
          </w:tcPr>
          <w:p w:rsidR="00B42EB6" w:rsidRPr="00B42EB6" w:rsidRDefault="00B42EB6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42EB6">
              <w:rPr>
                <w:rFonts w:ascii="Times New Roman" w:hAnsi="Times New Roman" w:cs="Times New Roman"/>
                <w:b w:val="0"/>
                <w:sz w:val="28"/>
                <w:szCs w:val="28"/>
              </w:rPr>
              <w:t>– заступник начальника відділу містобудування та земельних відносин, начальник сектору містобудування та архітектури</w:t>
            </w:r>
          </w:p>
        </w:tc>
      </w:tr>
      <w:tr w:rsidR="00B42EB6" w:rsidRPr="00B42EB6" w:rsidTr="00B42EB6">
        <w:tc>
          <w:tcPr>
            <w:tcW w:w="3866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B42EB6" w:rsidRPr="00B42EB6" w:rsidRDefault="00B42EB6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5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hideMark/>
          </w:tcPr>
          <w:p w:rsidR="00B42EB6" w:rsidRPr="00B42EB6" w:rsidRDefault="00B42EB6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42EB6">
              <w:rPr>
                <w:rFonts w:ascii="Times New Roman" w:hAnsi="Times New Roman" w:cs="Times New Roman"/>
                <w:b w:val="0"/>
                <w:sz w:val="28"/>
                <w:szCs w:val="28"/>
              </w:rPr>
              <w:t>– начальник управління соціального захисту населення</w:t>
            </w:r>
          </w:p>
        </w:tc>
      </w:tr>
      <w:tr w:rsidR="00B42EB6" w:rsidRPr="00B42EB6" w:rsidTr="00B42EB6">
        <w:tc>
          <w:tcPr>
            <w:tcW w:w="3866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42EB6" w:rsidRPr="00B42EB6" w:rsidRDefault="00B42EB6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42EB6">
              <w:rPr>
                <w:rFonts w:ascii="Times New Roman" w:hAnsi="Times New Roman" w:cs="Times New Roman"/>
                <w:b w:val="0"/>
                <w:sz w:val="28"/>
                <w:szCs w:val="28"/>
              </w:rPr>
              <w:t>Гальчик</w:t>
            </w:r>
            <w:proofErr w:type="spellEnd"/>
            <w:r w:rsidRPr="00B42EB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Сергій Миколайович</w:t>
            </w:r>
          </w:p>
        </w:tc>
        <w:tc>
          <w:tcPr>
            <w:tcW w:w="585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hideMark/>
          </w:tcPr>
          <w:p w:rsidR="00B42EB6" w:rsidRPr="00B42EB6" w:rsidRDefault="00B42EB6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42EB6">
              <w:rPr>
                <w:rFonts w:ascii="Times New Roman" w:hAnsi="Times New Roman" w:cs="Times New Roman"/>
                <w:b w:val="0"/>
                <w:sz w:val="28"/>
                <w:szCs w:val="28"/>
              </w:rPr>
              <w:t>– начальник відділу державного архітектурно-будівельного контролю</w:t>
            </w:r>
          </w:p>
        </w:tc>
      </w:tr>
      <w:tr w:rsidR="00B42EB6" w:rsidRPr="00B42EB6" w:rsidTr="00B42EB6">
        <w:tc>
          <w:tcPr>
            <w:tcW w:w="3866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42EB6" w:rsidRPr="00B42EB6" w:rsidRDefault="00B42EB6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42EB6">
              <w:rPr>
                <w:rFonts w:ascii="Times New Roman" w:hAnsi="Times New Roman" w:cs="Times New Roman"/>
                <w:b w:val="0"/>
                <w:sz w:val="28"/>
                <w:szCs w:val="28"/>
              </w:rPr>
              <w:t>Коцура</w:t>
            </w:r>
            <w:proofErr w:type="spellEnd"/>
            <w:r w:rsidRPr="00B42EB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Юрій Васильович</w:t>
            </w:r>
          </w:p>
        </w:tc>
        <w:tc>
          <w:tcPr>
            <w:tcW w:w="585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hideMark/>
          </w:tcPr>
          <w:p w:rsidR="00B42EB6" w:rsidRPr="00B42EB6" w:rsidRDefault="00B42EB6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42EB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–  начальник </w:t>
            </w:r>
            <w:r w:rsidRPr="00B42EB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відділу транспорту та зв’язку, </w:t>
            </w:r>
            <w:r w:rsidRPr="00B42EB6">
              <w:rPr>
                <w:rFonts w:ascii="Times New Roman" w:hAnsi="Times New Roman" w:cs="Times New Roman"/>
                <w:b w:val="0"/>
                <w:sz w:val="28"/>
                <w:szCs w:val="28"/>
              </w:rPr>
              <w:t>управління будівництва та інфраструктури</w:t>
            </w:r>
          </w:p>
        </w:tc>
      </w:tr>
      <w:tr w:rsidR="00B42EB6" w:rsidRPr="00B42EB6" w:rsidTr="00B42EB6">
        <w:trPr>
          <w:trHeight w:val="1953"/>
        </w:trPr>
        <w:tc>
          <w:tcPr>
            <w:tcW w:w="3866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B42EB6" w:rsidRPr="00B42EB6" w:rsidRDefault="00B42EB6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42EB6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Попіка</w:t>
            </w:r>
            <w:proofErr w:type="spellEnd"/>
            <w:r w:rsidRPr="00B42EB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Ольга Олександрівна</w:t>
            </w:r>
          </w:p>
          <w:p w:rsidR="00B42EB6" w:rsidRPr="00B42EB6" w:rsidRDefault="00B42EB6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42EB6" w:rsidRPr="00B42EB6" w:rsidRDefault="00B42EB6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42EB6" w:rsidRPr="00B42EB6" w:rsidRDefault="00B42EB6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42EB6">
              <w:rPr>
                <w:rFonts w:ascii="Times New Roman" w:hAnsi="Times New Roman" w:cs="Times New Roman"/>
                <w:b w:val="0"/>
                <w:sz w:val="28"/>
                <w:szCs w:val="28"/>
              </w:rPr>
              <w:t>Шипелик</w:t>
            </w:r>
            <w:proofErr w:type="spellEnd"/>
            <w:r w:rsidRPr="00B42EB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Олег Володимирович</w:t>
            </w:r>
          </w:p>
        </w:tc>
        <w:tc>
          <w:tcPr>
            <w:tcW w:w="585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B42EB6" w:rsidRPr="00B42EB6" w:rsidRDefault="00B42EB6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  <w:r w:rsidRPr="00B42EB6">
              <w:rPr>
                <w:rFonts w:ascii="Times New Roman" w:hAnsi="Times New Roman" w:cs="Times New Roman"/>
                <w:b w:val="0"/>
                <w:sz w:val="28"/>
                <w:szCs w:val="28"/>
              </w:rPr>
              <w:t>– головний лікар КНП «Нововолинський Центр первинної медико-санітарної допомоги»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B42EB6" w:rsidRPr="00B42EB6" w:rsidRDefault="00B42EB6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42EB6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B42EB6">
              <w:rPr>
                <w:rFonts w:ascii="Times New Roman" w:hAnsi="Times New Roman" w:cs="Times New Roman"/>
                <w:b w:val="0"/>
                <w:sz w:val="28"/>
                <w:szCs w:val="28"/>
              </w:rPr>
              <w:t>директор Комунального некомерційного підприємства «Нововолинська центральна міська лікарня»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B42EB6" w:rsidRPr="00B42EB6" w:rsidRDefault="00B42EB6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B42EB6" w:rsidRPr="00B42EB6" w:rsidTr="00B42EB6">
        <w:tc>
          <w:tcPr>
            <w:tcW w:w="3866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42EB6" w:rsidRPr="00B42EB6" w:rsidRDefault="00B42EB6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42EB6">
              <w:rPr>
                <w:rFonts w:ascii="Times New Roman" w:hAnsi="Times New Roman" w:cs="Times New Roman"/>
                <w:b w:val="0"/>
                <w:sz w:val="28"/>
                <w:szCs w:val="28"/>
              </w:rPr>
              <w:t>Голованська</w:t>
            </w:r>
            <w:proofErr w:type="spellEnd"/>
            <w:r w:rsidRPr="00B42EB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Оксана Миколаївна</w:t>
            </w:r>
          </w:p>
        </w:tc>
        <w:tc>
          <w:tcPr>
            <w:tcW w:w="585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hideMark/>
          </w:tcPr>
          <w:p w:rsidR="00B42EB6" w:rsidRPr="00B42EB6" w:rsidRDefault="00B42EB6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42EB6">
              <w:rPr>
                <w:rFonts w:ascii="Times New Roman" w:hAnsi="Times New Roman" w:cs="Times New Roman"/>
                <w:b w:val="0"/>
                <w:sz w:val="28"/>
                <w:szCs w:val="28"/>
              </w:rPr>
              <w:t>– начальник відділу з питань надзвичайних ситуацій та цивільного захисту населення</w:t>
            </w:r>
          </w:p>
        </w:tc>
      </w:tr>
      <w:tr w:rsidR="00B42EB6" w:rsidRPr="00B42EB6" w:rsidTr="00B42EB6">
        <w:tc>
          <w:tcPr>
            <w:tcW w:w="3866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42EB6" w:rsidRPr="00B42EB6" w:rsidRDefault="00B42EB6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42EB6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Міньковська</w:t>
            </w:r>
            <w:proofErr w:type="spellEnd"/>
            <w:r w:rsidRPr="00B42EB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Валентина Миколаївна</w:t>
            </w:r>
          </w:p>
        </w:tc>
        <w:tc>
          <w:tcPr>
            <w:tcW w:w="585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hideMark/>
          </w:tcPr>
          <w:p w:rsidR="00B42EB6" w:rsidRPr="00B42EB6" w:rsidRDefault="00B42EB6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42EB6">
              <w:rPr>
                <w:rFonts w:ascii="Times New Roman" w:hAnsi="Times New Roman" w:cs="Times New Roman"/>
                <w:b w:val="0"/>
                <w:sz w:val="28"/>
                <w:szCs w:val="28"/>
              </w:rPr>
              <w:t>– голова громадської організації осіб з інвалідністю «Довіра» (за згодою)</w:t>
            </w:r>
          </w:p>
        </w:tc>
      </w:tr>
      <w:tr w:rsidR="00B42EB6" w:rsidRPr="00B42EB6" w:rsidTr="00B42EB6">
        <w:tc>
          <w:tcPr>
            <w:tcW w:w="3866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42EB6" w:rsidRPr="00B42EB6" w:rsidRDefault="00B42EB6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42EB6">
              <w:rPr>
                <w:rFonts w:ascii="Times New Roman" w:hAnsi="Times New Roman" w:cs="Times New Roman"/>
                <w:b w:val="0"/>
                <w:sz w:val="28"/>
                <w:szCs w:val="28"/>
              </w:rPr>
              <w:t>Маліц</w:t>
            </w:r>
            <w:proofErr w:type="spellEnd"/>
            <w:r w:rsidRPr="00B42EB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Галина Адамівна</w:t>
            </w:r>
          </w:p>
        </w:tc>
        <w:tc>
          <w:tcPr>
            <w:tcW w:w="585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hideMark/>
          </w:tcPr>
          <w:p w:rsidR="00B42EB6" w:rsidRPr="00B42EB6" w:rsidRDefault="00B42EB6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42EB6">
              <w:rPr>
                <w:rFonts w:ascii="Times New Roman" w:hAnsi="Times New Roman" w:cs="Times New Roman"/>
                <w:b w:val="0"/>
                <w:sz w:val="28"/>
                <w:szCs w:val="28"/>
              </w:rPr>
              <w:t>– голова міської організації «УТОС» (за згодою)</w:t>
            </w:r>
          </w:p>
        </w:tc>
      </w:tr>
      <w:tr w:rsidR="00B42EB6" w:rsidRPr="00B42EB6" w:rsidTr="00B42EB6">
        <w:tc>
          <w:tcPr>
            <w:tcW w:w="3866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42EB6" w:rsidRPr="00B42EB6" w:rsidRDefault="00B42EB6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42EB6">
              <w:rPr>
                <w:rFonts w:ascii="Times New Roman" w:hAnsi="Times New Roman" w:cs="Times New Roman"/>
                <w:b w:val="0"/>
                <w:sz w:val="28"/>
                <w:szCs w:val="28"/>
              </w:rPr>
              <w:t>Буденчук</w:t>
            </w:r>
            <w:proofErr w:type="spellEnd"/>
            <w:r w:rsidRPr="00B42EB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Ю.М.</w:t>
            </w:r>
          </w:p>
        </w:tc>
        <w:tc>
          <w:tcPr>
            <w:tcW w:w="585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hideMark/>
          </w:tcPr>
          <w:p w:rsidR="00B42EB6" w:rsidRPr="00B42EB6" w:rsidRDefault="00B42EB6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42EB6">
              <w:rPr>
                <w:rFonts w:ascii="Times New Roman" w:hAnsi="Times New Roman" w:cs="Times New Roman"/>
                <w:b w:val="0"/>
                <w:sz w:val="28"/>
                <w:szCs w:val="28"/>
              </w:rPr>
              <w:t>– керуюча ГО «Світ для дітей» (за згодою)</w:t>
            </w:r>
          </w:p>
        </w:tc>
      </w:tr>
      <w:tr w:rsidR="00B42EB6" w:rsidRPr="00B42EB6" w:rsidTr="00B42EB6">
        <w:tc>
          <w:tcPr>
            <w:tcW w:w="3866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42EB6" w:rsidRPr="00B42EB6" w:rsidRDefault="00B42EB6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42EB6">
              <w:rPr>
                <w:rFonts w:ascii="Times New Roman" w:hAnsi="Times New Roman" w:cs="Times New Roman"/>
                <w:b w:val="0"/>
                <w:sz w:val="28"/>
                <w:szCs w:val="28"/>
              </w:rPr>
              <w:t>Шевчук Ю.Ю.</w:t>
            </w:r>
          </w:p>
        </w:tc>
        <w:tc>
          <w:tcPr>
            <w:tcW w:w="585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hideMark/>
          </w:tcPr>
          <w:p w:rsidR="00B42EB6" w:rsidRPr="00B42EB6" w:rsidRDefault="00B42EB6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42EB6">
              <w:rPr>
                <w:rFonts w:ascii="Times New Roman" w:hAnsi="Times New Roman" w:cs="Times New Roman"/>
                <w:b w:val="0"/>
                <w:sz w:val="28"/>
                <w:szCs w:val="28"/>
              </w:rPr>
              <w:t>– член правління ГО «Світ для дітей» (за згодою)</w:t>
            </w:r>
          </w:p>
        </w:tc>
      </w:tr>
      <w:tr w:rsidR="00B42EB6" w:rsidRPr="00B42EB6" w:rsidTr="00B42EB6">
        <w:tc>
          <w:tcPr>
            <w:tcW w:w="3866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42EB6" w:rsidRPr="00B42EB6" w:rsidRDefault="00B42EB6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42EB6">
              <w:rPr>
                <w:rFonts w:ascii="Times New Roman" w:hAnsi="Times New Roman" w:cs="Times New Roman"/>
                <w:b w:val="0"/>
                <w:sz w:val="28"/>
                <w:szCs w:val="28"/>
              </w:rPr>
              <w:t>Близнюк А.М.</w:t>
            </w:r>
          </w:p>
        </w:tc>
        <w:tc>
          <w:tcPr>
            <w:tcW w:w="585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hideMark/>
          </w:tcPr>
          <w:p w:rsidR="00B42EB6" w:rsidRPr="00B42EB6" w:rsidRDefault="00B42EB6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42EB6">
              <w:rPr>
                <w:rFonts w:ascii="Times New Roman" w:hAnsi="Times New Roman" w:cs="Times New Roman"/>
                <w:b w:val="0"/>
                <w:sz w:val="28"/>
                <w:szCs w:val="28"/>
              </w:rPr>
              <w:t>– член правління ГО «Світ для дітей» (за згодою)</w:t>
            </w:r>
          </w:p>
        </w:tc>
      </w:tr>
      <w:tr w:rsidR="00B42EB6" w:rsidRPr="00B42EB6" w:rsidTr="00B42EB6">
        <w:tc>
          <w:tcPr>
            <w:tcW w:w="3866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B42EB6" w:rsidRPr="00B42EB6" w:rsidRDefault="00B42EB6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5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B42EB6" w:rsidRPr="00B42EB6" w:rsidRDefault="00B42EB6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B42EB6" w:rsidRPr="00B42EB6" w:rsidTr="00B42EB6">
        <w:tc>
          <w:tcPr>
            <w:tcW w:w="3866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6" w:space="0" w:color="FFFFFF" w:themeColor="background1"/>
            </w:tcBorders>
          </w:tcPr>
          <w:p w:rsidR="00B42EB6" w:rsidRPr="00B42EB6" w:rsidRDefault="00B42EB6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5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42EB6" w:rsidRPr="00B42EB6" w:rsidRDefault="00B42EB6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B42EB6" w:rsidRPr="00B42EB6" w:rsidRDefault="00B42EB6" w:rsidP="00B42EB6">
      <w:pPr>
        <w:jc w:val="both"/>
        <w:rPr>
          <w:sz w:val="28"/>
          <w:szCs w:val="28"/>
        </w:rPr>
      </w:pPr>
    </w:p>
    <w:p w:rsidR="003C7D42" w:rsidRPr="00B42EB6" w:rsidRDefault="00B42EB6" w:rsidP="000C1059">
      <w:pPr>
        <w:spacing w:line="360" w:lineRule="auto"/>
        <w:rPr>
          <w:sz w:val="28"/>
          <w:szCs w:val="28"/>
        </w:rPr>
      </w:pPr>
      <w:r w:rsidRPr="00B42EB6">
        <w:rPr>
          <w:sz w:val="28"/>
          <w:szCs w:val="28"/>
        </w:rPr>
        <w:t xml:space="preserve">Богдан </w:t>
      </w:r>
      <w:proofErr w:type="spellStart"/>
      <w:r w:rsidRPr="00B42EB6">
        <w:rPr>
          <w:sz w:val="28"/>
          <w:szCs w:val="28"/>
        </w:rPr>
        <w:t>Миронюк</w:t>
      </w:r>
      <w:proofErr w:type="spellEnd"/>
      <w:r>
        <w:rPr>
          <w:sz w:val="28"/>
          <w:szCs w:val="28"/>
        </w:rPr>
        <w:t xml:space="preserve"> 32335</w:t>
      </w:r>
    </w:p>
    <w:sectPr w:rsidR="003C7D42" w:rsidRPr="00B42EB6" w:rsidSect="00B42EB6">
      <w:pgSz w:w="11906" w:h="16838"/>
      <w:pgMar w:top="709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024D9"/>
    <w:multiLevelType w:val="hybridMultilevel"/>
    <w:tmpl w:val="1C844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B7C6C"/>
    <w:multiLevelType w:val="hybridMultilevel"/>
    <w:tmpl w:val="842872F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3D8900B4"/>
    <w:multiLevelType w:val="hybridMultilevel"/>
    <w:tmpl w:val="7A1291C6"/>
    <w:lvl w:ilvl="0" w:tplc="D6E2397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415F5B"/>
    <w:multiLevelType w:val="hybridMultilevel"/>
    <w:tmpl w:val="04B845C4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307CAD"/>
    <w:multiLevelType w:val="hybridMultilevel"/>
    <w:tmpl w:val="320EA364"/>
    <w:lvl w:ilvl="0" w:tplc="26D87C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95" w:hanging="360"/>
      </w:pPr>
    </w:lvl>
    <w:lvl w:ilvl="2" w:tplc="0422001B" w:tentative="1">
      <w:start w:val="1"/>
      <w:numFmt w:val="lowerRoman"/>
      <w:lvlText w:val="%3."/>
      <w:lvlJc w:val="right"/>
      <w:pPr>
        <w:ind w:left="2415" w:hanging="180"/>
      </w:pPr>
    </w:lvl>
    <w:lvl w:ilvl="3" w:tplc="0422000F" w:tentative="1">
      <w:start w:val="1"/>
      <w:numFmt w:val="decimal"/>
      <w:lvlText w:val="%4."/>
      <w:lvlJc w:val="left"/>
      <w:pPr>
        <w:ind w:left="3135" w:hanging="360"/>
      </w:pPr>
    </w:lvl>
    <w:lvl w:ilvl="4" w:tplc="04220019" w:tentative="1">
      <w:start w:val="1"/>
      <w:numFmt w:val="lowerLetter"/>
      <w:lvlText w:val="%5."/>
      <w:lvlJc w:val="left"/>
      <w:pPr>
        <w:ind w:left="3855" w:hanging="360"/>
      </w:pPr>
    </w:lvl>
    <w:lvl w:ilvl="5" w:tplc="0422001B" w:tentative="1">
      <w:start w:val="1"/>
      <w:numFmt w:val="lowerRoman"/>
      <w:lvlText w:val="%6."/>
      <w:lvlJc w:val="right"/>
      <w:pPr>
        <w:ind w:left="4575" w:hanging="180"/>
      </w:pPr>
    </w:lvl>
    <w:lvl w:ilvl="6" w:tplc="0422000F" w:tentative="1">
      <w:start w:val="1"/>
      <w:numFmt w:val="decimal"/>
      <w:lvlText w:val="%7."/>
      <w:lvlJc w:val="left"/>
      <w:pPr>
        <w:ind w:left="5295" w:hanging="360"/>
      </w:pPr>
    </w:lvl>
    <w:lvl w:ilvl="7" w:tplc="04220019" w:tentative="1">
      <w:start w:val="1"/>
      <w:numFmt w:val="lowerLetter"/>
      <w:lvlText w:val="%8."/>
      <w:lvlJc w:val="left"/>
      <w:pPr>
        <w:ind w:left="6015" w:hanging="360"/>
      </w:pPr>
    </w:lvl>
    <w:lvl w:ilvl="8" w:tplc="0422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1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3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6"/>
  </w:num>
  <w:num w:numId="6">
    <w:abstractNumId w:val="7"/>
  </w:num>
  <w:num w:numId="7">
    <w:abstractNumId w:val="5"/>
  </w:num>
  <w:num w:numId="8">
    <w:abstractNumId w:val="1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8"/>
  </w:num>
  <w:num w:numId="12">
    <w:abstractNumId w:val="10"/>
  </w:num>
  <w:num w:numId="13">
    <w:abstractNumId w:val="0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3C7D42"/>
    <w:rsid w:val="000403DA"/>
    <w:rsid w:val="00093C65"/>
    <w:rsid w:val="000C1059"/>
    <w:rsid w:val="000C3C93"/>
    <w:rsid w:val="00124CE8"/>
    <w:rsid w:val="001402FF"/>
    <w:rsid w:val="00156CAA"/>
    <w:rsid w:val="001627BB"/>
    <w:rsid w:val="001D57D0"/>
    <w:rsid w:val="001D5E48"/>
    <w:rsid w:val="0026600B"/>
    <w:rsid w:val="0027329D"/>
    <w:rsid w:val="002D3A25"/>
    <w:rsid w:val="00382DEA"/>
    <w:rsid w:val="00384873"/>
    <w:rsid w:val="00393353"/>
    <w:rsid w:val="003C7D42"/>
    <w:rsid w:val="003D2CC9"/>
    <w:rsid w:val="003E0A21"/>
    <w:rsid w:val="003E1FED"/>
    <w:rsid w:val="00461D54"/>
    <w:rsid w:val="0047558E"/>
    <w:rsid w:val="004B2980"/>
    <w:rsid w:val="004C049E"/>
    <w:rsid w:val="004F1077"/>
    <w:rsid w:val="00517C5D"/>
    <w:rsid w:val="005668B9"/>
    <w:rsid w:val="005E7A54"/>
    <w:rsid w:val="00621958"/>
    <w:rsid w:val="0071040D"/>
    <w:rsid w:val="007344EE"/>
    <w:rsid w:val="007355F7"/>
    <w:rsid w:val="00744B89"/>
    <w:rsid w:val="007627EA"/>
    <w:rsid w:val="00780C15"/>
    <w:rsid w:val="00781831"/>
    <w:rsid w:val="007A4A10"/>
    <w:rsid w:val="007B23F2"/>
    <w:rsid w:val="007B3A42"/>
    <w:rsid w:val="007D144E"/>
    <w:rsid w:val="007D1BD4"/>
    <w:rsid w:val="007E3D45"/>
    <w:rsid w:val="008249B9"/>
    <w:rsid w:val="00834010"/>
    <w:rsid w:val="00850CAC"/>
    <w:rsid w:val="008721CA"/>
    <w:rsid w:val="00876720"/>
    <w:rsid w:val="00892AB2"/>
    <w:rsid w:val="00896818"/>
    <w:rsid w:val="008F03E2"/>
    <w:rsid w:val="0096387B"/>
    <w:rsid w:val="00973ED6"/>
    <w:rsid w:val="00977F16"/>
    <w:rsid w:val="0099312C"/>
    <w:rsid w:val="00A131EA"/>
    <w:rsid w:val="00A652E3"/>
    <w:rsid w:val="00AB3842"/>
    <w:rsid w:val="00AF7030"/>
    <w:rsid w:val="00B36168"/>
    <w:rsid w:val="00B42EB6"/>
    <w:rsid w:val="00BB06B9"/>
    <w:rsid w:val="00BD547A"/>
    <w:rsid w:val="00BE0058"/>
    <w:rsid w:val="00C01FF8"/>
    <w:rsid w:val="00C12D54"/>
    <w:rsid w:val="00C45F7A"/>
    <w:rsid w:val="00C662BD"/>
    <w:rsid w:val="00CA6F3E"/>
    <w:rsid w:val="00CE05E0"/>
    <w:rsid w:val="00D12D85"/>
    <w:rsid w:val="00D55F73"/>
    <w:rsid w:val="00D97689"/>
    <w:rsid w:val="00DA5B62"/>
    <w:rsid w:val="00DA7F65"/>
    <w:rsid w:val="00DB0F9D"/>
    <w:rsid w:val="00DD7A7F"/>
    <w:rsid w:val="00E05664"/>
    <w:rsid w:val="00E2039E"/>
    <w:rsid w:val="00E21A4B"/>
    <w:rsid w:val="00E269A6"/>
    <w:rsid w:val="00E43AF7"/>
    <w:rsid w:val="00E5602F"/>
    <w:rsid w:val="00E57651"/>
    <w:rsid w:val="00F75C34"/>
    <w:rsid w:val="00FA1A91"/>
    <w:rsid w:val="00FB3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table" w:styleId="ad">
    <w:name w:val="Table Grid"/>
    <w:basedOn w:val="a1"/>
    <w:rsid w:val="005668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№1_"/>
    <w:link w:val="12"/>
    <w:locked/>
    <w:rsid w:val="00B42EB6"/>
    <w:rPr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B42EB6"/>
    <w:pPr>
      <w:shd w:val="clear" w:color="auto" w:fill="FFFFFF"/>
      <w:spacing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rvts7">
    <w:name w:val="rvts7"/>
    <w:basedOn w:val="a0"/>
    <w:rsid w:val="00B42EB6"/>
  </w:style>
  <w:style w:type="character" w:customStyle="1" w:styleId="apple-converted-space">
    <w:name w:val="apple-converted-space"/>
    <w:basedOn w:val="a0"/>
    <w:rsid w:val="00B42EB6"/>
  </w:style>
  <w:style w:type="character" w:customStyle="1" w:styleId="rvts8">
    <w:name w:val="rvts8"/>
    <w:basedOn w:val="a0"/>
    <w:rsid w:val="00B42E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2401</Words>
  <Characters>1370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3</cp:revision>
  <cp:lastPrinted>2022-01-31T07:55:00Z</cp:lastPrinted>
  <dcterms:created xsi:type="dcterms:W3CDTF">2022-01-31T12:13:00Z</dcterms:created>
  <dcterms:modified xsi:type="dcterms:W3CDTF">2022-01-31T13:40:00Z</dcterms:modified>
</cp:coreProperties>
</file>