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C2" w:rsidRDefault="005A4235" w:rsidP="001C0EC2">
      <w:pPr>
        <w:ind w:hanging="4"/>
        <w:jc w:val="center"/>
        <w:rPr>
          <w:snapToGrid w:val="0"/>
          <w:spacing w:val="8"/>
          <w:lang w:val="ru-RU"/>
        </w:rPr>
      </w:pPr>
      <w:r w:rsidRPr="005A4235">
        <w:rPr>
          <w:noProof/>
          <w:snapToGrid w:val="0"/>
          <w:spacing w:val="8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262890</wp:posOffset>
                </wp:positionV>
                <wp:extent cx="1181100" cy="323850"/>
                <wp:effectExtent l="0" t="0" r="0" b="0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235" w:rsidRPr="005A4235" w:rsidRDefault="005A423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A4235">
                              <w:rPr>
                                <w:b/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2pt;margin-top:20.7pt;width:93pt;height:2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" stroked="f">
                <v:textbox>
                  <w:txbxContent>
                    <w:p w:rsidR="005A4235" w:rsidRPr="005A4235" w:rsidRDefault="005A423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A4235">
                        <w:rPr>
                          <w:b/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05047F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C2" w:rsidRDefault="00CB1588" w:rsidP="001C0EC2">
      <w:pPr>
        <w:ind w:firstLine="709"/>
        <w:rPr>
          <w:snapToGrid w:val="0"/>
          <w:spacing w:val="8"/>
          <w:sz w:val="16"/>
          <w:szCs w:val="16"/>
          <w:lang w:val="ru-RU"/>
        </w:rPr>
      </w:pPr>
      <w:r>
        <w:rPr>
          <w:snapToGrid w:val="0"/>
          <w:spacing w:val="8"/>
          <w:sz w:val="16"/>
          <w:szCs w:val="16"/>
          <w:lang w:val="ru-RU"/>
        </w:rPr>
        <w:t xml:space="preserve">  </w:t>
      </w:r>
    </w:p>
    <w:p w:rsidR="001C0EC2" w:rsidRDefault="001C0EC2" w:rsidP="001C0EC2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1C0EC2" w:rsidRPr="00427B03" w:rsidRDefault="00427B03" w:rsidP="00427B03">
      <w:pPr>
        <w:tabs>
          <w:tab w:val="center" w:pos="4749"/>
          <w:tab w:val="left" w:pos="718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C0EC2">
        <w:rPr>
          <w:sz w:val="28"/>
          <w:szCs w:val="28"/>
        </w:rPr>
        <w:t>ВОЛИНСЬКОЇ ОБЛАСТІ</w:t>
      </w:r>
      <w:r>
        <w:rPr>
          <w:sz w:val="28"/>
          <w:szCs w:val="28"/>
        </w:rPr>
        <w:tab/>
      </w:r>
      <w:r w:rsidR="007161A8">
        <w:rPr>
          <w:sz w:val="28"/>
          <w:szCs w:val="28"/>
        </w:rPr>
        <w:t xml:space="preserve">          </w:t>
      </w:r>
    </w:p>
    <w:p w:rsidR="001C0EC2" w:rsidRPr="005A4235" w:rsidRDefault="001C0EC2" w:rsidP="00164783">
      <w:pPr>
        <w:tabs>
          <w:tab w:val="left" w:pos="7371"/>
        </w:tabs>
        <w:rPr>
          <w:sz w:val="28"/>
          <w:szCs w:val="28"/>
        </w:rPr>
      </w:pPr>
    </w:p>
    <w:p w:rsidR="001C0EC2" w:rsidRPr="005A4235" w:rsidRDefault="001C0EC2" w:rsidP="005A4235">
      <w:pPr>
        <w:jc w:val="center"/>
        <w:rPr>
          <w:b/>
          <w:sz w:val="32"/>
          <w:szCs w:val="32"/>
        </w:rPr>
      </w:pPr>
      <w:r w:rsidRPr="005A4235">
        <w:rPr>
          <w:b/>
          <w:sz w:val="32"/>
          <w:szCs w:val="32"/>
        </w:rPr>
        <w:t xml:space="preserve">Р І Ш Е Н </w:t>
      </w:r>
      <w:proofErr w:type="spellStart"/>
      <w:r w:rsidRPr="005A4235">
        <w:rPr>
          <w:b/>
          <w:sz w:val="32"/>
          <w:szCs w:val="32"/>
        </w:rPr>
        <w:t>Н</w:t>
      </w:r>
      <w:proofErr w:type="spellEnd"/>
      <w:r w:rsidRPr="005A4235">
        <w:rPr>
          <w:b/>
          <w:sz w:val="32"/>
          <w:szCs w:val="32"/>
        </w:rPr>
        <w:t xml:space="preserve"> Я</w:t>
      </w:r>
    </w:p>
    <w:p w:rsidR="007801B1" w:rsidRDefault="007801B1">
      <w:pPr>
        <w:rPr>
          <w:sz w:val="28"/>
          <w:szCs w:val="28"/>
        </w:rPr>
      </w:pPr>
    </w:p>
    <w:p w:rsidR="005A4235" w:rsidRDefault="005A4235" w:rsidP="005A42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03 лютого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     № </w:t>
      </w:r>
    </w:p>
    <w:p w:rsidR="00BA736C" w:rsidRDefault="00BA736C" w:rsidP="00BB7016">
      <w:pPr>
        <w:tabs>
          <w:tab w:val="left" w:pos="8222"/>
        </w:tabs>
        <w:rPr>
          <w:sz w:val="28"/>
          <w:szCs w:val="28"/>
        </w:rPr>
      </w:pPr>
    </w:p>
    <w:p w:rsidR="00F65796" w:rsidRDefault="00134667" w:rsidP="00721DC8">
      <w:pPr>
        <w:ind w:right="6379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65796">
        <w:rPr>
          <w:sz w:val="28"/>
          <w:szCs w:val="28"/>
        </w:rPr>
        <w:t>безоплатну передачу</w:t>
      </w:r>
      <w:r w:rsidR="00C16FF7">
        <w:rPr>
          <w:sz w:val="28"/>
          <w:szCs w:val="28"/>
        </w:rPr>
        <w:t xml:space="preserve"> </w:t>
      </w:r>
      <w:r w:rsidR="00665451">
        <w:rPr>
          <w:sz w:val="28"/>
          <w:szCs w:val="28"/>
        </w:rPr>
        <w:t>основних засобів</w:t>
      </w:r>
    </w:p>
    <w:p w:rsidR="00BA736C" w:rsidRDefault="00BA736C" w:rsidP="00134667">
      <w:pPr>
        <w:jc w:val="both"/>
        <w:rPr>
          <w:sz w:val="28"/>
          <w:szCs w:val="28"/>
        </w:rPr>
      </w:pPr>
    </w:p>
    <w:p w:rsidR="00414F4C" w:rsidRDefault="008B315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</w:t>
      </w:r>
      <w:r w:rsidR="00D47619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D47619">
        <w:rPr>
          <w:sz w:val="28"/>
          <w:szCs w:val="28"/>
        </w:rPr>
        <w:t>»</w:t>
      </w:r>
      <w:r w:rsidR="008913F2">
        <w:rPr>
          <w:sz w:val="28"/>
          <w:szCs w:val="28"/>
        </w:rPr>
        <w:t xml:space="preserve">, </w:t>
      </w:r>
      <w:r w:rsidR="00F65796" w:rsidRPr="00B10C27">
        <w:rPr>
          <w:sz w:val="28"/>
          <w:szCs w:val="28"/>
        </w:rPr>
        <w:t>лист</w:t>
      </w:r>
      <w:r w:rsidR="006722A7" w:rsidRPr="00B10C27">
        <w:rPr>
          <w:sz w:val="28"/>
          <w:szCs w:val="28"/>
        </w:rPr>
        <w:t>ів</w:t>
      </w:r>
      <w:r w:rsidR="00876314" w:rsidRPr="00B10C27">
        <w:rPr>
          <w:sz w:val="28"/>
          <w:szCs w:val="28"/>
        </w:rPr>
        <w:t xml:space="preserve"> </w:t>
      </w:r>
      <w:r w:rsidR="00055EB6" w:rsidRPr="00B10C27">
        <w:rPr>
          <w:sz w:val="28"/>
          <w:szCs w:val="28"/>
        </w:rPr>
        <w:t>комунального підприємства</w:t>
      </w:r>
      <w:r w:rsidR="002B721A" w:rsidRPr="00B10C27">
        <w:rPr>
          <w:sz w:val="28"/>
          <w:szCs w:val="28"/>
        </w:rPr>
        <w:t xml:space="preserve"> «ЖЕК №</w:t>
      </w:r>
      <w:r w:rsidR="00B10C27">
        <w:rPr>
          <w:sz w:val="28"/>
          <w:szCs w:val="28"/>
        </w:rPr>
        <w:t xml:space="preserve"> </w:t>
      </w:r>
      <w:r w:rsidR="002B721A" w:rsidRPr="00B10C27">
        <w:rPr>
          <w:sz w:val="28"/>
          <w:szCs w:val="28"/>
        </w:rPr>
        <w:t xml:space="preserve">3» </w:t>
      </w:r>
      <w:r w:rsidR="00055EB6" w:rsidRPr="00B10C27">
        <w:rPr>
          <w:sz w:val="28"/>
          <w:szCs w:val="28"/>
        </w:rPr>
        <w:t>житлово-комунального об’єднання</w:t>
      </w:r>
      <w:r w:rsidR="002B721A" w:rsidRPr="00B10C27">
        <w:rPr>
          <w:sz w:val="28"/>
          <w:szCs w:val="28"/>
        </w:rPr>
        <w:t xml:space="preserve"> Нововолинської міської ради від 16.09.2021 б/н</w:t>
      </w:r>
      <w:r w:rsidR="002B721A">
        <w:rPr>
          <w:sz w:val="28"/>
          <w:szCs w:val="28"/>
        </w:rPr>
        <w:t xml:space="preserve">, </w:t>
      </w:r>
      <w:r w:rsidR="00B10C27">
        <w:rPr>
          <w:sz w:val="28"/>
          <w:szCs w:val="28"/>
        </w:rPr>
        <w:t>комунального підприємства «УЖК №1» Нововолинської міської ради від 02.11.2021 №</w:t>
      </w:r>
      <w:r w:rsidR="00B10C27">
        <w:rPr>
          <w:sz w:val="28"/>
          <w:szCs w:val="28"/>
        </w:rPr>
        <w:t xml:space="preserve"> </w:t>
      </w:r>
      <w:r w:rsidR="00B10C27">
        <w:rPr>
          <w:sz w:val="28"/>
          <w:szCs w:val="28"/>
        </w:rPr>
        <w:t>428,</w:t>
      </w:r>
      <w:r w:rsidR="00B10C27">
        <w:rPr>
          <w:sz w:val="28"/>
          <w:szCs w:val="28"/>
        </w:rPr>
        <w:t xml:space="preserve"> </w:t>
      </w:r>
      <w:r w:rsidR="00876314">
        <w:rPr>
          <w:sz w:val="28"/>
          <w:szCs w:val="28"/>
        </w:rPr>
        <w:t xml:space="preserve">Житлово-комунального </w:t>
      </w:r>
      <w:r w:rsidR="001A3BED">
        <w:rPr>
          <w:sz w:val="28"/>
          <w:szCs w:val="28"/>
        </w:rPr>
        <w:t>об’єднання</w:t>
      </w:r>
      <w:r w:rsidR="00876314">
        <w:rPr>
          <w:sz w:val="28"/>
          <w:szCs w:val="28"/>
        </w:rPr>
        <w:t xml:space="preserve"> Нововолинської міської ради </w:t>
      </w:r>
      <w:r w:rsidR="00B10C27">
        <w:rPr>
          <w:sz w:val="28"/>
          <w:szCs w:val="28"/>
        </w:rPr>
        <w:t>04</w:t>
      </w:r>
      <w:r w:rsidR="00AB5BFB">
        <w:rPr>
          <w:sz w:val="28"/>
          <w:szCs w:val="28"/>
        </w:rPr>
        <w:t>.0</w:t>
      </w:r>
      <w:r w:rsidR="00B10C27">
        <w:rPr>
          <w:sz w:val="28"/>
          <w:szCs w:val="28"/>
        </w:rPr>
        <w:t>1</w:t>
      </w:r>
      <w:r w:rsidR="00473D17">
        <w:rPr>
          <w:sz w:val="28"/>
          <w:szCs w:val="28"/>
        </w:rPr>
        <w:t>.202</w:t>
      </w:r>
      <w:r w:rsidR="00B10C27">
        <w:rPr>
          <w:sz w:val="28"/>
          <w:szCs w:val="28"/>
        </w:rPr>
        <w:t>2</w:t>
      </w:r>
      <w:r w:rsidR="001A3BED">
        <w:rPr>
          <w:sz w:val="28"/>
          <w:szCs w:val="28"/>
        </w:rPr>
        <w:t xml:space="preserve"> №</w:t>
      </w:r>
      <w:r w:rsidR="00B10C27">
        <w:rPr>
          <w:sz w:val="28"/>
          <w:szCs w:val="28"/>
        </w:rPr>
        <w:t xml:space="preserve"> 1</w:t>
      </w:r>
      <w:r w:rsidR="001A3BED">
        <w:rPr>
          <w:sz w:val="28"/>
          <w:szCs w:val="28"/>
        </w:rPr>
        <w:t>/01-06</w:t>
      </w:r>
      <w:r w:rsidR="0058068C">
        <w:rPr>
          <w:sz w:val="28"/>
          <w:szCs w:val="28"/>
        </w:rPr>
        <w:t>,</w:t>
      </w:r>
      <w:r w:rsidR="00D52068">
        <w:rPr>
          <w:sz w:val="28"/>
          <w:szCs w:val="28"/>
        </w:rPr>
        <w:t xml:space="preserve"> </w:t>
      </w:r>
      <w:r w:rsidR="00AB5BFB">
        <w:rPr>
          <w:sz w:val="28"/>
          <w:szCs w:val="28"/>
        </w:rPr>
        <w:t>у</w:t>
      </w:r>
      <w:r w:rsidR="00473D17">
        <w:rPr>
          <w:sz w:val="28"/>
          <w:szCs w:val="28"/>
        </w:rPr>
        <w:t xml:space="preserve"> зв</w:t>
      </w:r>
      <w:r w:rsidR="00D52068">
        <w:rPr>
          <w:sz w:val="28"/>
          <w:szCs w:val="28"/>
        </w:rPr>
        <w:t>’язку з виробничою необхідністю</w:t>
      </w:r>
      <w:r w:rsidR="00AF6316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:rsidR="00414F4C" w:rsidRDefault="00414F4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8B315C" w:rsidRDefault="008B315C" w:rsidP="00B10C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F4572F" w:rsidRDefault="00F4572F" w:rsidP="008D7BFD">
      <w:pPr>
        <w:tabs>
          <w:tab w:val="left" w:pos="709"/>
        </w:tabs>
        <w:ind w:firstLine="851"/>
        <w:jc w:val="center"/>
        <w:rPr>
          <w:sz w:val="28"/>
          <w:szCs w:val="28"/>
        </w:rPr>
      </w:pPr>
    </w:p>
    <w:p w:rsidR="00D07CE0" w:rsidRDefault="00740F91" w:rsidP="00D07C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27B03">
        <w:rPr>
          <w:sz w:val="28"/>
          <w:szCs w:val="28"/>
        </w:rPr>
        <w:t>Ж</w:t>
      </w:r>
      <w:r w:rsidR="00F16ABA">
        <w:rPr>
          <w:sz w:val="28"/>
          <w:szCs w:val="28"/>
        </w:rPr>
        <w:t xml:space="preserve">итлово-комунальному об’єднанню </w:t>
      </w:r>
      <w:r w:rsidR="00F65796">
        <w:rPr>
          <w:sz w:val="28"/>
          <w:szCs w:val="28"/>
        </w:rPr>
        <w:t xml:space="preserve">Нововолинської міської </w:t>
      </w:r>
      <w:r w:rsidR="002B721A">
        <w:rPr>
          <w:sz w:val="28"/>
          <w:szCs w:val="28"/>
        </w:rPr>
        <w:t xml:space="preserve">та </w:t>
      </w:r>
      <w:r w:rsidR="00055EB6">
        <w:rPr>
          <w:sz w:val="28"/>
          <w:szCs w:val="28"/>
        </w:rPr>
        <w:t>комунальному підприємству</w:t>
      </w:r>
      <w:r w:rsidR="002B721A">
        <w:rPr>
          <w:sz w:val="28"/>
          <w:szCs w:val="28"/>
        </w:rPr>
        <w:t xml:space="preserve"> «ЖЕК №</w:t>
      </w:r>
      <w:r w:rsidR="00B10C27">
        <w:rPr>
          <w:sz w:val="28"/>
          <w:szCs w:val="28"/>
        </w:rPr>
        <w:t xml:space="preserve"> </w:t>
      </w:r>
      <w:r w:rsidR="002B721A">
        <w:rPr>
          <w:sz w:val="28"/>
          <w:szCs w:val="28"/>
        </w:rPr>
        <w:t>3»</w:t>
      </w:r>
      <w:r w:rsidR="00055EB6">
        <w:rPr>
          <w:sz w:val="28"/>
          <w:szCs w:val="28"/>
        </w:rPr>
        <w:t xml:space="preserve"> житлово-комунального об’єднання</w:t>
      </w:r>
      <w:r w:rsidR="002B721A">
        <w:rPr>
          <w:sz w:val="28"/>
          <w:szCs w:val="28"/>
        </w:rPr>
        <w:t xml:space="preserve"> Нововолинської міської ради</w:t>
      </w:r>
      <w:r w:rsidR="002B721A" w:rsidRPr="002B721A">
        <w:rPr>
          <w:sz w:val="28"/>
          <w:szCs w:val="28"/>
        </w:rPr>
        <w:t xml:space="preserve"> </w:t>
      </w:r>
      <w:r w:rsidR="00055EB6">
        <w:rPr>
          <w:sz w:val="28"/>
          <w:szCs w:val="28"/>
        </w:rPr>
        <w:t>безоплатно</w:t>
      </w:r>
      <w:r w:rsidR="00055EB6" w:rsidRPr="00373152">
        <w:rPr>
          <w:sz w:val="28"/>
          <w:szCs w:val="28"/>
        </w:rPr>
        <w:t xml:space="preserve"> </w:t>
      </w:r>
      <w:r w:rsidR="002B721A" w:rsidRPr="00373152">
        <w:rPr>
          <w:sz w:val="28"/>
          <w:szCs w:val="28"/>
        </w:rPr>
        <w:t>переда</w:t>
      </w:r>
      <w:r w:rsidR="002B721A">
        <w:rPr>
          <w:sz w:val="28"/>
          <w:szCs w:val="28"/>
        </w:rPr>
        <w:t>ти</w:t>
      </w:r>
      <w:r w:rsidR="00750477">
        <w:rPr>
          <w:sz w:val="28"/>
          <w:szCs w:val="28"/>
        </w:rPr>
        <w:t xml:space="preserve">, </w:t>
      </w:r>
      <w:r w:rsidR="00F16ABA">
        <w:rPr>
          <w:sz w:val="28"/>
          <w:szCs w:val="28"/>
        </w:rPr>
        <w:t xml:space="preserve">а </w:t>
      </w:r>
      <w:r w:rsidR="00055EB6">
        <w:rPr>
          <w:sz w:val="28"/>
          <w:szCs w:val="28"/>
        </w:rPr>
        <w:t>комунальному підприємству</w:t>
      </w:r>
      <w:r w:rsidR="00D52068">
        <w:rPr>
          <w:sz w:val="28"/>
          <w:szCs w:val="28"/>
        </w:rPr>
        <w:t xml:space="preserve"> </w:t>
      </w:r>
      <w:r w:rsidR="002F0B0C">
        <w:rPr>
          <w:sz w:val="28"/>
          <w:szCs w:val="28"/>
        </w:rPr>
        <w:t>«</w:t>
      </w:r>
      <w:r w:rsidR="00D52068">
        <w:rPr>
          <w:sz w:val="28"/>
          <w:szCs w:val="28"/>
        </w:rPr>
        <w:t>У</w:t>
      </w:r>
      <w:r w:rsidR="00BC3E43">
        <w:rPr>
          <w:sz w:val="28"/>
          <w:szCs w:val="28"/>
        </w:rPr>
        <w:t>ЖК №</w:t>
      </w:r>
      <w:r w:rsidR="00B10C27">
        <w:rPr>
          <w:sz w:val="28"/>
          <w:szCs w:val="28"/>
        </w:rPr>
        <w:t xml:space="preserve"> </w:t>
      </w:r>
      <w:r w:rsidR="00BC3E43">
        <w:rPr>
          <w:sz w:val="28"/>
          <w:szCs w:val="28"/>
        </w:rPr>
        <w:t>1</w:t>
      </w:r>
      <w:r w:rsidR="00CE69B4">
        <w:rPr>
          <w:sz w:val="28"/>
          <w:szCs w:val="28"/>
        </w:rPr>
        <w:t>»</w:t>
      </w:r>
      <w:r w:rsidR="00D52068">
        <w:rPr>
          <w:sz w:val="28"/>
          <w:szCs w:val="28"/>
        </w:rPr>
        <w:t xml:space="preserve"> </w:t>
      </w:r>
      <w:r w:rsidR="00BC3E43">
        <w:rPr>
          <w:sz w:val="28"/>
          <w:szCs w:val="28"/>
        </w:rPr>
        <w:t>Нововолинської міської ради</w:t>
      </w:r>
      <w:r w:rsidR="00AB5BFB">
        <w:rPr>
          <w:sz w:val="28"/>
          <w:szCs w:val="28"/>
        </w:rPr>
        <w:t xml:space="preserve"> </w:t>
      </w:r>
      <w:r w:rsidR="00750477">
        <w:rPr>
          <w:sz w:val="28"/>
          <w:szCs w:val="28"/>
        </w:rPr>
        <w:t xml:space="preserve">прийняти </w:t>
      </w:r>
      <w:r w:rsidR="00DC1B45">
        <w:rPr>
          <w:sz w:val="28"/>
          <w:szCs w:val="28"/>
        </w:rPr>
        <w:t>та поставити на баланс</w:t>
      </w:r>
      <w:r w:rsidR="00F775DC" w:rsidRPr="00373152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основні засоби</w:t>
      </w:r>
      <w:r w:rsidR="00665451">
        <w:rPr>
          <w:sz w:val="28"/>
          <w:szCs w:val="28"/>
        </w:rPr>
        <w:t xml:space="preserve"> для збільшення статутного капіталу</w:t>
      </w:r>
      <w:r w:rsidR="00FE0FC6">
        <w:rPr>
          <w:sz w:val="28"/>
          <w:szCs w:val="28"/>
        </w:rPr>
        <w:t xml:space="preserve"> згідно </w:t>
      </w:r>
      <w:r w:rsidR="00B3206B">
        <w:rPr>
          <w:sz w:val="28"/>
          <w:szCs w:val="28"/>
        </w:rPr>
        <w:t xml:space="preserve">з </w:t>
      </w:r>
      <w:r w:rsidR="00FE0FC6">
        <w:rPr>
          <w:sz w:val="28"/>
          <w:szCs w:val="28"/>
        </w:rPr>
        <w:t>Додатк</w:t>
      </w:r>
      <w:r w:rsidR="0058068C">
        <w:rPr>
          <w:sz w:val="28"/>
          <w:szCs w:val="28"/>
        </w:rPr>
        <w:t>ом</w:t>
      </w:r>
      <w:r w:rsidR="00FE0FC6">
        <w:rPr>
          <w:sz w:val="28"/>
          <w:szCs w:val="28"/>
        </w:rPr>
        <w:t>.</w:t>
      </w:r>
      <w:r w:rsidR="00AB5BFB">
        <w:rPr>
          <w:sz w:val="28"/>
          <w:szCs w:val="28"/>
        </w:rPr>
        <w:t xml:space="preserve"> </w:t>
      </w:r>
    </w:p>
    <w:p w:rsidR="00DC1B45" w:rsidRDefault="000E597B" w:rsidP="00BB7016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D444D">
        <w:rPr>
          <w:sz w:val="28"/>
          <w:szCs w:val="28"/>
        </w:rPr>
        <w:t xml:space="preserve"> Ж</w:t>
      </w:r>
      <w:r w:rsidR="00F16ABA">
        <w:rPr>
          <w:sz w:val="28"/>
          <w:szCs w:val="28"/>
        </w:rPr>
        <w:t>итлово-комунальному об’єднанню</w:t>
      </w:r>
      <w:r w:rsidR="00BD444D">
        <w:rPr>
          <w:sz w:val="28"/>
          <w:szCs w:val="28"/>
        </w:rPr>
        <w:t xml:space="preserve"> Нововолинської міської ради</w:t>
      </w:r>
      <w:r w:rsidR="002B721A">
        <w:rPr>
          <w:sz w:val="28"/>
          <w:szCs w:val="28"/>
        </w:rPr>
        <w:t xml:space="preserve"> та </w:t>
      </w:r>
      <w:r w:rsidR="00055EB6">
        <w:rPr>
          <w:sz w:val="28"/>
          <w:szCs w:val="28"/>
        </w:rPr>
        <w:t>комунальному підприємству</w:t>
      </w:r>
      <w:r w:rsidR="002B721A">
        <w:rPr>
          <w:sz w:val="28"/>
          <w:szCs w:val="28"/>
        </w:rPr>
        <w:t xml:space="preserve"> «ЖЕК №</w:t>
      </w:r>
      <w:r w:rsidR="00B10C27">
        <w:rPr>
          <w:sz w:val="28"/>
          <w:szCs w:val="28"/>
        </w:rPr>
        <w:t xml:space="preserve"> </w:t>
      </w:r>
      <w:r w:rsidR="002B721A">
        <w:rPr>
          <w:sz w:val="28"/>
          <w:szCs w:val="28"/>
        </w:rPr>
        <w:t xml:space="preserve">3» </w:t>
      </w:r>
      <w:r w:rsidR="00055EB6">
        <w:rPr>
          <w:sz w:val="28"/>
          <w:szCs w:val="28"/>
        </w:rPr>
        <w:t>житлово-комунального об’єднання</w:t>
      </w:r>
      <w:r w:rsidR="002B721A">
        <w:rPr>
          <w:sz w:val="28"/>
          <w:szCs w:val="28"/>
        </w:rPr>
        <w:t xml:space="preserve"> Нововолинської міської ради</w:t>
      </w:r>
      <w:r w:rsidR="00B3206B">
        <w:rPr>
          <w:sz w:val="28"/>
          <w:szCs w:val="28"/>
        </w:rPr>
        <w:t xml:space="preserve"> </w:t>
      </w:r>
      <w:r w:rsidR="00BD444D">
        <w:rPr>
          <w:sz w:val="28"/>
          <w:szCs w:val="28"/>
        </w:rPr>
        <w:t>передачу</w:t>
      </w:r>
      <w:r w:rsidR="00C16FF7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основних засобів</w:t>
      </w:r>
      <w:r w:rsidR="002B721A">
        <w:rPr>
          <w:sz w:val="28"/>
          <w:szCs w:val="28"/>
        </w:rPr>
        <w:t>,</w:t>
      </w:r>
      <w:r w:rsidR="00BD444D">
        <w:rPr>
          <w:sz w:val="28"/>
          <w:szCs w:val="28"/>
        </w:rPr>
        <w:t xml:space="preserve"> вказан</w:t>
      </w:r>
      <w:r w:rsidR="00FE0FC6">
        <w:rPr>
          <w:sz w:val="28"/>
          <w:szCs w:val="28"/>
        </w:rPr>
        <w:t>их</w:t>
      </w:r>
      <w:r w:rsidR="00BD444D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у Додатку</w:t>
      </w:r>
      <w:r w:rsidR="00BD444D">
        <w:rPr>
          <w:sz w:val="28"/>
          <w:szCs w:val="28"/>
        </w:rPr>
        <w:t xml:space="preserve">, а </w:t>
      </w:r>
      <w:r w:rsidR="00055EB6">
        <w:rPr>
          <w:sz w:val="28"/>
          <w:szCs w:val="28"/>
        </w:rPr>
        <w:t xml:space="preserve">комунальному підприємству </w:t>
      </w:r>
      <w:r w:rsidR="005C429C">
        <w:rPr>
          <w:sz w:val="28"/>
          <w:szCs w:val="28"/>
        </w:rPr>
        <w:t>«</w:t>
      </w:r>
      <w:r w:rsidR="001A3BED">
        <w:rPr>
          <w:sz w:val="28"/>
          <w:szCs w:val="28"/>
        </w:rPr>
        <w:t>УЖК №</w:t>
      </w:r>
      <w:r w:rsidR="00B10C27">
        <w:rPr>
          <w:sz w:val="28"/>
          <w:szCs w:val="28"/>
        </w:rPr>
        <w:t xml:space="preserve"> </w:t>
      </w:r>
      <w:r w:rsidR="001A3BED">
        <w:rPr>
          <w:sz w:val="28"/>
          <w:szCs w:val="28"/>
        </w:rPr>
        <w:t>1</w:t>
      </w:r>
      <w:r w:rsidR="005C429C">
        <w:rPr>
          <w:sz w:val="28"/>
          <w:szCs w:val="28"/>
        </w:rPr>
        <w:t>»</w:t>
      </w:r>
      <w:r w:rsidR="00D52068">
        <w:rPr>
          <w:sz w:val="28"/>
          <w:szCs w:val="28"/>
        </w:rPr>
        <w:t xml:space="preserve"> </w:t>
      </w:r>
      <w:r w:rsidR="001A3BED">
        <w:rPr>
          <w:sz w:val="28"/>
          <w:szCs w:val="28"/>
        </w:rPr>
        <w:t xml:space="preserve"> Нововолинської міської ради</w:t>
      </w:r>
      <w:r w:rsidR="00BC3E43">
        <w:rPr>
          <w:sz w:val="28"/>
          <w:szCs w:val="28"/>
        </w:rPr>
        <w:t xml:space="preserve"> </w:t>
      </w:r>
      <w:r w:rsidR="00FE0FC6">
        <w:rPr>
          <w:sz w:val="28"/>
          <w:szCs w:val="28"/>
        </w:rPr>
        <w:t>їх</w:t>
      </w:r>
      <w:r w:rsidR="00BD444D">
        <w:rPr>
          <w:sz w:val="28"/>
          <w:szCs w:val="28"/>
        </w:rPr>
        <w:t xml:space="preserve"> прийом провести відповідно до чинного законодавства.</w:t>
      </w:r>
    </w:p>
    <w:p w:rsidR="0097299B" w:rsidRDefault="00631260" w:rsidP="00B3206B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0B2D">
        <w:rPr>
          <w:sz w:val="28"/>
          <w:szCs w:val="28"/>
        </w:rPr>
        <w:t>Контроль за виконанням</w:t>
      </w:r>
      <w:r w:rsidR="00B3206B">
        <w:rPr>
          <w:sz w:val="28"/>
          <w:szCs w:val="28"/>
        </w:rPr>
        <w:t xml:space="preserve"> цього</w:t>
      </w:r>
      <w:r w:rsidR="005A0B2D">
        <w:rPr>
          <w:sz w:val="28"/>
          <w:szCs w:val="28"/>
        </w:rPr>
        <w:t xml:space="preserve"> рішення покласти на заступника місь</w:t>
      </w:r>
      <w:r w:rsidR="00212428">
        <w:rPr>
          <w:sz w:val="28"/>
          <w:szCs w:val="28"/>
        </w:rPr>
        <w:t>кого голови</w:t>
      </w:r>
      <w:r w:rsidR="00837A24">
        <w:rPr>
          <w:sz w:val="28"/>
          <w:szCs w:val="28"/>
        </w:rPr>
        <w:t xml:space="preserve"> з питань діяльності виконавчих </w:t>
      </w:r>
      <w:r w:rsidR="00B10C27">
        <w:rPr>
          <w:sz w:val="28"/>
          <w:szCs w:val="28"/>
        </w:rPr>
        <w:t>Миколу Пасевича</w:t>
      </w:r>
      <w:r w:rsidR="001A3BED">
        <w:rPr>
          <w:sz w:val="28"/>
          <w:szCs w:val="28"/>
        </w:rPr>
        <w:t>.</w:t>
      </w:r>
    </w:p>
    <w:p w:rsidR="00C37B9F" w:rsidRDefault="00C37B9F" w:rsidP="00C37B9F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97299B" w:rsidRDefault="0097299B" w:rsidP="0097299B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B3206B" w:rsidRDefault="00B3206B" w:rsidP="0097299B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E23A9D" w:rsidRPr="00556EEE" w:rsidRDefault="00E23A9D" w:rsidP="00E23A9D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556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B10C27">
        <w:rPr>
          <w:sz w:val="28"/>
          <w:szCs w:val="28"/>
        </w:rPr>
        <w:t>Борис</w:t>
      </w:r>
      <w:r>
        <w:rPr>
          <w:sz w:val="28"/>
          <w:szCs w:val="28"/>
        </w:rPr>
        <w:t xml:space="preserve"> </w:t>
      </w:r>
      <w:r w:rsidR="00B10C27">
        <w:rPr>
          <w:sz w:val="28"/>
          <w:szCs w:val="28"/>
        </w:rPr>
        <w:t>КАРПУС</w:t>
      </w:r>
    </w:p>
    <w:p w:rsidR="00E23A9D" w:rsidRDefault="00E23A9D" w:rsidP="00E23A9D">
      <w:pPr>
        <w:rPr>
          <w:sz w:val="24"/>
          <w:szCs w:val="24"/>
        </w:rPr>
      </w:pPr>
    </w:p>
    <w:p w:rsidR="00863C3A" w:rsidRDefault="00863C3A" w:rsidP="00E23A9D">
      <w:pPr>
        <w:rPr>
          <w:sz w:val="24"/>
          <w:szCs w:val="24"/>
        </w:rPr>
      </w:pPr>
    </w:p>
    <w:p w:rsidR="00863C3A" w:rsidRDefault="00863C3A" w:rsidP="00E23A9D">
      <w:pPr>
        <w:rPr>
          <w:sz w:val="24"/>
          <w:szCs w:val="24"/>
        </w:rPr>
      </w:pPr>
    </w:p>
    <w:p w:rsidR="00CB1588" w:rsidRDefault="00B10C27" w:rsidP="00E23A9D">
      <w:pPr>
        <w:rPr>
          <w:sz w:val="24"/>
          <w:szCs w:val="24"/>
        </w:rPr>
      </w:pPr>
      <w:r>
        <w:rPr>
          <w:sz w:val="24"/>
          <w:szCs w:val="24"/>
        </w:rPr>
        <w:t xml:space="preserve">Тетяна </w:t>
      </w:r>
      <w:r w:rsidR="00E23A9D">
        <w:rPr>
          <w:sz w:val="24"/>
          <w:szCs w:val="24"/>
        </w:rPr>
        <w:t>К</w:t>
      </w:r>
      <w:r w:rsidR="00B3206B">
        <w:rPr>
          <w:sz w:val="24"/>
          <w:szCs w:val="24"/>
        </w:rPr>
        <w:t>орнійчу</w:t>
      </w:r>
      <w:r w:rsidR="00E23A9D">
        <w:rPr>
          <w:sz w:val="24"/>
          <w:szCs w:val="24"/>
        </w:rPr>
        <w:t>к</w:t>
      </w:r>
      <w:r w:rsidR="00E23A9D" w:rsidRPr="00556EEE">
        <w:rPr>
          <w:sz w:val="24"/>
          <w:szCs w:val="24"/>
        </w:rPr>
        <w:t xml:space="preserve"> </w:t>
      </w:r>
      <w:r w:rsidR="001A3BED">
        <w:rPr>
          <w:sz w:val="24"/>
          <w:szCs w:val="24"/>
        </w:rPr>
        <w:t>30586</w:t>
      </w:r>
    </w:p>
    <w:p w:rsidR="00ED748F" w:rsidRDefault="00ED748F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A95553">
      <w:pPr>
        <w:ind w:left="6096"/>
        <w:rPr>
          <w:sz w:val="28"/>
          <w:szCs w:val="28"/>
        </w:rPr>
      </w:pPr>
    </w:p>
    <w:p w:rsidR="00B10C27" w:rsidRDefault="00B10C27" w:rsidP="00A95553">
      <w:pPr>
        <w:ind w:left="6096"/>
        <w:rPr>
          <w:sz w:val="28"/>
          <w:szCs w:val="28"/>
        </w:rPr>
      </w:pPr>
    </w:p>
    <w:p w:rsidR="00B10C27" w:rsidRDefault="00B10C27" w:rsidP="00A95553">
      <w:pPr>
        <w:ind w:left="6096"/>
        <w:rPr>
          <w:sz w:val="28"/>
          <w:szCs w:val="28"/>
        </w:rPr>
      </w:pPr>
    </w:p>
    <w:p w:rsidR="00B10C27" w:rsidRDefault="00B10C27" w:rsidP="00A95553">
      <w:pPr>
        <w:ind w:left="6096"/>
        <w:rPr>
          <w:sz w:val="28"/>
          <w:szCs w:val="28"/>
        </w:rPr>
      </w:pPr>
    </w:p>
    <w:p w:rsidR="00B10C27" w:rsidRDefault="00B10C27" w:rsidP="00A95553">
      <w:pPr>
        <w:ind w:left="6096"/>
        <w:rPr>
          <w:sz w:val="28"/>
          <w:szCs w:val="28"/>
        </w:rPr>
      </w:pPr>
    </w:p>
    <w:p w:rsidR="007D1AB0" w:rsidRDefault="007D1AB0" w:rsidP="007D1AB0">
      <w:pPr>
        <w:ind w:left="5529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F92128">
        <w:rPr>
          <w:sz w:val="28"/>
          <w:szCs w:val="28"/>
        </w:rPr>
        <w:t xml:space="preserve"> </w:t>
      </w:r>
    </w:p>
    <w:p w:rsidR="00B3206B" w:rsidRDefault="007D1AB0" w:rsidP="007D1AB0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</w:t>
      </w:r>
      <w:r w:rsidR="00B3206B">
        <w:rPr>
          <w:sz w:val="28"/>
          <w:szCs w:val="28"/>
        </w:rPr>
        <w:t xml:space="preserve">   </w:t>
      </w:r>
    </w:p>
    <w:p w:rsidR="007D1AB0" w:rsidRDefault="00D5771C" w:rsidP="007D1AB0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03 лютого </w:t>
      </w:r>
      <w:r w:rsidR="003E55FE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3E55FE">
        <w:rPr>
          <w:sz w:val="28"/>
          <w:szCs w:val="28"/>
        </w:rPr>
        <w:t xml:space="preserve"> №</w:t>
      </w:r>
    </w:p>
    <w:p w:rsidR="007D1AB0" w:rsidRDefault="007D1AB0" w:rsidP="00A95553">
      <w:pPr>
        <w:ind w:left="6096"/>
        <w:rPr>
          <w:sz w:val="28"/>
          <w:szCs w:val="28"/>
        </w:rPr>
      </w:pPr>
    </w:p>
    <w:p w:rsidR="007D1AB0" w:rsidRDefault="007D1AB0" w:rsidP="007D1AB0">
      <w:pPr>
        <w:rPr>
          <w:sz w:val="28"/>
          <w:szCs w:val="28"/>
        </w:rPr>
      </w:pPr>
    </w:p>
    <w:p w:rsidR="005E24B0" w:rsidRDefault="007D1AB0" w:rsidP="007D1A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основних засобів, які передаються на баланс </w:t>
      </w:r>
      <w:r w:rsidR="005E24B0">
        <w:rPr>
          <w:sz w:val="28"/>
          <w:szCs w:val="28"/>
        </w:rPr>
        <w:t>комунального підприємства</w:t>
      </w:r>
      <w:r>
        <w:rPr>
          <w:sz w:val="28"/>
          <w:szCs w:val="28"/>
        </w:rPr>
        <w:t xml:space="preserve"> </w:t>
      </w:r>
      <w:r w:rsidR="005C429C">
        <w:rPr>
          <w:sz w:val="28"/>
          <w:szCs w:val="28"/>
        </w:rPr>
        <w:t>«</w:t>
      </w:r>
      <w:r>
        <w:rPr>
          <w:sz w:val="28"/>
          <w:szCs w:val="28"/>
        </w:rPr>
        <w:t>УЖК №1</w:t>
      </w:r>
      <w:r w:rsidR="005C429C">
        <w:rPr>
          <w:sz w:val="28"/>
          <w:szCs w:val="28"/>
        </w:rPr>
        <w:t>»</w:t>
      </w:r>
      <w:r>
        <w:rPr>
          <w:sz w:val="28"/>
          <w:szCs w:val="28"/>
        </w:rPr>
        <w:t xml:space="preserve"> Нововолинської міської ради</w:t>
      </w:r>
      <w:r w:rsidR="00A207A8">
        <w:rPr>
          <w:sz w:val="28"/>
          <w:szCs w:val="28"/>
        </w:rPr>
        <w:t xml:space="preserve"> </w:t>
      </w:r>
    </w:p>
    <w:p w:rsidR="0085758E" w:rsidRDefault="00A207A8" w:rsidP="007D1AB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поповнення статутного капіталу</w:t>
      </w:r>
    </w:p>
    <w:p w:rsidR="007D1AB0" w:rsidRDefault="007D1AB0" w:rsidP="007D1AB0">
      <w:pPr>
        <w:jc w:val="center"/>
        <w:rPr>
          <w:sz w:val="28"/>
          <w:szCs w:val="28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613"/>
        <w:gridCol w:w="3969"/>
        <w:gridCol w:w="2126"/>
      </w:tblGrid>
      <w:tr w:rsidR="00BD3E38" w:rsidRPr="00EC3020" w:rsidTr="0058068C">
        <w:trPr>
          <w:trHeight w:val="537"/>
        </w:trPr>
        <w:tc>
          <w:tcPr>
            <w:tcW w:w="60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EC3020" w:rsidRDefault="00BD3E38" w:rsidP="007D1AB0">
            <w:pPr>
              <w:autoSpaceDE/>
              <w:autoSpaceDN/>
              <w:jc w:val="center"/>
              <w:rPr>
                <w:b/>
                <w:sz w:val="26"/>
                <w:szCs w:val="26"/>
                <w:lang w:eastAsia="uk-UA"/>
              </w:rPr>
            </w:pPr>
            <w:r w:rsidRPr="00EC3020"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№з/п</w:t>
            </w:r>
          </w:p>
        </w:tc>
        <w:tc>
          <w:tcPr>
            <w:tcW w:w="2613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EC3020" w:rsidRDefault="004329E5" w:rsidP="007D1AB0">
            <w:pPr>
              <w:autoSpaceDE/>
              <w:autoSpaceDN/>
              <w:jc w:val="center"/>
              <w:rPr>
                <w:b/>
                <w:sz w:val="26"/>
                <w:szCs w:val="26"/>
                <w:lang w:eastAsia="uk-UA"/>
              </w:rPr>
            </w:pPr>
            <w:r w:rsidRPr="00EC3020"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Адреса</w:t>
            </w:r>
          </w:p>
        </w:tc>
        <w:tc>
          <w:tcPr>
            <w:tcW w:w="3969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EC3020" w:rsidRDefault="00B3206B" w:rsidP="007D1AB0">
            <w:pPr>
              <w:autoSpaceDE/>
              <w:autoSpaceDN/>
              <w:jc w:val="center"/>
              <w:rPr>
                <w:b/>
                <w:sz w:val="26"/>
                <w:szCs w:val="26"/>
                <w:vertAlign w:val="superscript"/>
                <w:lang w:eastAsia="uk-UA"/>
              </w:rPr>
            </w:pPr>
            <w:r w:rsidRPr="00EC3020"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Елементи дитячо-спортивних майданчиків</w:t>
            </w:r>
          </w:p>
        </w:tc>
        <w:tc>
          <w:tcPr>
            <w:tcW w:w="212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BD3E38" w:rsidRPr="00EC3020" w:rsidRDefault="00B3206B" w:rsidP="00BD3E38">
            <w:pPr>
              <w:autoSpaceDE/>
              <w:autoSpaceDN/>
              <w:jc w:val="center"/>
              <w:rPr>
                <w:b/>
                <w:sz w:val="26"/>
                <w:szCs w:val="26"/>
                <w:lang w:eastAsia="uk-UA"/>
              </w:rPr>
            </w:pPr>
            <w:r w:rsidRPr="00EC3020"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Кошти міського бюджету розвитку (грн)</w:t>
            </w:r>
          </w:p>
        </w:tc>
      </w:tr>
      <w:tr w:rsidR="00F92128" w:rsidRPr="007D1AB0" w:rsidTr="00EC3020">
        <w:trPr>
          <w:trHeight w:val="785"/>
        </w:trPr>
        <w:tc>
          <w:tcPr>
            <w:tcW w:w="9313" w:type="dxa"/>
            <w:gridSpan w:val="4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Default="00F92128" w:rsidP="00EC3020">
            <w:pPr>
              <w:widowControl w:val="0"/>
              <w:autoSpaceDE/>
              <w:autoSpaceDN/>
              <w:jc w:val="center"/>
              <w:rPr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</w:pPr>
            <w:r w:rsidRPr="00EC3020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Елементи дитячо-спортивних майданчиків, придбаних за кошти бюджету розвитку спеціального фонду міського бюджету по КПКВК 0217670 КЕКВ 3210 на загальну суму </w:t>
            </w:r>
            <w:r w:rsidR="00D5771C" w:rsidRPr="00EC3020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107 247</w:t>
            </w:r>
            <w:r w:rsidRPr="00EC3020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,00 грн</w:t>
            </w:r>
          </w:p>
        </w:tc>
      </w:tr>
      <w:tr w:rsidR="004329E5" w:rsidRPr="007D1AB0" w:rsidTr="009B2F3C">
        <w:trPr>
          <w:trHeight w:val="313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329E5" w:rsidRPr="004329E5" w:rsidRDefault="004329E5" w:rsidP="004329E5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329E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вулиця Гагаріна, 19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Ігровий комплекс «Стандарт-2»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58068C" w:rsidRDefault="0058068C" w:rsidP="009B2F3C">
            <w:pPr>
              <w:widowControl w:val="0"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28 700,00</w:t>
            </w:r>
          </w:p>
        </w:tc>
      </w:tr>
      <w:tr w:rsidR="004329E5" w:rsidRPr="007D1AB0" w:rsidTr="009B2F3C">
        <w:trPr>
          <w:trHeight w:val="400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329E5" w:rsidRPr="004329E5" w:rsidRDefault="004329E5" w:rsidP="004329E5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329E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вулиця Гагаріна,</w:t>
            </w:r>
            <w:bookmarkStart w:id="0" w:name="_GoBack"/>
            <w:bookmarkEnd w:id="0"/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 28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D5771C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Карусель велика з кермом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13 500,00</w:t>
            </w:r>
          </w:p>
        </w:tc>
      </w:tr>
      <w:tr w:rsidR="004329E5" w:rsidRPr="007D1AB0" w:rsidTr="009B2F3C">
        <w:trPr>
          <w:trHeight w:val="551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329E5" w:rsidRPr="004329E5" w:rsidRDefault="004329E5" w:rsidP="004329E5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4329E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проспект Дружби, 17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Балансир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Гойдалка подвійна металева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Карусель велика з кермом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Пісочниця трансформер</w:t>
            </w:r>
          </w:p>
          <w:p w:rsidR="004329E5" w:rsidRPr="004329E5" w:rsidRDefault="004329E5" w:rsidP="004329E5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Ігровий комплекс «Стандарт-2»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4329E5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5 500,00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12 347,00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13 500,00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5 000,00</w:t>
            </w:r>
          </w:p>
          <w:p w:rsidR="0058068C" w:rsidRPr="0058068C" w:rsidRDefault="0058068C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58068C">
              <w:rPr>
                <w:sz w:val="24"/>
                <w:szCs w:val="24"/>
                <w:lang w:eastAsia="uk-UA"/>
              </w:rPr>
              <w:t>28 700,00</w:t>
            </w:r>
          </w:p>
        </w:tc>
      </w:tr>
      <w:tr w:rsidR="00F92128" w:rsidRPr="007D1AB0" w:rsidTr="001766E4">
        <w:trPr>
          <w:trHeight w:val="551"/>
        </w:trPr>
        <w:tc>
          <w:tcPr>
            <w:tcW w:w="9313" w:type="dxa"/>
            <w:gridSpan w:val="4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EC3020" w:rsidRDefault="00F92128" w:rsidP="00EC3020">
            <w:pPr>
              <w:widowControl w:val="0"/>
              <w:autoSpaceDE/>
              <w:autoSpaceDN/>
              <w:jc w:val="center"/>
              <w:rPr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EC3020">
              <w:rPr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Дитячо-спортивний майданчик, придбаний за рахунок  субвенції з державного бюджету  місцевим бюджетам на здійснення заходів щодо соціально-економічного розвитку окремих територій по КПКВК 4016410 КЕКВ 3210 на загальну суму </w:t>
            </w:r>
            <w:r w:rsidR="00C87CD9" w:rsidRPr="00EC3020">
              <w:rPr>
                <w:bCs/>
                <w:sz w:val="24"/>
                <w:szCs w:val="24"/>
                <w:bdr w:val="none" w:sz="0" w:space="0" w:color="auto" w:frame="1"/>
                <w:lang w:eastAsia="uk-UA"/>
              </w:rPr>
              <w:t>82 039,76</w:t>
            </w:r>
            <w:r w:rsidRPr="00EC3020">
              <w:rPr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грн</w:t>
            </w:r>
          </w:p>
        </w:tc>
      </w:tr>
      <w:tr w:rsidR="00F92128" w:rsidRPr="007D1AB0" w:rsidTr="005E7ADB">
        <w:trPr>
          <w:trHeight w:val="551"/>
        </w:trPr>
        <w:tc>
          <w:tcPr>
            <w:tcW w:w="60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4329E5" w:rsidRDefault="00C87CD9" w:rsidP="005E7ADB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13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4329E5" w:rsidRDefault="00F92128" w:rsidP="00C87CD9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 w:rsidRPr="004329E5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 xml:space="preserve">вулиця </w:t>
            </w:r>
            <w:r w:rsidR="00C87CD9"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Гагаріна, 18</w:t>
            </w:r>
          </w:p>
        </w:tc>
        <w:tc>
          <w:tcPr>
            <w:tcW w:w="396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4329E5" w:rsidRDefault="00C87CD9" w:rsidP="005E7ADB">
            <w:pPr>
              <w:widowControl w:val="0"/>
              <w:autoSpaceDE/>
              <w:autoSpaceDN/>
              <w:jc w:val="center"/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/>
                <w:kern w:val="2"/>
                <w:sz w:val="24"/>
                <w:szCs w:val="24"/>
                <w:lang w:eastAsia="zh-CN" w:bidi="hi-IN"/>
              </w:rPr>
              <w:t>Дитячо-спортивний майданчик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92128" w:rsidRPr="0058068C" w:rsidRDefault="00C87CD9" w:rsidP="009B2F3C">
            <w:pP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82 039,76</w:t>
            </w:r>
          </w:p>
        </w:tc>
      </w:tr>
    </w:tbl>
    <w:p w:rsidR="007D1AB0" w:rsidRDefault="007D1AB0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</w:p>
    <w:p w:rsidR="005C429C" w:rsidRDefault="005C429C" w:rsidP="005C429C">
      <w:pPr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                                                                 </w:t>
      </w:r>
      <w:r w:rsidR="001F54A3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="00203063">
        <w:rPr>
          <w:sz w:val="28"/>
          <w:szCs w:val="28"/>
        </w:rPr>
        <w:t>алентина</w:t>
      </w:r>
      <w:r>
        <w:rPr>
          <w:sz w:val="28"/>
          <w:szCs w:val="28"/>
        </w:rPr>
        <w:t xml:space="preserve"> </w:t>
      </w:r>
      <w:r w:rsidR="00203063">
        <w:rPr>
          <w:sz w:val="28"/>
          <w:szCs w:val="28"/>
        </w:rPr>
        <w:t>СТЕПЮК</w:t>
      </w:r>
    </w:p>
    <w:p w:rsidR="005C429C" w:rsidRDefault="005C429C" w:rsidP="005C42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3063" w:rsidRDefault="00203063" w:rsidP="005C429C">
      <w:pPr>
        <w:rPr>
          <w:sz w:val="28"/>
          <w:szCs w:val="28"/>
        </w:rPr>
      </w:pPr>
    </w:p>
    <w:p w:rsidR="002F5F82" w:rsidRPr="002F5F82" w:rsidRDefault="002F5F82" w:rsidP="005C429C">
      <w:pPr>
        <w:rPr>
          <w:sz w:val="28"/>
          <w:szCs w:val="28"/>
        </w:rPr>
      </w:pPr>
      <w:r w:rsidRPr="002F5F82">
        <w:rPr>
          <w:sz w:val="28"/>
          <w:szCs w:val="28"/>
        </w:rPr>
        <w:t xml:space="preserve">Начальник управління </w:t>
      </w:r>
    </w:p>
    <w:p w:rsidR="002F5F82" w:rsidRPr="002F5F82" w:rsidRDefault="002F5F82" w:rsidP="005C429C">
      <w:pPr>
        <w:rPr>
          <w:sz w:val="28"/>
          <w:szCs w:val="28"/>
        </w:rPr>
      </w:pPr>
      <w:r w:rsidRPr="002F5F82">
        <w:rPr>
          <w:sz w:val="28"/>
          <w:szCs w:val="28"/>
        </w:rPr>
        <w:t xml:space="preserve">економічного розвитку, </w:t>
      </w:r>
    </w:p>
    <w:p w:rsidR="0095256E" w:rsidRPr="002F5F82" w:rsidRDefault="002F5F82" w:rsidP="005C429C">
      <w:pPr>
        <w:rPr>
          <w:sz w:val="28"/>
          <w:szCs w:val="28"/>
        </w:rPr>
      </w:pPr>
      <w:r w:rsidRPr="002F5F82">
        <w:rPr>
          <w:sz w:val="28"/>
          <w:szCs w:val="28"/>
        </w:rPr>
        <w:t xml:space="preserve">проектної діяльності та інвестицій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203063" w:rsidRPr="002F5F82">
        <w:rPr>
          <w:sz w:val="28"/>
          <w:szCs w:val="28"/>
        </w:rPr>
        <w:t xml:space="preserve">Тетяна </w:t>
      </w:r>
      <w:r w:rsidRPr="002F5F82">
        <w:rPr>
          <w:sz w:val="28"/>
          <w:szCs w:val="28"/>
        </w:rPr>
        <w:t>КОРНІЙЧУК</w:t>
      </w:r>
    </w:p>
    <w:p w:rsidR="0095256E" w:rsidRDefault="0095256E" w:rsidP="005C429C">
      <w:pPr>
        <w:rPr>
          <w:sz w:val="24"/>
          <w:szCs w:val="24"/>
        </w:rPr>
      </w:pPr>
    </w:p>
    <w:sectPr w:rsidR="0095256E" w:rsidSect="005A4235">
      <w:pgSz w:w="11906" w:h="16838"/>
      <w:pgMar w:top="426" w:right="566" w:bottom="142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67F0"/>
    <w:rsid w:val="00017300"/>
    <w:rsid w:val="00022A07"/>
    <w:rsid w:val="0003399E"/>
    <w:rsid w:val="00047351"/>
    <w:rsid w:val="0005047F"/>
    <w:rsid w:val="000545FD"/>
    <w:rsid w:val="00055EB6"/>
    <w:rsid w:val="00056B63"/>
    <w:rsid w:val="000731BD"/>
    <w:rsid w:val="000760A2"/>
    <w:rsid w:val="000814E7"/>
    <w:rsid w:val="0009665A"/>
    <w:rsid w:val="000A0403"/>
    <w:rsid w:val="000A599C"/>
    <w:rsid w:val="000D4DE6"/>
    <w:rsid w:val="000E16BC"/>
    <w:rsid w:val="000E597B"/>
    <w:rsid w:val="000E7AAA"/>
    <w:rsid w:val="000F17CE"/>
    <w:rsid w:val="000F22E7"/>
    <w:rsid w:val="000F384E"/>
    <w:rsid w:val="000F5256"/>
    <w:rsid w:val="000F55FF"/>
    <w:rsid w:val="001040E6"/>
    <w:rsid w:val="00111506"/>
    <w:rsid w:val="001165DD"/>
    <w:rsid w:val="00121840"/>
    <w:rsid w:val="001257B5"/>
    <w:rsid w:val="001330EF"/>
    <w:rsid w:val="00133F4F"/>
    <w:rsid w:val="00134667"/>
    <w:rsid w:val="00134F48"/>
    <w:rsid w:val="0015234D"/>
    <w:rsid w:val="00164783"/>
    <w:rsid w:val="00171E6B"/>
    <w:rsid w:val="00192B85"/>
    <w:rsid w:val="001A22A1"/>
    <w:rsid w:val="001A3BED"/>
    <w:rsid w:val="001A3F83"/>
    <w:rsid w:val="001A50EB"/>
    <w:rsid w:val="001B1A55"/>
    <w:rsid w:val="001C0EC2"/>
    <w:rsid w:val="001C2DA7"/>
    <w:rsid w:val="001F54A3"/>
    <w:rsid w:val="00203063"/>
    <w:rsid w:val="00210E74"/>
    <w:rsid w:val="00212428"/>
    <w:rsid w:val="00220D3B"/>
    <w:rsid w:val="002242FA"/>
    <w:rsid w:val="00224F19"/>
    <w:rsid w:val="00234009"/>
    <w:rsid w:val="002426BA"/>
    <w:rsid w:val="002522D2"/>
    <w:rsid w:val="00253375"/>
    <w:rsid w:val="00257BD3"/>
    <w:rsid w:val="00262BEA"/>
    <w:rsid w:val="00274867"/>
    <w:rsid w:val="00281BD7"/>
    <w:rsid w:val="002A5DAA"/>
    <w:rsid w:val="002B25B6"/>
    <w:rsid w:val="002B62E2"/>
    <w:rsid w:val="002B721A"/>
    <w:rsid w:val="002C2F53"/>
    <w:rsid w:val="002C414C"/>
    <w:rsid w:val="002C71B2"/>
    <w:rsid w:val="002D0977"/>
    <w:rsid w:val="002E0AEA"/>
    <w:rsid w:val="002F0B0C"/>
    <w:rsid w:val="002F0FEA"/>
    <w:rsid w:val="002F5F82"/>
    <w:rsid w:val="00311ABF"/>
    <w:rsid w:val="00312586"/>
    <w:rsid w:val="00314D0D"/>
    <w:rsid w:val="00321818"/>
    <w:rsid w:val="00323C18"/>
    <w:rsid w:val="00327A2A"/>
    <w:rsid w:val="00331B35"/>
    <w:rsid w:val="0033300D"/>
    <w:rsid w:val="003351C2"/>
    <w:rsid w:val="003446B5"/>
    <w:rsid w:val="00345522"/>
    <w:rsid w:val="003565CA"/>
    <w:rsid w:val="00373152"/>
    <w:rsid w:val="00390D28"/>
    <w:rsid w:val="00395958"/>
    <w:rsid w:val="003C0D67"/>
    <w:rsid w:val="003E2F4F"/>
    <w:rsid w:val="003E55FE"/>
    <w:rsid w:val="003F2BEE"/>
    <w:rsid w:val="004021BE"/>
    <w:rsid w:val="00404BF0"/>
    <w:rsid w:val="0041344B"/>
    <w:rsid w:val="00414F4C"/>
    <w:rsid w:val="00427B03"/>
    <w:rsid w:val="004329E5"/>
    <w:rsid w:val="00466480"/>
    <w:rsid w:val="00467E88"/>
    <w:rsid w:val="00473D17"/>
    <w:rsid w:val="00484184"/>
    <w:rsid w:val="004B0055"/>
    <w:rsid w:val="004C777B"/>
    <w:rsid w:val="004D03E3"/>
    <w:rsid w:val="004D19B4"/>
    <w:rsid w:val="004D53AB"/>
    <w:rsid w:val="004E63A6"/>
    <w:rsid w:val="004F605A"/>
    <w:rsid w:val="005070D2"/>
    <w:rsid w:val="005133F6"/>
    <w:rsid w:val="00527127"/>
    <w:rsid w:val="00530F28"/>
    <w:rsid w:val="0053210A"/>
    <w:rsid w:val="00537965"/>
    <w:rsid w:val="005426AB"/>
    <w:rsid w:val="00566463"/>
    <w:rsid w:val="00580023"/>
    <w:rsid w:val="0058068C"/>
    <w:rsid w:val="00584A4C"/>
    <w:rsid w:val="005A0B2D"/>
    <w:rsid w:val="005A4235"/>
    <w:rsid w:val="005A7566"/>
    <w:rsid w:val="005A76E0"/>
    <w:rsid w:val="005B26EE"/>
    <w:rsid w:val="005C429C"/>
    <w:rsid w:val="005E06C9"/>
    <w:rsid w:val="005E24B0"/>
    <w:rsid w:val="005F2E0C"/>
    <w:rsid w:val="00631260"/>
    <w:rsid w:val="0063334D"/>
    <w:rsid w:val="00642320"/>
    <w:rsid w:val="00654092"/>
    <w:rsid w:val="00657778"/>
    <w:rsid w:val="00665451"/>
    <w:rsid w:val="006722A7"/>
    <w:rsid w:val="006A6CE4"/>
    <w:rsid w:val="006B186B"/>
    <w:rsid w:val="006B27F8"/>
    <w:rsid w:val="006C27B1"/>
    <w:rsid w:val="006F27B9"/>
    <w:rsid w:val="006F764B"/>
    <w:rsid w:val="00711A72"/>
    <w:rsid w:val="00712DB6"/>
    <w:rsid w:val="007161A8"/>
    <w:rsid w:val="00721DC8"/>
    <w:rsid w:val="0072494B"/>
    <w:rsid w:val="00727164"/>
    <w:rsid w:val="00740F91"/>
    <w:rsid w:val="00741F4F"/>
    <w:rsid w:val="00750477"/>
    <w:rsid w:val="00760E1F"/>
    <w:rsid w:val="007635DD"/>
    <w:rsid w:val="007801B1"/>
    <w:rsid w:val="007920DA"/>
    <w:rsid w:val="00795292"/>
    <w:rsid w:val="00797B73"/>
    <w:rsid w:val="007B7E8B"/>
    <w:rsid w:val="007D1AB0"/>
    <w:rsid w:val="007F3FC4"/>
    <w:rsid w:val="008024D1"/>
    <w:rsid w:val="00806F26"/>
    <w:rsid w:val="0080780F"/>
    <w:rsid w:val="00811D93"/>
    <w:rsid w:val="00817DBD"/>
    <w:rsid w:val="008378AD"/>
    <w:rsid w:val="00837A24"/>
    <w:rsid w:val="00856200"/>
    <w:rsid w:val="0085758E"/>
    <w:rsid w:val="00860A57"/>
    <w:rsid w:val="00863C3A"/>
    <w:rsid w:val="008737B8"/>
    <w:rsid w:val="00874874"/>
    <w:rsid w:val="00876314"/>
    <w:rsid w:val="00882288"/>
    <w:rsid w:val="008913F2"/>
    <w:rsid w:val="008A16F7"/>
    <w:rsid w:val="008A57FF"/>
    <w:rsid w:val="008B305E"/>
    <w:rsid w:val="008B315C"/>
    <w:rsid w:val="008B613A"/>
    <w:rsid w:val="008B7BFD"/>
    <w:rsid w:val="008C6B9E"/>
    <w:rsid w:val="008D7BFD"/>
    <w:rsid w:val="008E7DF5"/>
    <w:rsid w:val="008E7E16"/>
    <w:rsid w:val="008F18CD"/>
    <w:rsid w:val="008F365B"/>
    <w:rsid w:val="0093080C"/>
    <w:rsid w:val="00930ADD"/>
    <w:rsid w:val="009448BB"/>
    <w:rsid w:val="0095256E"/>
    <w:rsid w:val="00967483"/>
    <w:rsid w:val="0097299B"/>
    <w:rsid w:val="00973BC9"/>
    <w:rsid w:val="00981DE5"/>
    <w:rsid w:val="009915FB"/>
    <w:rsid w:val="009B2F3C"/>
    <w:rsid w:val="009B39FB"/>
    <w:rsid w:val="009E4A99"/>
    <w:rsid w:val="009F1823"/>
    <w:rsid w:val="009F65D5"/>
    <w:rsid w:val="00A02F02"/>
    <w:rsid w:val="00A207A8"/>
    <w:rsid w:val="00A25D36"/>
    <w:rsid w:val="00A41335"/>
    <w:rsid w:val="00A5370B"/>
    <w:rsid w:val="00A5636F"/>
    <w:rsid w:val="00A87EA1"/>
    <w:rsid w:val="00A95553"/>
    <w:rsid w:val="00AA4E72"/>
    <w:rsid w:val="00AB51F5"/>
    <w:rsid w:val="00AB5BFB"/>
    <w:rsid w:val="00AC19BF"/>
    <w:rsid w:val="00AE2937"/>
    <w:rsid w:val="00AE7EED"/>
    <w:rsid w:val="00AF4777"/>
    <w:rsid w:val="00AF6316"/>
    <w:rsid w:val="00AF79FD"/>
    <w:rsid w:val="00B0051D"/>
    <w:rsid w:val="00B10C27"/>
    <w:rsid w:val="00B1425A"/>
    <w:rsid w:val="00B14C7A"/>
    <w:rsid w:val="00B27708"/>
    <w:rsid w:val="00B3206B"/>
    <w:rsid w:val="00B356D1"/>
    <w:rsid w:val="00B66787"/>
    <w:rsid w:val="00B7315F"/>
    <w:rsid w:val="00B73EB7"/>
    <w:rsid w:val="00BA1AEC"/>
    <w:rsid w:val="00BA4EB0"/>
    <w:rsid w:val="00BA736C"/>
    <w:rsid w:val="00BB7016"/>
    <w:rsid w:val="00BC3E43"/>
    <w:rsid w:val="00BD3E38"/>
    <w:rsid w:val="00BD444D"/>
    <w:rsid w:val="00BD5FA8"/>
    <w:rsid w:val="00BD6F13"/>
    <w:rsid w:val="00BE7763"/>
    <w:rsid w:val="00BE7F64"/>
    <w:rsid w:val="00BF2825"/>
    <w:rsid w:val="00C001F4"/>
    <w:rsid w:val="00C0360F"/>
    <w:rsid w:val="00C117B0"/>
    <w:rsid w:val="00C120CB"/>
    <w:rsid w:val="00C16FF7"/>
    <w:rsid w:val="00C22788"/>
    <w:rsid w:val="00C304AB"/>
    <w:rsid w:val="00C37B9F"/>
    <w:rsid w:val="00C45B48"/>
    <w:rsid w:val="00C46AF2"/>
    <w:rsid w:val="00C656F2"/>
    <w:rsid w:val="00C65970"/>
    <w:rsid w:val="00C71967"/>
    <w:rsid w:val="00C77E9D"/>
    <w:rsid w:val="00C87B28"/>
    <w:rsid w:val="00C87CD9"/>
    <w:rsid w:val="00CB1588"/>
    <w:rsid w:val="00CB390D"/>
    <w:rsid w:val="00CC1D09"/>
    <w:rsid w:val="00CD10F0"/>
    <w:rsid w:val="00CE69B4"/>
    <w:rsid w:val="00D07CE0"/>
    <w:rsid w:val="00D14173"/>
    <w:rsid w:val="00D14553"/>
    <w:rsid w:val="00D31AAC"/>
    <w:rsid w:val="00D32848"/>
    <w:rsid w:val="00D35DF6"/>
    <w:rsid w:val="00D361F9"/>
    <w:rsid w:val="00D47619"/>
    <w:rsid w:val="00D52068"/>
    <w:rsid w:val="00D55255"/>
    <w:rsid w:val="00D553DF"/>
    <w:rsid w:val="00D5771C"/>
    <w:rsid w:val="00D63175"/>
    <w:rsid w:val="00D64C35"/>
    <w:rsid w:val="00D72146"/>
    <w:rsid w:val="00D813D2"/>
    <w:rsid w:val="00D85609"/>
    <w:rsid w:val="00DA0250"/>
    <w:rsid w:val="00DC1B45"/>
    <w:rsid w:val="00DC2510"/>
    <w:rsid w:val="00DC26FE"/>
    <w:rsid w:val="00DC44BE"/>
    <w:rsid w:val="00DD3715"/>
    <w:rsid w:val="00DD51E8"/>
    <w:rsid w:val="00DF185F"/>
    <w:rsid w:val="00DF3723"/>
    <w:rsid w:val="00E23A9D"/>
    <w:rsid w:val="00E346BB"/>
    <w:rsid w:val="00E37195"/>
    <w:rsid w:val="00E41D7C"/>
    <w:rsid w:val="00E5125C"/>
    <w:rsid w:val="00E55574"/>
    <w:rsid w:val="00E70AE0"/>
    <w:rsid w:val="00E7320C"/>
    <w:rsid w:val="00E74F2B"/>
    <w:rsid w:val="00E90EF1"/>
    <w:rsid w:val="00EA225A"/>
    <w:rsid w:val="00EC3020"/>
    <w:rsid w:val="00ED748F"/>
    <w:rsid w:val="00EF30C3"/>
    <w:rsid w:val="00EF7BCD"/>
    <w:rsid w:val="00F06A29"/>
    <w:rsid w:val="00F16ABA"/>
    <w:rsid w:val="00F21596"/>
    <w:rsid w:val="00F4572F"/>
    <w:rsid w:val="00F528C7"/>
    <w:rsid w:val="00F53196"/>
    <w:rsid w:val="00F53D3D"/>
    <w:rsid w:val="00F6575E"/>
    <w:rsid w:val="00F65796"/>
    <w:rsid w:val="00F6746C"/>
    <w:rsid w:val="00F775DC"/>
    <w:rsid w:val="00F77B8C"/>
    <w:rsid w:val="00F81A43"/>
    <w:rsid w:val="00F86AF9"/>
    <w:rsid w:val="00F92128"/>
    <w:rsid w:val="00FA4ADD"/>
    <w:rsid w:val="00FA67F0"/>
    <w:rsid w:val="00FA6986"/>
    <w:rsid w:val="00FB3DCE"/>
    <w:rsid w:val="00FB7288"/>
    <w:rsid w:val="00FC307E"/>
    <w:rsid w:val="00FC5B2C"/>
    <w:rsid w:val="00FC6542"/>
    <w:rsid w:val="00FC7A50"/>
    <w:rsid w:val="00FD6ECB"/>
    <w:rsid w:val="00FE0FC6"/>
    <w:rsid w:val="00FE3DA1"/>
    <w:rsid w:val="00FF57E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0B0FE"/>
  <w15:docId w15:val="{440132F1-FA22-45C4-855B-605B2AAD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6">
    <w:name w:val="Body Text"/>
    <w:basedOn w:val="a"/>
    <w:pPr>
      <w:jc w:val="both"/>
    </w:pPr>
    <w:rPr>
      <w:sz w:val="28"/>
      <w:szCs w:val="28"/>
    </w:rPr>
  </w:style>
  <w:style w:type="paragraph" w:styleId="a7">
    <w:name w:val="Body Text Indent"/>
    <w:basedOn w:val="a"/>
    <w:pPr>
      <w:ind w:right="425" w:firstLine="720"/>
      <w:jc w:val="both"/>
    </w:pPr>
    <w:rPr>
      <w:sz w:val="28"/>
      <w:szCs w:val="28"/>
    </w:rPr>
  </w:style>
  <w:style w:type="paragraph" w:styleId="a8">
    <w:name w:val="Document Map"/>
    <w:basedOn w:val="a"/>
    <w:semiHidden/>
    <w:rsid w:val="008B305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1"/>
    <w:rsid w:val="002F0FE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link w:val="ab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paragraph" w:styleId="HTML">
    <w:name w:val="HTML Preformatted"/>
    <w:basedOn w:val="a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a5">
    <w:name w:val="Назва Знак"/>
    <w:link w:val="a4"/>
    <w:uiPriority w:val="99"/>
    <w:rsid w:val="008B315C"/>
    <w:rPr>
      <w:b/>
      <w:bCs/>
      <w:sz w:val="22"/>
      <w:szCs w:val="22"/>
      <w:lang w:eastAsia="ru-RU"/>
    </w:rPr>
  </w:style>
  <w:style w:type="character" w:customStyle="1" w:styleId="ab">
    <w:name w:val="Підзаголовок Знак"/>
    <w:link w:val="aa"/>
    <w:uiPriority w:val="99"/>
    <w:rsid w:val="008B315C"/>
    <w:rPr>
      <w:b/>
      <w:bCs/>
      <w:caps/>
      <w:sz w:val="22"/>
      <w:szCs w:val="22"/>
      <w:lang w:eastAsia="ru-RU"/>
    </w:rPr>
  </w:style>
  <w:style w:type="paragraph" w:customStyle="1" w:styleId="ac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494B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72494B"/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E5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User16</cp:lastModifiedBy>
  <cp:revision>23</cp:revision>
  <cp:lastPrinted>2021-10-11T07:20:00Z</cp:lastPrinted>
  <dcterms:created xsi:type="dcterms:W3CDTF">2021-11-02T09:12:00Z</dcterms:created>
  <dcterms:modified xsi:type="dcterms:W3CDTF">2022-01-19T14:07:00Z</dcterms:modified>
</cp:coreProperties>
</file>