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0FA" w:rsidRDefault="000410FA" w:rsidP="000410FA">
      <w:pPr>
        <w:jc w:val="center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10FA" w:rsidRDefault="000410FA" w:rsidP="000410FA">
      <w:pPr>
        <w:rPr>
          <w:sz w:val="10"/>
          <w:szCs w:val="10"/>
        </w:rPr>
      </w:pPr>
    </w:p>
    <w:p w:rsidR="000410FA" w:rsidRPr="007355F7" w:rsidRDefault="000410FA" w:rsidP="000410FA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:rsidR="000410FA" w:rsidRDefault="000410FA" w:rsidP="000410FA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0410FA" w:rsidRDefault="000410FA" w:rsidP="000410FA">
      <w:pPr>
        <w:pStyle w:val="a5"/>
        <w:rPr>
          <w:b w:val="0"/>
          <w:bCs w:val="0"/>
          <w:sz w:val="28"/>
          <w:szCs w:val="28"/>
        </w:rPr>
      </w:pPr>
    </w:p>
    <w:p w:rsidR="000410FA" w:rsidRPr="00BD70E2" w:rsidRDefault="00BD70E2" w:rsidP="000410FA">
      <w:pPr>
        <w:pStyle w:val="4"/>
        <w:spacing w:line="360" w:lineRule="auto"/>
        <w:rPr>
          <w:b w:val="0"/>
          <w:sz w:val="32"/>
          <w:szCs w:val="32"/>
        </w:rPr>
      </w:pPr>
      <w:r>
        <w:rPr>
          <w:sz w:val="32"/>
          <w:szCs w:val="32"/>
        </w:rPr>
        <w:t xml:space="preserve">                                  </w:t>
      </w:r>
      <w:r w:rsidR="000410FA" w:rsidRPr="003C7D42">
        <w:rPr>
          <w:sz w:val="32"/>
          <w:szCs w:val="32"/>
        </w:rPr>
        <w:t xml:space="preserve">Р І Ш Е Н </w:t>
      </w:r>
      <w:proofErr w:type="spellStart"/>
      <w:r w:rsidR="000410FA" w:rsidRPr="003C7D42">
        <w:rPr>
          <w:sz w:val="32"/>
          <w:szCs w:val="32"/>
        </w:rPr>
        <w:t>Н</w:t>
      </w:r>
      <w:proofErr w:type="spellEnd"/>
      <w:r w:rsidR="000410FA"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        </w:t>
      </w:r>
      <w:r w:rsidRPr="00BD70E2">
        <w:rPr>
          <w:b w:val="0"/>
          <w:sz w:val="32"/>
          <w:szCs w:val="32"/>
        </w:rPr>
        <w:t>ПРОЕКТ</w:t>
      </w:r>
    </w:p>
    <w:p w:rsidR="000410FA" w:rsidRDefault="000410FA" w:rsidP="000410FA">
      <w:pPr>
        <w:spacing w:line="360" w:lineRule="auto"/>
        <w:rPr>
          <w:sz w:val="28"/>
          <w:szCs w:val="28"/>
          <w:u w:val="single"/>
        </w:rPr>
      </w:pPr>
    </w:p>
    <w:p w:rsidR="000410FA" w:rsidRDefault="009645C8" w:rsidP="000410F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410FA" w:rsidRPr="00A652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лютого</w:t>
      </w:r>
      <w:r w:rsidR="000410FA" w:rsidRPr="00A652E3">
        <w:rPr>
          <w:sz w:val="28"/>
          <w:szCs w:val="28"/>
        </w:rPr>
        <w:t>202</w:t>
      </w:r>
      <w:r>
        <w:rPr>
          <w:sz w:val="28"/>
          <w:szCs w:val="28"/>
        </w:rPr>
        <w:t xml:space="preserve">2 </w:t>
      </w:r>
      <w:r w:rsidR="000410FA" w:rsidRPr="00A652E3">
        <w:rPr>
          <w:sz w:val="28"/>
          <w:szCs w:val="28"/>
        </w:rPr>
        <w:t xml:space="preserve">року </w:t>
      </w:r>
      <w:r w:rsidR="000410FA">
        <w:rPr>
          <w:sz w:val="28"/>
          <w:szCs w:val="28"/>
        </w:rPr>
        <w:t xml:space="preserve">                      м. Нововолинськ         </w:t>
      </w:r>
      <w:r>
        <w:rPr>
          <w:sz w:val="28"/>
          <w:szCs w:val="28"/>
        </w:rPr>
        <w:t xml:space="preserve">                             </w:t>
      </w:r>
      <w:r w:rsidR="000410FA">
        <w:rPr>
          <w:sz w:val="28"/>
          <w:szCs w:val="28"/>
        </w:rPr>
        <w:t xml:space="preserve">№ </w:t>
      </w:r>
    </w:p>
    <w:p w:rsidR="000410FA" w:rsidRDefault="000410FA" w:rsidP="000410FA">
      <w:pPr>
        <w:spacing w:line="360" w:lineRule="auto"/>
        <w:rPr>
          <w:sz w:val="28"/>
          <w:szCs w:val="28"/>
          <w:u w:val="single"/>
        </w:rPr>
      </w:pPr>
    </w:p>
    <w:p w:rsidR="000410FA" w:rsidRPr="005B0C11" w:rsidRDefault="000410FA" w:rsidP="000410FA">
      <w:pPr>
        <w:pStyle w:val="a7"/>
        <w:rPr>
          <w:sz w:val="28"/>
          <w:szCs w:val="28"/>
        </w:rPr>
      </w:pPr>
      <w:r w:rsidRPr="005B0C11">
        <w:rPr>
          <w:sz w:val="28"/>
          <w:szCs w:val="28"/>
        </w:rPr>
        <w:t xml:space="preserve">Про </w:t>
      </w:r>
      <w:r w:rsidRPr="005B0C11">
        <w:rPr>
          <w:sz w:val="28"/>
          <w:szCs w:val="28"/>
          <w:lang w:eastAsia="ar-SA"/>
        </w:rPr>
        <w:t xml:space="preserve">встановлення окремим категоріям </w:t>
      </w:r>
    </w:p>
    <w:p w:rsidR="000410FA" w:rsidRPr="005B0C11" w:rsidRDefault="000410FA" w:rsidP="000410FA">
      <w:pPr>
        <w:pStyle w:val="a7"/>
        <w:rPr>
          <w:sz w:val="28"/>
          <w:szCs w:val="28"/>
        </w:rPr>
      </w:pPr>
      <w:r w:rsidRPr="005B0C11">
        <w:rPr>
          <w:sz w:val="28"/>
          <w:szCs w:val="28"/>
          <w:lang w:eastAsia="ar-SA"/>
        </w:rPr>
        <w:t xml:space="preserve">дітей пільг по оплаті за навчання </w:t>
      </w:r>
    </w:p>
    <w:p w:rsidR="000410FA" w:rsidRPr="005B0C11" w:rsidRDefault="000410FA" w:rsidP="000410FA">
      <w:pPr>
        <w:pStyle w:val="a7"/>
        <w:rPr>
          <w:sz w:val="28"/>
          <w:szCs w:val="28"/>
          <w:lang w:eastAsia="ar-SA"/>
        </w:rPr>
      </w:pPr>
      <w:r w:rsidRPr="005B0C11">
        <w:rPr>
          <w:sz w:val="28"/>
          <w:szCs w:val="28"/>
          <w:lang w:eastAsia="ar-SA"/>
        </w:rPr>
        <w:t xml:space="preserve">у Нововолинській дитячій школі мистецтв </w:t>
      </w:r>
    </w:p>
    <w:p w:rsidR="000410FA" w:rsidRDefault="000410FA" w:rsidP="000410FA">
      <w:pPr>
        <w:pStyle w:val="a7"/>
        <w:rPr>
          <w:sz w:val="28"/>
          <w:szCs w:val="28"/>
          <w:lang w:eastAsia="ar-SA"/>
        </w:rPr>
      </w:pPr>
      <w:r w:rsidRPr="005B0C11">
        <w:rPr>
          <w:sz w:val="28"/>
          <w:szCs w:val="28"/>
          <w:lang w:eastAsia="ar-SA"/>
        </w:rPr>
        <w:t xml:space="preserve">та участь у гуртках клубних установ         </w:t>
      </w:r>
    </w:p>
    <w:p w:rsidR="000410FA" w:rsidRDefault="000410FA" w:rsidP="000410FA">
      <w:pPr>
        <w:pStyle w:val="a7"/>
        <w:rPr>
          <w:sz w:val="28"/>
          <w:szCs w:val="28"/>
          <w:lang w:eastAsia="ar-SA"/>
        </w:rPr>
      </w:pPr>
    </w:p>
    <w:p w:rsidR="000410FA" w:rsidRDefault="000410FA" w:rsidP="009645C8">
      <w:pPr>
        <w:tabs>
          <w:tab w:val="left" w:pos="567"/>
        </w:tabs>
        <w:jc w:val="both"/>
        <w:rPr>
          <w:sz w:val="28"/>
          <w:szCs w:val="28"/>
        </w:rPr>
      </w:pPr>
      <w:r w:rsidRPr="005B0C11">
        <w:rPr>
          <w:sz w:val="28"/>
          <w:szCs w:val="28"/>
          <w:lang w:eastAsia="ar-SA"/>
        </w:rPr>
        <w:t xml:space="preserve">    </w:t>
      </w:r>
      <w:r>
        <w:rPr>
          <w:sz w:val="28"/>
          <w:szCs w:val="28"/>
        </w:rPr>
        <w:t xml:space="preserve">       </w:t>
      </w:r>
      <w:r w:rsidRPr="00313E37">
        <w:rPr>
          <w:sz w:val="28"/>
          <w:szCs w:val="28"/>
        </w:rPr>
        <w:t>В</w:t>
      </w:r>
      <w:r>
        <w:rPr>
          <w:sz w:val="28"/>
          <w:szCs w:val="28"/>
        </w:rPr>
        <w:t>ідповідно до</w:t>
      </w:r>
      <w:r>
        <w:rPr>
          <w:rFonts w:eastAsia="Calibri"/>
          <w:color w:val="000000"/>
          <w:sz w:val="28"/>
          <w:szCs w:val="28"/>
        </w:rPr>
        <w:t xml:space="preserve"> підпункту 9 пункту «б» статті 32, статті 52 Закону України «Про місцеве </w:t>
      </w:r>
      <w:r w:rsidRPr="007A7F73">
        <w:rPr>
          <w:sz w:val="28"/>
          <w:szCs w:val="28"/>
          <w:lang w:eastAsia="ar-SA"/>
        </w:rPr>
        <w:t>самоврядування в Україні»</w:t>
      </w:r>
      <w:r>
        <w:rPr>
          <w:sz w:val="28"/>
          <w:szCs w:val="28"/>
          <w:lang w:eastAsia="ar-SA"/>
        </w:rPr>
        <w:t xml:space="preserve">, </w:t>
      </w:r>
      <w:r>
        <w:rPr>
          <w:rFonts w:eastAsia="Calibri"/>
          <w:color w:val="000000"/>
          <w:sz w:val="28"/>
          <w:szCs w:val="28"/>
        </w:rPr>
        <w:t xml:space="preserve"> абзацу</w:t>
      </w:r>
      <w:r w:rsidRPr="007A7F73">
        <w:rPr>
          <w:sz w:val="28"/>
          <w:szCs w:val="28"/>
          <w:lang w:eastAsia="ar-SA"/>
        </w:rPr>
        <w:t xml:space="preserve"> 4 статті 2, пункту 19 статті 6 Закону України «</w:t>
      </w:r>
      <w:r w:rsidRPr="007A7F73">
        <w:rPr>
          <w:bCs/>
          <w:color w:val="000000"/>
          <w:sz w:val="28"/>
          <w:szCs w:val="28"/>
          <w:shd w:val="clear" w:color="auto" w:fill="FFFFFF"/>
          <w:lang w:eastAsia="ar-SA"/>
        </w:rPr>
        <w:t xml:space="preserve">Про статус ветеранів війни, гарантії їх соціального захисту», </w:t>
      </w:r>
      <w:r w:rsidRPr="007A7F73">
        <w:rPr>
          <w:sz w:val="28"/>
          <w:szCs w:val="28"/>
          <w:lang w:eastAsia="ar-SA"/>
        </w:rPr>
        <w:t>статті 1 Закону України «Про охорону дитинства»</w:t>
      </w:r>
      <w:r>
        <w:rPr>
          <w:sz w:val="28"/>
          <w:szCs w:val="28"/>
          <w:lang w:eastAsia="ar-SA"/>
        </w:rPr>
        <w:t>,</w:t>
      </w:r>
      <w:r w:rsidRPr="007A7F73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 статті 1 Закону України «Про державну соціальну допомогу малозабезпеченим сім’ям» </w:t>
      </w:r>
      <w:r>
        <w:rPr>
          <w:sz w:val="28"/>
          <w:szCs w:val="28"/>
        </w:rPr>
        <w:t>виконавчий комітет міської ради:</w:t>
      </w:r>
    </w:p>
    <w:p w:rsidR="000410FA" w:rsidRDefault="000410FA" w:rsidP="000410FA">
      <w:pPr>
        <w:ind w:firstLine="360"/>
        <w:jc w:val="both"/>
        <w:rPr>
          <w:sz w:val="28"/>
          <w:szCs w:val="28"/>
        </w:rPr>
      </w:pPr>
    </w:p>
    <w:p w:rsidR="000410FA" w:rsidRDefault="000410FA" w:rsidP="000410FA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0410FA" w:rsidRDefault="000410FA" w:rsidP="000410FA">
      <w:pPr>
        <w:rPr>
          <w:sz w:val="28"/>
          <w:szCs w:val="28"/>
        </w:rPr>
      </w:pPr>
    </w:p>
    <w:p w:rsidR="000410FA" w:rsidRDefault="000410FA" w:rsidP="000410FA">
      <w:pPr>
        <w:tabs>
          <w:tab w:val="left" w:pos="851"/>
        </w:tabs>
        <w:ind w:right="201" w:firstLine="35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</w:t>
      </w:r>
      <w:r w:rsidRPr="007A7F73">
        <w:rPr>
          <w:sz w:val="28"/>
          <w:szCs w:val="28"/>
        </w:rPr>
        <w:t>Повністю (</w:t>
      </w:r>
      <w:r>
        <w:rPr>
          <w:sz w:val="28"/>
          <w:szCs w:val="28"/>
        </w:rPr>
        <w:t xml:space="preserve">на </w:t>
      </w:r>
      <w:r w:rsidRPr="007A7F73">
        <w:rPr>
          <w:sz w:val="28"/>
          <w:szCs w:val="28"/>
        </w:rPr>
        <w:t>100%) звільняються від плати за навчання</w:t>
      </w:r>
      <w:r>
        <w:rPr>
          <w:sz w:val="28"/>
          <w:szCs w:val="28"/>
        </w:rPr>
        <w:t xml:space="preserve"> у Нововолинській дитячій школі мистецтв та  участі в гуртках клубних установ:</w:t>
      </w:r>
    </w:p>
    <w:p w:rsidR="000410FA" w:rsidRPr="007A7F73" w:rsidRDefault="000410FA" w:rsidP="000410FA">
      <w:pPr>
        <w:spacing w:after="200"/>
        <w:ind w:right="201" w:firstLine="3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7A7F73">
        <w:rPr>
          <w:sz w:val="28"/>
          <w:szCs w:val="28"/>
        </w:rPr>
        <w:t>- діти військовослужбовців, які загинули при виконанні службових обов’язків, або стали інвалідами І-ІІ групи;</w:t>
      </w:r>
    </w:p>
    <w:p w:rsidR="000410FA" w:rsidRPr="007A7F73" w:rsidRDefault="000410FA" w:rsidP="000410FA">
      <w:pPr>
        <w:spacing w:after="200"/>
        <w:ind w:right="201" w:firstLine="3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7A7F73">
        <w:rPr>
          <w:sz w:val="28"/>
          <w:szCs w:val="28"/>
        </w:rPr>
        <w:t xml:space="preserve">- діти </w:t>
      </w:r>
      <w:proofErr w:type="spellStart"/>
      <w:r w:rsidRPr="008D1926">
        <w:rPr>
          <w:sz w:val="28"/>
          <w:szCs w:val="28"/>
        </w:rPr>
        <w:t>ві</w:t>
      </w:r>
      <w:r w:rsidRPr="007A7F73">
        <w:rPr>
          <w:sz w:val="28"/>
          <w:szCs w:val="28"/>
          <w:lang w:val="ru-RU"/>
        </w:rPr>
        <w:t>йськовослужбовці</w:t>
      </w:r>
      <w:proofErr w:type="spellEnd"/>
      <w:r w:rsidRPr="007A7F73">
        <w:rPr>
          <w:sz w:val="28"/>
          <w:szCs w:val="28"/>
        </w:rPr>
        <w:t>в</w:t>
      </w:r>
      <w:r w:rsidRPr="007A7F73">
        <w:rPr>
          <w:sz w:val="28"/>
          <w:szCs w:val="28"/>
          <w:lang w:val="ru-RU"/>
        </w:rPr>
        <w:t xml:space="preserve">, </w:t>
      </w:r>
      <w:proofErr w:type="spellStart"/>
      <w:r w:rsidRPr="007A7F73">
        <w:rPr>
          <w:sz w:val="28"/>
          <w:szCs w:val="28"/>
          <w:lang w:val="ru-RU"/>
        </w:rPr>
        <w:t>що</w:t>
      </w:r>
      <w:proofErr w:type="spellEnd"/>
      <w:r w:rsidRPr="007A7F73">
        <w:rPr>
          <w:sz w:val="28"/>
          <w:szCs w:val="28"/>
          <w:lang w:val="ru-RU"/>
        </w:rPr>
        <w:t xml:space="preserve"> </w:t>
      </w:r>
      <w:proofErr w:type="spellStart"/>
      <w:r w:rsidRPr="007A7F73">
        <w:rPr>
          <w:sz w:val="28"/>
          <w:szCs w:val="28"/>
          <w:lang w:val="ru-RU"/>
        </w:rPr>
        <w:t>мають</w:t>
      </w:r>
      <w:proofErr w:type="spellEnd"/>
      <w:r w:rsidRPr="007A7F73">
        <w:rPr>
          <w:sz w:val="28"/>
          <w:szCs w:val="28"/>
          <w:lang w:val="ru-RU"/>
        </w:rPr>
        <w:t xml:space="preserve"> статус </w:t>
      </w:r>
      <w:proofErr w:type="spellStart"/>
      <w:r w:rsidRPr="007A7F73">
        <w:rPr>
          <w:sz w:val="28"/>
          <w:szCs w:val="28"/>
          <w:lang w:val="ru-RU"/>
        </w:rPr>
        <w:t>учасників</w:t>
      </w:r>
      <w:proofErr w:type="spellEnd"/>
      <w:r w:rsidRPr="007A7F73">
        <w:rPr>
          <w:sz w:val="28"/>
          <w:szCs w:val="28"/>
          <w:lang w:val="ru-RU"/>
        </w:rPr>
        <w:t xml:space="preserve"> АТО</w:t>
      </w:r>
      <w:r>
        <w:rPr>
          <w:sz w:val="28"/>
          <w:szCs w:val="28"/>
        </w:rPr>
        <w:t xml:space="preserve"> та ветеранів </w:t>
      </w:r>
      <w:r w:rsidRPr="007A7F73">
        <w:rPr>
          <w:sz w:val="28"/>
          <w:szCs w:val="28"/>
        </w:rPr>
        <w:t>війни- учасників бойових дій</w:t>
      </w:r>
      <w:r>
        <w:rPr>
          <w:sz w:val="28"/>
          <w:szCs w:val="28"/>
          <w:lang w:val="ru-RU"/>
        </w:rPr>
        <w:t>.</w:t>
      </w:r>
    </w:p>
    <w:p w:rsidR="000410FA" w:rsidRDefault="000410FA" w:rsidP="000410FA">
      <w:pPr>
        <w:tabs>
          <w:tab w:val="left" w:pos="851"/>
        </w:tabs>
        <w:spacing w:after="200" w:line="276" w:lineRule="auto"/>
        <w:ind w:right="201" w:firstLine="360"/>
        <w:contextualSpacing/>
        <w:jc w:val="both"/>
        <w:rPr>
          <w:sz w:val="28"/>
          <w:szCs w:val="28"/>
        </w:rPr>
      </w:pPr>
    </w:p>
    <w:p w:rsidR="000410FA" w:rsidRDefault="000410FA" w:rsidP="000410FA">
      <w:pPr>
        <w:tabs>
          <w:tab w:val="left" w:pos="851"/>
        </w:tabs>
        <w:spacing w:after="200" w:line="276" w:lineRule="auto"/>
        <w:ind w:right="201" w:firstLine="3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2.</w:t>
      </w:r>
      <w:r w:rsidRPr="007A7F73">
        <w:rPr>
          <w:sz w:val="28"/>
          <w:szCs w:val="28"/>
        </w:rPr>
        <w:t>Повністю (</w:t>
      </w:r>
      <w:r>
        <w:rPr>
          <w:sz w:val="28"/>
          <w:szCs w:val="28"/>
        </w:rPr>
        <w:t xml:space="preserve">на </w:t>
      </w:r>
      <w:r w:rsidRPr="007A7F73">
        <w:rPr>
          <w:sz w:val="28"/>
          <w:szCs w:val="28"/>
        </w:rPr>
        <w:t>100%) звільняються від плати за</w:t>
      </w:r>
      <w:r>
        <w:rPr>
          <w:sz w:val="28"/>
          <w:szCs w:val="28"/>
        </w:rPr>
        <w:t xml:space="preserve">  участь в гуртках клубних установ:</w:t>
      </w:r>
    </w:p>
    <w:p w:rsidR="000410FA" w:rsidRPr="007A7F73" w:rsidRDefault="000410FA" w:rsidP="000410FA">
      <w:pPr>
        <w:spacing w:after="200"/>
        <w:ind w:left="360" w:right="20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7A7F73">
        <w:rPr>
          <w:sz w:val="28"/>
          <w:szCs w:val="28"/>
        </w:rPr>
        <w:t>- діти-сироти або позбавленні батьківського піклування;</w:t>
      </w:r>
    </w:p>
    <w:p w:rsidR="000410FA" w:rsidRPr="007A7F73" w:rsidRDefault="000410FA" w:rsidP="000410FA">
      <w:pPr>
        <w:spacing w:after="200"/>
        <w:ind w:left="360" w:right="20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діти з </w:t>
      </w:r>
      <w:r w:rsidRPr="007A7F73">
        <w:rPr>
          <w:sz w:val="28"/>
          <w:szCs w:val="28"/>
        </w:rPr>
        <w:t>інвалід</w:t>
      </w:r>
      <w:r>
        <w:rPr>
          <w:sz w:val="28"/>
          <w:szCs w:val="28"/>
        </w:rPr>
        <w:t>ністю</w:t>
      </w:r>
      <w:r w:rsidRPr="007A7F73">
        <w:rPr>
          <w:sz w:val="28"/>
          <w:szCs w:val="28"/>
        </w:rPr>
        <w:t>.</w:t>
      </w:r>
      <w:r>
        <w:rPr>
          <w:sz w:val="28"/>
          <w:szCs w:val="28"/>
        </w:rPr>
        <w:t xml:space="preserve">    </w:t>
      </w:r>
    </w:p>
    <w:p w:rsidR="000410FA" w:rsidRPr="005B0C11" w:rsidRDefault="000410FA" w:rsidP="000410FA">
      <w:pPr>
        <w:spacing w:after="200"/>
        <w:ind w:left="360" w:right="201"/>
        <w:contextualSpacing/>
        <w:jc w:val="both"/>
        <w:rPr>
          <w:sz w:val="28"/>
          <w:szCs w:val="28"/>
        </w:rPr>
      </w:pPr>
      <w:bookmarkStart w:id="0" w:name="n292"/>
      <w:bookmarkStart w:id="1" w:name="n296"/>
      <w:bookmarkEnd w:id="0"/>
      <w:bookmarkEnd w:id="1"/>
    </w:p>
    <w:p w:rsidR="009645C8" w:rsidRDefault="000410FA" w:rsidP="000410FA">
      <w:pPr>
        <w:spacing w:after="200"/>
        <w:ind w:right="201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    3</w:t>
      </w:r>
      <w:r w:rsidRPr="007A7F73">
        <w:rPr>
          <w:sz w:val="28"/>
          <w:szCs w:val="28"/>
        </w:rPr>
        <w:t xml:space="preserve">. Частково (на 50%) звільняються від плати за </w:t>
      </w:r>
      <w:r>
        <w:rPr>
          <w:sz w:val="28"/>
          <w:szCs w:val="28"/>
        </w:rPr>
        <w:t>участь в гуртках клубних установ</w:t>
      </w:r>
      <w:r w:rsidRPr="007A7F73">
        <w:rPr>
          <w:sz w:val="28"/>
          <w:szCs w:val="28"/>
        </w:rPr>
        <w:t xml:space="preserve"> діти з багатодітних</w:t>
      </w:r>
      <w:r>
        <w:rPr>
          <w:sz w:val="28"/>
          <w:szCs w:val="28"/>
        </w:rPr>
        <w:t xml:space="preserve"> сімей,</w:t>
      </w:r>
      <w:r w:rsidRPr="007A7F73">
        <w:rPr>
          <w:sz w:val="28"/>
          <w:szCs w:val="28"/>
        </w:rPr>
        <w:t xml:space="preserve"> (якщо в сім</w:t>
      </w:r>
      <w:r w:rsidRPr="007A7F73">
        <w:rPr>
          <w:color w:val="000000"/>
          <w:sz w:val="28"/>
          <w:szCs w:val="28"/>
          <w:shd w:val="clear" w:color="auto" w:fill="FFFFFF"/>
        </w:rPr>
        <w:t xml:space="preserve">’ї подружжя (чоловік та жінка) перебуває у зареєстрованому шлюбі, разом проживає та виховує трьох і більше дітей, у тому числі кожного з подружжя, або один батько (одна мати), який (яка) проживає разом з трьома і більше дітьми та самостійно їх виховує. До складу багатодітної сім’ї включаються також діти, які навчаються за денною формою навчання у загальноосвітніх, професійно-технічних та вищих </w:t>
      </w:r>
    </w:p>
    <w:p w:rsidR="009645C8" w:rsidRDefault="009645C8" w:rsidP="000410FA">
      <w:pPr>
        <w:spacing w:after="200"/>
        <w:ind w:right="201"/>
        <w:contextualSpacing/>
        <w:jc w:val="both"/>
        <w:rPr>
          <w:color w:val="000000"/>
          <w:sz w:val="28"/>
          <w:szCs w:val="28"/>
          <w:shd w:val="clear" w:color="auto" w:fill="FFFFFF"/>
        </w:rPr>
      </w:pPr>
    </w:p>
    <w:p w:rsidR="009645C8" w:rsidRDefault="009645C8" w:rsidP="000410FA">
      <w:pPr>
        <w:spacing w:after="200"/>
        <w:ind w:right="201"/>
        <w:contextualSpacing/>
        <w:jc w:val="both"/>
        <w:rPr>
          <w:color w:val="000000"/>
          <w:sz w:val="28"/>
          <w:szCs w:val="28"/>
          <w:shd w:val="clear" w:color="auto" w:fill="FFFFFF"/>
        </w:rPr>
      </w:pPr>
    </w:p>
    <w:p w:rsidR="009645C8" w:rsidRDefault="009645C8" w:rsidP="000410FA">
      <w:pPr>
        <w:spacing w:after="200"/>
        <w:ind w:right="201"/>
        <w:contextualSpacing/>
        <w:jc w:val="both"/>
        <w:rPr>
          <w:color w:val="000000"/>
          <w:sz w:val="28"/>
          <w:szCs w:val="28"/>
          <w:shd w:val="clear" w:color="auto" w:fill="FFFFFF"/>
        </w:rPr>
      </w:pPr>
    </w:p>
    <w:p w:rsidR="009645C8" w:rsidRDefault="009645C8" w:rsidP="000410FA">
      <w:pPr>
        <w:spacing w:after="200"/>
        <w:ind w:right="201"/>
        <w:contextualSpacing/>
        <w:jc w:val="both"/>
        <w:rPr>
          <w:color w:val="000000"/>
          <w:sz w:val="28"/>
          <w:szCs w:val="28"/>
          <w:shd w:val="clear" w:color="auto" w:fill="FFFFFF"/>
        </w:rPr>
      </w:pPr>
    </w:p>
    <w:p w:rsidR="000410FA" w:rsidRPr="007A7F73" w:rsidRDefault="000410FA" w:rsidP="000410FA">
      <w:pPr>
        <w:spacing w:after="200"/>
        <w:ind w:right="201"/>
        <w:contextualSpacing/>
        <w:jc w:val="both"/>
        <w:rPr>
          <w:sz w:val="28"/>
          <w:szCs w:val="28"/>
        </w:rPr>
      </w:pPr>
      <w:r w:rsidRPr="007A7F73">
        <w:rPr>
          <w:color w:val="000000"/>
          <w:sz w:val="28"/>
          <w:szCs w:val="28"/>
          <w:shd w:val="clear" w:color="auto" w:fill="FFFFFF"/>
        </w:rPr>
        <w:t>навчальних закладах, - до закінчення навчальних закладів, але не довше ніж до досягнення ними 23 років</w:t>
      </w:r>
      <w:r w:rsidRPr="007A7F73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Pr="007A7F73">
        <w:rPr>
          <w:sz w:val="28"/>
          <w:szCs w:val="28"/>
        </w:rPr>
        <w:t xml:space="preserve"> та </w:t>
      </w:r>
      <w:r>
        <w:rPr>
          <w:sz w:val="28"/>
          <w:szCs w:val="28"/>
        </w:rPr>
        <w:t xml:space="preserve">діти з </w:t>
      </w:r>
      <w:r w:rsidRPr="007A7F73">
        <w:rPr>
          <w:sz w:val="28"/>
          <w:szCs w:val="28"/>
        </w:rPr>
        <w:t>малозабезпечених сімей.</w:t>
      </w:r>
    </w:p>
    <w:p w:rsidR="000410FA" w:rsidRPr="007A7F73" w:rsidRDefault="000410FA" w:rsidP="000410FA">
      <w:pPr>
        <w:autoSpaceDE w:val="0"/>
        <w:autoSpaceDN w:val="0"/>
        <w:ind w:right="201"/>
        <w:jc w:val="both"/>
        <w:rPr>
          <w:sz w:val="28"/>
          <w:szCs w:val="28"/>
        </w:rPr>
      </w:pPr>
    </w:p>
    <w:p w:rsidR="000410FA" w:rsidRDefault="000410FA" w:rsidP="000410FA">
      <w:pPr>
        <w:spacing w:after="200" w:line="276" w:lineRule="auto"/>
        <w:ind w:right="20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4. </w:t>
      </w:r>
      <w:r w:rsidRPr="007A7F73">
        <w:rPr>
          <w:sz w:val="28"/>
          <w:szCs w:val="28"/>
        </w:rPr>
        <w:t xml:space="preserve">Контроль за виконанням </w:t>
      </w:r>
      <w:r>
        <w:rPr>
          <w:sz w:val="28"/>
          <w:szCs w:val="28"/>
        </w:rPr>
        <w:t xml:space="preserve">даного </w:t>
      </w:r>
      <w:r w:rsidRPr="007A7F73">
        <w:rPr>
          <w:sz w:val="28"/>
          <w:szCs w:val="28"/>
        </w:rPr>
        <w:t>рішення покласти на</w:t>
      </w:r>
      <w:r>
        <w:rPr>
          <w:sz w:val="28"/>
          <w:szCs w:val="28"/>
        </w:rPr>
        <w:t xml:space="preserve"> керуючу справами міськвиконкому Валентину </w:t>
      </w:r>
      <w:proofErr w:type="spellStart"/>
      <w:r>
        <w:rPr>
          <w:sz w:val="28"/>
          <w:szCs w:val="28"/>
        </w:rPr>
        <w:t>С</w:t>
      </w:r>
      <w:r w:rsidR="009645C8">
        <w:rPr>
          <w:sz w:val="28"/>
          <w:szCs w:val="28"/>
        </w:rPr>
        <w:t>тепюк</w:t>
      </w:r>
      <w:proofErr w:type="spellEnd"/>
      <w:r>
        <w:rPr>
          <w:sz w:val="28"/>
          <w:szCs w:val="28"/>
        </w:rPr>
        <w:t>.</w:t>
      </w:r>
    </w:p>
    <w:p w:rsidR="000410FA" w:rsidRDefault="000410FA" w:rsidP="000410FA">
      <w:pPr>
        <w:spacing w:after="200" w:line="276" w:lineRule="auto"/>
        <w:ind w:right="201"/>
        <w:contextualSpacing/>
        <w:jc w:val="both"/>
        <w:rPr>
          <w:sz w:val="28"/>
          <w:szCs w:val="28"/>
        </w:rPr>
      </w:pPr>
    </w:p>
    <w:p w:rsidR="000410FA" w:rsidRDefault="000410FA" w:rsidP="000410FA">
      <w:pPr>
        <w:spacing w:after="200" w:line="276" w:lineRule="auto"/>
        <w:ind w:right="201"/>
        <w:contextualSpacing/>
        <w:jc w:val="both"/>
        <w:rPr>
          <w:sz w:val="28"/>
          <w:szCs w:val="28"/>
        </w:rPr>
      </w:pPr>
    </w:p>
    <w:p w:rsidR="000410FA" w:rsidRDefault="000410FA" w:rsidP="000410F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</w:t>
      </w:r>
      <w:r w:rsidR="009645C8">
        <w:rPr>
          <w:sz w:val="28"/>
          <w:szCs w:val="28"/>
        </w:rPr>
        <w:t xml:space="preserve"> </w:t>
      </w:r>
      <w:r>
        <w:rPr>
          <w:sz w:val="28"/>
          <w:szCs w:val="28"/>
        </w:rPr>
        <w:t>голова                                                                                  Борис КАРПУС</w:t>
      </w:r>
    </w:p>
    <w:p w:rsidR="000410FA" w:rsidRPr="00744B89" w:rsidRDefault="000410FA" w:rsidP="000410FA">
      <w:pPr>
        <w:spacing w:line="360" w:lineRule="auto"/>
        <w:jc w:val="both"/>
        <w:rPr>
          <w:sz w:val="28"/>
          <w:szCs w:val="28"/>
          <w:lang w:eastAsia="uk-UA"/>
        </w:rPr>
      </w:pPr>
    </w:p>
    <w:p w:rsidR="000410FA" w:rsidRPr="005B0C11" w:rsidRDefault="000410FA" w:rsidP="000410F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Марія </w:t>
      </w:r>
      <w:proofErr w:type="spellStart"/>
      <w:r>
        <w:rPr>
          <w:sz w:val="24"/>
          <w:szCs w:val="24"/>
        </w:rPr>
        <w:t>Д</w:t>
      </w:r>
      <w:r w:rsidR="009645C8">
        <w:rPr>
          <w:sz w:val="24"/>
          <w:szCs w:val="24"/>
        </w:rPr>
        <w:t>ушук</w:t>
      </w:r>
      <w:proofErr w:type="spellEnd"/>
      <w:r w:rsidR="009645C8">
        <w:rPr>
          <w:sz w:val="24"/>
          <w:szCs w:val="24"/>
        </w:rPr>
        <w:t xml:space="preserve"> </w:t>
      </w:r>
      <w:r>
        <w:rPr>
          <w:sz w:val="24"/>
          <w:szCs w:val="24"/>
        </w:rPr>
        <w:t>+380970005601</w:t>
      </w:r>
    </w:p>
    <w:p w:rsidR="000410FA" w:rsidRDefault="000410FA" w:rsidP="000410FA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BB02A4" w:rsidRDefault="00BB02A4">
      <w:bookmarkStart w:id="2" w:name="_GoBack"/>
      <w:bookmarkEnd w:id="2"/>
    </w:p>
    <w:sectPr w:rsidR="00BB02A4" w:rsidSect="009645C8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compat/>
  <w:rsids>
    <w:rsidRoot w:val="00886200"/>
    <w:rsid w:val="000410FA"/>
    <w:rsid w:val="007B3495"/>
    <w:rsid w:val="00886200"/>
    <w:rsid w:val="009645C8"/>
    <w:rsid w:val="00BB02A4"/>
    <w:rsid w:val="00BD7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0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0410FA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0410FA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Subtitle"/>
    <w:basedOn w:val="a"/>
    <w:link w:val="a6"/>
    <w:qFormat/>
    <w:rsid w:val="000410FA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6">
    <w:name w:val="Подзаголовок Знак"/>
    <w:basedOn w:val="a0"/>
    <w:link w:val="a5"/>
    <w:rsid w:val="000410FA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0410FA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No Spacing"/>
    <w:uiPriority w:val="1"/>
    <w:qFormat/>
    <w:rsid w:val="000410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645C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645C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1455</Words>
  <Characters>830</Characters>
  <Application>Microsoft Office Word</Application>
  <DocSecurity>0</DocSecurity>
  <Lines>6</Lines>
  <Paragraphs>4</Paragraphs>
  <ScaleCrop>false</ScaleCrop>
  <Company/>
  <LinksUpToDate>false</LinksUpToDate>
  <CharactersWithSpaces>2281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vykonkom</dc:creator>
  <cp:lastModifiedBy>Груй СЙ_2</cp:lastModifiedBy>
  <cp:revision>3</cp:revision>
  <cp:lastPrinted>2022-01-18T12:47:00Z</cp:lastPrinted>
  <dcterms:created xsi:type="dcterms:W3CDTF">2022-01-18T12:51:00Z</dcterms:created>
  <dcterms:modified xsi:type="dcterms:W3CDTF">2022-01-18T12:52:00Z</dcterms:modified>
</cp:coreProperties>
</file>