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221AEF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14</w:t>
      </w:r>
      <w:r w:rsidR="006572F9">
        <w:rPr>
          <w:sz w:val="28"/>
          <w:szCs w:val="28"/>
          <w:lang w:val="ru-RU"/>
        </w:rPr>
        <w:t xml:space="preserve"> </w:t>
      </w:r>
      <w:proofErr w:type="gramStart"/>
      <w:r w:rsidR="006572F9">
        <w:rPr>
          <w:sz w:val="28"/>
          <w:szCs w:val="28"/>
          <w:lang w:val="ru-RU"/>
        </w:rPr>
        <w:t>лютого</w:t>
      </w:r>
      <w:proofErr w:type="gramEnd"/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484348">
        <w:rPr>
          <w:sz w:val="28"/>
        </w:rPr>
        <w:t>№</w:t>
      </w:r>
      <w:r w:rsidR="000F1B51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BB255F" w:rsidRDefault="000F1B51" w:rsidP="000F1B51">
      <w:pPr>
        <w:jc w:val="both"/>
        <w:rPr>
          <w:sz w:val="28"/>
          <w:szCs w:val="28"/>
        </w:rPr>
      </w:pPr>
      <w:r w:rsidRPr="000F1B51">
        <w:rPr>
          <w:sz w:val="28"/>
          <w:szCs w:val="28"/>
        </w:rPr>
        <w:t xml:space="preserve">Про затвердження </w:t>
      </w:r>
    </w:p>
    <w:p w:rsidR="000F1B51" w:rsidRPr="00BB255F" w:rsidRDefault="00BB255F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організаційно-методичних вказівок</w:t>
      </w:r>
      <w:r>
        <w:rPr>
          <w:b/>
          <w:sz w:val="28"/>
          <w:szCs w:val="28"/>
        </w:rPr>
        <w:t xml:space="preserve"> </w:t>
      </w:r>
      <w:r w:rsidR="000F1B51" w:rsidRPr="000F1B51">
        <w:rPr>
          <w:sz w:val="28"/>
          <w:szCs w:val="28"/>
        </w:rPr>
        <w:t>на 20</w:t>
      </w:r>
      <w:r w:rsidR="00E87A99">
        <w:rPr>
          <w:sz w:val="28"/>
          <w:szCs w:val="28"/>
        </w:rPr>
        <w:t>22</w:t>
      </w:r>
      <w:r>
        <w:rPr>
          <w:sz w:val="28"/>
          <w:szCs w:val="28"/>
        </w:rPr>
        <w:t>-2023</w:t>
      </w:r>
      <w:r w:rsidR="000F1B51" w:rsidRPr="000F1B51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BB255F" w:rsidRDefault="000F1B51" w:rsidP="00571FD8">
      <w:pPr>
        <w:ind w:right="231"/>
        <w:jc w:val="both"/>
        <w:rPr>
          <w:b/>
          <w:sz w:val="28"/>
          <w:szCs w:val="28"/>
        </w:rPr>
      </w:pPr>
      <w:r w:rsidRPr="000F1B51">
        <w:rPr>
          <w:sz w:val="28"/>
          <w:szCs w:val="28"/>
        </w:rPr>
        <w:tab/>
      </w:r>
      <w:r w:rsidR="00BB255F" w:rsidRPr="0067633D">
        <w:rPr>
          <w:sz w:val="28"/>
          <w:szCs w:val="28"/>
        </w:rPr>
        <w:t xml:space="preserve">Відповідно до п. 20 ч. 4 ст. 42 Закону України </w:t>
      </w:r>
      <w:proofErr w:type="spellStart"/>
      <w:r w:rsidR="00BB255F" w:rsidRPr="0067633D">
        <w:rPr>
          <w:sz w:val="28"/>
          <w:szCs w:val="28"/>
        </w:rPr>
        <w:t>“Про</w:t>
      </w:r>
      <w:proofErr w:type="spellEnd"/>
      <w:r w:rsidR="00BB255F" w:rsidRPr="0067633D">
        <w:rPr>
          <w:sz w:val="28"/>
          <w:szCs w:val="28"/>
        </w:rPr>
        <w:t xml:space="preserve"> місцеве само</w:t>
      </w:r>
      <w:r w:rsidR="00BA54DC">
        <w:rPr>
          <w:sz w:val="28"/>
          <w:szCs w:val="28"/>
        </w:rPr>
        <w:t xml:space="preserve">врядування в </w:t>
      </w:r>
      <w:proofErr w:type="spellStart"/>
      <w:r w:rsidR="00BA54DC">
        <w:rPr>
          <w:sz w:val="28"/>
          <w:szCs w:val="28"/>
        </w:rPr>
        <w:t>Україні”</w:t>
      </w:r>
      <w:proofErr w:type="spellEnd"/>
      <w:r w:rsidR="00BA54DC">
        <w:rPr>
          <w:sz w:val="28"/>
          <w:szCs w:val="28"/>
        </w:rPr>
        <w:t xml:space="preserve">, </w:t>
      </w:r>
      <w:proofErr w:type="spellStart"/>
      <w:r w:rsidR="00BA54DC">
        <w:rPr>
          <w:sz w:val="28"/>
          <w:szCs w:val="28"/>
        </w:rPr>
        <w:t>статтей</w:t>
      </w:r>
      <w:proofErr w:type="spellEnd"/>
      <w:r w:rsidR="00BA54DC">
        <w:rPr>
          <w:sz w:val="28"/>
          <w:szCs w:val="28"/>
        </w:rPr>
        <w:t xml:space="preserve"> 19, 39</w:t>
      </w:r>
      <w:r w:rsidR="00BB255F" w:rsidRPr="0067633D">
        <w:rPr>
          <w:sz w:val="28"/>
          <w:szCs w:val="28"/>
        </w:rPr>
        <w:t xml:space="preserve"> Кодексу цивіл</w:t>
      </w:r>
      <w:r w:rsidR="00465A8D">
        <w:rPr>
          <w:sz w:val="28"/>
          <w:szCs w:val="28"/>
        </w:rPr>
        <w:t>ьного захисту України, Постанов</w:t>
      </w:r>
      <w:r w:rsidR="00BB255F" w:rsidRPr="0067633D">
        <w:rPr>
          <w:sz w:val="28"/>
          <w:szCs w:val="28"/>
        </w:rPr>
        <w:t xml:space="preserve"> Кабінету Міністрів</w:t>
      </w:r>
      <w:r w:rsidR="008E5858">
        <w:rPr>
          <w:sz w:val="28"/>
          <w:szCs w:val="28"/>
        </w:rPr>
        <w:t xml:space="preserve"> України від 26.06.13 року № 444</w:t>
      </w:r>
      <w:r w:rsidR="00BB255F" w:rsidRPr="0067633D">
        <w:rPr>
          <w:sz w:val="28"/>
          <w:szCs w:val="28"/>
        </w:rPr>
        <w:t xml:space="preserve"> «Про затвердження Порядку здійснення навчання населення </w:t>
      </w:r>
      <w:r w:rsidR="00465A8D">
        <w:rPr>
          <w:sz w:val="28"/>
          <w:szCs w:val="28"/>
        </w:rPr>
        <w:t>діям у надзвичайних ситуаціях» та від 23.10.2013 року № 819 « Про затвердження</w:t>
      </w:r>
      <w:r w:rsidR="00BB255F" w:rsidRPr="0067633D">
        <w:rPr>
          <w:sz w:val="28"/>
          <w:szCs w:val="28"/>
        </w:rPr>
        <w:t xml:space="preserve">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</w:t>
      </w:r>
      <w:r w:rsidR="007E36D6">
        <w:rPr>
          <w:b/>
          <w:sz w:val="28"/>
          <w:szCs w:val="28"/>
        </w:rPr>
        <w:t>:</w:t>
      </w:r>
    </w:p>
    <w:p w:rsidR="007E36D6" w:rsidRDefault="007E36D6" w:rsidP="007E36D6">
      <w:pPr>
        <w:jc w:val="both"/>
        <w:rPr>
          <w:b/>
          <w:sz w:val="28"/>
          <w:szCs w:val="28"/>
        </w:rPr>
      </w:pPr>
    </w:p>
    <w:p w:rsidR="007E36D6" w:rsidRPr="007E36D6" w:rsidRDefault="007E36D6" w:rsidP="007E36D6">
      <w:pPr>
        <w:jc w:val="both"/>
        <w:rPr>
          <w:b/>
          <w:sz w:val="28"/>
          <w:szCs w:val="28"/>
        </w:rPr>
      </w:pPr>
    </w:p>
    <w:p w:rsidR="00BB255F" w:rsidRPr="0067633D" w:rsidRDefault="00BB255F" w:rsidP="00BB255F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67633D">
        <w:rPr>
          <w:sz w:val="28"/>
          <w:szCs w:val="28"/>
        </w:rPr>
        <w:t xml:space="preserve">Затвердити організаційно-методичні вказівки з підготовки працюючого </w:t>
      </w:r>
      <w:r>
        <w:rPr>
          <w:sz w:val="28"/>
          <w:szCs w:val="28"/>
        </w:rPr>
        <w:t xml:space="preserve">населення Нововолинської міської територіальної громади </w:t>
      </w:r>
      <w:r w:rsidRPr="0067633D">
        <w:rPr>
          <w:sz w:val="28"/>
          <w:szCs w:val="28"/>
        </w:rPr>
        <w:t xml:space="preserve">до дій у надзвичайних ситуацій на 2022-2023 роки, що додаються.  </w:t>
      </w:r>
    </w:p>
    <w:p w:rsidR="00BB255F" w:rsidRPr="0067633D" w:rsidRDefault="00BB255F" w:rsidP="00BB25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Відділу з питань надзвичайних ситуацій та цивільного захисту населення (Оксана </w:t>
      </w:r>
      <w:proofErr w:type="spellStart"/>
      <w:r>
        <w:rPr>
          <w:sz w:val="28"/>
          <w:szCs w:val="28"/>
        </w:rPr>
        <w:t>Голованська</w:t>
      </w:r>
      <w:proofErr w:type="spellEnd"/>
      <w:r w:rsidRPr="0067633D">
        <w:rPr>
          <w:sz w:val="28"/>
          <w:szCs w:val="28"/>
        </w:rPr>
        <w:t>), забезпечити доведення організаційно - методичних вказівок та керівних документів з питань навчання населення до начальників спеціалізовани</w:t>
      </w:r>
      <w:r>
        <w:rPr>
          <w:sz w:val="28"/>
          <w:szCs w:val="28"/>
        </w:rPr>
        <w:t>х служб цивільного захисту Нововолинської міської територіальної громади</w:t>
      </w:r>
      <w:r w:rsidRPr="0067633D">
        <w:rPr>
          <w:sz w:val="28"/>
          <w:szCs w:val="28"/>
        </w:rPr>
        <w:t>,</w:t>
      </w:r>
      <w:r w:rsidRPr="0067633D">
        <w:rPr>
          <w:color w:val="FF0000"/>
          <w:sz w:val="28"/>
          <w:szCs w:val="28"/>
        </w:rPr>
        <w:t xml:space="preserve"> </w:t>
      </w:r>
      <w:r w:rsidRPr="0067633D">
        <w:rPr>
          <w:sz w:val="28"/>
          <w:szCs w:val="28"/>
        </w:rPr>
        <w:t>керівників суб’єктів господарю</w:t>
      </w:r>
      <w:r>
        <w:rPr>
          <w:sz w:val="28"/>
          <w:szCs w:val="28"/>
        </w:rPr>
        <w:t>вання громади міста</w:t>
      </w:r>
      <w:r w:rsidRPr="0067633D">
        <w:rPr>
          <w:sz w:val="28"/>
          <w:szCs w:val="28"/>
        </w:rPr>
        <w:t>, до посадових осіб та фахівців, на яких поширюється дія законів у сфері цивільного захисту.</w:t>
      </w:r>
    </w:p>
    <w:p w:rsidR="00BB255F" w:rsidRPr="0067633D" w:rsidRDefault="00D9188D" w:rsidP="00BB255F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BC6DC8">
        <w:rPr>
          <w:sz w:val="28"/>
          <w:szCs w:val="28"/>
        </w:rPr>
        <w:t> </w:t>
      </w:r>
      <w:r w:rsidR="00BB255F" w:rsidRPr="0067633D">
        <w:rPr>
          <w:sz w:val="28"/>
          <w:szCs w:val="28"/>
        </w:rPr>
        <w:t>Керівникам суб’єктів</w:t>
      </w:r>
      <w:r w:rsidR="00BB255F">
        <w:rPr>
          <w:sz w:val="28"/>
          <w:szCs w:val="28"/>
        </w:rPr>
        <w:t xml:space="preserve"> господарювання Нововолинської міської територіальної громади</w:t>
      </w:r>
      <w:r w:rsidR="00BB255F" w:rsidRPr="0067633D">
        <w:rPr>
          <w:sz w:val="28"/>
          <w:szCs w:val="28"/>
        </w:rPr>
        <w:t xml:space="preserve"> у своїй роботі з підготовки працівників до дій у надзвичайних ситуаціях керуватись даними рекомендаціями.</w:t>
      </w:r>
    </w:p>
    <w:p w:rsidR="00A46C8B" w:rsidRPr="00A46C8B" w:rsidRDefault="00BB255F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C0F53" w:rsidRDefault="00EC0F53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C254F0">
        <w:rPr>
          <w:sz w:val="28"/>
          <w:szCs w:val="28"/>
        </w:rPr>
        <w:t xml:space="preserve">  </w:t>
      </w:r>
      <w:r w:rsidR="006463F1">
        <w:rPr>
          <w:sz w:val="28"/>
          <w:szCs w:val="28"/>
        </w:rPr>
        <w:t xml:space="preserve">  </w:t>
      </w:r>
      <w:r w:rsidR="00A46C8B">
        <w:rPr>
          <w:sz w:val="28"/>
          <w:szCs w:val="28"/>
        </w:rPr>
        <w:t>Борис КАРПУС</w:t>
      </w:r>
    </w:p>
    <w:p w:rsidR="00CE7EC0" w:rsidRDefault="00CE7EC0" w:rsidP="005E697C">
      <w:pPr>
        <w:spacing w:line="360" w:lineRule="auto"/>
        <w:jc w:val="both"/>
      </w:pPr>
    </w:p>
    <w:p w:rsidR="003D2CC9" w:rsidRDefault="00A7676F" w:rsidP="00CE7EC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7C653D">
        <w:t>8</w:t>
      </w:r>
    </w:p>
    <w:p w:rsidR="00EC0F53" w:rsidRDefault="00CD2FEA" w:rsidP="00CD2FE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 </w:t>
      </w:r>
    </w:p>
    <w:p w:rsidR="00EC0F53" w:rsidRDefault="00EC0F53" w:rsidP="00CD2FE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:rsidR="00465A8D" w:rsidRDefault="00EC0F53" w:rsidP="00CD2FE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:rsidR="00CD2FEA" w:rsidRPr="00AE483A" w:rsidRDefault="00465A8D" w:rsidP="00CD2FEA">
      <w:pPr>
        <w:tabs>
          <w:tab w:val="left" w:pos="6498"/>
        </w:tabs>
        <w:spacing w:line="360" w:lineRule="auto"/>
        <w:jc w:val="both"/>
      </w:pPr>
      <w:r>
        <w:lastRenderedPageBreak/>
        <w:t xml:space="preserve">                                                              </w:t>
      </w:r>
      <w:r w:rsidR="00212BD8">
        <w:t xml:space="preserve">                            </w:t>
      </w:r>
      <w:r w:rsidR="00EC0F53">
        <w:t xml:space="preserve"> </w:t>
      </w:r>
      <w:r w:rsidR="00CD2FEA">
        <w:t>ЗАТВЕРДЖЕНО</w:t>
      </w:r>
      <w:r w:rsidR="00CD2FEA">
        <w:rPr>
          <w:sz w:val="28"/>
          <w:szCs w:val="28"/>
        </w:rPr>
        <w:t xml:space="preserve">                                                                       </w:t>
      </w:r>
      <w:r w:rsidR="00CD2FEA">
        <w:rPr>
          <w:b/>
          <w:sz w:val="28"/>
          <w:szCs w:val="28"/>
        </w:rPr>
        <w:t xml:space="preserve">                                               </w:t>
      </w:r>
    </w:p>
    <w:p w:rsidR="00CD2FEA" w:rsidRPr="00C045E8" w:rsidRDefault="00CD2FEA" w:rsidP="00CD2FEA">
      <w:pPr>
        <w:pStyle w:val="a6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розпорядження міського голови</w:t>
      </w:r>
    </w:p>
    <w:p w:rsidR="00CD2FEA" w:rsidRDefault="00CD2FEA" w:rsidP="00CD2FEA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BD0597" w:rsidRPr="00E871A5" w:rsidRDefault="00CD2FEA" w:rsidP="00E871A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17E76">
        <w:rPr>
          <w:sz w:val="28"/>
          <w:szCs w:val="28"/>
        </w:rPr>
        <w:t xml:space="preserve">                              14</w:t>
      </w:r>
      <w:r>
        <w:rPr>
          <w:sz w:val="28"/>
          <w:szCs w:val="28"/>
        </w:rPr>
        <w:t>.02.2022 №</w:t>
      </w:r>
      <w:r w:rsidR="00F5500A">
        <w:rPr>
          <w:sz w:val="28"/>
          <w:szCs w:val="28"/>
        </w:rPr>
        <w:t>30</w:t>
      </w:r>
    </w:p>
    <w:p w:rsidR="00EC0F53" w:rsidRDefault="00EC0F53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</w:pPr>
    </w:p>
    <w:p w:rsidR="00BD0597" w:rsidRPr="00CD2FEA" w:rsidRDefault="00BD0597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</w:pPr>
      <w:r w:rsidRPr="00CD2FEA"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  <w:t xml:space="preserve">Організаційно-методичні </w:t>
      </w:r>
    </w:p>
    <w:p w:rsidR="00CD2FEA" w:rsidRDefault="00BD0597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iCs/>
          <w:color w:val="000000" w:themeColor="text1"/>
        </w:rPr>
      </w:pPr>
      <w:r w:rsidRPr="00CD2FEA"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  <w:t xml:space="preserve">вказівки з підготовки працюючого </w:t>
      </w:r>
      <w:r w:rsidRPr="00CD2FEA">
        <w:rPr>
          <w:rFonts w:ascii="Times New Roman" w:hAnsi="Times New Roman" w:cs="Times New Roman"/>
          <w:b w:val="0"/>
          <w:bCs w:val="0"/>
          <w:iCs/>
          <w:color w:val="000000" w:themeColor="text1"/>
        </w:rPr>
        <w:t xml:space="preserve">населення </w:t>
      </w:r>
    </w:p>
    <w:p w:rsidR="00BD0597" w:rsidRPr="00CD2FEA" w:rsidRDefault="00BD0597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</w:pPr>
      <w:r w:rsidRPr="00CD2FEA">
        <w:rPr>
          <w:rFonts w:ascii="Times New Roman" w:hAnsi="Times New Roman" w:cs="Times New Roman"/>
          <w:b w:val="0"/>
          <w:bCs w:val="0"/>
          <w:iCs/>
          <w:color w:val="000000" w:themeColor="text1"/>
        </w:rPr>
        <w:t>Нововолинської міської територіальної громади</w:t>
      </w:r>
    </w:p>
    <w:p w:rsidR="00BD0597" w:rsidRPr="00CD2FEA" w:rsidRDefault="00BD0597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</w:pPr>
      <w:r w:rsidRPr="00CD2FEA">
        <w:rPr>
          <w:rFonts w:ascii="Times New Roman" w:eastAsia="Times New Roman" w:hAnsi="Times New Roman" w:cs="Times New Roman"/>
          <w:b w:val="0"/>
          <w:bCs w:val="0"/>
          <w:iCs/>
          <w:color w:val="000000" w:themeColor="text1"/>
        </w:rPr>
        <w:t>до дій у надзвичайних ситуаціях на 2022 -2023 рік</w:t>
      </w:r>
    </w:p>
    <w:p w:rsidR="00014C92" w:rsidRDefault="00014C92" w:rsidP="00014C92">
      <w:pPr>
        <w:pStyle w:val="a7"/>
        <w:spacing w:line="482" w:lineRule="auto"/>
        <w:ind w:left="1388" w:right="1408" w:firstLine="0"/>
        <w:jc w:val="center"/>
        <w:rPr>
          <w:color w:val="000009"/>
        </w:rPr>
      </w:pPr>
    </w:p>
    <w:p w:rsidR="00014C92" w:rsidRDefault="00014C92" w:rsidP="00014C92">
      <w:pPr>
        <w:pStyle w:val="a7"/>
        <w:spacing w:line="482" w:lineRule="auto"/>
        <w:ind w:left="1388" w:right="1408" w:firstLine="0"/>
        <w:jc w:val="center"/>
      </w:pPr>
      <w:r>
        <w:rPr>
          <w:color w:val="000009"/>
        </w:rPr>
        <w:t>І.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ЗАГАЛЬНІ ПОЛОЖЕННЯ</w:t>
      </w:r>
    </w:p>
    <w:p w:rsidR="00014C92" w:rsidRPr="00571FD8" w:rsidRDefault="00014C92" w:rsidP="00571FD8">
      <w:pPr>
        <w:pStyle w:val="a9"/>
        <w:numPr>
          <w:ilvl w:val="1"/>
          <w:numId w:val="4"/>
        </w:numPr>
        <w:tabs>
          <w:tab w:val="left" w:pos="0"/>
        </w:tabs>
        <w:spacing w:line="271" w:lineRule="exact"/>
        <w:ind w:left="567" w:right="0" w:hanging="567"/>
        <w:rPr>
          <w:color w:val="000009"/>
          <w:sz w:val="28"/>
        </w:rPr>
      </w:pPr>
      <w:r>
        <w:rPr>
          <w:color w:val="000009"/>
          <w:sz w:val="28"/>
        </w:rPr>
        <w:t>Організаційно-методичні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вказівки</w:t>
      </w:r>
      <w:r>
        <w:rPr>
          <w:color w:val="000009"/>
          <w:spacing w:val="73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74"/>
          <w:sz w:val="28"/>
        </w:rPr>
        <w:t xml:space="preserve"> </w:t>
      </w:r>
      <w:r>
        <w:rPr>
          <w:color w:val="000009"/>
          <w:sz w:val="28"/>
        </w:rPr>
        <w:t>підготовки</w:t>
      </w:r>
      <w:r>
        <w:rPr>
          <w:color w:val="000009"/>
          <w:spacing w:val="73"/>
          <w:sz w:val="28"/>
        </w:rPr>
        <w:t xml:space="preserve"> </w:t>
      </w:r>
      <w:r>
        <w:rPr>
          <w:color w:val="000009"/>
          <w:sz w:val="28"/>
        </w:rPr>
        <w:t>населення</w:t>
      </w:r>
      <w:r>
        <w:rPr>
          <w:color w:val="000009"/>
          <w:spacing w:val="73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73"/>
          <w:sz w:val="28"/>
        </w:rPr>
        <w:t xml:space="preserve"> </w:t>
      </w:r>
      <w:r>
        <w:rPr>
          <w:color w:val="000009"/>
          <w:sz w:val="28"/>
        </w:rPr>
        <w:t>дій</w:t>
      </w:r>
      <w:r>
        <w:rPr>
          <w:color w:val="000009"/>
          <w:spacing w:val="75"/>
          <w:sz w:val="28"/>
        </w:rPr>
        <w:t xml:space="preserve"> </w:t>
      </w:r>
      <w:r w:rsidR="00571FD8">
        <w:rPr>
          <w:color w:val="000009"/>
          <w:sz w:val="28"/>
        </w:rPr>
        <w:t xml:space="preserve">у </w:t>
      </w:r>
      <w:r w:rsidRPr="00571FD8">
        <w:rPr>
          <w:color w:val="000009"/>
          <w:sz w:val="28"/>
        </w:rPr>
        <w:t>надзвичайних ситуаціях на 2022 – 2023 рік (далі – Організаційно-методичні вказівки) підготовлено відповідно до статті 39 Кодексу цивільного захисту України, та наказу ДСНС України від14.12.2021р.№821.</w:t>
      </w:r>
    </w:p>
    <w:p w:rsidR="00014C92" w:rsidRDefault="00014C92" w:rsidP="00014C92">
      <w:pPr>
        <w:pStyle w:val="a9"/>
        <w:numPr>
          <w:ilvl w:val="1"/>
          <w:numId w:val="4"/>
        </w:numPr>
        <w:tabs>
          <w:tab w:val="left" w:pos="1275"/>
        </w:tabs>
        <w:ind w:left="102" w:right="120" w:firstLine="578"/>
        <w:rPr>
          <w:color w:val="000009"/>
          <w:sz w:val="28"/>
        </w:rPr>
      </w:pP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подальшої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реалізації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вимог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Кодексу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України та створення умов для вдосконалення механізму організації навчання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населення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діям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надзвичайних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ситуаціях,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пріоритетними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напрямками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2023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роки пропонується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вважати:</w:t>
      </w:r>
    </w:p>
    <w:p w:rsidR="00014C92" w:rsidRDefault="00014C92" w:rsidP="00014C92">
      <w:pPr>
        <w:pStyle w:val="a7"/>
        <w:ind w:right="123"/>
      </w:pPr>
      <w:r>
        <w:rPr>
          <w:color w:val="000009"/>
        </w:rPr>
        <w:t>розвиток системи функціонального навчання керівного складу та фахівців,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діяльність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пов'язана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організацією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здійсненням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цивільного </w:t>
      </w:r>
      <w:r>
        <w:t>захисту, як фактору забезпечення спроможності єдиної 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надзвичайних ситуацій, зниженню людських, матеріальних і фінансових втрат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наслідками;</w:t>
      </w:r>
    </w:p>
    <w:p w:rsidR="00014C92" w:rsidRDefault="00014C92" w:rsidP="00014C92">
      <w:pPr>
        <w:pStyle w:val="a7"/>
        <w:ind w:right="120"/>
      </w:pPr>
      <w:r>
        <w:t>координацію та здійснення спільних дій із забезпечення підготовки органів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надзвичайних ситуацій, в умовах особливого періоду та терористичного акту</w:t>
      </w:r>
      <w:r>
        <w:rPr>
          <w:spacing w:val="1"/>
        </w:rPr>
        <w:t xml:space="preserve"> </w:t>
      </w:r>
      <w:r>
        <w:t>шляхом проведення місцевих та об’єктових командно-штабних,</w:t>
      </w:r>
      <w:r>
        <w:rPr>
          <w:spacing w:val="1"/>
        </w:rPr>
        <w:t xml:space="preserve"> </w:t>
      </w:r>
      <w:r>
        <w:t>штабних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спеціальних</w:t>
      </w:r>
      <w:r>
        <w:rPr>
          <w:spacing w:val="-1"/>
        </w:rPr>
        <w:t xml:space="preserve"> </w:t>
      </w:r>
      <w:r>
        <w:t>навчань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тренувань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захисту;</w:t>
      </w:r>
    </w:p>
    <w:p w:rsidR="00014C92" w:rsidRDefault="00014C92" w:rsidP="00014C92">
      <w:pPr>
        <w:pStyle w:val="a7"/>
        <w:ind w:right="120"/>
      </w:pP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rPr>
          <w:color w:val="000009"/>
        </w:rPr>
        <w:t>дієвого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функціонування освітньої підсистеми навчання дітей дошкільного віку, учнів 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студентів діям у надзвичайних ситуаціях (з питань безпеки життєдіяльності)</w:t>
      </w:r>
      <w:r>
        <w:rPr>
          <w:color w:val="000009"/>
          <w:spacing w:val="1"/>
        </w:rPr>
        <w:t xml:space="preserve"> </w:t>
      </w:r>
      <w:r>
        <w:t>єдиної 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цивільного захисту;</w:t>
      </w:r>
    </w:p>
    <w:p w:rsidR="00014C92" w:rsidRDefault="00014C92" w:rsidP="00014C92">
      <w:pPr>
        <w:pStyle w:val="a7"/>
        <w:ind w:right="120"/>
      </w:pPr>
      <w:r>
        <w:t>укріпленню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населення про надзвичайні ситуації, у зоні яких або у зоні можливого ураження</w:t>
      </w:r>
      <w:r>
        <w:rPr>
          <w:spacing w:val="-67"/>
        </w:rPr>
        <w:t xml:space="preserve"> </w:t>
      </w:r>
      <w:r>
        <w:t>від яких може опинитися місце їх проживання, засвоєння певних знань та вмінь</w:t>
      </w:r>
      <w:r>
        <w:rPr>
          <w:spacing w:val="1"/>
        </w:rPr>
        <w:t xml:space="preserve"> </w:t>
      </w:r>
      <w:r>
        <w:t>з акцентом на запобігання можливих ризиків та загроз здоров’ю та життю, як</w:t>
      </w:r>
      <w:r>
        <w:rPr>
          <w:spacing w:val="1"/>
        </w:rPr>
        <w:t xml:space="preserve"> </w:t>
      </w:r>
      <w:r>
        <w:t>необхідної умови безпечного</w:t>
      </w:r>
      <w:r>
        <w:rPr>
          <w:spacing w:val="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життя;</w:t>
      </w:r>
    </w:p>
    <w:p w:rsidR="00014C92" w:rsidRDefault="00014C92" w:rsidP="00014C92">
      <w:pPr>
        <w:pStyle w:val="a7"/>
        <w:ind w:right="122"/>
      </w:pPr>
      <w:r>
        <w:t>поширення у суспільстві основних засад культури безпеки, формування</w:t>
      </w:r>
      <w:r>
        <w:rPr>
          <w:spacing w:val="1"/>
        </w:rPr>
        <w:t xml:space="preserve"> </w:t>
      </w:r>
      <w:r>
        <w:t>правильної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безпечної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 життєдіяльності.</w:t>
      </w:r>
    </w:p>
    <w:p w:rsidR="00014C92" w:rsidRPr="00E871A5" w:rsidRDefault="00014C92" w:rsidP="00E871A5">
      <w:pPr>
        <w:pStyle w:val="a9"/>
        <w:numPr>
          <w:ilvl w:val="1"/>
          <w:numId w:val="4"/>
        </w:numPr>
        <w:tabs>
          <w:tab w:val="left" w:pos="1216"/>
        </w:tabs>
        <w:spacing w:before="1"/>
        <w:ind w:left="102" w:right="122" w:firstLine="578"/>
        <w:rPr>
          <w:sz w:val="28"/>
          <w:szCs w:val="28"/>
        </w:rPr>
      </w:pPr>
      <w:r>
        <w:rPr>
          <w:sz w:val="28"/>
        </w:rPr>
        <w:t>Організаційно-методичні вказівки рекомендуються для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керівниками суб'єктів забезпечення цивільного захисту різного рівня, зокрема,</w:t>
      </w:r>
      <w:r w:rsidR="00E871A5"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2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5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52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52"/>
          <w:sz w:val="28"/>
        </w:rPr>
        <w:t xml:space="preserve"> </w:t>
      </w:r>
      <w:r>
        <w:rPr>
          <w:sz w:val="28"/>
        </w:rPr>
        <w:t>осіб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управління</w:t>
      </w:r>
      <w:r w:rsidR="00E871A5">
        <w:rPr>
          <w:spacing w:val="52"/>
          <w:sz w:val="28"/>
        </w:rPr>
        <w:t> </w:t>
      </w:r>
      <w:r>
        <w:rPr>
          <w:sz w:val="28"/>
        </w:rPr>
        <w:t>та</w:t>
      </w:r>
      <w:r w:rsidR="00E871A5">
        <w:rPr>
          <w:spacing w:val="52"/>
          <w:sz w:val="28"/>
        </w:rPr>
        <w:t> </w:t>
      </w:r>
      <w:r w:rsidRPr="00E871A5">
        <w:rPr>
          <w:sz w:val="28"/>
          <w:szCs w:val="28"/>
        </w:rPr>
        <w:t>сил</w:t>
      </w:r>
      <w:r w:rsidR="00CD594C">
        <w:rPr>
          <w:sz w:val="28"/>
          <w:szCs w:val="28"/>
        </w:rPr>
        <w:t xml:space="preserve"> </w:t>
      </w:r>
      <w:r w:rsidRPr="00E871A5">
        <w:rPr>
          <w:sz w:val="28"/>
          <w:szCs w:val="28"/>
        </w:rPr>
        <w:t xml:space="preserve">цивільного захисту, а також фахівців, діяльність яких </w:t>
      </w:r>
      <w:r w:rsidRPr="00E871A5">
        <w:rPr>
          <w:sz w:val="28"/>
          <w:szCs w:val="28"/>
        </w:rPr>
        <w:lastRenderedPageBreak/>
        <w:t>пов'язана з організацією і</w:t>
      </w:r>
      <w:r w:rsidRPr="00E871A5">
        <w:rPr>
          <w:spacing w:val="1"/>
          <w:sz w:val="28"/>
          <w:szCs w:val="28"/>
        </w:rPr>
        <w:t xml:space="preserve"> </w:t>
      </w:r>
      <w:r w:rsidRPr="00E871A5">
        <w:rPr>
          <w:sz w:val="28"/>
          <w:szCs w:val="28"/>
        </w:rPr>
        <w:t>здійсненням</w:t>
      </w:r>
      <w:r w:rsidRPr="00E871A5">
        <w:rPr>
          <w:spacing w:val="-1"/>
          <w:sz w:val="28"/>
          <w:szCs w:val="28"/>
        </w:rPr>
        <w:t xml:space="preserve"> </w:t>
      </w:r>
      <w:r w:rsidRPr="00E871A5">
        <w:rPr>
          <w:sz w:val="28"/>
          <w:szCs w:val="28"/>
        </w:rPr>
        <w:t>заходів</w:t>
      </w:r>
      <w:r w:rsidRPr="00E871A5">
        <w:rPr>
          <w:spacing w:val="-3"/>
          <w:sz w:val="28"/>
          <w:szCs w:val="28"/>
        </w:rPr>
        <w:t xml:space="preserve"> </w:t>
      </w:r>
      <w:r w:rsidRPr="00E871A5">
        <w:rPr>
          <w:sz w:val="28"/>
          <w:szCs w:val="28"/>
        </w:rPr>
        <w:t>з</w:t>
      </w:r>
      <w:r w:rsidRPr="00E871A5">
        <w:rPr>
          <w:spacing w:val="-1"/>
          <w:sz w:val="28"/>
          <w:szCs w:val="28"/>
        </w:rPr>
        <w:t xml:space="preserve"> </w:t>
      </w:r>
      <w:r w:rsidRPr="00E871A5">
        <w:rPr>
          <w:sz w:val="28"/>
          <w:szCs w:val="28"/>
        </w:rPr>
        <w:t>питань</w:t>
      </w:r>
      <w:r w:rsidRPr="00E871A5">
        <w:rPr>
          <w:spacing w:val="-3"/>
          <w:sz w:val="28"/>
          <w:szCs w:val="28"/>
        </w:rPr>
        <w:t xml:space="preserve"> </w:t>
      </w:r>
      <w:r w:rsidRPr="00E871A5">
        <w:rPr>
          <w:sz w:val="28"/>
          <w:szCs w:val="28"/>
        </w:rPr>
        <w:t>цивільного захисту.</w:t>
      </w:r>
    </w:p>
    <w:p w:rsidR="00BD0597" w:rsidRPr="00E871A5" w:rsidRDefault="00BD0597" w:rsidP="00BD0597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Cs w:val="0"/>
          <w:iCs/>
          <w:color w:val="000000" w:themeColor="text1"/>
        </w:rPr>
      </w:pPr>
    </w:p>
    <w:p w:rsidR="00E871A5" w:rsidRDefault="00E871A5" w:rsidP="00E871A5">
      <w:pPr>
        <w:pStyle w:val="a7"/>
        <w:ind w:left="231" w:firstLine="952"/>
        <w:jc w:val="center"/>
        <w:rPr>
          <w:color w:val="000009"/>
        </w:rPr>
      </w:pPr>
      <w:r>
        <w:rPr>
          <w:color w:val="000009"/>
        </w:rPr>
        <w:t>ІІ. РЕКОМЕНДАЦІЇ ОРГАНАМ МІСЦЕВОГО САМОВРЯДУВАННЯ,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ПІДПРИЄМСТВАМ,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УСТАНОВАМ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ОРГАНІЗАЦІЯМ</w:t>
      </w:r>
    </w:p>
    <w:p w:rsidR="00DF7A0C" w:rsidRDefault="00DF7A0C" w:rsidP="00E871A5">
      <w:pPr>
        <w:pStyle w:val="a7"/>
        <w:ind w:left="231" w:firstLine="952"/>
        <w:jc w:val="center"/>
        <w:rPr>
          <w:color w:val="000009"/>
        </w:rPr>
      </w:pPr>
    </w:p>
    <w:p w:rsidR="00DF7A0C" w:rsidRPr="00477F31" w:rsidRDefault="00DF7A0C" w:rsidP="00117E76">
      <w:pPr>
        <w:tabs>
          <w:tab w:val="left" w:pos="1307"/>
        </w:tabs>
        <w:spacing w:before="93"/>
        <w:ind w:right="124"/>
        <w:jc w:val="both"/>
        <w:rPr>
          <w:sz w:val="28"/>
        </w:rPr>
      </w:pPr>
      <w:r w:rsidRPr="00477F31">
        <w:rPr>
          <w:sz w:val="28"/>
        </w:rPr>
        <w:t>2.1. Посадовим особам</w:t>
      </w:r>
      <w:r w:rsidRPr="00477F31">
        <w:rPr>
          <w:spacing w:val="1"/>
          <w:sz w:val="28"/>
        </w:rPr>
        <w:t xml:space="preserve"> ланки </w:t>
      </w:r>
      <w:r w:rsidRPr="00477F31">
        <w:rPr>
          <w:sz w:val="28"/>
        </w:rPr>
        <w:t>територіальної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підсистеми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єдиної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державної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системи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цивільного захисту з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метою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забезпечення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навчання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з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питань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цивільного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захисту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посадових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осіб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органів місцевого самоврядування та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суб'єктів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господарювання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комунальної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власності,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а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також</w:t>
      </w:r>
      <w:r w:rsidRPr="00477F31">
        <w:rPr>
          <w:spacing w:val="71"/>
          <w:sz w:val="28"/>
        </w:rPr>
        <w:t xml:space="preserve"> </w:t>
      </w:r>
      <w:r w:rsidRPr="00477F31">
        <w:rPr>
          <w:sz w:val="28"/>
        </w:rPr>
        <w:t>здійснення</w:t>
      </w:r>
      <w:r w:rsidRPr="00477F31">
        <w:rPr>
          <w:spacing w:val="1"/>
          <w:sz w:val="28"/>
        </w:rPr>
        <w:t xml:space="preserve"> </w:t>
      </w:r>
      <w:r w:rsidRPr="00477F31">
        <w:rPr>
          <w:sz w:val="28"/>
        </w:rPr>
        <w:t>підготовки</w:t>
      </w:r>
      <w:r w:rsidRPr="00477F31">
        <w:rPr>
          <w:spacing w:val="-2"/>
          <w:sz w:val="28"/>
        </w:rPr>
        <w:t xml:space="preserve"> </w:t>
      </w:r>
      <w:r w:rsidRPr="00477F31">
        <w:rPr>
          <w:sz w:val="28"/>
        </w:rPr>
        <w:t>населення</w:t>
      </w:r>
      <w:r w:rsidRPr="00477F31">
        <w:rPr>
          <w:spacing w:val="-1"/>
          <w:sz w:val="28"/>
        </w:rPr>
        <w:t xml:space="preserve"> </w:t>
      </w:r>
      <w:r w:rsidRPr="00477F31">
        <w:rPr>
          <w:sz w:val="28"/>
        </w:rPr>
        <w:t>до дій</w:t>
      </w:r>
      <w:r w:rsidRPr="00477F31">
        <w:rPr>
          <w:spacing w:val="-1"/>
          <w:sz w:val="28"/>
        </w:rPr>
        <w:t xml:space="preserve"> </w:t>
      </w:r>
      <w:r w:rsidRPr="00477F31">
        <w:rPr>
          <w:sz w:val="28"/>
        </w:rPr>
        <w:t>у</w:t>
      </w:r>
      <w:r w:rsidRPr="00477F31">
        <w:rPr>
          <w:spacing w:val="-7"/>
          <w:sz w:val="28"/>
        </w:rPr>
        <w:t xml:space="preserve"> </w:t>
      </w:r>
      <w:r w:rsidRPr="00477F31">
        <w:rPr>
          <w:sz w:val="28"/>
        </w:rPr>
        <w:t>надзвичайних ситуаціях рекомендовано:</w:t>
      </w:r>
    </w:p>
    <w:p w:rsidR="00DF7A0C" w:rsidRPr="00477F31" w:rsidRDefault="00DF7A0C" w:rsidP="00DF7A0C">
      <w:pPr>
        <w:pStyle w:val="a9"/>
        <w:numPr>
          <w:ilvl w:val="0"/>
          <w:numId w:val="9"/>
        </w:numPr>
        <w:tabs>
          <w:tab w:val="left" w:pos="986"/>
        </w:tabs>
        <w:spacing w:before="2" w:line="322" w:lineRule="exact"/>
        <w:ind w:right="0" w:hanging="306"/>
        <w:rPr>
          <w:sz w:val="28"/>
        </w:rPr>
      </w:pPr>
      <w:r w:rsidRPr="00477F31">
        <w:rPr>
          <w:sz w:val="28"/>
        </w:rPr>
        <w:t>забезпечити</w:t>
      </w:r>
      <w:r w:rsidRPr="00477F31">
        <w:rPr>
          <w:spacing w:val="-4"/>
          <w:sz w:val="28"/>
        </w:rPr>
        <w:t xml:space="preserve"> </w:t>
      </w:r>
      <w:r w:rsidRPr="00477F31">
        <w:rPr>
          <w:sz w:val="28"/>
        </w:rPr>
        <w:t>організацію</w:t>
      </w:r>
      <w:r w:rsidRPr="00477F31">
        <w:rPr>
          <w:spacing w:val="-4"/>
          <w:sz w:val="28"/>
        </w:rPr>
        <w:t xml:space="preserve"> </w:t>
      </w:r>
      <w:r w:rsidRPr="00477F31">
        <w:rPr>
          <w:sz w:val="28"/>
        </w:rPr>
        <w:t>та</w:t>
      </w:r>
      <w:r w:rsidRPr="00477F31">
        <w:rPr>
          <w:spacing w:val="-6"/>
          <w:sz w:val="28"/>
        </w:rPr>
        <w:t xml:space="preserve"> </w:t>
      </w:r>
      <w:r w:rsidRPr="00477F31">
        <w:rPr>
          <w:sz w:val="28"/>
        </w:rPr>
        <w:t>проведення</w:t>
      </w:r>
      <w:r w:rsidRPr="00477F31">
        <w:rPr>
          <w:spacing w:val="-3"/>
          <w:sz w:val="28"/>
        </w:rPr>
        <w:t xml:space="preserve"> </w:t>
      </w:r>
      <w:r w:rsidRPr="00477F31">
        <w:rPr>
          <w:sz w:val="28"/>
        </w:rPr>
        <w:t>заходів</w:t>
      </w:r>
      <w:r w:rsidRPr="00477F31">
        <w:rPr>
          <w:spacing w:val="-5"/>
          <w:sz w:val="28"/>
        </w:rPr>
        <w:t xml:space="preserve"> </w:t>
      </w:r>
      <w:r w:rsidRPr="00477F31">
        <w:rPr>
          <w:sz w:val="28"/>
        </w:rPr>
        <w:t>з</w:t>
      </w:r>
      <w:r w:rsidRPr="00477F31">
        <w:rPr>
          <w:spacing w:val="-5"/>
          <w:sz w:val="28"/>
        </w:rPr>
        <w:t xml:space="preserve"> </w:t>
      </w:r>
      <w:r w:rsidRPr="00477F31">
        <w:rPr>
          <w:sz w:val="28"/>
        </w:rPr>
        <w:t>підготовки:</w:t>
      </w:r>
    </w:p>
    <w:p w:rsidR="00DF7A0C" w:rsidRDefault="00DF7A0C" w:rsidP="00DF7A0C">
      <w:pPr>
        <w:pStyle w:val="a7"/>
        <w:ind w:right="121"/>
      </w:pPr>
      <w:r w:rsidRPr="00477F31">
        <w:t>органів управління Нововолинської ланки територіальної підсистеми та підпорядкованих їм сил</w:t>
      </w:r>
      <w:r w:rsidRPr="00477F31">
        <w:rPr>
          <w:spacing w:val="1"/>
        </w:rPr>
        <w:t xml:space="preserve"> </w:t>
      </w:r>
      <w:r w:rsidRPr="00477F31">
        <w:t>цивільного</w:t>
      </w:r>
      <w:r w:rsidRPr="00477F31">
        <w:rPr>
          <w:spacing w:val="1"/>
        </w:rPr>
        <w:t xml:space="preserve"> </w:t>
      </w:r>
      <w:r w:rsidRPr="00477F31">
        <w:t>захисту</w:t>
      </w:r>
      <w:r w:rsidRPr="00477F31">
        <w:rPr>
          <w:spacing w:val="1"/>
        </w:rPr>
        <w:t xml:space="preserve"> </w:t>
      </w:r>
      <w:r w:rsidRPr="00477F31">
        <w:t>з</w:t>
      </w:r>
      <w:r w:rsidRPr="00477F31">
        <w:rPr>
          <w:spacing w:val="1"/>
        </w:rPr>
        <w:t xml:space="preserve"> </w:t>
      </w:r>
      <w:r w:rsidRPr="00477F31">
        <w:t>урахуванням</w:t>
      </w:r>
      <w:r w:rsidRPr="00477F31">
        <w:rPr>
          <w:spacing w:val="1"/>
        </w:rPr>
        <w:t xml:space="preserve"> </w:t>
      </w:r>
      <w:r w:rsidRPr="00477F31">
        <w:t>вимог</w:t>
      </w:r>
      <w:r w:rsidRPr="00477F31">
        <w:rPr>
          <w:spacing w:val="1"/>
        </w:rPr>
        <w:t xml:space="preserve"> </w:t>
      </w:r>
      <w:r w:rsidRPr="00477F31">
        <w:t>Порядку</w:t>
      </w:r>
      <w:r w:rsidRPr="00477F31">
        <w:rPr>
          <w:spacing w:val="1"/>
        </w:rPr>
        <w:t xml:space="preserve"> </w:t>
      </w:r>
      <w:r w:rsidRPr="00477F31">
        <w:t>підготовки</w:t>
      </w:r>
      <w:r w:rsidRPr="00477F31">
        <w:rPr>
          <w:spacing w:val="1"/>
        </w:rPr>
        <w:t xml:space="preserve"> </w:t>
      </w:r>
      <w:r w:rsidRPr="00477F31">
        <w:t>до</w:t>
      </w:r>
      <w:r w:rsidRPr="00477F31">
        <w:rPr>
          <w:spacing w:val="1"/>
        </w:rPr>
        <w:t xml:space="preserve"> </w:t>
      </w:r>
      <w:r w:rsidRPr="00477F31">
        <w:t>дій</w:t>
      </w:r>
      <w:r w:rsidRPr="00477F31">
        <w:rPr>
          <w:spacing w:val="1"/>
        </w:rPr>
        <w:t xml:space="preserve"> </w:t>
      </w:r>
      <w:r w:rsidRPr="00477F31">
        <w:t>за</w:t>
      </w:r>
      <w:r w:rsidRPr="00477F31">
        <w:rPr>
          <w:spacing w:val="1"/>
        </w:rPr>
        <w:t xml:space="preserve"> </w:t>
      </w:r>
      <w:r w:rsidRPr="00477F31">
        <w:t>призначенням</w:t>
      </w:r>
      <w:r w:rsidRPr="00477F31">
        <w:rPr>
          <w:spacing w:val="1"/>
        </w:rPr>
        <w:t xml:space="preserve"> </w:t>
      </w:r>
      <w:r w:rsidRPr="00477F31">
        <w:t>органів</w:t>
      </w:r>
      <w:r w:rsidRPr="00477F31">
        <w:rPr>
          <w:spacing w:val="1"/>
        </w:rPr>
        <w:t xml:space="preserve"> </w:t>
      </w:r>
      <w:r w:rsidRPr="00477F31">
        <w:t>управління</w:t>
      </w:r>
      <w:r w:rsidRPr="00477F31">
        <w:rPr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затвердженого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постановою Кабінету Міністрів України від 26 червня 2013 р. № 443 (далі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призначенням),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цивільного захисту </w:t>
      </w:r>
      <w:r>
        <w:t>України на рік, річного плану відповідних територіальних</w:t>
      </w:r>
      <w:r>
        <w:rPr>
          <w:spacing w:val="1"/>
        </w:rPr>
        <w:t xml:space="preserve"> </w:t>
      </w:r>
      <w:r>
        <w:t>підсистем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ланок.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штабних</w:t>
      </w:r>
      <w:r>
        <w:rPr>
          <w:spacing w:val="1"/>
        </w:rPr>
        <w:t xml:space="preserve"> </w:t>
      </w:r>
      <w:r>
        <w:t>тренувань</w:t>
      </w:r>
      <w:r>
        <w:rPr>
          <w:spacing w:val="1"/>
        </w:rPr>
        <w:t xml:space="preserve"> </w:t>
      </w:r>
      <w:r>
        <w:t>спрямувати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відпрацювання алгоритму дії щодо приведення у вищий ступінь готовності та</w:t>
      </w:r>
      <w:r>
        <w:rPr>
          <w:spacing w:val="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завдань</w:t>
      </w:r>
      <w:r>
        <w:rPr>
          <w:spacing w:val="-6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оборонних</w:t>
      </w:r>
      <w:r>
        <w:rPr>
          <w:spacing w:val="-1"/>
        </w:rPr>
        <w:t xml:space="preserve"> </w:t>
      </w:r>
      <w:r>
        <w:t>заходів;</w:t>
      </w:r>
    </w:p>
    <w:p w:rsidR="00DF7A0C" w:rsidRDefault="00DF7A0C" w:rsidP="00DF7A0C">
      <w:pPr>
        <w:pStyle w:val="a7"/>
        <w:ind w:right="124"/>
      </w:pPr>
      <w:r>
        <w:rPr>
          <w:color w:val="000009"/>
        </w:rPr>
        <w:t>територіальних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об’єктових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спеціалізованих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 до вимог Положення про спеціалізовані служби цивільного 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затвердженого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постановою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Кабінету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Міністрів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України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8  липня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2015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р.</w:t>
      </w:r>
    </w:p>
    <w:p w:rsidR="00DF7A0C" w:rsidRDefault="00DF7A0C" w:rsidP="00DF7A0C">
      <w:pPr>
        <w:pStyle w:val="a7"/>
        <w:spacing w:before="1" w:line="322" w:lineRule="exact"/>
        <w:ind w:firstLine="0"/>
      </w:pPr>
      <w:r>
        <w:rPr>
          <w:color w:val="000009"/>
        </w:rPr>
        <w:t>№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469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Порядку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дій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призначенням;</w:t>
      </w:r>
    </w:p>
    <w:p w:rsidR="00DF7A0C" w:rsidRDefault="00DF7A0C" w:rsidP="00DF7A0C">
      <w:pPr>
        <w:pStyle w:val="a7"/>
        <w:ind w:right="123"/>
      </w:pPr>
      <w:r>
        <w:rPr>
          <w:color w:val="000009"/>
        </w:rPr>
        <w:t>територіальних і об’єктових формувань цивільного захисту відповідно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вимог Порядку утворення, завдання та функції формувань цивільного 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затвердженого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постановою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Кабінету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Міністрів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України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жовтня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2013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р.</w:t>
      </w:r>
    </w:p>
    <w:p w:rsidR="00DF7A0C" w:rsidRDefault="00DF7A0C" w:rsidP="00DF7A0C">
      <w:pPr>
        <w:pStyle w:val="a7"/>
        <w:spacing w:line="321" w:lineRule="exact"/>
        <w:ind w:firstLine="0"/>
      </w:pPr>
      <w:r>
        <w:rPr>
          <w:color w:val="000009"/>
        </w:rPr>
        <w:t>№</w:t>
      </w:r>
      <w:r>
        <w:rPr>
          <w:color w:val="000009"/>
          <w:spacing w:val="-2"/>
        </w:rPr>
        <w:t xml:space="preserve"> </w:t>
      </w:r>
      <w:r>
        <w:t>787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підготовки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призначенням.</w:t>
      </w:r>
    </w:p>
    <w:p w:rsidR="00DF7A0C" w:rsidRDefault="00DF7A0C" w:rsidP="00DF7A0C">
      <w:pPr>
        <w:pStyle w:val="a7"/>
        <w:spacing w:before="2"/>
        <w:ind w:right="124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тренувань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рекогносцировку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зосередження</w:t>
      </w:r>
      <w:r>
        <w:rPr>
          <w:spacing w:val="1"/>
        </w:rPr>
        <w:t xml:space="preserve"> </w:t>
      </w:r>
      <w:r>
        <w:t>формувань цивільного захисту, визначених</w:t>
      </w:r>
      <w:r>
        <w:rPr>
          <w:spacing w:val="1"/>
        </w:rPr>
        <w:t xml:space="preserve"> </w:t>
      </w:r>
      <w:r>
        <w:t>для виконання завдань в особливий період, та об’єкти, на які буде зосереджено</w:t>
      </w:r>
      <w:r>
        <w:rPr>
          <w:spacing w:val="1"/>
        </w:rPr>
        <w:t xml:space="preserve"> </w:t>
      </w:r>
      <w:r>
        <w:t>основі зусилля таких</w:t>
      </w:r>
      <w:r>
        <w:rPr>
          <w:spacing w:val="1"/>
        </w:rPr>
        <w:t xml:space="preserve"> </w:t>
      </w:r>
      <w:r>
        <w:t>сил;</w:t>
      </w:r>
    </w:p>
    <w:p w:rsidR="00DF7A0C" w:rsidRDefault="00DF7A0C" w:rsidP="00DF7A0C">
      <w:pPr>
        <w:pStyle w:val="a7"/>
        <w:ind w:right="120"/>
      </w:pPr>
      <w:r>
        <w:rPr>
          <w:color w:val="000009"/>
        </w:rPr>
        <w:t>керівного складу та фахівців, діяльність яких пов'язана з організацією 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здійсненням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 органів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самоврядування,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належать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управління,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шляхом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проходження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функціонального навчання у навчально-методичному  центрі 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 та безпеки життєдіяльності Волинської області;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986"/>
        </w:tabs>
        <w:ind w:right="0" w:hanging="306"/>
        <w:rPr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забезпечити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умови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проходження:</w:t>
      </w:r>
    </w:p>
    <w:p w:rsidR="00DF7A0C" w:rsidRDefault="00DF7A0C" w:rsidP="00DF7A0C">
      <w:pPr>
        <w:pStyle w:val="a7"/>
        <w:ind w:right="123"/>
      </w:pPr>
      <w:r>
        <w:rPr>
          <w:color w:val="000009"/>
        </w:rPr>
        <w:t>одноденних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зборів</w:t>
      </w:r>
      <w:r>
        <w:rPr>
          <w:color w:val="000009"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(фахівцями)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курсів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rPr>
          <w:color w:val="000009"/>
        </w:rPr>
        <w:t>(навчально-консультаційних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пунктів)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населення і територій від надзвичайних ситуацій у мирний час та в особливий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період відповідно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2022 рік;</w:t>
      </w:r>
    </w:p>
    <w:p w:rsidR="00DF7A0C" w:rsidRDefault="00DF7A0C" w:rsidP="00DF7A0C">
      <w:pPr>
        <w:sectPr w:rsidR="00DF7A0C" w:rsidSect="00571FD8">
          <w:pgSz w:w="11910" w:h="16840"/>
          <w:pgMar w:top="426" w:right="711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spacing w:before="93"/>
        <w:ind w:right="121"/>
      </w:pPr>
      <w:r>
        <w:rPr>
          <w:color w:val="000009"/>
        </w:rPr>
        <w:lastRenderedPageBreak/>
        <w:t>курсів підвищення кваліфікації за спеціальністю «Цивільна безпека»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фахівців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виконавчої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самоврядування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навчально-методичних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 захисту та безпеки життєдіяльності або інших закладів освіти, що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мають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ліцензію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провадження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діяльності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надання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такої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освітньої послуги;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1141"/>
        </w:tabs>
        <w:spacing w:before="1"/>
        <w:ind w:left="102" w:right="120" w:firstLine="578"/>
        <w:rPr>
          <w:sz w:val="28"/>
        </w:rPr>
      </w:pPr>
      <w:r>
        <w:rPr>
          <w:color w:val="000009"/>
          <w:sz w:val="28"/>
        </w:rPr>
        <w:t>спланувати,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затвердити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склад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здійснюється показ та організувати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2022-2023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згідно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вимогами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(СОТ)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показових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спеціальних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об’єктових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питань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 на базі одного з підприємств, що входить до складу Нововолинської ланки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територіальної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підсистеми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єдиної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державної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системи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цивільного захисту;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1112"/>
        </w:tabs>
        <w:ind w:left="102" w:right="126" w:firstLine="578"/>
        <w:rPr>
          <w:sz w:val="28"/>
        </w:rPr>
      </w:pPr>
      <w:r>
        <w:rPr>
          <w:color w:val="000009"/>
          <w:sz w:val="28"/>
        </w:rPr>
        <w:t>скласти,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підставі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узгоджених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графіків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спеціальних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об’єктових навчань 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тренувань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суб’єктах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господарювання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затвердити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плани-графіки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осіб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керівного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складу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фахівців,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діяльність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пов'язана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організацією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здійсненням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 захисту на рік згідно з вимогами Порядку проведення СОН (СОТ) та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забезпечити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їх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виконання;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1129"/>
        </w:tabs>
        <w:ind w:left="102" w:right="122" w:firstLine="578"/>
        <w:rPr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контроль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здійснення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проведення спеціальних об'єктових навчань і тренувань з питань 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 на підприємствах, в установах та організаціях, що належать до сфери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управління,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згідно 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вимогами Порядку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СОН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(СОТ);</w:t>
      </w:r>
    </w:p>
    <w:p w:rsidR="00DF7A0C" w:rsidRDefault="00DF7A0C" w:rsidP="00DF7A0C">
      <w:pPr>
        <w:pStyle w:val="a9"/>
        <w:tabs>
          <w:tab w:val="left" w:pos="1081"/>
        </w:tabs>
        <w:spacing w:before="1"/>
        <w:ind w:left="680" w:right="122" w:firstLine="0"/>
        <w:rPr>
          <w:sz w:val="28"/>
        </w:rPr>
      </w:pP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1071"/>
        </w:tabs>
        <w:spacing w:before="1"/>
        <w:ind w:left="102" w:right="125" w:firstLine="578"/>
        <w:rPr>
          <w:sz w:val="28"/>
        </w:rPr>
      </w:pPr>
      <w:r>
        <w:rPr>
          <w:color w:val="000009"/>
          <w:sz w:val="28"/>
        </w:rPr>
        <w:t>скласти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термін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заявки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функціональне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навчання за державним замовленням на плановий рік на підставі потреби 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навчанні,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використовуючи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обліку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осіб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які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зобов'язані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проходити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функціональне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навчання,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періодичності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проходження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функціонального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навчання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окремих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категорій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осіб,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зазначеної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додатку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функціонального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навчання;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986"/>
        </w:tabs>
        <w:spacing w:before="1" w:line="322" w:lineRule="exact"/>
        <w:ind w:right="0" w:hanging="306"/>
        <w:rPr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розроблення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затвердити:</w:t>
      </w:r>
    </w:p>
    <w:p w:rsidR="00DF7A0C" w:rsidRDefault="00DF7A0C" w:rsidP="00DF7A0C">
      <w:pPr>
        <w:pStyle w:val="a7"/>
        <w:ind w:right="127"/>
      </w:pPr>
      <w:r>
        <w:rPr>
          <w:color w:val="000009"/>
        </w:rPr>
        <w:t>положення про організацію роботи консультаційних пунктів при місцевих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виконавчої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самоврядування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згідно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вимогами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Порядку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навчання населення.</w:t>
      </w:r>
    </w:p>
    <w:p w:rsidR="00DF7A0C" w:rsidRDefault="00DF7A0C" w:rsidP="00DF7A0C">
      <w:pPr>
        <w:pStyle w:val="a9"/>
        <w:numPr>
          <w:ilvl w:val="0"/>
          <w:numId w:val="9"/>
        </w:numPr>
        <w:tabs>
          <w:tab w:val="left" w:pos="986"/>
        </w:tabs>
        <w:spacing w:line="322" w:lineRule="exact"/>
        <w:ind w:right="0" w:hanging="306"/>
        <w:rPr>
          <w:sz w:val="28"/>
        </w:rPr>
      </w:pPr>
      <w:r>
        <w:rPr>
          <w:color w:val="000009"/>
          <w:sz w:val="28"/>
        </w:rPr>
        <w:t>забезпечити:</w:t>
      </w:r>
    </w:p>
    <w:p w:rsidR="00DF7A0C" w:rsidRDefault="00DF7A0C" w:rsidP="00DF7A0C">
      <w:pPr>
        <w:pStyle w:val="a7"/>
        <w:ind w:right="129"/>
        <w:rPr>
          <w:color w:val="000009"/>
        </w:rPr>
      </w:pPr>
      <w:r>
        <w:rPr>
          <w:color w:val="000009"/>
        </w:rPr>
        <w:t>інформування населення про надзвичайні ситуації, у зоні яких або у зоні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можливого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ураження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яких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може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опинитися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місце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проживання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громадян,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</w:t>
      </w:r>
    </w:p>
    <w:p w:rsidR="00AB3F57" w:rsidRDefault="00AB3F57" w:rsidP="00AB3F57">
      <w:pPr>
        <w:pStyle w:val="a7"/>
        <w:spacing w:before="93" w:line="242" w:lineRule="auto"/>
        <w:ind w:left="0" w:right="131" w:firstLine="0"/>
      </w:pPr>
      <w:r>
        <w:rPr>
          <w:color w:val="000009"/>
        </w:rPr>
        <w:t>також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впливу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небезпечних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факторів,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викликаних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ситуаціями;</w:t>
      </w:r>
    </w:p>
    <w:p w:rsidR="00AB3F57" w:rsidRDefault="00AB3F57" w:rsidP="00AB3F57">
      <w:pPr>
        <w:pStyle w:val="a7"/>
        <w:ind w:right="122"/>
      </w:pPr>
      <w:r>
        <w:t>доведення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ускладнення</w:t>
      </w:r>
      <w:r>
        <w:rPr>
          <w:spacing w:val="1"/>
        </w:rPr>
        <w:t xml:space="preserve"> </w:t>
      </w:r>
      <w:r>
        <w:t>воєнно-політичної</w:t>
      </w:r>
      <w:r>
        <w:rPr>
          <w:spacing w:val="-67"/>
        </w:rPr>
        <w:t xml:space="preserve"> </w:t>
      </w:r>
      <w:r>
        <w:t>обстановки в державі, порядку дій у випадку застосування противником засобів</w:t>
      </w:r>
      <w:r>
        <w:rPr>
          <w:spacing w:val="-67"/>
        </w:rPr>
        <w:t xml:space="preserve"> </w:t>
      </w:r>
      <w:r>
        <w:t>ураження,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евакуаційних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оприлюднення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місця розташування та стан готовності захисних споруд цивільного захисту та</w:t>
      </w:r>
      <w:r>
        <w:rPr>
          <w:spacing w:val="1"/>
        </w:rPr>
        <w:t xml:space="preserve"> </w:t>
      </w:r>
      <w:r>
        <w:t>інших споруд,</w:t>
      </w:r>
      <w:r>
        <w:rPr>
          <w:spacing w:val="-1"/>
        </w:rPr>
        <w:t xml:space="preserve"> </w:t>
      </w:r>
      <w:r>
        <w:t>призначених</w:t>
      </w:r>
      <w:r>
        <w:rPr>
          <w:spacing w:val="-4"/>
        </w:rPr>
        <w:t xml:space="preserve"> </w:t>
      </w:r>
      <w:r>
        <w:t>для укриття</w:t>
      </w:r>
      <w:r>
        <w:rPr>
          <w:spacing w:val="-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верст</w:t>
      </w:r>
      <w:r>
        <w:rPr>
          <w:spacing w:val="-4"/>
        </w:rPr>
        <w:t xml:space="preserve"> </w:t>
      </w:r>
      <w:r>
        <w:t>населення;</w:t>
      </w:r>
    </w:p>
    <w:p w:rsidR="00AB3F57" w:rsidRDefault="00AB3F57" w:rsidP="00DF7A0C">
      <w:pPr>
        <w:pStyle w:val="a7"/>
        <w:ind w:right="129"/>
        <w:rPr>
          <w:color w:val="000009"/>
        </w:rPr>
      </w:pPr>
    </w:p>
    <w:p w:rsidR="00AB3F57" w:rsidRDefault="00AB3F57" w:rsidP="00DF7A0C">
      <w:pPr>
        <w:pStyle w:val="a7"/>
        <w:ind w:right="129"/>
        <w:sectPr w:rsidR="00AB3F57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ind w:right="122"/>
      </w:pPr>
      <w:r>
        <w:lastRenderedPageBreak/>
        <w:t>підготовку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видання</w:t>
      </w:r>
      <w:r>
        <w:rPr>
          <w:spacing w:val="1"/>
        </w:rPr>
        <w:t xml:space="preserve"> </w:t>
      </w:r>
      <w:r>
        <w:t>навчальних,</w:t>
      </w:r>
      <w:r>
        <w:rPr>
          <w:spacing w:val="1"/>
        </w:rPr>
        <w:t xml:space="preserve"> </w:t>
      </w:r>
      <w:r>
        <w:t>навчально-наочних</w:t>
      </w:r>
      <w:r>
        <w:rPr>
          <w:spacing w:val="1"/>
        </w:rPr>
        <w:t xml:space="preserve"> </w:t>
      </w:r>
      <w:r>
        <w:t>посібників,</w:t>
      </w:r>
      <w:r>
        <w:rPr>
          <w:spacing w:val="-67"/>
        </w:rPr>
        <w:t xml:space="preserve"> </w:t>
      </w:r>
      <w:r>
        <w:t>розповсюдження інформаційних матеріалів, буклетів, пам’яток, листівок інших</w:t>
      </w:r>
      <w:r>
        <w:rPr>
          <w:spacing w:val="1"/>
        </w:rPr>
        <w:t xml:space="preserve"> </w:t>
      </w:r>
      <w:r>
        <w:t>друкованих відео та аудіо матеріалів. Кожна людина має чітко усвідомлювати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розраховувати</w:t>
      </w:r>
      <w:r>
        <w:rPr>
          <w:spacing w:val="-1"/>
        </w:rPr>
        <w:t xml:space="preserve"> </w:t>
      </w:r>
      <w:r>
        <w:t>за таких</w:t>
      </w:r>
      <w:r>
        <w:rPr>
          <w:spacing w:val="1"/>
        </w:rPr>
        <w:t xml:space="preserve"> </w:t>
      </w:r>
      <w:r>
        <w:t>умов;</w:t>
      </w:r>
    </w:p>
    <w:p w:rsidR="00DF7A0C" w:rsidRDefault="00DF7A0C" w:rsidP="00DF7A0C">
      <w:pPr>
        <w:pStyle w:val="a7"/>
        <w:ind w:right="132"/>
      </w:pPr>
      <w:r>
        <w:t>діяльність</w:t>
      </w:r>
      <w:r>
        <w:rPr>
          <w:spacing w:val="1"/>
        </w:rPr>
        <w:t xml:space="preserve"> </w:t>
      </w:r>
      <w:r>
        <w:t>консультаційних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органах</w:t>
      </w:r>
      <w:r>
        <w:rPr>
          <w:spacing w:val="7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найбільш</w:t>
      </w:r>
      <w:r>
        <w:rPr>
          <w:spacing w:val="71"/>
        </w:rPr>
        <w:t xml:space="preserve"> </w:t>
      </w:r>
      <w:r>
        <w:t>поширеними</w:t>
      </w:r>
      <w:r>
        <w:rPr>
          <w:spacing w:val="7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захисту</w:t>
      </w:r>
      <w:r>
        <w:rPr>
          <w:spacing w:val="2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надання</w:t>
      </w:r>
      <w:r>
        <w:rPr>
          <w:spacing w:val="5"/>
        </w:rPr>
        <w:t xml:space="preserve"> </w:t>
      </w:r>
      <w:r>
        <w:t>допомоги</w:t>
      </w:r>
      <w:r>
        <w:rPr>
          <w:spacing w:val="7"/>
        </w:rPr>
        <w:t xml:space="preserve"> </w:t>
      </w:r>
      <w:r>
        <w:t>постраждалому</w:t>
      </w:r>
      <w:r>
        <w:rPr>
          <w:spacing w:val="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невідкладному</w:t>
      </w:r>
      <w:r>
        <w:rPr>
          <w:spacing w:val="3"/>
        </w:rPr>
        <w:t xml:space="preserve"> </w:t>
      </w:r>
      <w:r>
        <w:t>стані;</w:t>
      </w:r>
    </w:p>
    <w:p w:rsidR="00DF7A0C" w:rsidRDefault="00DF7A0C" w:rsidP="00DF7A0C">
      <w:pPr>
        <w:pStyle w:val="a7"/>
        <w:ind w:right="122"/>
      </w:pPr>
      <w:r>
        <w:t>запровадження постійних рубрик у засобах масової інформації, зокрема</w:t>
      </w:r>
      <w:r>
        <w:rPr>
          <w:spacing w:val="1"/>
        </w:rPr>
        <w:t xml:space="preserve"> </w:t>
      </w:r>
      <w:r>
        <w:t>друкованих, а також за допомогою інформаційно-комунікаційних технологій,</w:t>
      </w:r>
      <w:r>
        <w:rPr>
          <w:spacing w:val="1"/>
        </w:rPr>
        <w:t xml:space="preserve"> </w:t>
      </w:r>
      <w:r>
        <w:t>аудіовізуальних та</w:t>
      </w:r>
      <w:r>
        <w:rPr>
          <w:spacing w:val="-3"/>
        </w:rPr>
        <w:t xml:space="preserve"> </w:t>
      </w:r>
      <w:r>
        <w:t>інтерактивних засобів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реклами</w:t>
      </w:r>
      <w:r>
        <w:rPr>
          <w:color w:val="000009"/>
        </w:rPr>
        <w:t>;</w:t>
      </w:r>
    </w:p>
    <w:p w:rsidR="00DF7A0C" w:rsidRDefault="00DF7A0C" w:rsidP="00DF7A0C">
      <w:pPr>
        <w:pStyle w:val="a7"/>
        <w:ind w:right="124"/>
      </w:pPr>
      <w:r>
        <w:rPr>
          <w:color w:val="000009"/>
        </w:rPr>
        <w:t>подання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звітності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ситуаціях відповідно до Примірного табеля термінових та строкових донесень 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питань цивільного захисту, затвердженого наказом ДСНС від 11.10.2014 № 578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(далі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 Табеля термінових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донесень);</w:t>
      </w:r>
    </w:p>
    <w:p w:rsidR="00DF7A0C" w:rsidRDefault="00DF7A0C" w:rsidP="00DF7A0C">
      <w:pPr>
        <w:pStyle w:val="a7"/>
        <w:ind w:right="130"/>
      </w:pPr>
      <w:r>
        <w:rPr>
          <w:color w:val="000009"/>
        </w:rPr>
        <w:t>9)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спланувати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керівним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складом</w:t>
      </w:r>
      <w:r>
        <w:rPr>
          <w:color w:val="000009"/>
          <w:spacing w:val="38"/>
        </w:rPr>
        <w:t xml:space="preserve"> ланки </w:t>
      </w:r>
      <w:r>
        <w:rPr>
          <w:color w:val="000009"/>
        </w:rPr>
        <w:t>територіальної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підсистеми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та керівництвом підпорядкованих підприємств, установ та організацій підбиття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підсумків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надзвичайних ситуаціях за окремий плановий період і визначення завдань на</w:t>
      </w:r>
      <w:r>
        <w:rPr>
          <w:color w:val="000009"/>
          <w:spacing w:val="1"/>
        </w:rPr>
        <w:t xml:space="preserve"> </w:t>
      </w:r>
      <w:r>
        <w:t>наступний</w:t>
      </w:r>
      <w:r>
        <w:rPr>
          <w:spacing w:val="-1"/>
        </w:rPr>
        <w:t xml:space="preserve"> </w:t>
      </w:r>
      <w:r>
        <w:t>плановий період.</w:t>
      </w:r>
    </w:p>
    <w:p w:rsidR="00DF7A0C" w:rsidRDefault="00DF7A0C" w:rsidP="00DF7A0C">
      <w:pPr>
        <w:pStyle w:val="a7"/>
        <w:ind w:right="126"/>
        <w:rPr>
          <w:spacing w:val="1"/>
        </w:rPr>
      </w:pPr>
      <w:r>
        <w:t>З метою участі представників Володимир-Волинського РУ ДСНС у Волинській області у зазначеному заході, строки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завчасно</w:t>
      </w:r>
      <w:r>
        <w:rPr>
          <w:spacing w:val="1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керівництва РУ.</w:t>
      </w:r>
    </w:p>
    <w:p w:rsidR="00DF7A0C" w:rsidRDefault="00DF7A0C" w:rsidP="00DF7A0C">
      <w:pPr>
        <w:pStyle w:val="a7"/>
        <w:ind w:right="126"/>
      </w:pPr>
    </w:p>
    <w:p w:rsidR="00DF7A0C" w:rsidRDefault="00DF7A0C" w:rsidP="00DF7A0C">
      <w:pPr>
        <w:pStyle w:val="a9"/>
        <w:numPr>
          <w:ilvl w:val="1"/>
          <w:numId w:val="11"/>
        </w:numPr>
        <w:tabs>
          <w:tab w:val="left" w:pos="1223"/>
        </w:tabs>
        <w:ind w:right="124" w:firstLine="578"/>
        <w:rPr>
          <w:sz w:val="28"/>
        </w:rPr>
      </w:pPr>
      <w:r>
        <w:rPr>
          <w:sz w:val="28"/>
        </w:rPr>
        <w:t>Керівникам підприємств, установ та організацій з метою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захисту,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зокрема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техногенної та пожежної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безпеки,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рекомендується: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1045"/>
        </w:tabs>
        <w:ind w:firstLine="578"/>
        <w:rPr>
          <w:sz w:val="28"/>
        </w:rPr>
      </w:pPr>
      <w:r>
        <w:rPr>
          <w:color w:val="000009"/>
          <w:sz w:val="28"/>
        </w:rPr>
        <w:t>здійснити відповідно до вимог статті 20 Кодексу цивільного 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України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навчання:</w:t>
      </w:r>
    </w:p>
    <w:p w:rsidR="00DF7A0C" w:rsidRDefault="00DF7A0C" w:rsidP="00DF7A0C">
      <w:pPr>
        <w:pStyle w:val="a7"/>
        <w:spacing w:line="321" w:lineRule="exact"/>
        <w:ind w:left="680" w:firstLine="0"/>
      </w:pPr>
      <w:r>
        <w:rPr>
          <w:color w:val="000009"/>
        </w:rPr>
        <w:t>працівників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осіб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керівного складу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фахівців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визначених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додатком</w:t>
      </w:r>
    </w:p>
    <w:p w:rsidR="00DF7A0C" w:rsidRDefault="00DF7A0C" w:rsidP="00DF7A0C">
      <w:pPr>
        <w:pStyle w:val="a7"/>
        <w:ind w:right="123" w:firstLine="0"/>
      </w:pP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функціонального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навчально-методичному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центрі цивільного захисту та БЖД Волинської області та після його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проходження відповідні відомості про навчання з питань цивільного 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реєстру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застрахованих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осіб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Державного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реєстру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загальнообов’язкового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державного соціального страхування;</w:t>
      </w:r>
    </w:p>
    <w:p w:rsidR="00AB3F57" w:rsidRDefault="00DF7A0C" w:rsidP="00AB3F57">
      <w:pPr>
        <w:pStyle w:val="a7"/>
        <w:ind w:right="122"/>
      </w:pPr>
      <w:r>
        <w:rPr>
          <w:color w:val="000009"/>
        </w:rPr>
        <w:t>утворити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здійснити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надзвичайних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ситуаціях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шляхом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курсового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індивідуального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за</w:t>
      </w:r>
      <w:r w:rsidR="00AB3F57">
        <w:t xml:space="preserve"> </w:t>
      </w:r>
      <w:r w:rsidR="00AB3F57">
        <w:rPr>
          <w:color w:val="000009"/>
        </w:rPr>
        <w:t>Програмою загальної підготовки працівників до дій у надзвичайних ситуаціях,</w:t>
      </w:r>
      <w:r w:rsidR="00AB3F57">
        <w:rPr>
          <w:color w:val="000009"/>
          <w:spacing w:val="1"/>
        </w:rPr>
        <w:t xml:space="preserve"> </w:t>
      </w:r>
      <w:r w:rsidR="00AB3F57">
        <w:rPr>
          <w:color w:val="000009"/>
        </w:rPr>
        <w:t>затвердженою</w:t>
      </w:r>
      <w:r w:rsidR="00AB3F57">
        <w:rPr>
          <w:color w:val="000009"/>
          <w:spacing w:val="-5"/>
        </w:rPr>
        <w:t xml:space="preserve"> </w:t>
      </w:r>
      <w:r w:rsidR="00AB3F57">
        <w:rPr>
          <w:color w:val="000009"/>
        </w:rPr>
        <w:t>наказом ДСНС від</w:t>
      </w:r>
      <w:r w:rsidR="00AB3F57">
        <w:rPr>
          <w:color w:val="000009"/>
          <w:spacing w:val="-3"/>
        </w:rPr>
        <w:t xml:space="preserve"> </w:t>
      </w:r>
      <w:r w:rsidR="00AB3F57">
        <w:rPr>
          <w:color w:val="000009"/>
        </w:rPr>
        <w:t>06.06.2014</w:t>
      </w:r>
      <w:r w:rsidR="00AB3F57">
        <w:rPr>
          <w:color w:val="000009"/>
          <w:spacing w:val="1"/>
        </w:rPr>
        <w:t xml:space="preserve"> </w:t>
      </w:r>
      <w:r w:rsidR="00AB3F57">
        <w:rPr>
          <w:color w:val="000009"/>
        </w:rPr>
        <w:t>№</w:t>
      </w:r>
      <w:r w:rsidR="00AB3F57">
        <w:rPr>
          <w:color w:val="000009"/>
          <w:spacing w:val="-3"/>
        </w:rPr>
        <w:t xml:space="preserve"> </w:t>
      </w:r>
      <w:r w:rsidR="00AB3F57">
        <w:rPr>
          <w:color w:val="000009"/>
        </w:rPr>
        <w:t>310;</w:t>
      </w:r>
    </w:p>
    <w:p w:rsidR="00DF7A0C" w:rsidRDefault="00DF7A0C" w:rsidP="00DF7A0C">
      <w:pPr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ind w:right="121"/>
      </w:pPr>
      <w:r>
        <w:rPr>
          <w:color w:val="000009"/>
        </w:rPr>
        <w:lastRenderedPageBreak/>
        <w:t>затвердити програми спеціальної підготовки працівників, що входять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складу спеціалізованих служб і формувань цивільного захисту, та 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 xml:space="preserve">на договірній основі у </w:t>
      </w:r>
      <w:r>
        <w:rPr>
          <w:color w:val="000009"/>
        </w:rPr>
        <w:t xml:space="preserve">навчально-методичному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центрі цивільного захисту та БЖД Волинської області</w:t>
      </w:r>
      <w:r>
        <w:t>.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зосередити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приведення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складі</w:t>
      </w:r>
      <w:r>
        <w:rPr>
          <w:spacing w:val="15"/>
        </w:rPr>
        <w:t xml:space="preserve"> </w:t>
      </w:r>
      <w:r>
        <w:t>угрупування</w:t>
      </w:r>
      <w:r>
        <w:rPr>
          <w:spacing w:val="16"/>
        </w:rPr>
        <w:t xml:space="preserve"> </w:t>
      </w:r>
      <w:r>
        <w:t>сил</w:t>
      </w:r>
      <w:r>
        <w:rPr>
          <w:spacing w:val="13"/>
        </w:rPr>
        <w:t xml:space="preserve"> </w:t>
      </w:r>
      <w:r>
        <w:t>цивільного</w:t>
      </w:r>
      <w:r>
        <w:rPr>
          <w:spacing w:val="16"/>
        </w:rPr>
        <w:t xml:space="preserve"> </w:t>
      </w:r>
      <w:r>
        <w:t>захисту,</w:t>
      </w:r>
      <w:r>
        <w:rPr>
          <w:spacing w:val="17"/>
        </w:rPr>
        <w:t xml:space="preserve"> </w:t>
      </w:r>
      <w:r>
        <w:t>визначених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виконання</w:t>
      </w:r>
      <w:r>
        <w:rPr>
          <w:spacing w:val="16"/>
        </w:rPr>
        <w:t xml:space="preserve"> </w:t>
      </w:r>
      <w:r>
        <w:t>завдань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особливий</w:t>
      </w:r>
      <w:r>
        <w:rPr>
          <w:spacing w:val="-3"/>
        </w:rPr>
        <w:t xml:space="preserve"> </w:t>
      </w:r>
      <w:r>
        <w:t>період;</w:t>
      </w:r>
    </w:p>
    <w:p w:rsidR="00DF7A0C" w:rsidRDefault="00DF7A0C" w:rsidP="00DF7A0C">
      <w:pPr>
        <w:pStyle w:val="a7"/>
        <w:spacing w:line="228" w:lineRule="auto"/>
        <w:ind w:right="119"/>
      </w:pPr>
      <w:r>
        <w:t>провести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призначеними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фонду захисних споруд</w:t>
      </w:r>
      <w:r>
        <w:rPr>
          <w:spacing w:val="1"/>
        </w:rPr>
        <w:t xml:space="preserve"> </w:t>
      </w:r>
      <w:r>
        <w:t>тренування</w:t>
      </w:r>
      <w:r>
        <w:rPr>
          <w:spacing w:val="1"/>
        </w:rPr>
        <w:t xml:space="preserve"> </w:t>
      </w:r>
      <w:r>
        <w:t>щодо порядку дій із підготовкою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укриття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(укомплектування</w:t>
      </w:r>
      <w:r>
        <w:rPr>
          <w:spacing w:val="1"/>
        </w:rPr>
        <w:t xml:space="preserve"> </w:t>
      </w:r>
      <w:r>
        <w:t>запасами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обладнання, інструменту та засобами, необхідними для приведення у готовність</w:t>
      </w:r>
      <w:r>
        <w:rPr>
          <w:spacing w:val="-67"/>
        </w:rPr>
        <w:t xml:space="preserve"> </w:t>
      </w:r>
      <w:r>
        <w:t>захисних споруд), у тому числі</w:t>
      </w:r>
      <w:r>
        <w:rPr>
          <w:spacing w:val="1"/>
        </w:rPr>
        <w:t xml:space="preserve"> </w:t>
      </w:r>
      <w:r>
        <w:t>осіб</w:t>
      </w:r>
      <w:r>
        <w:rPr>
          <w:spacing w:val="70"/>
        </w:rPr>
        <w:t xml:space="preserve"> </w:t>
      </w:r>
      <w:r>
        <w:t xml:space="preserve">з інвалідністю та інших </w:t>
      </w:r>
      <w:proofErr w:type="spellStart"/>
      <w:r>
        <w:t>маломобільних</w:t>
      </w:r>
      <w:proofErr w:type="spellEnd"/>
      <w:r>
        <w:rPr>
          <w:spacing w:val="1"/>
        </w:rPr>
        <w:t xml:space="preserve"> </w:t>
      </w:r>
      <w:r>
        <w:t>груп</w:t>
      </w:r>
      <w:r>
        <w:rPr>
          <w:spacing w:val="-1"/>
        </w:rPr>
        <w:t xml:space="preserve"> </w:t>
      </w:r>
      <w:r>
        <w:t>населення;</w:t>
      </w:r>
    </w:p>
    <w:p w:rsidR="00DF7A0C" w:rsidRDefault="00DF7A0C" w:rsidP="00DF7A0C">
      <w:pPr>
        <w:pStyle w:val="a7"/>
        <w:ind w:right="120"/>
      </w:pPr>
      <w:r>
        <w:t>організувати, відповідно до Порядку затвердження програм навчання та</w:t>
      </w:r>
      <w:r>
        <w:rPr>
          <w:spacing w:val="1"/>
        </w:rPr>
        <w:t xml:space="preserve"> </w:t>
      </w:r>
      <w:r>
        <w:t>інструктажів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виконанням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затвердженого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наказом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МВС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05.12.2019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1021,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зареєстрованим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Міністерстві    юстиції    України    03    лютого    2020    р.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 № 108/34391, проведення під час прийняття на роботу і за місцем праці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інструктажів працівників з питань пожежної безпеки, цивільного захисту та дій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розроблених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підставі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підприємстві,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інструкцій,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реагування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ситуації,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інших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нормативно-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правових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актів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техногенної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пожежної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безпеки;</w:t>
      </w:r>
    </w:p>
    <w:p w:rsidR="00DF7A0C" w:rsidRDefault="00DF7A0C" w:rsidP="00DF7A0C">
      <w:pPr>
        <w:pStyle w:val="a7"/>
        <w:ind w:right="122"/>
      </w:pPr>
      <w:r>
        <w:rPr>
          <w:color w:val="000009"/>
        </w:rPr>
        <w:t>визначити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пожежно-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технічного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мінімуму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призначенням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урахуванням вимог Правил пожежної безпеки в Україні, затверджених наказом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МВС від 30.12.2014 № 1417, зареєстрованим у Міністерстві юстиції України 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березня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 252/26697;</w:t>
      </w:r>
    </w:p>
    <w:p w:rsidR="00DF7A0C" w:rsidRDefault="00DF7A0C" w:rsidP="00DF7A0C">
      <w:pPr>
        <w:pStyle w:val="a7"/>
        <w:ind w:right="125"/>
      </w:pP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проходження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які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залучаються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безпосередньо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 організаціях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інструктажів 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пожежної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техногенної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безпеки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навчально-методичному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центрі цивільного захисту та БЖД Волинської області;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1095"/>
        </w:tabs>
        <w:ind w:firstLine="578"/>
        <w:rPr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здійснити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відповідно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вимог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статті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Кодексу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України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об'єктових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тренувань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питань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захисту:</w:t>
      </w:r>
    </w:p>
    <w:p w:rsidR="00DF7A0C" w:rsidRDefault="00DF7A0C" w:rsidP="00DF7A0C">
      <w:pPr>
        <w:pStyle w:val="a7"/>
        <w:ind w:right="121"/>
      </w:pPr>
      <w:r>
        <w:rPr>
          <w:color w:val="000009"/>
        </w:rPr>
        <w:t>скласти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узгодженням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Володимир-Волинським </w:t>
      </w:r>
      <w:r>
        <w:rPr>
          <w:color w:val="000009"/>
        </w:rPr>
        <w:t>РУ ДСНС</w:t>
      </w:r>
      <w:r w:rsidR="00C70145">
        <w:rPr>
          <w:color w:val="000009"/>
        </w:rPr>
        <w:t xml:space="preserve"> України у </w:t>
      </w:r>
      <w:proofErr w:type="spellStart"/>
      <w:r w:rsidR="00C70145">
        <w:rPr>
          <w:color w:val="000009"/>
        </w:rPr>
        <w:t>Волинськфй</w:t>
      </w:r>
      <w:proofErr w:type="spellEnd"/>
      <w:r w:rsidR="00C70145">
        <w:rPr>
          <w:color w:val="000009"/>
        </w:rPr>
        <w:t xml:space="preserve"> області</w:t>
      </w:r>
      <w:r>
        <w:rPr>
          <w:color w:val="000009"/>
        </w:rPr>
        <w:t xml:space="preserve"> та</w:t>
      </w:r>
      <w:r>
        <w:rPr>
          <w:color w:val="000009"/>
          <w:spacing w:val="1"/>
        </w:rPr>
        <w:t xml:space="preserve"> </w:t>
      </w:r>
      <w:r w:rsidR="00C70145">
        <w:rPr>
          <w:color w:val="000009"/>
        </w:rPr>
        <w:t>Виконавчим комітетом Нововолинської міської ради</w:t>
      </w:r>
      <w:r>
        <w:rPr>
          <w:color w:val="000009"/>
        </w:rPr>
        <w:t xml:space="preserve"> затвердити графік проведення 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об'єктових навчань і тренувань з питань цивільного захисту на </w:t>
      </w:r>
      <w:r>
        <w:t xml:space="preserve">підприємстві,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установі,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організації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рік;</w:t>
      </w:r>
    </w:p>
    <w:p w:rsidR="00DF7A0C" w:rsidRDefault="00DF7A0C" w:rsidP="00DF7A0C">
      <w:pPr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spacing w:before="93"/>
        <w:ind w:right="123"/>
      </w:pPr>
      <w:r>
        <w:rPr>
          <w:color w:val="000009"/>
        </w:rPr>
        <w:lastRenderedPageBreak/>
        <w:t>розробити та затвердити згідно з Порядком проведення СОН (СОТ) плани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об'єктових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об’єктових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спеціалізованих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формувань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об’єктових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закладах освіти;</w:t>
      </w:r>
    </w:p>
    <w:p w:rsidR="00DF7A0C" w:rsidRDefault="00DF7A0C" w:rsidP="00DF7A0C">
      <w:pPr>
        <w:pStyle w:val="a7"/>
        <w:spacing w:before="1"/>
        <w:ind w:right="117"/>
      </w:pP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 завідувачем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навчально-консультаційного пункту </w:t>
      </w:r>
      <w:proofErr w:type="spellStart"/>
      <w:r>
        <w:rPr>
          <w:color w:val="000009"/>
        </w:rPr>
        <w:t>м.Нововолинська</w:t>
      </w:r>
      <w:proofErr w:type="spellEnd"/>
      <w:r>
        <w:rPr>
          <w:color w:val="000009"/>
        </w:rPr>
        <w:t xml:space="preserve"> НМЦ ЦЗ та БЖД Волинської області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інструкторсько-методичних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керівництвом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об'єктових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суб’єктах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господарювання, віднесених до однієї із категорій цивільного захисту або тих,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хто продовжує виробничу діяльність в особливий період чи має в користуванні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хоча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один об’єкт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підвищеної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небезпеки;</w:t>
      </w:r>
    </w:p>
    <w:p w:rsidR="00DF7A0C" w:rsidRDefault="00DF7A0C" w:rsidP="00DF7A0C">
      <w:pPr>
        <w:pStyle w:val="a7"/>
        <w:ind w:right="131"/>
      </w:pPr>
      <w:r>
        <w:rPr>
          <w:color w:val="000009"/>
        </w:rPr>
        <w:t>провести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засідання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об’єктових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комісій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залученням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територіального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ДСНС</w:t>
      </w:r>
      <w:r w:rsidR="00E22F43">
        <w:rPr>
          <w:color w:val="000009"/>
        </w:rPr>
        <w:t xml:space="preserve"> України у Волинській області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оцінки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(допуску)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персоналу до проведення спеціальних об'єктових навчань з питань 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t>;</w:t>
      </w:r>
    </w:p>
    <w:p w:rsidR="00DF7A0C" w:rsidRDefault="00DF7A0C" w:rsidP="00DF7A0C">
      <w:pPr>
        <w:pStyle w:val="a7"/>
        <w:spacing w:before="2"/>
        <w:ind w:right="125"/>
      </w:pPr>
      <w:r>
        <w:t>відпрацювати практичні дії персоналу, застосовуючи засоби оповіщення,</w:t>
      </w:r>
      <w:r>
        <w:rPr>
          <w:spacing w:val="1"/>
        </w:rPr>
        <w:t xml:space="preserve"> </w:t>
      </w:r>
      <w:r>
        <w:t>колективного та індивідуального захисту, у режимах підвищеної готовності,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стану,</w:t>
      </w:r>
      <w:r>
        <w:rPr>
          <w:spacing w:val="1"/>
        </w:rPr>
        <w:t xml:space="preserve"> </w:t>
      </w:r>
      <w:r>
        <w:t>підтримання</w:t>
      </w:r>
      <w:r>
        <w:rPr>
          <w:spacing w:val="7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отриманими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реагування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надзвичайні</w:t>
      </w:r>
      <w:r>
        <w:rPr>
          <w:spacing w:val="-2"/>
        </w:rPr>
        <w:t xml:space="preserve"> </w:t>
      </w:r>
      <w:r>
        <w:t>ситуації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цивільного</w:t>
      </w:r>
      <w:r>
        <w:rPr>
          <w:spacing w:val="-2"/>
        </w:rPr>
        <w:t xml:space="preserve"> </w:t>
      </w:r>
      <w:r>
        <w:t>захисту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особливий</w:t>
      </w:r>
      <w:r>
        <w:rPr>
          <w:spacing w:val="-3"/>
        </w:rPr>
        <w:t xml:space="preserve"> </w:t>
      </w:r>
      <w:r>
        <w:t>період;</w:t>
      </w:r>
    </w:p>
    <w:p w:rsidR="00DF7A0C" w:rsidRDefault="00DF7A0C" w:rsidP="00DF7A0C">
      <w:pPr>
        <w:pStyle w:val="a7"/>
        <w:ind w:right="130"/>
      </w:pPr>
      <w:r>
        <w:t>практичну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проведених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об'єктових</w:t>
      </w:r>
      <w:r>
        <w:rPr>
          <w:spacing w:val="-67"/>
        </w:rPr>
        <w:t xml:space="preserve"> </w:t>
      </w:r>
      <w:r>
        <w:t>навчань</w:t>
      </w:r>
      <w:r>
        <w:rPr>
          <w:spacing w:val="-2"/>
        </w:rPr>
        <w:t xml:space="preserve"> </w:t>
      </w:r>
      <w:r>
        <w:t>і тренувань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захисту;</w:t>
      </w:r>
    </w:p>
    <w:p w:rsidR="00DF7A0C" w:rsidRDefault="00DF7A0C" w:rsidP="00DF7A0C">
      <w:pPr>
        <w:pStyle w:val="a7"/>
        <w:ind w:right="123"/>
      </w:pPr>
      <w:r>
        <w:t>подання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(органу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територіального</w:t>
      </w:r>
      <w:r>
        <w:rPr>
          <w:spacing w:val="1"/>
        </w:rPr>
        <w:t xml:space="preserve"> </w:t>
      </w:r>
      <w:r>
        <w:t>орган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ДСНС</w:t>
      </w:r>
      <w:r w:rsidR="00E22F43">
        <w:rPr>
          <w:color w:val="000009"/>
        </w:rPr>
        <w:t xml:space="preserve"> України у Волинській області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звіту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проведених спеціальних об'єктових навчань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тренувань;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986"/>
        </w:tabs>
        <w:spacing w:before="1" w:line="322" w:lineRule="exact"/>
        <w:ind w:left="985" w:right="0" w:hanging="306"/>
        <w:rPr>
          <w:sz w:val="28"/>
        </w:rPr>
      </w:pPr>
      <w:r>
        <w:rPr>
          <w:color w:val="000009"/>
          <w:sz w:val="28"/>
        </w:rPr>
        <w:t>забезпечити:</w:t>
      </w:r>
    </w:p>
    <w:p w:rsidR="00DF7A0C" w:rsidRDefault="00DF7A0C" w:rsidP="00DF7A0C">
      <w:pPr>
        <w:pStyle w:val="a7"/>
        <w:ind w:right="122"/>
      </w:pPr>
      <w:r>
        <w:rPr>
          <w:color w:val="000009"/>
        </w:rPr>
        <w:t>проходження посадовими особами навчання з питань пожежної безпеки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програмами навчання з питань пожежної безпеки з урахуванням вимог Порядку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навчання населення в НМЦ ЦЗ та БЖД Волинської області;</w:t>
      </w:r>
    </w:p>
    <w:p w:rsidR="00DF7A0C" w:rsidRDefault="00DF7A0C" w:rsidP="00DF7A0C">
      <w:pPr>
        <w:pStyle w:val="a7"/>
        <w:ind w:right="121"/>
      </w:pPr>
      <w:r>
        <w:rPr>
          <w:color w:val="000009"/>
        </w:rPr>
        <w:t>ведення документації з питань організації навчання працюючого населення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(переліки навчальних груп, осіб керівного складу і фахівців, які підлягають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поточному році навчанню у сфері цивільного захисту, та посадових осіб, які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перевірку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пожежної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безпеки,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робочі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навчальні плани і програми, розклади занять, графіки консультацій, журнали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об'єктових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тощо);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1127"/>
        </w:tabs>
        <w:ind w:right="120" w:firstLine="578"/>
        <w:rPr>
          <w:sz w:val="28"/>
        </w:rPr>
      </w:pPr>
      <w:r>
        <w:rPr>
          <w:color w:val="000009"/>
          <w:sz w:val="28"/>
        </w:rPr>
        <w:t>вжити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щодо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удосконалення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матеріально-технічної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підготовки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працівників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дій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надзвичайних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ситуаціях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шляхом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виділення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ділянок, споруд, приміщень для обладнання в них навчальних ділянок, пунктів,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класів тощо.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1033"/>
        </w:tabs>
        <w:ind w:firstLine="578"/>
        <w:rPr>
          <w:sz w:val="28"/>
        </w:rPr>
      </w:pPr>
      <w:r>
        <w:rPr>
          <w:color w:val="000009"/>
          <w:sz w:val="28"/>
        </w:rPr>
        <w:t>обладнати (оновити) в кожному окремо розташованому структурному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підрозділі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підприємства,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установи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організації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інформаційно-довідковий</w:t>
      </w:r>
    </w:p>
    <w:p w:rsidR="00DF7A0C" w:rsidRDefault="00DF7A0C" w:rsidP="00DF7A0C">
      <w:pPr>
        <w:jc w:val="both"/>
        <w:rPr>
          <w:sz w:val="28"/>
        </w:rPr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spacing w:before="93"/>
        <w:ind w:right="120" w:firstLine="0"/>
      </w:pPr>
      <w:r>
        <w:rPr>
          <w:color w:val="000009"/>
        </w:rPr>
        <w:lastRenderedPageBreak/>
        <w:t>куточок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наповнення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навчальними і наочними посібниками, передбаченими загальною програмою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дій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інформаційними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виконуються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організацією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об'єктового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реагування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надзвичайні ситуації;</w:t>
      </w:r>
    </w:p>
    <w:p w:rsidR="00DF7A0C" w:rsidRDefault="00DF7A0C" w:rsidP="00DF7A0C">
      <w:pPr>
        <w:pStyle w:val="a9"/>
        <w:numPr>
          <w:ilvl w:val="0"/>
          <w:numId w:val="8"/>
        </w:numPr>
        <w:tabs>
          <w:tab w:val="left" w:pos="1071"/>
        </w:tabs>
        <w:ind w:right="123" w:firstLine="578"/>
        <w:rPr>
          <w:sz w:val="28"/>
        </w:rPr>
      </w:pPr>
      <w:r>
        <w:rPr>
          <w:color w:val="000009"/>
          <w:sz w:val="28"/>
        </w:rPr>
        <w:t>Керівникам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закладів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вищої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освіти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забезпечити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відповідно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вимог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статті 41 Кодексу цивільного захисту України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організацію та впровадження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навчальних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обов’язкових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навчальних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дисциплін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питань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 захисту та правил пожежної безпеки спрямованих згідно Порядку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населення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формування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здобувачів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першого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(бакалаврського)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рівня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вищої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освіти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компетентност</w:t>
      </w:r>
      <w:r w:rsidR="00251192"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щодо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забезпечення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необхідного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рівня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безпеки у надзвичайних ситуаціях відповідно до майбутнього профілю роботи,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галузевих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(магістерського)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рівня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вищої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освіти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поглиблених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умінь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навичок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обраною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спеціальністю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(чи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спеціалізацією)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планування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управління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заходами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захисту.</w:t>
      </w:r>
    </w:p>
    <w:p w:rsidR="00DF7A0C" w:rsidRDefault="00DF7A0C" w:rsidP="00DF7A0C">
      <w:pPr>
        <w:pStyle w:val="a7"/>
        <w:spacing w:before="2"/>
        <w:ind w:right="124"/>
      </w:pPr>
      <w:r>
        <w:rPr>
          <w:color w:val="000009"/>
        </w:rPr>
        <w:t>З метою відпрацювання дій у разі виникнення надзвичайних ситуацій 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освітнього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об’єктові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захисту.</w:t>
      </w:r>
    </w:p>
    <w:p w:rsidR="00DF7A0C" w:rsidRDefault="00DF7A0C" w:rsidP="00DF7A0C">
      <w:pPr>
        <w:pStyle w:val="a7"/>
        <w:spacing w:before="1"/>
        <w:ind w:left="0" w:firstLine="0"/>
        <w:jc w:val="left"/>
      </w:pPr>
    </w:p>
    <w:p w:rsidR="00DF7A0C" w:rsidRDefault="00DF7A0C" w:rsidP="00DF7A0C">
      <w:pPr>
        <w:pStyle w:val="a7"/>
        <w:ind w:left="2286" w:right="188" w:hanging="1412"/>
        <w:jc w:val="left"/>
      </w:pPr>
      <w:r>
        <w:rPr>
          <w:color w:val="000009"/>
        </w:rPr>
        <w:t>ІІІ. РЕКОМЕНДАЦІЇ ТЕРИТОРІАЛЬНИМ ОРГАНАМ ДСНС УКРАЇНИ,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НАВЧАЛЬНО-МЕТОДИЧНИМ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ЦЕНТРАМ</w:t>
      </w:r>
    </w:p>
    <w:p w:rsidR="00DF7A0C" w:rsidRDefault="00DF7A0C" w:rsidP="00DF7A0C">
      <w:pPr>
        <w:pStyle w:val="a7"/>
        <w:spacing w:line="321" w:lineRule="exact"/>
        <w:ind w:left="3184" w:firstLine="0"/>
        <w:jc w:val="left"/>
      </w:pPr>
      <w:r>
        <w:rPr>
          <w:color w:val="000009"/>
        </w:rPr>
        <w:t>СФЕРИ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ЗАХИСТУ</w:t>
      </w:r>
    </w:p>
    <w:p w:rsidR="00DF7A0C" w:rsidRDefault="00DF7A0C" w:rsidP="00DF7A0C">
      <w:pPr>
        <w:pStyle w:val="a7"/>
        <w:ind w:left="0" w:firstLine="0"/>
        <w:jc w:val="left"/>
      </w:pPr>
    </w:p>
    <w:p w:rsidR="00DF7A0C" w:rsidRPr="0068042A" w:rsidRDefault="00DF7A0C" w:rsidP="00212BD8">
      <w:pPr>
        <w:tabs>
          <w:tab w:val="left" w:pos="1129"/>
        </w:tabs>
        <w:spacing w:before="1"/>
        <w:ind w:left="-347"/>
        <w:jc w:val="both"/>
        <w:rPr>
          <w:color w:val="000009"/>
          <w:sz w:val="28"/>
        </w:rPr>
      </w:pPr>
      <w:r>
        <w:rPr>
          <w:sz w:val="28"/>
          <w:szCs w:val="28"/>
        </w:rPr>
        <w:t xml:space="preserve"> </w:t>
      </w:r>
      <w:r w:rsidRPr="0068042A">
        <w:rPr>
          <w:sz w:val="28"/>
          <w:szCs w:val="28"/>
        </w:rPr>
        <w:t xml:space="preserve">    </w:t>
      </w:r>
      <w:r>
        <w:rPr>
          <w:sz w:val="28"/>
          <w:szCs w:val="28"/>
        </w:rPr>
        <w:t>3.1.</w:t>
      </w:r>
      <w:r w:rsidRPr="0068042A">
        <w:rPr>
          <w:sz w:val="28"/>
          <w:szCs w:val="28"/>
        </w:rPr>
        <w:t xml:space="preserve"> Начальнику</w:t>
      </w:r>
      <w:r w:rsidRPr="0068042A">
        <w:t xml:space="preserve"> </w:t>
      </w:r>
      <w:r w:rsidRPr="0068042A">
        <w:rPr>
          <w:bCs/>
          <w:sz w:val="28"/>
          <w:szCs w:val="28"/>
        </w:rPr>
        <w:t xml:space="preserve">Володимир-Волинського районного </w:t>
      </w:r>
      <w:r w:rsidRPr="0068042A">
        <w:rPr>
          <w:bCs/>
          <w:color w:val="000000" w:themeColor="text1"/>
          <w:sz w:val="28"/>
          <w:szCs w:val="28"/>
        </w:rPr>
        <w:t>управління Головного управління Державної служби України з надзвичайних ситуацій у Волинській області</w:t>
      </w:r>
      <w:r w:rsidRPr="0068042A">
        <w:rPr>
          <w:color w:val="000000" w:themeColor="text1"/>
          <w:sz w:val="28"/>
        </w:rPr>
        <w:t xml:space="preserve"> </w:t>
      </w:r>
      <w:r w:rsidRPr="0068042A">
        <w:rPr>
          <w:color w:val="000009"/>
          <w:sz w:val="28"/>
        </w:rPr>
        <w:t>з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метою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ефективної</w:t>
      </w:r>
      <w:r w:rsidRPr="0068042A">
        <w:rPr>
          <w:color w:val="000009"/>
          <w:spacing w:val="-67"/>
          <w:sz w:val="28"/>
        </w:rPr>
        <w:t xml:space="preserve"> </w:t>
      </w:r>
      <w:r w:rsidRPr="0068042A">
        <w:rPr>
          <w:color w:val="000009"/>
          <w:sz w:val="28"/>
        </w:rPr>
        <w:t>організації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навчання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населення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щодо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дій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у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надзвичайних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ситуаціях</w:t>
      </w:r>
      <w:r w:rsidRPr="0068042A">
        <w:rPr>
          <w:color w:val="000009"/>
          <w:spacing w:val="1"/>
          <w:sz w:val="28"/>
        </w:rPr>
        <w:t xml:space="preserve"> </w:t>
      </w:r>
      <w:r w:rsidRPr="0068042A">
        <w:rPr>
          <w:color w:val="000009"/>
          <w:sz w:val="28"/>
        </w:rPr>
        <w:t>рекомендовано: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129"/>
        </w:tabs>
        <w:spacing w:before="1"/>
        <w:ind w:firstLine="578"/>
        <w:rPr>
          <w:color w:val="000009"/>
          <w:sz w:val="28"/>
        </w:rPr>
      </w:pPr>
      <w:r>
        <w:rPr>
          <w:color w:val="000009"/>
          <w:sz w:val="28"/>
        </w:rPr>
        <w:t>здійснити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командно-штабних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навчань з органами управління та силами цивільного захисту територіальної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підсистеми,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передбачених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України;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172"/>
        </w:tabs>
        <w:ind w:right="129" w:firstLine="578"/>
        <w:rPr>
          <w:color w:val="000009"/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здійснити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спрямовані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забезпечення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готовності органів управління та сил цивільного захисту передбачених планами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заходів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територіальної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підсистеми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єдиної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державної системи 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та її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ланок:</w:t>
      </w:r>
    </w:p>
    <w:p w:rsidR="00DF7A0C" w:rsidRDefault="00DF7A0C" w:rsidP="00DF7A0C">
      <w:pPr>
        <w:pStyle w:val="a7"/>
        <w:ind w:right="122"/>
      </w:pP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розробку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обліку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командно-штабних навчань з органами управління і силами цивільного 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територіальної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підсистеми,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призначених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штабу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посередницького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адміністрацій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 яких перебувають об’єкти підвищеної небезпеки, соціально важливі</w:t>
      </w:r>
      <w:r>
        <w:rPr>
          <w:spacing w:val="1"/>
        </w:rPr>
        <w:t xml:space="preserve"> </w:t>
      </w:r>
      <w:r>
        <w:t>об’єкти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об’єкти з</w:t>
      </w:r>
      <w:r>
        <w:rPr>
          <w:spacing w:val="-4"/>
        </w:rPr>
        <w:t xml:space="preserve"> </w:t>
      </w:r>
      <w:r>
        <w:t>масовим перебуванням</w:t>
      </w:r>
      <w:r>
        <w:rPr>
          <w:spacing w:val="-1"/>
        </w:rPr>
        <w:t xml:space="preserve"> </w:t>
      </w:r>
      <w:r>
        <w:t>людей;</w:t>
      </w:r>
    </w:p>
    <w:p w:rsidR="00DF7A0C" w:rsidRDefault="00DF7A0C" w:rsidP="00DF7A0C">
      <w:pPr>
        <w:pStyle w:val="a7"/>
        <w:spacing w:line="228" w:lineRule="auto"/>
        <w:ind w:right="123"/>
      </w:pPr>
      <w:r>
        <w:t>забезпечити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штабних</w:t>
      </w:r>
      <w:r>
        <w:rPr>
          <w:spacing w:val="1"/>
        </w:rPr>
        <w:t xml:space="preserve"> </w:t>
      </w:r>
      <w:r>
        <w:t>тренувань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67"/>
        </w:rPr>
        <w:t xml:space="preserve"> </w:t>
      </w:r>
      <w:r>
        <w:t>територіальної</w:t>
      </w:r>
      <w:r>
        <w:rPr>
          <w:spacing w:val="25"/>
        </w:rPr>
        <w:t xml:space="preserve"> </w:t>
      </w:r>
      <w:r>
        <w:t>підсистеми,</w:t>
      </w:r>
      <w:r>
        <w:rPr>
          <w:spacing w:val="28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тому</w:t>
      </w:r>
      <w:r>
        <w:rPr>
          <w:spacing w:val="22"/>
        </w:rPr>
        <w:t xml:space="preserve"> </w:t>
      </w:r>
      <w:r>
        <w:t>числі</w:t>
      </w:r>
      <w:r>
        <w:rPr>
          <w:spacing w:val="26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відпрацювання</w:t>
      </w:r>
      <w:r>
        <w:rPr>
          <w:spacing w:val="23"/>
        </w:rPr>
        <w:t xml:space="preserve"> </w:t>
      </w:r>
      <w:r>
        <w:t>алгоритму</w:t>
      </w:r>
      <w:r>
        <w:rPr>
          <w:spacing w:val="21"/>
        </w:rPr>
        <w:t xml:space="preserve"> </w:t>
      </w:r>
      <w:r>
        <w:t>дій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разі</w:t>
      </w:r>
    </w:p>
    <w:p w:rsidR="00DF7A0C" w:rsidRDefault="00DF7A0C" w:rsidP="00DF7A0C">
      <w:pPr>
        <w:spacing w:line="228" w:lineRule="auto"/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spacing w:before="92" w:line="228" w:lineRule="auto"/>
        <w:ind w:right="128" w:firstLine="0"/>
      </w:pPr>
      <w:r>
        <w:lastRenderedPageBreak/>
        <w:t>виникнення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міграції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 зв’язку з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збройного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внутрішньо переміщених</w:t>
      </w:r>
      <w:r>
        <w:rPr>
          <w:spacing w:val="-3"/>
        </w:rPr>
        <w:t xml:space="preserve"> </w:t>
      </w:r>
      <w:r>
        <w:t>осіб;</w:t>
      </w:r>
    </w:p>
    <w:p w:rsidR="00DF7A0C" w:rsidRDefault="00DF7A0C" w:rsidP="00DF7A0C">
      <w:pPr>
        <w:pStyle w:val="a7"/>
        <w:spacing w:before="3"/>
        <w:ind w:right="121"/>
      </w:pPr>
      <w:r>
        <w:t>здійснити методичне керівництво та об</w:t>
      </w:r>
      <w:r>
        <w:rPr>
          <w:color w:val="000009"/>
        </w:rPr>
        <w:t>лік проведення спільних штабних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управління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територіальної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підсистеми,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роздільних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штабних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управління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 захисту;</w:t>
      </w:r>
    </w:p>
    <w:p w:rsidR="00DF7A0C" w:rsidRDefault="00DF7A0C" w:rsidP="00DF7A0C">
      <w:pPr>
        <w:pStyle w:val="a7"/>
        <w:ind w:right="122"/>
      </w:pP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керівництво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обліку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(тренувань)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регіональних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спеціалізованих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 захисту, а також територіальних формувань цивільного захисту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регіональному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 місцевому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рівнях.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028"/>
        </w:tabs>
        <w:ind w:right="123" w:firstLine="578"/>
        <w:rPr>
          <w:color w:val="000009"/>
          <w:sz w:val="28"/>
        </w:rPr>
      </w:pPr>
      <w:r>
        <w:rPr>
          <w:color w:val="000009"/>
          <w:sz w:val="28"/>
        </w:rPr>
        <w:t>розробити та в установленому порядку затвердити план проведення 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 році показового спеціального об’єктового навчання з питань 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 для фахівців з питань цивільного захисту районних держадміністрацій і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виконавчих органів територіальних громад на базі одного з підприємств, що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входить до складу однієї із ланок територіальної підсистеми єдиної державної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захисту.</w:t>
      </w:r>
    </w:p>
    <w:p w:rsidR="00DF7A0C" w:rsidRDefault="00DF7A0C" w:rsidP="00DF7A0C">
      <w:pPr>
        <w:pStyle w:val="a7"/>
        <w:ind w:right="130"/>
      </w:pPr>
      <w:r>
        <w:rPr>
          <w:color w:val="000009"/>
        </w:rPr>
        <w:t>З метою залучення до проведення показового спеціального об’єктового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 з питань цивільного захисту представників апарату ДСНС, строки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завчасно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Департаменту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ДСНС;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004"/>
        </w:tabs>
        <w:spacing w:before="1"/>
        <w:ind w:right="131" w:firstLine="578"/>
        <w:rPr>
          <w:color w:val="000009"/>
          <w:sz w:val="28"/>
        </w:rPr>
      </w:pPr>
      <w:r>
        <w:rPr>
          <w:color w:val="000009"/>
          <w:sz w:val="28"/>
        </w:rPr>
        <w:t>здійснити методичне керівництво практичною підготовкою працівників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під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облік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спеціальних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об'єктових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тренувань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питань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захисту:</w:t>
      </w:r>
    </w:p>
    <w:p w:rsidR="00DF7A0C" w:rsidRDefault="00DF7A0C" w:rsidP="00DF7A0C">
      <w:pPr>
        <w:pStyle w:val="a7"/>
        <w:ind w:right="123"/>
      </w:pPr>
      <w:r>
        <w:rPr>
          <w:color w:val="000009"/>
        </w:rPr>
        <w:t>погодити графіки проведення спеціальних об'єктових навчань і тренувань 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підприємствах,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установах,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організаціях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2022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2023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роках відповідно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 вимог Порядку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населення;</w:t>
      </w:r>
    </w:p>
    <w:p w:rsidR="00DF7A0C" w:rsidRDefault="00DF7A0C" w:rsidP="00DF7A0C">
      <w:pPr>
        <w:pStyle w:val="a7"/>
        <w:spacing w:before="1"/>
        <w:ind w:right="124"/>
      </w:pPr>
      <w:r>
        <w:rPr>
          <w:color w:val="000009"/>
        </w:rPr>
        <w:t>забезпечити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згідно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(СОТ)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представників РУ ДСНС,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пожежно-рятувального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підрозділу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 роботі комісій підприємств, установ, організацій з оцінки готовності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(допуску)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персоналу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об’єктових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навчань;</w:t>
      </w:r>
    </w:p>
    <w:p w:rsidR="00DF7A0C" w:rsidRDefault="00DF7A0C" w:rsidP="00DF7A0C">
      <w:pPr>
        <w:pStyle w:val="a7"/>
        <w:ind w:right="127"/>
      </w:pPr>
      <w:r>
        <w:rPr>
          <w:color w:val="000009"/>
        </w:rPr>
        <w:t>здійснити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збір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керівників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адміністративно-територіальної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одиниці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звітів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 та проведення спеціальних об'єктових навчань і тренувань з 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 захисту їх узагальнення та зберігання, підготувати пропозиції щодо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удосконалення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наступному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році;</w:t>
      </w:r>
    </w:p>
    <w:p w:rsidR="00DF7A0C" w:rsidRDefault="00DF7A0C" w:rsidP="00DF7A0C">
      <w:pPr>
        <w:pStyle w:val="a7"/>
        <w:ind w:right="125"/>
      </w:pPr>
      <w:r>
        <w:rPr>
          <w:color w:val="000009"/>
        </w:rPr>
        <w:t>здійснити облік проведених спеціальних об’єктових навчань і тренувань 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відповідної адміністративно-територіальної одиниці;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986"/>
        </w:tabs>
        <w:spacing w:line="321" w:lineRule="exact"/>
        <w:ind w:left="985" w:right="0" w:hanging="306"/>
        <w:rPr>
          <w:color w:val="000009"/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державний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нагляд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(контроль)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за:</w:t>
      </w:r>
    </w:p>
    <w:p w:rsidR="00DF7A0C" w:rsidRDefault="00DF7A0C" w:rsidP="00DF7A0C">
      <w:pPr>
        <w:pStyle w:val="a7"/>
        <w:spacing w:before="1"/>
        <w:ind w:right="129"/>
      </w:pPr>
      <w:r>
        <w:rPr>
          <w:color w:val="000009"/>
        </w:rPr>
        <w:t>дотриманням періодичності проходження навчання керівним складом 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фахівцями, діяльність яких пов’язана з організацією і здійсненням заходів 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захисту;</w:t>
      </w:r>
    </w:p>
    <w:p w:rsidR="00DF7A0C" w:rsidRDefault="00DF7A0C" w:rsidP="00DF7A0C">
      <w:pPr>
        <w:pStyle w:val="a7"/>
        <w:ind w:right="124"/>
      </w:pPr>
      <w:r>
        <w:rPr>
          <w:color w:val="000009"/>
        </w:rPr>
        <w:t>проходженням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які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залучаються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інструктажів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захисту,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пожежної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безпеки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дій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</w:t>
      </w:r>
    </w:p>
    <w:p w:rsidR="00DF7A0C" w:rsidRDefault="00DF7A0C" w:rsidP="00DF7A0C">
      <w:pPr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Default="00DF7A0C" w:rsidP="00DF7A0C">
      <w:pPr>
        <w:pStyle w:val="a7"/>
        <w:spacing w:before="93" w:line="242" w:lineRule="auto"/>
        <w:ind w:right="121" w:firstLine="0"/>
      </w:pPr>
      <w:r>
        <w:rPr>
          <w:color w:val="000009"/>
        </w:rPr>
        <w:lastRenderedPageBreak/>
        <w:t>надзвичайних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навчально-методичних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центрах сфери 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988"/>
        </w:tabs>
        <w:ind w:right="123" w:firstLine="578"/>
        <w:rPr>
          <w:sz w:val="28"/>
        </w:rPr>
      </w:pPr>
      <w:r>
        <w:rPr>
          <w:sz w:val="28"/>
        </w:rPr>
        <w:t xml:space="preserve">організувати роботу </w:t>
      </w:r>
      <w:r>
        <w:rPr>
          <w:color w:val="000009"/>
          <w:sz w:val="28"/>
        </w:rPr>
        <w:t>з вивчення стану організації та здійснення навчання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населення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дій 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надзвичайних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ситуаціях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шляхом:</w:t>
      </w:r>
    </w:p>
    <w:p w:rsidR="00DF7A0C" w:rsidRDefault="00DF7A0C" w:rsidP="00DF7A0C">
      <w:pPr>
        <w:pStyle w:val="a7"/>
        <w:ind w:right="125"/>
      </w:pPr>
      <w:r>
        <w:rPr>
          <w:color w:val="000009"/>
        </w:rPr>
        <w:t>оцінки знань з питань цивільного захисту та пожежної безпеки посадових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осіб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виконавчої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місцевого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самоврядування,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територіальних органів міністерств та інших центральних органів виконавчої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влади під час проведення командно-штабних навчань (тренувань) з 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управління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і силами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цивільного захисту;</w:t>
      </w:r>
    </w:p>
    <w:p w:rsidR="00DF7A0C" w:rsidRDefault="00DF7A0C" w:rsidP="00DF7A0C">
      <w:pPr>
        <w:pStyle w:val="a7"/>
        <w:ind w:right="131"/>
      </w:pPr>
      <w:r>
        <w:rPr>
          <w:color w:val="000009"/>
        </w:rPr>
        <w:t>оцінки готовності (допуску) персоналу підприємств, установ та організацій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спеціальних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об'єктових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навчань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питань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захисту;</w:t>
      </w:r>
    </w:p>
    <w:p w:rsidR="00DF7A0C" w:rsidRDefault="00DF7A0C" w:rsidP="00DF7A0C">
      <w:pPr>
        <w:pStyle w:val="a7"/>
        <w:ind w:right="121"/>
      </w:pPr>
      <w:r>
        <w:rPr>
          <w:color w:val="000009"/>
        </w:rPr>
        <w:t>вибіркового оцінювання знань (тестування) з питань цивільного 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працівників суб'єктів господарювання незалежно від форми власності в обсязі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підготовки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дій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надзвичайних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ситуацій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під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час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заходів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державного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(контролю);</w:t>
      </w:r>
    </w:p>
    <w:p w:rsidR="00DF7A0C" w:rsidRDefault="00DF7A0C" w:rsidP="00DF7A0C">
      <w:pPr>
        <w:pStyle w:val="a7"/>
        <w:ind w:right="121"/>
      </w:pPr>
      <w:r>
        <w:rPr>
          <w:color w:val="000009"/>
        </w:rPr>
        <w:t>участі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тренуваннях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освітнього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дошкільної,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середньої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професійно-технічної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освіти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адміністративно-територіальної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одиниці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Тижнів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безпеки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дитини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захисту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згідно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зведеними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планами-графіками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заходів,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розробляються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управління освітою;</w:t>
      </w:r>
    </w:p>
    <w:p w:rsidR="00DF7A0C" w:rsidRDefault="00DF7A0C" w:rsidP="00DF7A0C">
      <w:pPr>
        <w:pStyle w:val="a7"/>
        <w:ind w:right="124"/>
      </w:pPr>
      <w:r>
        <w:rPr>
          <w:color w:val="000009"/>
        </w:rPr>
        <w:t>організації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обладнанням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підприємствах,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інформаційно-довідкових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куточків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перевірки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відповідності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наповнення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планувальним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документам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цивільного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захисту;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069"/>
        </w:tabs>
        <w:ind w:firstLine="578"/>
        <w:rPr>
          <w:color w:val="000009"/>
          <w:sz w:val="28"/>
        </w:rPr>
      </w:pPr>
      <w:r>
        <w:rPr>
          <w:color w:val="000009"/>
          <w:sz w:val="28"/>
        </w:rPr>
        <w:t>організувати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взаємодію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навчально-методичними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центрами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 захисту згідно з пунктом 6 Типового положення про територіальні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курси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цивільного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захисту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безпеки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життєдіяльності,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навчально-методичні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центри цивільного захисту та безпеки життєдіяльності, затвердженого наказом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Міністерства внутрішніх справ України від 16.10.2018 № 835, зареєстрованим 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Міністерстві юстиції України 05 листопада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2018 р. за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1256/32708;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182"/>
        </w:tabs>
        <w:ind w:right="120" w:firstLine="578"/>
        <w:rPr>
          <w:color w:val="000009"/>
          <w:sz w:val="28"/>
        </w:rPr>
      </w:pPr>
      <w:r>
        <w:rPr>
          <w:color w:val="000009"/>
          <w:sz w:val="28"/>
        </w:rPr>
        <w:t>забезпечити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контроль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виконання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навчально-</w:t>
      </w:r>
      <w:proofErr w:type="spellEnd"/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методичними центрами у сфері цивільного захисту, а також 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установами, організаціями, які в установленому порядку проводять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 пожежної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052"/>
        </w:tabs>
        <w:ind w:right="124" w:firstLine="578"/>
        <w:rPr>
          <w:sz w:val="28"/>
        </w:rPr>
      </w:pPr>
      <w:r>
        <w:rPr>
          <w:sz w:val="28"/>
        </w:rPr>
        <w:t>забезпечити розміщення на об’єктах з масовим перебуванням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(автовокзалах,</w:t>
      </w:r>
      <w:r>
        <w:rPr>
          <w:spacing w:val="1"/>
          <w:sz w:val="28"/>
        </w:rPr>
        <w:t xml:space="preserve"> </w:t>
      </w:r>
      <w:r>
        <w:rPr>
          <w:sz w:val="28"/>
        </w:rPr>
        <w:t>залізничних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вокзалах,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метрополітенах,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7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установ)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плакатів,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листівок,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1"/>
          <w:sz w:val="28"/>
        </w:rPr>
        <w:t xml:space="preserve"> </w:t>
      </w:r>
      <w:r>
        <w:rPr>
          <w:sz w:val="28"/>
        </w:rPr>
        <w:t>застережень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 у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секторі;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186"/>
        </w:tabs>
        <w:ind w:right="123" w:firstLine="578"/>
        <w:rPr>
          <w:sz w:val="28"/>
        </w:rPr>
      </w:pPr>
      <w:r>
        <w:rPr>
          <w:sz w:val="28"/>
        </w:rPr>
        <w:t>брати активну участь у підбитті підсумків роботи керівного складу</w:t>
      </w:r>
      <w:r>
        <w:rPr>
          <w:spacing w:val="1"/>
          <w:sz w:val="28"/>
        </w:rPr>
        <w:t xml:space="preserve"> ланки </w:t>
      </w:r>
      <w:r>
        <w:rPr>
          <w:sz w:val="28"/>
        </w:rPr>
        <w:t xml:space="preserve">територіальної підсистеми з виконання </w:t>
      </w:r>
      <w:r>
        <w:rPr>
          <w:color w:val="000009"/>
          <w:sz w:val="28"/>
        </w:rPr>
        <w:t>основних заходів з навчання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працівників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діям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надзвичайних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ситуаціях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окремий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період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визначення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пріоритетних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завдань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наступний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плановий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період;</w:t>
      </w:r>
    </w:p>
    <w:p w:rsidR="00DF7A0C" w:rsidRDefault="00DF7A0C" w:rsidP="00DF7A0C">
      <w:pPr>
        <w:pStyle w:val="a9"/>
        <w:numPr>
          <w:ilvl w:val="0"/>
          <w:numId w:val="6"/>
        </w:numPr>
        <w:tabs>
          <w:tab w:val="left" w:pos="1184"/>
        </w:tabs>
        <w:ind w:right="130" w:firstLine="578"/>
        <w:rPr>
          <w:color w:val="000009"/>
          <w:sz w:val="28"/>
        </w:rPr>
      </w:pPr>
      <w:r>
        <w:rPr>
          <w:color w:val="000009"/>
          <w:sz w:val="28"/>
        </w:rPr>
        <w:t>звітувати про виконану роботу з питань навчання населення діям 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надзвичайних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ситуаціях згідно 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вимогами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Табеля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термінових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донесень.</w:t>
      </w:r>
    </w:p>
    <w:p w:rsidR="00DF7A0C" w:rsidRDefault="00DF7A0C" w:rsidP="00DF7A0C">
      <w:pPr>
        <w:jc w:val="both"/>
        <w:rPr>
          <w:sz w:val="28"/>
        </w:rPr>
        <w:sectPr w:rsidR="00DF7A0C">
          <w:pgSz w:w="11910" w:h="16840"/>
          <w:pgMar w:top="1020" w:right="440" w:bottom="280" w:left="1600" w:header="569" w:footer="0" w:gutter="0"/>
          <w:cols w:space="720"/>
        </w:sectPr>
      </w:pPr>
    </w:p>
    <w:p w:rsidR="00DF7A0C" w:rsidRPr="00CD39A7" w:rsidRDefault="00DF7A0C" w:rsidP="00212BD8">
      <w:pPr>
        <w:tabs>
          <w:tab w:val="left" w:pos="1177"/>
        </w:tabs>
        <w:spacing w:before="93"/>
        <w:ind w:right="119" w:firstLine="142"/>
        <w:jc w:val="both"/>
        <w:rPr>
          <w:sz w:val="28"/>
        </w:rPr>
      </w:pPr>
      <w:r>
        <w:rPr>
          <w:sz w:val="28"/>
        </w:rPr>
        <w:lastRenderedPageBreak/>
        <w:t xml:space="preserve">      3.2.</w:t>
      </w:r>
      <w:r w:rsidRPr="00CD39A7">
        <w:rPr>
          <w:sz w:val="28"/>
        </w:rPr>
        <w:t xml:space="preserve">Завідувачу навчально-консультаційного пункту навчально-методичного </w:t>
      </w:r>
      <w:r w:rsidRPr="00CD39A7">
        <w:rPr>
          <w:color w:val="000009"/>
          <w:sz w:val="28"/>
        </w:rPr>
        <w:t>центру  цивільного захисту та БЖД Волинської області з</w:t>
      </w:r>
      <w:r w:rsidRPr="00CD39A7">
        <w:rPr>
          <w:color w:val="000009"/>
          <w:spacing w:val="-67"/>
          <w:sz w:val="28"/>
        </w:rPr>
        <w:t xml:space="preserve"> </w:t>
      </w:r>
      <w:r w:rsidRPr="00CD39A7">
        <w:rPr>
          <w:color w:val="000009"/>
          <w:sz w:val="28"/>
        </w:rPr>
        <w:t>метою організації та навчально-методичного забезпечення навчання керівного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складу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органів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управління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цивільного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захисту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та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населення</w:t>
      </w:r>
      <w:r w:rsidRPr="00CD39A7">
        <w:rPr>
          <w:color w:val="000009"/>
          <w:spacing w:val="1"/>
          <w:sz w:val="28"/>
        </w:rPr>
        <w:t xml:space="preserve"> </w:t>
      </w:r>
      <w:r w:rsidRPr="00CD39A7">
        <w:rPr>
          <w:color w:val="000009"/>
          <w:sz w:val="28"/>
        </w:rPr>
        <w:t>діям</w:t>
      </w:r>
      <w:r w:rsidRPr="00CD39A7">
        <w:rPr>
          <w:color w:val="000009"/>
          <w:spacing w:val="71"/>
          <w:sz w:val="28"/>
        </w:rPr>
        <w:t xml:space="preserve"> </w:t>
      </w:r>
      <w:r w:rsidRPr="00CD39A7">
        <w:rPr>
          <w:color w:val="000009"/>
          <w:sz w:val="28"/>
        </w:rPr>
        <w:t>у</w:t>
      </w:r>
      <w:r w:rsidRPr="00CD39A7">
        <w:rPr>
          <w:color w:val="000009"/>
          <w:spacing w:val="-67"/>
          <w:sz w:val="28"/>
        </w:rPr>
        <w:t xml:space="preserve"> </w:t>
      </w:r>
      <w:r w:rsidRPr="00CD39A7">
        <w:rPr>
          <w:color w:val="000009"/>
          <w:sz w:val="28"/>
        </w:rPr>
        <w:t>надзвичайних ситуаціях</w:t>
      </w:r>
      <w:r w:rsidRPr="00CD39A7">
        <w:rPr>
          <w:color w:val="000009"/>
          <w:spacing w:val="-3"/>
          <w:sz w:val="28"/>
        </w:rPr>
        <w:t xml:space="preserve"> </w:t>
      </w:r>
      <w:r w:rsidRPr="00CD39A7">
        <w:rPr>
          <w:color w:val="000009"/>
          <w:sz w:val="28"/>
        </w:rPr>
        <w:t>рекомендовано:</w:t>
      </w:r>
    </w:p>
    <w:p w:rsidR="00DF7A0C" w:rsidRDefault="00DF7A0C" w:rsidP="00DF7A0C">
      <w:pPr>
        <w:pStyle w:val="a7"/>
        <w:ind w:right="120"/>
      </w:pPr>
      <w:r>
        <w:rPr>
          <w:color w:val="000009"/>
        </w:rPr>
        <w:t xml:space="preserve"> Сприяти в організації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освітнього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згідно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організацію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функціонального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навчання, затвердженим наказом Міністерства внутрішніх справ України 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21.10.2014 № 1112, зареєстрованим в Міністерстві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юстиції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України 05.11.2014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1398/26175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змінами),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застосовуючи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відривом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виробництва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виїзну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контрактами,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залежно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епідеміологічної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ситуації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змішаною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поєднуючи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традиційне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(навчальні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заняття,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індивідуальні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завдання,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самостійна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робота), он-лайн навчання та самостійне навчання з послідуючим корегуванням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режиму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роботи,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чисельності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слухачів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навчальних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тривалості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занять</w:t>
      </w:r>
      <w:r w:rsidR="00CD07B7">
        <w:rPr>
          <w:color w:val="000009"/>
        </w:rPr>
        <w:t>.</w:t>
      </w:r>
    </w:p>
    <w:p w:rsidR="00DF7A0C" w:rsidRDefault="00DF7A0C" w:rsidP="00E871A5">
      <w:pPr>
        <w:pStyle w:val="a7"/>
        <w:ind w:left="231" w:firstLine="952"/>
        <w:jc w:val="center"/>
        <w:rPr>
          <w:color w:val="000009"/>
        </w:rPr>
      </w:pPr>
    </w:p>
    <w:p w:rsidR="00DF7A0C" w:rsidRPr="002E1ACB" w:rsidRDefault="00DF7A0C" w:rsidP="00E871A5">
      <w:pPr>
        <w:pStyle w:val="a7"/>
        <w:ind w:left="231" w:firstLine="952"/>
        <w:jc w:val="center"/>
        <w:rPr>
          <w:color w:val="000009"/>
        </w:rPr>
      </w:pPr>
    </w:p>
    <w:p w:rsidR="00E871A5" w:rsidRDefault="00E871A5" w:rsidP="00BD0597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871A5" w:rsidRDefault="00E871A5" w:rsidP="00BD0597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871A5" w:rsidRDefault="00E871A5" w:rsidP="00BD0597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871A5" w:rsidRDefault="00E871A5" w:rsidP="00BD0597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D0597" w:rsidRPr="00EC0F53" w:rsidRDefault="00BD0597" w:rsidP="00AB3F57">
      <w:pPr>
        <w:pStyle w:val="a5"/>
        <w:spacing w:before="0" w:beforeAutospacing="0" w:after="0" w:afterAutospacing="0"/>
        <w:jc w:val="both"/>
        <w:textAlignment w:val="baseline"/>
        <w:rPr>
          <w:lang w:val="uk-UA"/>
        </w:rPr>
      </w:pPr>
      <w:r w:rsidRPr="0067633D">
        <w:rPr>
          <w:sz w:val="28"/>
          <w:szCs w:val="28"/>
          <w:lang w:val="uk-UA"/>
        </w:rPr>
        <w:t xml:space="preserve"> </w:t>
      </w:r>
    </w:p>
    <w:p w:rsidR="00BD0597" w:rsidRDefault="00BD0597" w:rsidP="00CE7EC0">
      <w:pPr>
        <w:spacing w:line="360" w:lineRule="auto"/>
        <w:jc w:val="both"/>
      </w:pPr>
    </w:p>
    <w:sectPr w:rsidR="00BD0597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FEB"/>
    <w:multiLevelType w:val="hybridMultilevel"/>
    <w:tmpl w:val="BD9472D0"/>
    <w:lvl w:ilvl="0" w:tplc="20408FA6">
      <w:start w:val="1"/>
      <w:numFmt w:val="decimal"/>
      <w:lvlText w:val="%1)"/>
      <w:lvlJc w:val="left"/>
      <w:pPr>
        <w:ind w:left="102" w:hanging="449"/>
      </w:pPr>
      <w:rPr>
        <w:rFonts w:hint="default"/>
        <w:w w:val="100"/>
        <w:lang w:val="uk-UA" w:eastAsia="en-US" w:bidi="ar-SA"/>
      </w:rPr>
    </w:lvl>
    <w:lvl w:ilvl="1" w:tplc="721E764A">
      <w:numFmt w:val="bullet"/>
      <w:lvlText w:val="•"/>
      <w:lvlJc w:val="left"/>
      <w:pPr>
        <w:ind w:left="1076" w:hanging="449"/>
      </w:pPr>
      <w:rPr>
        <w:rFonts w:hint="default"/>
        <w:lang w:val="uk-UA" w:eastAsia="en-US" w:bidi="ar-SA"/>
      </w:rPr>
    </w:lvl>
    <w:lvl w:ilvl="2" w:tplc="653625A4">
      <w:numFmt w:val="bullet"/>
      <w:lvlText w:val="•"/>
      <w:lvlJc w:val="left"/>
      <w:pPr>
        <w:ind w:left="2053" w:hanging="449"/>
      </w:pPr>
      <w:rPr>
        <w:rFonts w:hint="default"/>
        <w:lang w:val="uk-UA" w:eastAsia="en-US" w:bidi="ar-SA"/>
      </w:rPr>
    </w:lvl>
    <w:lvl w:ilvl="3" w:tplc="4F54B85A">
      <w:numFmt w:val="bullet"/>
      <w:lvlText w:val="•"/>
      <w:lvlJc w:val="left"/>
      <w:pPr>
        <w:ind w:left="3029" w:hanging="449"/>
      </w:pPr>
      <w:rPr>
        <w:rFonts w:hint="default"/>
        <w:lang w:val="uk-UA" w:eastAsia="en-US" w:bidi="ar-SA"/>
      </w:rPr>
    </w:lvl>
    <w:lvl w:ilvl="4" w:tplc="09D47F92">
      <w:numFmt w:val="bullet"/>
      <w:lvlText w:val="•"/>
      <w:lvlJc w:val="left"/>
      <w:pPr>
        <w:ind w:left="4006" w:hanging="449"/>
      </w:pPr>
      <w:rPr>
        <w:rFonts w:hint="default"/>
        <w:lang w:val="uk-UA" w:eastAsia="en-US" w:bidi="ar-SA"/>
      </w:rPr>
    </w:lvl>
    <w:lvl w:ilvl="5" w:tplc="A3BE1C14">
      <w:numFmt w:val="bullet"/>
      <w:lvlText w:val="•"/>
      <w:lvlJc w:val="left"/>
      <w:pPr>
        <w:ind w:left="4983" w:hanging="449"/>
      </w:pPr>
      <w:rPr>
        <w:rFonts w:hint="default"/>
        <w:lang w:val="uk-UA" w:eastAsia="en-US" w:bidi="ar-SA"/>
      </w:rPr>
    </w:lvl>
    <w:lvl w:ilvl="6" w:tplc="9A8C8ABE">
      <w:numFmt w:val="bullet"/>
      <w:lvlText w:val="•"/>
      <w:lvlJc w:val="left"/>
      <w:pPr>
        <w:ind w:left="5959" w:hanging="449"/>
      </w:pPr>
      <w:rPr>
        <w:rFonts w:hint="default"/>
        <w:lang w:val="uk-UA" w:eastAsia="en-US" w:bidi="ar-SA"/>
      </w:rPr>
    </w:lvl>
    <w:lvl w:ilvl="7" w:tplc="25024886">
      <w:numFmt w:val="bullet"/>
      <w:lvlText w:val="•"/>
      <w:lvlJc w:val="left"/>
      <w:pPr>
        <w:ind w:left="6936" w:hanging="449"/>
      </w:pPr>
      <w:rPr>
        <w:rFonts w:hint="default"/>
        <w:lang w:val="uk-UA" w:eastAsia="en-US" w:bidi="ar-SA"/>
      </w:rPr>
    </w:lvl>
    <w:lvl w:ilvl="8" w:tplc="B1C09046">
      <w:numFmt w:val="bullet"/>
      <w:lvlText w:val="•"/>
      <w:lvlJc w:val="left"/>
      <w:pPr>
        <w:ind w:left="7913" w:hanging="449"/>
      </w:pPr>
      <w:rPr>
        <w:rFonts w:hint="default"/>
        <w:lang w:val="uk-UA" w:eastAsia="en-US" w:bidi="ar-SA"/>
      </w:rPr>
    </w:lvl>
  </w:abstractNum>
  <w:abstractNum w:abstractNumId="1">
    <w:nsid w:val="19F91F83"/>
    <w:multiLevelType w:val="multilevel"/>
    <w:tmpl w:val="4EF81514"/>
    <w:lvl w:ilvl="0">
      <w:start w:val="2"/>
      <w:numFmt w:val="decimal"/>
      <w:lvlText w:val="%1"/>
      <w:lvlJc w:val="left"/>
      <w:pPr>
        <w:ind w:left="102" w:hanging="578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02" w:hanging="578"/>
      </w:pPr>
      <w:rPr>
        <w:rFonts w:hint="default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053" w:hanging="5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9" w:hanging="5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6" w:hanging="5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3" w:hanging="5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9" w:hanging="5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6" w:hanging="5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3" w:hanging="578"/>
      </w:pPr>
      <w:rPr>
        <w:rFonts w:hint="default"/>
        <w:lang w:val="uk-UA" w:eastAsia="en-US" w:bidi="ar-SA"/>
      </w:rPr>
    </w:lvl>
  </w:abstractNum>
  <w:abstractNum w:abstractNumId="2">
    <w:nsid w:val="2AA70EB6"/>
    <w:multiLevelType w:val="hybridMultilevel"/>
    <w:tmpl w:val="FC30532E"/>
    <w:lvl w:ilvl="0" w:tplc="99C6C3B8">
      <w:start w:val="1"/>
      <w:numFmt w:val="decimal"/>
      <w:lvlText w:val="%1)"/>
      <w:lvlJc w:val="left"/>
      <w:pPr>
        <w:ind w:left="102" w:hanging="327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0BD68F02">
      <w:numFmt w:val="bullet"/>
      <w:lvlText w:val="•"/>
      <w:lvlJc w:val="left"/>
      <w:pPr>
        <w:ind w:left="1076" w:hanging="327"/>
      </w:pPr>
      <w:rPr>
        <w:rFonts w:hint="default"/>
        <w:lang w:val="uk-UA" w:eastAsia="en-US" w:bidi="ar-SA"/>
      </w:rPr>
    </w:lvl>
    <w:lvl w:ilvl="2" w:tplc="D5442D3C">
      <w:numFmt w:val="bullet"/>
      <w:lvlText w:val="•"/>
      <w:lvlJc w:val="left"/>
      <w:pPr>
        <w:ind w:left="2053" w:hanging="327"/>
      </w:pPr>
      <w:rPr>
        <w:rFonts w:hint="default"/>
        <w:lang w:val="uk-UA" w:eastAsia="en-US" w:bidi="ar-SA"/>
      </w:rPr>
    </w:lvl>
    <w:lvl w:ilvl="3" w:tplc="B8CC1F08">
      <w:numFmt w:val="bullet"/>
      <w:lvlText w:val="•"/>
      <w:lvlJc w:val="left"/>
      <w:pPr>
        <w:ind w:left="3029" w:hanging="327"/>
      </w:pPr>
      <w:rPr>
        <w:rFonts w:hint="default"/>
        <w:lang w:val="uk-UA" w:eastAsia="en-US" w:bidi="ar-SA"/>
      </w:rPr>
    </w:lvl>
    <w:lvl w:ilvl="4" w:tplc="B6EAE47C">
      <w:numFmt w:val="bullet"/>
      <w:lvlText w:val="•"/>
      <w:lvlJc w:val="left"/>
      <w:pPr>
        <w:ind w:left="4006" w:hanging="327"/>
      </w:pPr>
      <w:rPr>
        <w:rFonts w:hint="default"/>
        <w:lang w:val="uk-UA" w:eastAsia="en-US" w:bidi="ar-SA"/>
      </w:rPr>
    </w:lvl>
    <w:lvl w:ilvl="5" w:tplc="2602A368">
      <w:numFmt w:val="bullet"/>
      <w:lvlText w:val="•"/>
      <w:lvlJc w:val="left"/>
      <w:pPr>
        <w:ind w:left="4983" w:hanging="327"/>
      </w:pPr>
      <w:rPr>
        <w:rFonts w:hint="default"/>
        <w:lang w:val="uk-UA" w:eastAsia="en-US" w:bidi="ar-SA"/>
      </w:rPr>
    </w:lvl>
    <w:lvl w:ilvl="6" w:tplc="45F42ADE">
      <w:numFmt w:val="bullet"/>
      <w:lvlText w:val="•"/>
      <w:lvlJc w:val="left"/>
      <w:pPr>
        <w:ind w:left="5959" w:hanging="327"/>
      </w:pPr>
      <w:rPr>
        <w:rFonts w:hint="default"/>
        <w:lang w:val="uk-UA" w:eastAsia="en-US" w:bidi="ar-SA"/>
      </w:rPr>
    </w:lvl>
    <w:lvl w:ilvl="7" w:tplc="DF1E3E36">
      <w:numFmt w:val="bullet"/>
      <w:lvlText w:val="•"/>
      <w:lvlJc w:val="left"/>
      <w:pPr>
        <w:ind w:left="6936" w:hanging="327"/>
      </w:pPr>
      <w:rPr>
        <w:rFonts w:hint="default"/>
        <w:lang w:val="uk-UA" w:eastAsia="en-US" w:bidi="ar-SA"/>
      </w:rPr>
    </w:lvl>
    <w:lvl w:ilvl="8" w:tplc="2572C81A">
      <w:numFmt w:val="bullet"/>
      <w:lvlText w:val="•"/>
      <w:lvlJc w:val="left"/>
      <w:pPr>
        <w:ind w:left="7913" w:hanging="327"/>
      </w:pPr>
      <w:rPr>
        <w:rFonts w:hint="default"/>
        <w:lang w:val="uk-UA" w:eastAsia="en-US" w:bidi="ar-SA"/>
      </w:rPr>
    </w:lvl>
  </w:abstractNum>
  <w:abstractNum w:abstractNumId="3">
    <w:nsid w:val="2FA04537"/>
    <w:multiLevelType w:val="hybridMultilevel"/>
    <w:tmpl w:val="FFF87C16"/>
    <w:lvl w:ilvl="0" w:tplc="FB605626">
      <w:start w:val="1"/>
      <w:numFmt w:val="decimal"/>
      <w:lvlText w:val="%1)"/>
      <w:lvlJc w:val="left"/>
      <w:pPr>
        <w:ind w:left="102" w:hanging="36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47D2CADE">
      <w:numFmt w:val="bullet"/>
      <w:lvlText w:val="•"/>
      <w:lvlJc w:val="left"/>
      <w:pPr>
        <w:ind w:left="1076" w:hanging="365"/>
      </w:pPr>
      <w:rPr>
        <w:rFonts w:hint="default"/>
        <w:lang w:val="uk-UA" w:eastAsia="en-US" w:bidi="ar-SA"/>
      </w:rPr>
    </w:lvl>
    <w:lvl w:ilvl="2" w:tplc="3B70A3B0">
      <w:numFmt w:val="bullet"/>
      <w:lvlText w:val="•"/>
      <w:lvlJc w:val="left"/>
      <w:pPr>
        <w:ind w:left="2053" w:hanging="365"/>
      </w:pPr>
      <w:rPr>
        <w:rFonts w:hint="default"/>
        <w:lang w:val="uk-UA" w:eastAsia="en-US" w:bidi="ar-SA"/>
      </w:rPr>
    </w:lvl>
    <w:lvl w:ilvl="3" w:tplc="2070C2D8">
      <w:numFmt w:val="bullet"/>
      <w:lvlText w:val="•"/>
      <w:lvlJc w:val="left"/>
      <w:pPr>
        <w:ind w:left="3029" w:hanging="365"/>
      </w:pPr>
      <w:rPr>
        <w:rFonts w:hint="default"/>
        <w:lang w:val="uk-UA" w:eastAsia="en-US" w:bidi="ar-SA"/>
      </w:rPr>
    </w:lvl>
    <w:lvl w:ilvl="4" w:tplc="726E6A8C">
      <w:numFmt w:val="bullet"/>
      <w:lvlText w:val="•"/>
      <w:lvlJc w:val="left"/>
      <w:pPr>
        <w:ind w:left="4006" w:hanging="365"/>
      </w:pPr>
      <w:rPr>
        <w:rFonts w:hint="default"/>
        <w:lang w:val="uk-UA" w:eastAsia="en-US" w:bidi="ar-SA"/>
      </w:rPr>
    </w:lvl>
    <w:lvl w:ilvl="5" w:tplc="D39229F2">
      <w:numFmt w:val="bullet"/>
      <w:lvlText w:val="•"/>
      <w:lvlJc w:val="left"/>
      <w:pPr>
        <w:ind w:left="4983" w:hanging="365"/>
      </w:pPr>
      <w:rPr>
        <w:rFonts w:hint="default"/>
        <w:lang w:val="uk-UA" w:eastAsia="en-US" w:bidi="ar-SA"/>
      </w:rPr>
    </w:lvl>
    <w:lvl w:ilvl="6" w:tplc="A2C6F20C">
      <w:numFmt w:val="bullet"/>
      <w:lvlText w:val="•"/>
      <w:lvlJc w:val="left"/>
      <w:pPr>
        <w:ind w:left="5959" w:hanging="365"/>
      </w:pPr>
      <w:rPr>
        <w:rFonts w:hint="default"/>
        <w:lang w:val="uk-UA" w:eastAsia="en-US" w:bidi="ar-SA"/>
      </w:rPr>
    </w:lvl>
    <w:lvl w:ilvl="7" w:tplc="66762992">
      <w:numFmt w:val="bullet"/>
      <w:lvlText w:val="•"/>
      <w:lvlJc w:val="left"/>
      <w:pPr>
        <w:ind w:left="6936" w:hanging="365"/>
      </w:pPr>
      <w:rPr>
        <w:rFonts w:hint="default"/>
        <w:lang w:val="uk-UA" w:eastAsia="en-US" w:bidi="ar-SA"/>
      </w:rPr>
    </w:lvl>
    <w:lvl w:ilvl="8" w:tplc="3510F7D8">
      <w:numFmt w:val="bullet"/>
      <w:lvlText w:val="•"/>
      <w:lvlJc w:val="left"/>
      <w:pPr>
        <w:ind w:left="7913" w:hanging="365"/>
      </w:pPr>
      <w:rPr>
        <w:rFonts w:hint="default"/>
        <w:lang w:val="uk-UA" w:eastAsia="en-US" w:bidi="ar-SA"/>
      </w:rPr>
    </w:lvl>
  </w:abstractNum>
  <w:abstractNum w:abstractNumId="4">
    <w:nsid w:val="35E30F43"/>
    <w:multiLevelType w:val="multilevel"/>
    <w:tmpl w:val="5032F084"/>
    <w:lvl w:ilvl="0">
      <w:start w:val="3"/>
      <w:numFmt w:val="decimal"/>
      <w:lvlText w:val="%1"/>
      <w:lvlJc w:val="left"/>
      <w:pPr>
        <w:ind w:left="102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53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9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6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3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9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6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3" w:hanging="641"/>
      </w:pPr>
      <w:rPr>
        <w:rFonts w:hint="default"/>
        <w:lang w:val="uk-UA" w:eastAsia="en-US" w:bidi="ar-SA"/>
      </w:rPr>
    </w:lvl>
  </w:abstractNum>
  <w:abstractNum w:abstractNumId="5">
    <w:nsid w:val="369371BD"/>
    <w:multiLevelType w:val="hybridMultilevel"/>
    <w:tmpl w:val="78061764"/>
    <w:lvl w:ilvl="0" w:tplc="DD9A1FA4">
      <w:start w:val="1"/>
      <w:numFmt w:val="decimal"/>
      <w:lvlText w:val="%1)"/>
      <w:lvlJc w:val="left"/>
      <w:pPr>
        <w:ind w:left="102" w:hanging="449"/>
      </w:pPr>
      <w:rPr>
        <w:rFonts w:hint="default"/>
        <w:w w:val="100"/>
        <w:lang w:val="uk-UA" w:eastAsia="en-US" w:bidi="ar-SA"/>
      </w:rPr>
    </w:lvl>
    <w:lvl w:ilvl="1" w:tplc="529469A0">
      <w:numFmt w:val="bullet"/>
      <w:lvlText w:val="•"/>
      <w:lvlJc w:val="left"/>
      <w:pPr>
        <w:ind w:left="1076" w:hanging="449"/>
      </w:pPr>
      <w:rPr>
        <w:rFonts w:hint="default"/>
        <w:lang w:val="uk-UA" w:eastAsia="en-US" w:bidi="ar-SA"/>
      </w:rPr>
    </w:lvl>
    <w:lvl w:ilvl="2" w:tplc="A4E21FB4">
      <w:numFmt w:val="bullet"/>
      <w:lvlText w:val="•"/>
      <w:lvlJc w:val="left"/>
      <w:pPr>
        <w:ind w:left="2053" w:hanging="449"/>
      </w:pPr>
      <w:rPr>
        <w:rFonts w:hint="default"/>
        <w:lang w:val="uk-UA" w:eastAsia="en-US" w:bidi="ar-SA"/>
      </w:rPr>
    </w:lvl>
    <w:lvl w:ilvl="3" w:tplc="A6604696">
      <w:numFmt w:val="bullet"/>
      <w:lvlText w:val="•"/>
      <w:lvlJc w:val="left"/>
      <w:pPr>
        <w:ind w:left="3029" w:hanging="449"/>
      </w:pPr>
      <w:rPr>
        <w:rFonts w:hint="default"/>
        <w:lang w:val="uk-UA" w:eastAsia="en-US" w:bidi="ar-SA"/>
      </w:rPr>
    </w:lvl>
    <w:lvl w:ilvl="4" w:tplc="61E28A3C">
      <w:numFmt w:val="bullet"/>
      <w:lvlText w:val="•"/>
      <w:lvlJc w:val="left"/>
      <w:pPr>
        <w:ind w:left="4006" w:hanging="449"/>
      </w:pPr>
      <w:rPr>
        <w:rFonts w:hint="default"/>
        <w:lang w:val="uk-UA" w:eastAsia="en-US" w:bidi="ar-SA"/>
      </w:rPr>
    </w:lvl>
    <w:lvl w:ilvl="5" w:tplc="95BCF93A">
      <w:numFmt w:val="bullet"/>
      <w:lvlText w:val="•"/>
      <w:lvlJc w:val="left"/>
      <w:pPr>
        <w:ind w:left="4983" w:hanging="449"/>
      </w:pPr>
      <w:rPr>
        <w:rFonts w:hint="default"/>
        <w:lang w:val="uk-UA" w:eastAsia="en-US" w:bidi="ar-SA"/>
      </w:rPr>
    </w:lvl>
    <w:lvl w:ilvl="6" w:tplc="B0E6F39C">
      <w:numFmt w:val="bullet"/>
      <w:lvlText w:val="•"/>
      <w:lvlJc w:val="left"/>
      <w:pPr>
        <w:ind w:left="5959" w:hanging="449"/>
      </w:pPr>
      <w:rPr>
        <w:rFonts w:hint="default"/>
        <w:lang w:val="uk-UA" w:eastAsia="en-US" w:bidi="ar-SA"/>
      </w:rPr>
    </w:lvl>
    <w:lvl w:ilvl="7" w:tplc="3E769430">
      <w:numFmt w:val="bullet"/>
      <w:lvlText w:val="•"/>
      <w:lvlJc w:val="left"/>
      <w:pPr>
        <w:ind w:left="6936" w:hanging="449"/>
      </w:pPr>
      <w:rPr>
        <w:rFonts w:hint="default"/>
        <w:lang w:val="uk-UA" w:eastAsia="en-US" w:bidi="ar-SA"/>
      </w:rPr>
    </w:lvl>
    <w:lvl w:ilvl="8" w:tplc="700E3670">
      <w:numFmt w:val="bullet"/>
      <w:lvlText w:val="•"/>
      <w:lvlJc w:val="left"/>
      <w:pPr>
        <w:ind w:left="7913" w:hanging="449"/>
      </w:pPr>
      <w:rPr>
        <w:rFonts w:hint="default"/>
        <w:lang w:val="uk-UA" w:eastAsia="en-US" w:bidi="ar-SA"/>
      </w:rPr>
    </w:lvl>
  </w:abstractNum>
  <w:abstractNum w:abstractNumId="6">
    <w:nsid w:val="457F505C"/>
    <w:multiLevelType w:val="multilevel"/>
    <w:tmpl w:val="1432327A"/>
    <w:lvl w:ilvl="0">
      <w:start w:val="1"/>
      <w:numFmt w:val="decimal"/>
      <w:lvlText w:val="%1"/>
      <w:lvlJc w:val="left"/>
      <w:pPr>
        <w:ind w:left="1250" w:hanging="57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50" w:hanging="571"/>
      </w:pPr>
      <w:rPr>
        <w:rFonts w:hint="default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981" w:hanging="5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1" w:hanging="5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5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3" w:hanging="5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5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5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5" w:hanging="571"/>
      </w:pPr>
      <w:rPr>
        <w:rFonts w:hint="default"/>
        <w:lang w:val="uk-UA" w:eastAsia="en-US" w:bidi="ar-SA"/>
      </w:rPr>
    </w:lvl>
  </w:abstractNum>
  <w:abstractNum w:abstractNumId="7">
    <w:nsid w:val="4F4C5B0E"/>
    <w:multiLevelType w:val="hybridMultilevel"/>
    <w:tmpl w:val="075E176A"/>
    <w:lvl w:ilvl="0" w:tplc="BC50FC08">
      <w:start w:val="1"/>
      <w:numFmt w:val="decimal"/>
      <w:lvlText w:val="%1)"/>
      <w:lvlJc w:val="left"/>
      <w:pPr>
        <w:ind w:left="985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6D2CCCD8">
      <w:numFmt w:val="bullet"/>
      <w:lvlText w:val="•"/>
      <w:lvlJc w:val="left"/>
      <w:pPr>
        <w:ind w:left="1868" w:hanging="305"/>
      </w:pPr>
      <w:rPr>
        <w:rFonts w:hint="default"/>
        <w:lang w:val="uk-UA" w:eastAsia="en-US" w:bidi="ar-SA"/>
      </w:rPr>
    </w:lvl>
    <w:lvl w:ilvl="2" w:tplc="1D269D80">
      <w:numFmt w:val="bullet"/>
      <w:lvlText w:val="•"/>
      <w:lvlJc w:val="left"/>
      <w:pPr>
        <w:ind w:left="2757" w:hanging="305"/>
      </w:pPr>
      <w:rPr>
        <w:rFonts w:hint="default"/>
        <w:lang w:val="uk-UA" w:eastAsia="en-US" w:bidi="ar-SA"/>
      </w:rPr>
    </w:lvl>
    <w:lvl w:ilvl="3" w:tplc="AEF0CF96">
      <w:numFmt w:val="bullet"/>
      <w:lvlText w:val="•"/>
      <w:lvlJc w:val="left"/>
      <w:pPr>
        <w:ind w:left="3645" w:hanging="305"/>
      </w:pPr>
      <w:rPr>
        <w:rFonts w:hint="default"/>
        <w:lang w:val="uk-UA" w:eastAsia="en-US" w:bidi="ar-SA"/>
      </w:rPr>
    </w:lvl>
    <w:lvl w:ilvl="4" w:tplc="5AB68936">
      <w:numFmt w:val="bullet"/>
      <w:lvlText w:val="•"/>
      <w:lvlJc w:val="left"/>
      <w:pPr>
        <w:ind w:left="4534" w:hanging="305"/>
      </w:pPr>
      <w:rPr>
        <w:rFonts w:hint="default"/>
        <w:lang w:val="uk-UA" w:eastAsia="en-US" w:bidi="ar-SA"/>
      </w:rPr>
    </w:lvl>
    <w:lvl w:ilvl="5" w:tplc="5ADAE596">
      <w:numFmt w:val="bullet"/>
      <w:lvlText w:val="•"/>
      <w:lvlJc w:val="left"/>
      <w:pPr>
        <w:ind w:left="5423" w:hanging="305"/>
      </w:pPr>
      <w:rPr>
        <w:rFonts w:hint="default"/>
        <w:lang w:val="uk-UA" w:eastAsia="en-US" w:bidi="ar-SA"/>
      </w:rPr>
    </w:lvl>
    <w:lvl w:ilvl="6" w:tplc="2FFE7B2C">
      <w:numFmt w:val="bullet"/>
      <w:lvlText w:val="•"/>
      <w:lvlJc w:val="left"/>
      <w:pPr>
        <w:ind w:left="6311" w:hanging="305"/>
      </w:pPr>
      <w:rPr>
        <w:rFonts w:hint="default"/>
        <w:lang w:val="uk-UA" w:eastAsia="en-US" w:bidi="ar-SA"/>
      </w:rPr>
    </w:lvl>
    <w:lvl w:ilvl="7" w:tplc="AC46743C">
      <w:numFmt w:val="bullet"/>
      <w:lvlText w:val="•"/>
      <w:lvlJc w:val="left"/>
      <w:pPr>
        <w:ind w:left="7200" w:hanging="305"/>
      </w:pPr>
      <w:rPr>
        <w:rFonts w:hint="default"/>
        <w:lang w:val="uk-UA" w:eastAsia="en-US" w:bidi="ar-SA"/>
      </w:rPr>
    </w:lvl>
    <w:lvl w:ilvl="8" w:tplc="8C1C8088">
      <w:numFmt w:val="bullet"/>
      <w:lvlText w:val="•"/>
      <w:lvlJc w:val="left"/>
      <w:pPr>
        <w:ind w:left="8089" w:hanging="305"/>
      </w:pPr>
      <w:rPr>
        <w:rFonts w:hint="default"/>
        <w:lang w:val="uk-UA" w:eastAsia="en-US" w:bidi="ar-SA"/>
      </w:rPr>
    </w:lvl>
  </w:abstractNum>
  <w:abstractNum w:abstractNumId="8">
    <w:nsid w:val="69511065"/>
    <w:multiLevelType w:val="hybridMultilevel"/>
    <w:tmpl w:val="FCB2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050D6"/>
    <w:multiLevelType w:val="hybridMultilevel"/>
    <w:tmpl w:val="EDD83340"/>
    <w:lvl w:ilvl="0" w:tplc="8006FC2E">
      <w:start w:val="1"/>
      <w:numFmt w:val="decimal"/>
      <w:lvlText w:val="%1)"/>
      <w:lvlJc w:val="left"/>
      <w:pPr>
        <w:ind w:left="102" w:hanging="509"/>
      </w:pPr>
      <w:rPr>
        <w:rFonts w:hint="default"/>
        <w:spacing w:val="0"/>
        <w:w w:val="100"/>
        <w:lang w:val="uk-UA" w:eastAsia="en-US" w:bidi="ar-SA"/>
      </w:rPr>
    </w:lvl>
    <w:lvl w:ilvl="1" w:tplc="FE64F8F0">
      <w:numFmt w:val="bullet"/>
      <w:lvlText w:val="•"/>
      <w:lvlJc w:val="left"/>
      <w:pPr>
        <w:ind w:left="1076" w:hanging="509"/>
      </w:pPr>
      <w:rPr>
        <w:rFonts w:hint="default"/>
        <w:lang w:val="uk-UA" w:eastAsia="en-US" w:bidi="ar-SA"/>
      </w:rPr>
    </w:lvl>
    <w:lvl w:ilvl="2" w:tplc="96F834C8">
      <w:numFmt w:val="bullet"/>
      <w:lvlText w:val="•"/>
      <w:lvlJc w:val="left"/>
      <w:pPr>
        <w:ind w:left="2053" w:hanging="509"/>
      </w:pPr>
      <w:rPr>
        <w:rFonts w:hint="default"/>
        <w:lang w:val="uk-UA" w:eastAsia="en-US" w:bidi="ar-SA"/>
      </w:rPr>
    </w:lvl>
    <w:lvl w:ilvl="3" w:tplc="69C63CAC">
      <w:numFmt w:val="bullet"/>
      <w:lvlText w:val="•"/>
      <w:lvlJc w:val="left"/>
      <w:pPr>
        <w:ind w:left="3029" w:hanging="509"/>
      </w:pPr>
      <w:rPr>
        <w:rFonts w:hint="default"/>
        <w:lang w:val="uk-UA" w:eastAsia="en-US" w:bidi="ar-SA"/>
      </w:rPr>
    </w:lvl>
    <w:lvl w:ilvl="4" w:tplc="20723496">
      <w:numFmt w:val="bullet"/>
      <w:lvlText w:val="•"/>
      <w:lvlJc w:val="left"/>
      <w:pPr>
        <w:ind w:left="4006" w:hanging="509"/>
      </w:pPr>
      <w:rPr>
        <w:rFonts w:hint="default"/>
        <w:lang w:val="uk-UA" w:eastAsia="en-US" w:bidi="ar-SA"/>
      </w:rPr>
    </w:lvl>
    <w:lvl w:ilvl="5" w:tplc="E5324A2E">
      <w:numFmt w:val="bullet"/>
      <w:lvlText w:val="•"/>
      <w:lvlJc w:val="left"/>
      <w:pPr>
        <w:ind w:left="4983" w:hanging="509"/>
      </w:pPr>
      <w:rPr>
        <w:rFonts w:hint="default"/>
        <w:lang w:val="uk-UA" w:eastAsia="en-US" w:bidi="ar-SA"/>
      </w:rPr>
    </w:lvl>
    <w:lvl w:ilvl="6" w:tplc="2CB0AD3E">
      <w:numFmt w:val="bullet"/>
      <w:lvlText w:val="•"/>
      <w:lvlJc w:val="left"/>
      <w:pPr>
        <w:ind w:left="5959" w:hanging="509"/>
      </w:pPr>
      <w:rPr>
        <w:rFonts w:hint="default"/>
        <w:lang w:val="uk-UA" w:eastAsia="en-US" w:bidi="ar-SA"/>
      </w:rPr>
    </w:lvl>
    <w:lvl w:ilvl="7" w:tplc="AE20A4C0">
      <w:numFmt w:val="bullet"/>
      <w:lvlText w:val="•"/>
      <w:lvlJc w:val="left"/>
      <w:pPr>
        <w:ind w:left="6936" w:hanging="509"/>
      </w:pPr>
      <w:rPr>
        <w:rFonts w:hint="default"/>
        <w:lang w:val="uk-UA" w:eastAsia="en-US" w:bidi="ar-SA"/>
      </w:rPr>
    </w:lvl>
    <w:lvl w:ilvl="8" w:tplc="0660CB58">
      <w:numFmt w:val="bullet"/>
      <w:lvlText w:val="•"/>
      <w:lvlJc w:val="left"/>
      <w:pPr>
        <w:ind w:left="7913" w:hanging="509"/>
      </w:pPr>
      <w:rPr>
        <w:rFonts w:hint="default"/>
        <w:lang w:val="uk-UA" w:eastAsia="en-US" w:bidi="ar-SA"/>
      </w:rPr>
    </w:lvl>
  </w:abstractNum>
  <w:abstractNum w:abstractNumId="10">
    <w:nsid w:val="755D4069"/>
    <w:multiLevelType w:val="multilevel"/>
    <w:tmpl w:val="00C03438"/>
    <w:lvl w:ilvl="0">
      <w:start w:val="3"/>
      <w:numFmt w:val="decimal"/>
      <w:lvlText w:val="%1"/>
      <w:lvlJc w:val="left"/>
      <w:pPr>
        <w:ind w:left="102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53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9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6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3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9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6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3" w:hanging="641"/>
      </w:pPr>
      <w:rPr>
        <w:rFonts w:hint="default"/>
        <w:lang w:val="uk-UA" w:eastAsia="en-US" w:bidi="ar-SA"/>
      </w:rPr>
    </w:lvl>
  </w:abstractNum>
  <w:abstractNum w:abstractNumId="11">
    <w:nsid w:val="79E7723D"/>
    <w:multiLevelType w:val="hybridMultilevel"/>
    <w:tmpl w:val="D3029CEC"/>
    <w:lvl w:ilvl="0" w:tplc="A8B6C88A">
      <w:start w:val="1"/>
      <w:numFmt w:val="decimal"/>
      <w:lvlText w:val="%1)"/>
      <w:lvlJc w:val="left"/>
      <w:pPr>
        <w:ind w:left="985" w:hanging="30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D4541694">
      <w:numFmt w:val="bullet"/>
      <w:lvlText w:val="•"/>
      <w:lvlJc w:val="left"/>
      <w:pPr>
        <w:ind w:left="1868" w:hanging="305"/>
      </w:pPr>
      <w:rPr>
        <w:rFonts w:hint="default"/>
        <w:lang w:val="uk-UA" w:eastAsia="en-US" w:bidi="ar-SA"/>
      </w:rPr>
    </w:lvl>
    <w:lvl w:ilvl="2" w:tplc="A926AA96">
      <w:numFmt w:val="bullet"/>
      <w:lvlText w:val="•"/>
      <w:lvlJc w:val="left"/>
      <w:pPr>
        <w:ind w:left="2757" w:hanging="305"/>
      </w:pPr>
      <w:rPr>
        <w:rFonts w:hint="default"/>
        <w:lang w:val="uk-UA" w:eastAsia="en-US" w:bidi="ar-SA"/>
      </w:rPr>
    </w:lvl>
    <w:lvl w:ilvl="3" w:tplc="F11A23D6">
      <w:numFmt w:val="bullet"/>
      <w:lvlText w:val="•"/>
      <w:lvlJc w:val="left"/>
      <w:pPr>
        <w:ind w:left="3645" w:hanging="305"/>
      </w:pPr>
      <w:rPr>
        <w:rFonts w:hint="default"/>
        <w:lang w:val="uk-UA" w:eastAsia="en-US" w:bidi="ar-SA"/>
      </w:rPr>
    </w:lvl>
    <w:lvl w:ilvl="4" w:tplc="326A6A92">
      <w:numFmt w:val="bullet"/>
      <w:lvlText w:val="•"/>
      <w:lvlJc w:val="left"/>
      <w:pPr>
        <w:ind w:left="4534" w:hanging="305"/>
      </w:pPr>
      <w:rPr>
        <w:rFonts w:hint="default"/>
        <w:lang w:val="uk-UA" w:eastAsia="en-US" w:bidi="ar-SA"/>
      </w:rPr>
    </w:lvl>
    <w:lvl w:ilvl="5" w:tplc="DF9E67DE">
      <w:numFmt w:val="bullet"/>
      <w:lvlText w:val="•"/>
      <w:lvlJc w:val="left"/>
      <w:pPr>
        <w:ind w:left="5423" w:hanging="305"/>
      </w:pPr>
      <w:rPr>
        <w:rFonts w:hint="default"/>
        <w:lang w:val="uk-UA" w:eastAsia="en-US" w:bidi="ar-SA"/>
      </w:rPr>
    </w:lvl>
    <w:lvl w:ilvl="6" w:tplc="1F3465AA">
      <w:numFmt w:val="bullet"/>
      <w:lvlText w:val="•"/>
      <w:lvlJc w:val="left"/>
      <w:pPr>
        <w:ind w:left="6311" w:hanging="305"/>
      </w:pPr>
      <w:rPr>
        <w:rFonts w:hint="default"/>
        <w:lang w:val="uk-UA" w:eastAsia="en-US" w:bidi="ar-SA"/>
      </w:rPr>
    </w:lvl>
    <w:lvl w:ilvl="7" w:tplc="A4D02904">
      <w:numFmt w:val="bullet"/>
      <w:lvlText w:val="•"/>
      <w:lvlJc w:val="left"/>
      <w:pPr>
        <w:ind w:left="7200" w:hanging="305"/>
      </w:pPr>
      <w:rPr>
        <w:rFonts w:hint="default"/>
        <w:lang w:val="uk-UA" w:eastAsia="en-US" w:bidi="ar-SA"/>
      </w:rPr>
    </w:lvl>
    <w:lvl w:ilvl="8" w:tplc="DAF0B80E">
      <w:numFmt w:val="bullet"/>
      <w:lvlText w:val="•"/>
      <w:lvlJc w:val="left"/>
      <w:pPr>
        <w:ind w:left="8089" w:hanging="305"/>
      </w:pPr>
      <w:rPr>
        <w:rFonts w:hint="default"/>
        <w:lang w:val="uk-UA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4C92"/>
    <w:rsid w:val="000403DA"/>
    <w:rsid w:val="000606D8"/>
    <w:rsid w:val="000C2B6F"/>
    <w:rsid w:val="000D6D61"/>
    <w:rsid w:val="000F1B51"/>
    <w:rsid w:val="00117E76"/>
    <w:rsid w:val="00154868"/>
    <w:rsid w:val="00180AFD"/>
    <w:rsid w:val="001F266C"/>
    <w:rsid w:val="001F59A9"/>
    <w:rsid w:val="00212BD8"/>
    <w:rsid w:val="00221AEF"/>
    <w:rsid w:val="00242904"/>
    <w:rsid w:val="00251192"/>
    <w:rsid w:val="003153BB"/>
    <w:rsid w:val="003C62A9"/>
    <w:rsid w:val="003D2CC9"/>
    <w:rsid w:val="003D5BCD"/>
    <w:rsid w:val="003E70E1"/>
    <w:rsid w:val="003E78ED"/>
    <w:rsid w:val="0040182D"/>
    <w:rsid w:val="004059AF"/>
    <w:rsid w:val="00465A8D"/>
    <w:rsid w:val="00470222"/>
    <w:rsid w:val="00484348"/>
    <w:rsid w:val="004B06B7"/>
    <w:rsid w:val="00501E0F"/>
    <w:rsid w:val="00507759"/>
    <w:rsid w:val="00515335"/>
    <w:rsid w:val="00534779"/>
    <w:rsid w:val="00546CEC"/>
    <w:rsid w:val="005610EF"/>
    <w:rsid w:val="00571FD8"/>
    <w:rsid w:val="005B2413"/>
    <w:rsid w:val="005E697C"/>
    <w:rsid w:val="00643AFE"/>
    <w:rsid w:val="006463F1"/>
    <w:rsid w:val="006572F9"/>
    <w:rsid w:val="00682AD6"/>
    <w:rsid w:val="006B2732"/>
    <w:rsid w:val="006C0B2A"/>
    <w:rsid w:val="006E0912"/>
    <w:rsid w:val="006E4DFB"/>
    <w:rsid w:val="00797904"/>
    <w:rsid w:val="007C653D"/>
    <w:rsid w:val="007E36D6"/>
    <w:rsid w:val="008078C6"/>
    <w:rsid w:val="008166CA"/>
    <w:rsid w:val="00851294"/>
    <w:rsid w:val="008803CC"/>
    <w:rsid w:val="008D6154"/>
    <w:rsid w:val="008E5858"/>
    <w:rsid w:val="008E6A90"/>
    <w:rsid w:val="0091218A"/>
    <w:rsid w:val="00955737"/>
    <w:rsid w:val="00962CBB"/>
    <w:rsid w:val="00970857"/>
    <w:rsid w:val="00996FDA"/>
    <w:rsid w:val="00A46C8B"/>
    <w:rsid w:val="00A7676F"/>
    <w:rsid w:val="00AA6B82"/>
    <w:rsid w:val="00AB3F57"/>
    <w:rsid w:val="00B054F6"/>
    <w:rsid w:val="00B33CC8"/>
    <w:rsid w:val="00B52808"/>
    <w:rsid w:val="00B63DB8"/>
    <w:rsid w:val="00BA54DC"/>
    <w:rsid w:val="00BB255F"/>
    <w:rsid w:val="00BC6DC8"/>
    <w:rsid w:val="00BD0597"/>
    <w:rsid w:val="00BF3145"/>
    <w:rsid w:val="00C12B54"/>
    <w:rsid w:val="00C254F0"/>
    <w:rsid w:val="00C70145"/>
    <w:rsid w:val="00C75BC2"/>
    <w:rsid w:val="00C93184"/>
    <w:rsid w:val="00CD07B7"/>
    <w:rsid w:val="00CD2FEA"/>
    <w:rsid w:val="00CD594C"/>
    <w:rsid w:val="00CE05A1"/>
    <w:rsid w:val="00CE7EC0"/>
    <w:rsid w:val="00D00471"/>
    <w:rsid w:val="00D34B16"/>
    <w:rsid w:val="00D75285"/>
    <w:rsid w:val="00D84051"/>
    <w:rsid w:val="00D9188D"/>
    <w:rsid w:val="00DC02D8"/>
    <w:rsid w:val="00DC5BA8"/>
    <w:rsid w:val="00DF7A0C"/>
    <w:rsid w:val="00E01D2F"/>
    <w:rsid w:val="00E22F43"/>
    <w:rsid w:val="00E55C36"/>
    <w:rsid w:val="00E84D08"/>
    <w:rsid w:val="00E871A5"/>
    <w:rsid w:val="00E87A99"/>
    <w:rsid w:val="00EC0F53"/>
    <w:rsid w:val="00EC60C2"/>
    <w:rsid w:val="00ED02BC"/>
    <w:rsid w:val="00F37A3F"/>
    <w:rsid w:val="00F5500A"/>
    <w:rsid w:val="00F857BF"/>
    <w:rsid w:val="00F945E5"/>
    <w:rsid w:val="00FB6B8A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D0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character" w:customStyle="1" w:styleId="21">
    <w:name w:val="Основной текст (2)_"/>
    <w:link w:val="22"/>
    <w:locked/>
    <w:rsid w:val="00BB255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B255F"/>
    <w:pPr>
      <w:widowControl w:val="0"/>
      <w:shd w:val="clear" w:color="auto" w:fill="FFFFFF"/>
      <w:spacing w:before="420" w:after="60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0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5">
    <w:name w:val="Normal (Web)"/>
    <w:basedOn w:val="a"/>
    <w:rsid w:val="00BD0597"/>
    <w:pPr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BD05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D0597"/>
    <w:pPr>
      <w:spacing w:after="140" w:line="288" w:lineRule="auto"/>
    </w:pPr>
  </w:style>
  <w:style w:type="paragraph" w:customStyle="1" w:styleId="11">
    <w:name w:val="Текст1"/>
    <w:basedOn w:val="Standard"/>
    <w:rsid w:val="00BD0597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Standard"/>
    <w:rsid w:val="00BD0597"/>
    <w:pPr>
      <w:spacing w:after="120" w:line="480" w:lineRule="auto"/>
      <w:ind w:left="283"/>
    </w:pPr>
  </w:style>
  <w:style w:type="paragraph" w:customStyle="1" w:styleId="rvps2">
    <w:name w:val="rvps2"/>
    <w:basedOn w:val="Standard"/>
    <w:rsid w:val="00BD0597"/>
    <w:pPr>
      <w:spacing w:before="280" w:after="280"/>
    </w:pPr>
  </w:style>
  <w:style w:type="paragraph" w:customStyle="1" w:styleId="a6">
    <w:name w:val="Назва документа"/>
    <w:basedOn w:val="a"/>
    <w:next w:val="a"/>
    <w:rsid w:val="00CD2FEA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styleId="a7">
    <w:name w:val="Body Text"/>
    <w:basedOn w:val="a"/>
    <w:link w:val="a8"/>
    <w:uiPriority w:val="1"/>
    <w:qFormat/>
    <w:rsid w:val="00F857BF"/>
    <w:pPr>
      <w:widowControl w:val="0"/>
      <w:autoSpaceDE w:val="0"/>
      <w:autoSpaceDN w:val="0"/>
      <w:ind w:left="102" w:firstLine="578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857B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F857BF"/>
    <w:pPr>
      <w:widowControl w:val="0"/>
      <w:autoSpaceDE w:val="0"/>
      <w:autoSpaceDN w:val="0"/>
      <w:ind w:left="102" w:right="121" w:firstLine="57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7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7A0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F7A0C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F7A0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DF7A0C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F7A0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17845</Words>
  <Characters>10172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68</cp:revision>
  <cp:lastPrinted>2022-02-16T10:21:00Z</cp:lastPrinted>
  <dcterms:created xsi:type="dcterms:W3CDTF">2021-11-19T08:33:00Z</dcterms:created>
  <dcterms:modified xsi:type="dcterms:W3CDTF">2022-02-16T10:29:00Z</dcterms:modified>
</cp:coreProperties>
</file>