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53" w:rsidRDefault="0065133F" w:rsidP="006D4A5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860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A53" w:rsidRDefault="006D4A53" w:rsidP="006D4A53">
      <w:pPr>
        <w:rPr>
          <w:sz w:val="10"/>
          <w:szCs w:val="10"/>
        </w:rPr>
      </w:pPr>
    </w:p>
    <w:p w:rsidR="006D4A53" w:rsidRDefault="006D4A53" w:rsidP="006D4A5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D4A53" w:rsidRDefault="006D4A53" w:rsidP="006D4A53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D4A53" w:rsidRDefault="006D4A53" w:rsidP="006D4A53">
      <w:pPr>
        <w:pStyle w:val="a5"/>
        <w:rPr>
          <w:b w:val="0"/>
          <w:bCs w:val="0"/>
          <w:sz w:val="28"/>
          <w:szCs w:val="28"/>
        </w:rPr>
      </w:pPr>
    </w:p>
    <w:p w:rsidR="006D4A53" w:rsidRPr="003C7D42" w:rsidRDefault="006D4A53" w:rsidP="006D4A53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52A00">
        <w:rPr>
          <w:sz w:val="32"/>
          <w:szCs w:val="32"/>
        </w:rPr>
        <w:t xml:space="preserve">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</w:t>
      </w:r>
      <w:r w:rsidR="00352A00" w:rsidRPr="00352A00">
        <w:rPr>
          <w:sz w:val="32"/>
          <w:szCs w:val="32"/>
        </w:rPr>
        <w:t>ПРОЄКТ</w:t>
      </w:r>
      <w:r w:rsidRPr="00352A0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</w:t>
      </w:r>
    </w:p>
    <w:p w:rsidR="006D4A53" w:rsidRDefault="006D4A53" w:rsidP="006D4A53">
      <w:pPr>
        <w:spacing w:before="60"/>
        <w:rPr>
          <w:sz w:val="28"/>
          <w:szCs w:val="28"/>
          <w:u w:val="single"/>
        </w:rPr>
      </w:pPr>
    </w:p>
    <w:p w:rsidR="006D4A53" w:rsidRDefault="006D4A53" w:rsidP="006D4A53">
      <w:pPr>
        <w:rPr>
          <w:sz w:val="28"/>
          <w:szCs w:val="28"/>
        </w:rPr>
      </w:pPr>
      <w:r>
        <w:rPr>
          <w:sz w:val="28"/>
          <w:szCs w:val="28"/>
        </w:rPr>
        <w:t xml:space="preserve">       липня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</w:p>
    <w:p w:rsidR="006D4A53" w:rsidRDefault="006D4A53" w:rsidP="006D4A53">
      <w:pPr>
        <w:spacing w:before="60"/>
        <w:rPr>
          <w:sz w:val="28"/>
          <w:szCs w:val="28"/>
          <w:u w:val="single"/>
        </w:rPr>
      </w:pPr>
    </w:p>
    <w:p w:rsidR="006D4A53" w:rsidRDefault="006D4A53" w:rsidP="006D4A5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6D4A53" w:rsidRPr="00557EC2" w:rsidRDefault="006D4A53" w:rsidP="006D4A53">
      <w:pPr>
        <w:jc w:val="both"/>
        <w:rPr>
          <w:sz w:val="28"/>
          <w:szCs w:val="28"/>
        </w:rPr>
      </w:pPr>
      <w:r w:rsidRPr="00557EC2">
        <w:rPr>
          <w:sz w:val="28"/>
          <w:szCs w:val="28"/>
        </w:rPr>
        <w:t xml:space="preserve">Про визначення величини </w:t>
      </w:r>
    </w:p>
    <w:p w:rsidR="006D4A53" w:rsidRPr="00557EC2" w:rsidRDefault="006D4A53" w:rsidP="006D4A53">
      <w:pPr>
        <w:jc w:val="both"/>
        <w:rPr>
          <w:sz w:val="28"/>
          <w:szCs w:val="28"/>
        </w:rPr>
      </w:pPr>
      <w:r w:rsidRPr="00557EC2">
        <w:rPr>
          <w:sz w:val="28"/>
          <w:szCs w:val="28"/>
        </w:rPr>
        <w:t>опосередкованої вартості найму</w:t>
      </w:r>
    </w:p>
    <w:p w:rsidR="006D4A53" w:rsidRDefault="006D4A53" w:rsidP="006D4A53">
      <w:pPr>
        <w:jc w:val="both"/>
        <w:rPr>
          <w:sz w:val="28"/>
          <w:szCs w:val="28"/>
        </w:rPr>
      </w:pPr>
      <w:r w:rsidRPr="00557EC2">
        <w:rPr>
          <w:sz w:val="28"/>
          <w:szCs w:val="28"/>
        </w:rPr>
        <w:t xml:space="preserve">(оренди) житла </w:t>
      </w:r>
      <w:r>
        <w:rPr>
          <w:sz w:val="28"/>
          <w:szCs w:val="28"/>
        </w:rPr>
        <w:t>на одну особу</w:t>
      </w:r>
    </w:p>
    <w:p w:rsidR="006D4A53" w:rsidRPr="00557EC2" w:rsidRDefault="006D4A53" w:rsidP="006D4A53">
      <w:pPr>
        <w:jc w:val="both"/>
        <w:rPr>
          <w:sz w:val="28"/>
          <w:szCs w:val="28"/>
        </w:rPr>
      </w:pPr>
      <w:r>
        <w:rPr>
          <w:sz w:val="28"/>
          <w:szCs w:val="28"/>
        </w:rPr>
        <w:t>за квітень-</w:t>
      </w:r>
      <w:r w:rsidR="003533F3">
        <w:rPr>
          <w:sz w:val="28"/>
          <w:szCs w:val="28"/>
        </w:rPr>
        <w:t>червень</w:t>
      </w:r>
      <w:r>
        <w:rPr>
          <w:sz w:val="28"/>
          <w:szCs w:val="28"/>
        </w:rPr>
        <w:t xml:space="preserve"> 2022</w:t>
      </w:r>
      <w:r w:rsidRPr="00557EC2">
        <w:rPr>
          <w:sz w:val="28"/>
          <w:szCs w:val="28"/>
        </w:rPr>
        <w:t xml:space="preserve"> року</w:t>
      </w:r>
    </w:p>
    <w:p w:rsidR="006D4A53" w:rsidRPr="00557EC2" w:rsidRDefault="006D4A53" w:rsidP="006D4A53">
      <w:pPr>
        <w:spacing w:before="120"/>
        <w:ind w:right="-85" w:firstLine="709"/>
        <w:jc w:val="both"/>
        <w:rPr>
          <w:sz w:val="28"/>
          <w:szCs w:val="28"/>
        </w:rPr>
      </w:pPr>
    </w:p>
    <w:p w:rsidR="006D4A53" w:rsidRPr="00557EC2" w:rsidRDefault="006D4A53" w:rsidP="006D4A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30, частини 6 статті 59 Закону України «Про місцеве самоврядування в Україні», Закону України «Про житловий фонд соціального призначення», </w:t>
      </w:r>
      <w:r w:rsidRPr="00557EC2">
        <w:rPr>
          <w:sz w:val="28"/>
          <w:szCs w:val="28"/>
        </w:rPr>
        <w:t>Порядку визначення величини опосередкованої вартості наймання (оренди) житла в населеному пункті, затвердженого постановою Кабінету Міністрів України від 23.07.2008 №682</w:t>
      </w:r>
      <w:r>
        <w:rPr>
          <w:sz w:val="28"/>
          <w:szCs w:val="28"/>
        </w:rPr>
        <w:t xml:space="preserve"> (зі змінами),  з</w:t>
      </w:r>
      <w:r w:rsidRPr="00557EC2">
        <w:rPr>
          <w:sz w:val="28"/>
          <w:szCs w:val="28"/>
        </w:rPr>
        <w:t xml:space="preserve"> метою забезпечення реалізації прав незахищених верств населення на</w:t>
      </w:r>
      <w:r>
        <w:rPr>
          <w:sz w:val="28"/>
          <w:szCs w:val="28"/>
        </w:rPr>
        <w:t xml:space="preserve"> соціальне</w:t>
      </w:r>
      <w:r w:rsidRPr="00557EC2">
        <w:rPr>
          <w:sz w:val="28"/>
          <w:szCs w:val="28"/>
        </w:rPr>
        <w:t xml:space="preserve"> житло</w:t>
      </w:r>
      <w:r>
        <w:rPr>
          <w:sz w:val="28"/>
          <w:szCs w:val="28"/>
        </w:rPr>
        <w:t xml:space="preserve">, </w:t>
      </w:r>
      <w:r w:rsidRPr="00557EC2">
        <w:rPr>
          <w:sz w:val="28"/>
          <w:szCs w:val="28"/>
        </w:rPr>
        <w:t>виконавчий комітет міської ради</w:t>
      </w:r>
      <w:r>
        <w:rPr>
          <w:sz w:val="28"/>
          <w:szCs w:val="28"/>
        </w:rPr>
        <w:t>:</w:t>
      </w:r>
    </w:p>
    <w:p w:rsidR="006D4A53" w:rsidRPr="00557EC2" w:rsidRDefault="006D4A53" w:rsidP="006D4A53">
      <w:pPr>
        <w:spacing w:before="360" w:after="360"/>
        <w:rPr>
          <w:sz w:val="28"/>
          <w:szCs w:val="28"/>
        </w:rPr>
      </w:pPr>
      <w:r w:rsidRPr="00557EC2">
        <w:rPr>
          <w:spacing w:val="20"/>
          <w:sz w:val="28"/>
          <w:szCs w:val="28"/>
        </w:rPr>
        <w:t>ВИРІШИВ</w:t>
      </w:r>
      <w:r w:rsidRPr="00557EC2">
        <w:rPr>
          <w:sz w:val="28"/>
          <w:szCs w:val="28"/>
        </w:rPr>
        <w:t>:</w:t>
      </w:r>
    </w:p>
    <w:p w:rsidR="006D4A53" w:rsidRDefault="006D4A53" w:rsidP="006D4A53">
      <w:pPr>
        <w:numPr>
          <w:ilvl w:val="0"/>
          <w:numId w:val="1"/>
        </w:numPr>
        <w:tabs>
          <w:tab w:val="left" w:pos="540"/>
          <w:tab w:val="left" w:pos="1021"/>
        </w:tabs>
        <w:ind w:left="0" w:firstLine="539"/>
        <w:jc w:val="both"/>
        <w:rPr>
          <w:sz w:val="28"/>
          <w:szCs w:val="28"/>
        </w:rPr>
      </w:pPr>
      <w:r w:rsidRPr="00557EC2">
        <w:rPr>
          <w:sz w:val="28"/>
          <w:szCs w:val="28"/>
        </w:rPr>
        <w:t xml:space="preserve"> Визначити величину опосередкованої вартості найму (оренди) житла </w:t>
      </w:r>
      <w:r w:rsidRPr="00557EC2">
        <w:rPr>
          <w:sz w:val="28"/>
          <w:szCs w:val="28"/>
        </w:rPr>
        <w:br/>
        <w:t>в</w:t>
      </w:r>
      <w:r>
        <w:rPr>
          <w:sz w:val="28"/>
          <w:szCs w:val="28"/>
        </w:rPr>
        <w:t xml:space="preserve"> місті Нововолинську за квітень-червень 2022</w:t>
      </w:r>
      <w:r w:rsidRPr="00557EC2">
        <w:rPr>
          <w:sz w:val="28"/>
          <w:szCs w:val="28"/>
        </w:rPr>
        <w:t xml:space="preserve"> року на одну особу в розмірі </w:t>
      </w:r>
      <w:r>
        <w:rPr>
          <w:sz w:val="28"/>
          <w:szCs w:val="28"/>
        </w:rPr>
        <w:t>486,65</w:t>
      </w:r>
      <w:r w:rsidRPr="00557EC2">
        <w:rPr>
          <w:sz w:val="28"/>
          <w:szCs w:val="28"/>
        </w:rPr>
        <w:t xml:space="preserve"> грн.</w:t>
      </w:r>
    </w:p>
    <w:p w:rsidR="006D4A53" w:rsidRPr="00557EC2" w:rsidRDefault="006D4A53" w:rsidP="006D4A53">
      <w:pPr>
        <w:numPr>
          <w:ilvl w:val="0"/>
          <w:numId w:val="1"/>
        </w:numPr>
        <w:tabs>
          <w:tab w:val="left" w:pos="993"/>
          <w:tab w:val="left" w:pos="1021"/>
        </w:tabs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EC2">
        <w:rPr>
          <w:sz w:val="28"/>
          <w:szCs w:val="28"/>
        </w:rPr>
        <w:t xml:space="preserve">Визначити величину опосередкованої вартості найму (оренди) житла </w:t>
      </w:r>
      <w:r w:rsidRPr="00557EC2">
        <w:rPr>
          <w:sz w:val="28"/>
          <w:szCs w:val="28"/>
        </w:rPr>
        <w:br/>
        <w:t>в</w:t>
      </w:r>
      <w:r>
        <w:rPr>
          <w:sz w:val="28"/>
          <w:szCs w:val="28"/>
        </w:rPr>
        <w:t xml:space="preserve"> інших населених пунктах громади за квітень-червень 2022</w:t>
      </w:r>
      <w:r w:rsidRPr="00557EC2">
        <w:rPr>
          <w:sz w:val="28"/>
          <w:szCs w:val="28"/>
        </w:rPr>
        <w:t xml:space="preserve"> року на одну особу в розмірі </w:t>
      </w:r>
      <w:r>
        <w:rPr>
          <w:sz w:val="28"/>
          <w:szCs w:val="28"/>
        </w:rPr>
        <w:t>449,24</w:t>
      </w:r>
      <w:r w:rsidRPr="00557EC2">
        <w:rPr>
          <w:sz w:val="28"/>
          <w:szCs w:val="28"/>
        </w:rPr>
        <w:t xml:space="preserve"> грн.</w:t>
      </w:r>
    </w:p>
    <w:p w:rsidR="006D4A53" w:rsidRPr="00557EC2" w:rsidRDefault="006D4A53" w:rsidP="006D4A53">
      <w:pPr>
        <w:numPr>
          <w:ilvl w:val="0"/>
          <w:numId w:val="1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557EC2">
        <w:rPr>
          <w:sz w:val="28"/>
          <w:szCs w:val="28"/>
        </w:rPr>
        <w:t xml:space="preserve"> </w:t>
      </w:r>
      <w:r>
        <w:rPr>
          <w:sz w:val="28"/>
          <w:szCs w:val="28"/>
        </w:rPr>
        <w:t>Юридичному відділу виконавчого комітету міської ради застосовувати величини</w:t>
      </w:r>
      <w:r w:rsidRPr="00557EC2">
        <w:rPr>
          <w:sz w:val="28"/>
          <w:szCs w:val="28"/>
        </w:rPr>
        <w:t xml:space="preserve"> опосередкованої вартості найму (оренди) житла в місті</w:t>
      </w:r>
      <w:r>
        <w:rPr>
          <w:sz w:val="28"/>
          <w:szCs w:val="28"/>
        </w:rPr>
        <w:t xml:space="preserve"> та інших населених пунктах громади, зазначені в пункті 1 та 2</w:t>
      </w:r>
      <w:r w:rsidRPr="00557EC2">
        <w:rPr>
          <w:sz w:val="28"/>
          <w:szCs w:val="28"/>
        </w:rPr>
        <w:t xml:space="preserve"> цього рішення, </w:t>
      </w:r>
      <w:r w:rsidRPr="00557EC2">
        <w:rPr>
          <w:sz w:val="28"/>
          <w:szCs w:val="28"/>
        </w:rPr>
        <w:br/>
        <w:t>для встановлення права громадян на соціальний квартирний облік та отримання житла з житлового фонду соціального призначення.</w:t>
      </w:r>
    </w:p>
    <w:p w:rsidR="006D4A53" w:rsidRPr="00557EC2" w:rsidRDefault="006D4A53" w:rsidP="006D4A53">
      <w:pPr>
        <w:numPr>
          <w:ilvl w:val="0"/>
          <w:numId w:val="1"/>
        </w:numPr>
        <w:tabs>
          <w:tab w:val="left" w:pos="993"/>
        </w:tabs>
        <w:ind w:left="0" w:firstLine="539"/>
        <w:jc w:val="both"/>
        <w:rPr>
          <w:sz w:val="28"/>
          <w:szCs w:val="28"/>
        </w:rPr>
      </w:pPr>
      <w:r w:rsidRPr="00557EC2">
        <w:rPr>
          <w:sz w:val="28"/>
          <w:szCs w:val="28"/>
        </w:rPr>
        <w:t>Контроль за виконанням ц</w:t>
      </w:r>
      <w:r>
        <w:rPr>
          <w:sz w:val="28"/>
          <w:szCs w:val="28"/>
        </w:rPr>
        <w:t>ього рішення покласти на</w:t>
      </w:r>
      <w:r w:rsidRPr="00557EC2">
        <w:rPr>
          <w:sz w:val="28"/>
          <w:szCs w:val="28"/>
        </w:rPr>
        <w:t xml:space="preserve"> заступника міського голови з питань діяльності викон</w:t>
      </w:r>
      <w:r>
        <w:rPr>
          <w:sz w:val="28"/>
          <w:szCs w:val="28"/>
        </w:rPr>
        <w:t xml:space="preserve">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6D4A53" w:rsidRPr="00905E25" w:rsidRDefault="006D4A53" w:rsidP="006D4A53">
      <w:pPr>
        <w:jc w:val="both"/>
        <w:rPr>
          <w:sz w:val="28"/>
          <w:szCs w:val="28"/>
        </w:rPr>
      </w:pPr>
    </w:p>
    <w:p w:rsidR="006D4A53" w:rsidRPr="00905E25" w:rsidRDefault="006D4A53" w:rsidP="006D4A53">
      <w:pPr>
        <w:jc w:val="both"/>
        <w:rPr>
          <w:sz w:val="28"/>
          <w:szCs w:val="28"/>
        </w:rPr>
      </w:pPr>
    </w:p>
    <w:p w:rsidR="006D4A53" w:rsidRPr="00905E25" w:rsidRDefault="006D4A53" w:rsidP="006D4A5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6D4A53" w:rsidRDefault="006D4A53" w:rsidP="006D4A5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D4A53" w:rsidRDefault="006D4A53" w:rsidP="006D4A53">
      <w:pPr>
        <w:jc w:val="both"/>
        <w:rPr>
          <w:sz w:val="28"/>
          <w:szCs w:val="28"/>
        </w:rPr>
      </w:pPr>
    </w:p>
    <w:p w:rsidR="006D4A53" w:rsidRPr="00846989" w:rsidRDefault="006D4A53" w:rsidP="006D4A53">
      <w:pPr>
        <w:jc w:val="both"/>
        <w:rPr>
          <w:sz w:val="28"/>
          <w:szCs w:val="28"/>
        </w:rPr>
      </w:pPr>
      <w:r w:rsidRPr="00846989">
        <w:rPr>
          <w:sz w:val="28"/>
          <w:szCs w:val="28"/>
        </w:rPr>
        <w:t xml:space="preserve">Ігор </w:t>
      </w:r>
      <w:proofErr w:type="spellStart"/>
      <w:r w:rsidRPr="00846989">
        <w:rPr>
          <w:sz w:val="28"/>
          <w:szCs w:val="28"/>
        </w:rPr>
        <w:t>Дицьо</w:t>
      </w:r>
      <w:proofErr w:type="spellEnd"/>
      <w:r w:rsidRPr="00846989">
        <w:rPr>
          <w:sz w:val="28"/>
          <w:szCs w:val="28"/>
        </w:rPr>
        <w:t xml:space="preserve"> 41 206</w:t>
      </w:r>
    </w:p>
    <w:p w:rsidR="006D4A53" w:rsidRDefault="006D4A53" w:rsidP="006D4A53"/>
    <w:p w:rsidR="006D4A53" w:rsidRPr="003E0FCC" w:rsidRDefault="006D4A53" w:rsidP="006D4A53">
      <w:pPr>
        <w:tabs>
          <w:tab w:val="left" w:pos="540"/>
        </w:tabs>
        <w:ind w:firstLine="540"/>
        <w:jc w:val="center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ПОЯСНЮВАЛЬНА ЗАПИСКА</w:t>
      </w:r>
      <w:r w:rsidRPr="003E0FCC">
        <w:rPr>
          <w:color w:val="000000"/>
          <w:sz w:val="28"/>
          <w:szCs w:val="28"/>
        </w:rPr>
        <w:br/>
        <w:t>до проекту рішення «Про визначення величини опосередкованої вартості найму</w:t>
      </w:r>
    </w:p>
    <w:p w:rsidR="006D4A53" w:rsidRPr="003E0FCC" w:rsidRDefault="006D4A53" w:rsidP="006D4A53">
      <w:pPr>
        <w:tabs>
          <w:tab w:val="left" w:pos="540"/>
        </w:tabs>
        <w:ind w:firstLine="540"/>
        <w:jc w:val="center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(оренди) житла на одну особу за квітень-</w:t>
      </w:r>
      <w:r w:rsidR="003533F3">
        <w:rPr>
          <w:color w:val="000000"/>
          <w:sz w:val="28"/>
          <w:szCs w:val="28"/>
        </w:rPr>
        <w:t>червень</w:t>
      </w:r>
      <w:r w:rsidRPr="003E0FCC">
        <w:rPr>
          <w:color w:val="000000"/>
          <w:sz w:val="28"/>
          <w:szCs w:val="28"/>
        </w:rPr>
        <w:t xml:space="preserve"> 2022 року</w:t>
      </w:r>
    </w:p>
    <w:p w:rsidR="006D4A53" w:rsidRPr="00557EC2" w:rsidRDefault="006D4A53" w:rsidP="006D4A53">
      <w:pPr>
        <w:tabs>
          <w:tab w:val="left" w:pos="540"/>
        </w:tabs>
        <w:ind w:firstLine="540"/>
        <w:jc w:val="center"/>
        <w:rPr>
          <w:sz w:val="28"/>
          <w:szCs w:val="28"/>
        </w:rPr>
      </w:pP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Відповідно до статті 10 Закону України «Про житловий фонд соціального призначення» право взяття на соціальний квартирний облік мають громадяни, середньомісячний сукупний дохід яких за попередній рік у розрахунку на одну особу в сумі менший від величини опосередкованої вартості наймання (оренди) житла в даному населеному пункті та прожиткового мінімуму, встановленого законодавством.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Порядком визначення величини опосередкованої вартості наймання (оренди) житла в населеному пункті, затвердженого постановою Кабінету Міністрів України від 23.07.2008 №682 (зі змінами) величина опосередкованої вартості наймання (оренди) житла визначається на підставі щомісячних даних щодо мінімального розміру плати за наймання (оренду) одного квадратного метра загальної площі квартири чи житлового будинку.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Величина опосередкованої вартості наймання (оренди) житла розраховується шляхом множення мінімального розміру плати за наймання (оренду) одного квадратного метра загальної площі квартири чи житлового будинку на мінімальну норму забезпечення житлом.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 xml:space="preserve">Мінімальна норма забезпечення житлом у місті Нововолинську становить 6,5 </w:t>
      </w:r>
      <w:proofErr w:type="spellStart"/>
      <w:r w:rsidRPr="003E0FCC">
        <w:rPr>
          <w:color w:val="000000"/>
          <w:sz w:val="28"/>
          <w:szCs w:val="28"/>
        </w:rPr>
        <w:t>кв.м</w:t>
      </w:r>
      <w:proofErr w:type="spellEnd"/>
      <w:r w:rsidRPr="003E0FCC">
        <w:rPr>
          <w:color w:val="000000"/>
          <w:sz w:val="28"/>
          <w:szCs w:val="28"/>
        </w:rPr>
        <w:t xml:space="preserve">., в інших населених пунктах громади – 6 </w:t>
      </w:r>
      <w:proofErr w:type="spellStart"/>
      <w:r w:rsidRPr="003E0FCC">
        <w:rPr>
          <w:color w:val="000000"/>
          <w:sz w:val="28"/>
          <w:szCs w:val="28"/>
        </w:rPr>
        <w:t>кв.м</w:t>
      </w:r>
      <w:proofErr w:type="spellEnd"/>
      <w:r w:rsidRPr="003E0FCC">
        <w:rPr>
          <w:color w:val="000000"/>
          <w:sz w:val="28"/>
          <w:szCs w:val="28"/>
        </w:rPr>
        <w:t xml:space="preserve">. </w:t>
      </w:r>
    </w:p>
    <w:p w:rsidR="006D4A53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Величина опосередкованої вартості наймання (оренди) житла на одну особу розраховується щокварталу за формулою</w:t>
      </w:r>
      <w:r>
        <w:rPr>
          <w:color w:val="000000"/>
          <w:sz w:val="28"/>
          <w:szCs w:val="28"/>
        </w:rPr>
        <w:t xml:space="preserve">  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3E0FCC">
        <w:rPr>
          <w:color w:val="000000"/>
          <w:sz w:val="28"/>
          <w:szCs w:val="28"/>
        </w:rPr>
        <w:t>ОПн</w:t>
      </w:r>
      <w:proofErr w:type="spellEnd"/>
      <w:r w:rsidRPr="003E0FCC">
        <w:rPr>
          <w:color w:val="000000"/>
          <w:sz w:val="28"/>
          <w:szCs w:val="28"/>
        </w:rPr>
        <w:t xml:space="preserve"> = (Пн1 + Пн2 + Пн3) : 3,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де Пн1, Пн2, Пн3 - розмір плати за наймання (оренду) житла на одну особу за кожний місяць відповідного кварталу.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3E0FCC">
        <w:rPr>
          <w:color w:val="000000"/>
          <w:sz w:val="28"/>
          <w:szCs w:val="28"/>
        </w:rPr>
        <w:t xml:space="preserve">Для розрахунку </w:t>
      </w:r>
      <w:r w:rsidRPr="003E0FCC">
        <w:rPr>
          <w:color w:val="000000"/>
          <w:sz w:val="28"/>
          <w:szCs w:val="28"/>
          <w:shd w:val="clear" w:color="auto" w:fill="FFFFFF"/>
        </w:rPr>
        <w:t xml:space="preserve">розмір плати за наймання (оренду) житла на одну особу використовувались дані </w:t>
      </w:r>
      <w:proofErr w:type="spellStart"/>
      <w:r w:rsidRPr="003E0FCC">
        <w:rPr>
          <w:color w:val="000000"/>
          <w:sz w:val="28"/>
          <w:szCs w:val="28"/>
          <w:shd w:val="clear" w:color="auto" w:fill="FFFFFF"/>
        </w:rPr>
        <w:t>інтернет-ресурсу</w:t>
      </w:r>
      <w:proofErr w:type="spellEnd"/>
      <w:r w:rsidRPr="003E0FCC">
        <w:rPr>
          <w:color w:val="000000"/>
          <w:sz w:val="28"/>
          <w:szCs w:val="28"/>
          <w:shd w:val="clear" w:color="auto" w:fill="FFFFFF"/>
        </w:rPr>
        <w:t xml:space="preserve">: </w:t>
      </w:r>
      <w:r w:rsidRPr="003E0FCC">
        <w:rPr>
          <w:i/>
          <w:color w:val="000000"/>
          <w:sz w:val="28"/>
          <w:szCs w:val="28"/>
          <w:shd w:val="clear" w:color="auto" w:fill="FFFFFF"/>
        </w:rPr>
        <w:t>https://ua.m2bomber.com/flat-rent/novovolinsk-22-1951965.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Величина опосередкованої вартості найму (оренди) житла в місті Нововолинську за квітень-червень 2022 року на одну особу складає</w:t>
      </w:r>
      <w:r w:rsidR="002871A8">
        <w:rPr>
          <w:color w:val="000000"/>
          <w:sz w:val="28"/>
          <w:szCs w:val="28"/>
        </w:rPr>
        <w:t>: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3E0FCC">
        <w:rPr>
          <w:color w:val="000000"/>
          <w:sz w:val="28"/>
          <w:szCs w:val="28"/>
        </w:rPr>
        <w:t>ОПн</w:t>
      </w:r>
      <w:proofErr w:type="spellEnd"/>
      <w:r w:rsidRPr="003E0FCC">
        <w:rPr>
          <w:color w:val="000000"/>
          <w:sz w:val="28"/>
          <w:szCs w:val="28"/>
        </w:rPr>
        <w:t xml:space="preserve"> = (295,40+758,30+406,25):3=486,65 грн.</w:t>
      </w: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0FCC">
        <w:rPr>
          <w:color w:val="000000"/>
          <w:sz w:val="28"/>
          <w:szCs w:val="28"/>
        </w:rPr>
        <w:t>Величина опосередкованої вартості найму (оренди) житла в інших населених пунктах громади за квітень-червень 2022 року на одну особу складає</w:t>
      </w:r>
      <w:r w:rsidR="002871A8">
        <w:rPr>
          <w:color w:val="000000"/>
          <w:sz w:val="28"/>
          <w:szCs w:val="28"/>
        </w:rPr>
        <w:t>:</w:t>
      </w:r>
    </w:p>
    <w:p w:rsidR="006D4A53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3E0FCC">
        <w:rPr>
          <w:color w:val="000000"/>
          <w:sz w:val="28"/>
          <w:szCs w:val="28"/>
        </w:rPr>
        <w:t>ОПн</w:t>
      </w:r>
      <w:proofErr w:type="spellEnd"/>
      <w:r w:rsidRPr="003E0FCC">
        <w:rPr>
          <w:color w:val="000000"/>
          <w:sz w:val="28"/>
          <w:szCs w:val="28"/>
        </w:rPr>
        <w:t xml:space="preserve"> = (272,72+700+375):3=449,24 грн.</w:t>
      </w:r>
    </w:p>
    <w:p w:rsidR="006D4A53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D4A53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D4A53" w:rsidRPr="003E0FCC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юридичного відділу                                                              Ігор ДИЦЬО</w:t>
      </w:r>
    </w:p>
    <w:p w:rsidR="006D4A53" w:rsidRPr="006914D7" w:rsidRDefault="006D4A53" w:rsidP="006D4A53">
      <w:pPr>
        <w:pStyle w:val="a7"/>
        <w:shd w:val="clear" w:color="auto" w:fill="FFFFFF"/>
        <w:tabs>
          <w:tab w:val="left" w:pos="540"/>
        </w:tabs>
        <w:spacing w:before="0" w:beforeAutospacing="0" w:after="269" w:afterAutospacing="0"/>
        <w:ind w:firstLine="540"/>
        <w:rPr>
          <w:color w:val="353D42"/>
          <w:sz w:val="28"/>
          <w:szCs w:val="28"/>
        </w:rPr>
      </w:pPr>
    </w:p>
    <w:p w:rsidR="006D4A53" w:rsidRDefault="006D4A53" w:rsidP="006D4A53"/>
    <w:p w:rsidR="006D4A53" w:rsidRDefault="006D4A53" w:rsidP="006D4A53"/>
    <w:p w:rsidR="00C24D80" w:rsidRDefault="00C24D80"/>
    <w:sectPr w:rsidR="00C24D80" w:rsidSect="006D4A53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D76"/>
    <w:multiLevelType w:val="hybridMultilevel"/>
    <w:tmpl w:val="7F541A46"/>
    <w:lvl w:ilvl="0" w:tplc="04EE909E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6D4A53"/>
    <w:rsid w:val="002871A8"/>
    <w:rsid w:val="002F0684"/>
    <w:rsid w:val="00352A00"/>
    <w:rsid w:val="003533F3"/>
    <w:rsid w:val="003A2D4E"/>
    <w:rsid w:val="0065133F"/>
    <w:rsid w:val="006D4A53"/>
    <w:rsid w:val="008B26E0"/>
    <w:rsid w:val="00C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A5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D4A53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6D4A53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6D4A5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6D4A53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6D4A5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6D4A53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8">
    <w:name w:val="Balloon Text"/>
    <w:basedOn w:val="a"/>
    <w:link w:val="a9"/>
    <w:rsid w:val="00352A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52A0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2022-06-22T13:48:00Z</cp:lastPrinted>
  <dcterms:created xsi:type="dcterms:W3CDTF">2022-06-24T11:48:00Z</dcterms:created>
  <dcterms:modified xsi:type="dcterms:W3CDTF">2022-06-24T11:48:00Z</dcterms:modified>
</cp:coreProperties>
</file>