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7D42" w:rsidRDefault="00517C5D" w:rsidP="003C7D42">
      <w:pPr>
        <w:jc w:val="center"/>
      </w:pPr>
      <w:r w:rsidRPr="00517C5D">
        <w:rPr>
          <w:noProof/>
          <w:lang w:eastAsia="uk-UA"/>
        </w:rPr>
        <w:drawing>
          <wp:inline distT="0" distB="0" distL="0" distR="0">
            <wp:extent cx="428625" cy="600075"/>
            <wp:effectExtent l="19050" t="0" r="9525"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srcRect/>
                    <a:stretch>
                      <a:fillRect/>
                    </a:stretch>
                  </pic:blipFill>
                  <pic:spPr bwMode="auto">
                    <a:xfrm>
                      <a:off x="0" y="0"/>
                      <a:ext cx="428625" cy="600075"/>
                    </a:xfrm>
                    <a:prstGeom prst="rect">
                      <a:avLst/>
                    </a:prstGeom>
                    <a:solidFill>
                      <a:srgbClr val="C0C0C0"/>
                    </a:solidFill>
                    <a:ln w="9525">
                      <a:noFill/>
                      <a:miter lim="800000"/>
                      <a:headEnd/>
                      <a:tailEnd/>
                    </a:ln>
                  </pic:spPr>
                </pic:pic>
              </a:graphicData>
            </a:graphic>
          </wp:inline>
        </w:drawing>
      </w:r>
    </w:p>
    <w:p w:rsidR="003C7D42" w:rsidRDefault="003C7D42" w:rsidP="003C7D42">
      <w:pPr>
        <w:rPr>
          <w:sz w:val="10"/>
          <w:szCs w:val="10"/>
        </w:rPr>
      </w:pPr>
    </w:p>
    <w:p w:rsidR="007355F7" w:rsidRPr="007355F7" w:rsidRDefault="003C7D42" w:rsidP="007355F7">
      <w:pPr>
        <w:pStyle w:val="a3"/>
        <w:ind w:left="0" w:firstLine="0"/>
        <w:rPr>
          <w:sz w:val="16"/>
          <w:szCs w:val="16"/>
        </w:rPr>
      </w:pPr>
      <w:r>
        <w:rPr>
          <w:caps/>
          <w:sz w:val="28"/>
          <w:szCs w:val="28"/>
        </w:rPr>
        <w:t xml:space="preserve">Виконавчий </w:t>
      </w:r>
      <w:r w:rsidR="007355F7">
        <w:rPr>
          <w:caps/>
          <w:sz w:val="28"/>
          <w:szCs w:val="28"/>
        </w:rPr>
        <w:t xml:space="preserve"> </w:t>
      </w:r>
      <w:r>
        <w:rPr>
          <w:caps/>
          <w:sz w:val="28"/>
          <w:szCs w:val="28"/>
        </w:rPr>
        <w:t xml:space="preserve">комітет </w:t>
      </w:r>
      <w:r w:rsidR="007355F7">
        <w:rPr>
          <w:caps/>
          <w:sz w:val="28"/>
          <w:szCs w:val="28"/>
        </w:rPr>
        <w:t xml:space="preserve"> </w:t>
      </w:r>
      <w:r>
        <w:rPr>
          <w:caps/>
          <w:sz w:val="28"/>
          <w:szCs w:val="28"/>
        </w:rPr>
        <w:t xml:space="preserve">Нововолинської </w:t>
      </w:r>
      <w:r w:rsidR="007355F7">
        <w:rPr>
          <w:caps/>
          <w:sz w:val="28"/>
          <w:szCs w:val="28"/>
        </w:rPr>
        <w:t xml:space="preserve"> </w:t>
      </w:r>
      <w:r>
        <w:rPr>
          <w:caps/>
          <w:sz w:val="28"/>
          <w:szCs w:val="28"/>
        </w:rPr>
        <w:t xml:space="preserve">міської </w:t>
      </w:r>
      <w:r w:rsidR="007355F7">
        <w:rPr>
          <w:caps/>
          <w:sz w:val="28"/>
          <w:szCs w:val="28"/>
        </w:rPr>
        <w:t xml:space="preserve"> </w:t>
      </w:r>
      <w:r>
        <w:rPr>
          <w:caps/>
          <w:sz w:val="28"/>
          <w:szCs w:val="28"/>
        </w:rPr>
        <w:t>ради</w:t>
      </w:r>
    </w:p>
    <w:p w:rsidR="003C7D42" w:rsidRDefault="003C7D42" w:rsidP="00F75C34">
      <w:pPr>
        <w:pStyle w:val="a7"/>
        <w:rPr>
          <w:b w:val="0"/>
          <w:bCs w:val="0"/>
          <w:sz w:val="28"/>
          <w:szCs w:val="28"/>
        </w:rPr>
      </w:pPr>
      <w:r>
        <w:rPr>
          <w:b w:val="0"/>
          <w:bCs w:val="0"/>
          <w:sz w:val="28"/>
          <w:szCs w:val="28"/>
        </w:rPr>
        <w:t>Волинської області</w:t>
      </w:r>
    </w:p>
    <w:p w:rsidR="00F75C34" w:rsidRDefault="00F75C34" w:rsidP="00F75C34">
      <w:pPr>
        <w:pStyle w:val="a7"/>
        <w:rPr>
          <w:b w:val="0"/>
          <w:bCs w:val="0"/>
          <w:sz w:val="28"/>
          <w:szCs w:val="28"/>
        </w:rPr>
      </w:pPr>
    </w:p>
    <w:p w:rsidR="003C7D42" w:rsidRPr="003C7D42" w:rsidRDefault="006448AC" w:rsidP="00FA2582">
      <w:pPr>
        <w:pStyle w:val="4"/>
        <w:spacing w:line="360" w:lineRule="auto"/>
        <w:rPr>
          <w:sz w:val="32"/>
          <w:szCs w:val="32"/>
        </w:rPr>
      </w:pPr>
      <w:r>
        <w:rPr>
          <w:sz w:val="32"/>
          <w:szCs w:val="32"/>
        </w:rPr>
        <w:t xml:space="preserve">                                  </w:t>
      </w:r>
      <w:r w:rsidR="003C7D42" w:rsidRPr="003C7D42">
        <w:rPr>
          <w:sz w:val="32"/>
          <w:szCs w:val="32"/>
        </w:rPr>
        <w:t xml:space="preserve">Р І Ш Е Н </w:t>
      </w:r>
      <w:proofErr w:type="spellStart"/>
      <w:r w:rsidR="003C7D42" w:rsidRPr="003C7D42">
        <w:rPr>
          <w:sz w:val="32"/>
          <w:szCs w:val="32"/>
        </w:rPr>
        <w:t>Н</w:t>
      </w:r>
      <w:proofErr w:type="spellEnd"/>
      <w:r w:rsidR="003C7D42" w:rsidRPr="003C7D42">
        <w:rPr>
          <w:sz w:val="32"/>
          <w:szCs w:val="32"/>
        </w:rPr>
        <w:t xml:space="preserve"> Я</w:t>
      </w:r>
      <w:r>
        <w:rPr>
          <w:sz w:val="32"/>
          <w:szCs w:val="32"/>
        </w:rPr>
        <w:t xml:space="preserve">                   ПРОЄКТ</w:t>
      </w:r>
    </w:p>
    <w:p w:rsidR="00FA2582" w:rsidRDefault="00FA2582" w:rsidP="000C1059">
      <w:pPr>
        <w:spacing w:line="360" w:lineRule="auto"/>
        <w:rPr>
          <w:sz w:val="28"/>
          <w:szCs w:val="28"/>
          <w:u w:val="single"/>
        </w:rPr>
      </w:pPr>
    </w:p>
    <w:p w:rsidR="00A652E3" w:rsidRDefault="00A343D8" w:rsidP="000C1059">
      <w:pPr>
        <w:spacing w:line="360" w:lineRule="auto"/>
        <w:rPr>
          <w:sz w:val="28"/>
          <w:szCs w:val="28"/>
        </w:rPr>
      </w:pPr>
      <w:r>
        <w:rPr>
          <w:sz w:val="28"/>
          <w:szCs w:val="28"/>
        </w:rPr>
        <w:t>06</w:t>
      </w:r>
      <w:r w:rsidR="00FA2582" w:rsidRPr="00FA2582">
        <w:rPr>
          <w:sz w:val="28"/>
          <w:szCs w:val="28"/>
        </w:rPr>
        <w:t xml:space="preserve"> </w:t>
      </w:r>
      <w:r>
        <w:rPr>
          <w:sz w:val="28"/>
          <w:szCs w:val="28"/>
        </w:rPr>
        <w:t>жовт</w:t>
      </w:r>
      <w:bookmarkStart w:id="0" w:name="_GoBack"/>
      <w:bookmarkEnd w:id="0"/>
      <w:r>
        <w:rPr>
          <w:sz w:val="28"/>
          <w:szCs w:val="28"/>
        </w:rPr>
        <w:t>ня</w:t>
      </w:r>
      <w:r w:rsidR="00744B89">
        <w:rPr>
          <w:sz w:val="28"/>
          <w:szCs w:val="28"/>
        </w:rPr>
        <w:t xml:space="preserve"> </w:t>
      </w:r>
      <w:r w:rsidR="003C7D42" w:rsidRPr="00A652E3">
        <w:rPr>
          <w:sz w:val="28"/>
          <w:szCs w:val="28"/>
        </w:rPr>
        <w:t>202</w:t>
      </w:r>
      <w:r w:rsidR="00DD7A7F">
        <w:rPr>
          <w:sz w:val="28"/>
          <w:szCs w:val="28"/>
        </w:rPr>
        <w:t xml:space="preserve">2 </w:t>
      </w:r>
      <w:r w:rsidR="003C7D42" w:rsidRPr="00A652E3">
        <w:rPr>
          <w:sz w:val="28"/>
          <w:szCs w:val="28"/>
        </w:rPr>
        <w:t>року</w:t>
      </w:r>
      <w:r w:rsidR="00A652E3" w:rsidRPr="00A652E3">
        <w:rPr>
          <w:sz w:val="28"/>
          <w:szCs w:val="28"/>
        </w:rPr>
        <w:t xml:space="preserve"> </w:t>
      </w:r>
      <w:r w:rsidR="003C7D42">
        <w:rPr>
          <w:sz w:val="28"/>
          <w:szCs w:val="28"/>
        </w:rPr>
        <w:t xml:space="preserve">   </w:t>
      </w:r>
      <w:r w:rsidR="00A652E3">
        <w:rPr>
          <w:sz w:val="28"/>
          <w:szCs w:val="28"/>
        </w:rPr>
        <w:t xml:space="preserve">         </w:t>
      </w:r>
      <w:r w:rsidR="00965C93">
        <w:rPr>
          <w:sz w:val="28"/>
          <w:szCs w:val="28"/>
        </w:rPr>
        <w:t xml:space="preserve">   </w:t>
      </w:r>
      <w:r w:rsidR="00A652E3">
        <w:rPr>
          <w:sz w:val="28"/>
          <w:szCs w:val="28"/>
        </w:rPr>
        <w:t xml:space="preserve"> </w:t>
      </w:r>
      <w:r w:rsidR="00082EE6">
        <w:rPr>
          <w:sz w:val="28"/>
          <w:szCs w:val="28"/>
        </w:rPr>
        <w:t xml:space="preserve"> </w:t>
      </w:r>
      <w:r w:rsidR="00A652E3">
        <w:rPr>
          <w:sz w:val="28"/>
          <w:szCs w:val="28"/>
        </w:rPr>
        <w:t xml:space="preserve">м. Нововолинськ      </w:t>
      </w:r>
      <w:r w:rsidR="001D57D0">
        <w:rPr>
          <w:sz w:val="28"/>
          <w:szCs w:val="28"/>
        </w:rPr>
        <w:t xml:space="preserve">                             </w:t>
      </w:r>
      <w:r w:rsidR="00D12D85">
        <w:rPr>
          <w:sz w:val="28"/>
          <w:szCs w:val="28"/>
        </w:rPr>
        <w:t xml:space="preserve"> </w:t>
      </w:r>
      <w:r w:rsidR="008249B9">
        <w:rPr>
          <w:sz w:val="28"/>
          <w:szCs w:val="28"/>
        </w:rPr>
        <w:t xml:space="preserve">     </w:t>
      </w:r>
      <w:r w:rsidR="00A652E3">
        <w:rPr>
          <w:sz w:val="28"/>
          <w:szCs w:val="28"/>
        </w:rPr>
        <w:t>№</w:t>
      </w:r>
      <w:r w:rsidR="007D1BD4">
        <w:rPr>
          <w:sz w:val="28"/>
          <w:szCs w:val="28"/>
        </w:rPr>
        <w:t xml:space="preserve"> </w:t>
      </w:r>
    </w:p>
    <w:p w:rsidR="003C7D42" w:rsidRDefault="003C7D42" w:rsidP="000C1059">
      <w:pPr>
        <w:spacing w:line="360" w:lineRule="auto"/>
        <w:rPr>
          <w:sz w:val="28"/>
          <w:szCs w:val="28"/>
          <w:u w:val="single"/>
        </w:rPr>
      </w:pPr>
    </w:p>
    <w:p w:rsidR="001C56EB" w:rsidRPr="001C56EB" w:rsidRDefault="001C56EB" w:rsidP="001C56EB">
      <w:pPr>
        <w:tabs>
          <w:tab w:val="left" w:pos="7088"/>
        </w:tabs>
        <w:rPr>
          <w:sz w:val="28"/>
          <w:szCs w:val="28"/>
        </w:rPr>
      </w:pPr>
      <w:r w:rsidRPr="001C56EB">
        <w:rPr>
          <w:sz w:val="28"/>
          <w:szCs w:val="28"/>
        </w:rPr>
        <w:t>Про хід підготовки підприємств,</w:t>
      </w:r>
    </w:p>
    <w:p w:rsidR="001C56EB" w:rsidRPr="001C56EB" w:rsidRDefault="001C56EB" w:rsidP="001C56EB">
      <w:pPr>
        <w:tabs>
          <w:tab w:val="left" w:pos="7088"/>
        </w:tabs>
        <w:rPr>
          <w:sz w:val="28"/>
          <w:szCs w:val="28"/>
        </w:rPr>
      </w:pPr>
      <w:r w:rsidRPr="001C56EB">
        <w:rPr>
          <w:sz w:val="28"/>
          <w:szCs w:val="28"/>
        </w:rPr>
        <w:t xml:space="preserve">організацій, установ Нововолинської міської </w:t>
      </w:r>
    </w:p>
    <w:p w:rsidR="001C56EB" w:rsidRPr="001C56EB" w:rsidRDefault="001C56EB" w:rsidP="001C56EB">
      <w:pPr>
        <w:tabs>
          <w:tab w:val="left" w:pos="7088"/>
        </w:tabs>
        <w:rPr>
          <w:sz w:val="28"/>
          <w:szCs w:val="28"/>
        </w:rPr>
      </w:pPr>
      <w:r w:rsidRPr="001C56EB">
        <w:rPr>
          <w:sz w:val="28"/>
          <w:szCs w:val="28"/>
        </w:rPr>
        <w:t xml:space="preserve">територіальної громади до роботи в </w:t>
      </w:r>
    </w:p>
    <w:p w:rsidR="00DD7A7F" w:rsidRDefault="00DE6573" w:rsidP="001C56EB">
      <w:pPr>
        <w:tabs>
          <w:tab w:val="left" w:pos="7088"/>
        </w:tabs>
        <w:rPr>
          <w:sz w:val="28"/>
          <w:szCs w:val="28"/>
        </w:rPr>
      </w:pPr>
      <w:r>
        <w:rPr>
          <w:sz w:val="28"/>
          <w:szCs w:val="28"/>
        </w:rPr>
        <w:t>осінньо-зимовий період 2022-2023</w:t>
      </w:r>
      <w:r w:rsidR="001C56EB" w:rsidRPr="001C56EB">
        <w:rPr>
          <w:sz w:val="28"/>
          <w:szCs w:val="28"/>
        </w:rPr>
        <w:t xml:space="preserve"> </w:t>
      </w:r>
      <w:proofErr w:type="spellStart"/>
      <w:r w:rsidR="001C56EB" w:rsidRPr="001C56EB">
        <w:rPr>
          <w:sz w:val="28"/>
          <w:szCs w:val="28"/>
        </w:rPr>
        <w:t>р.р</w:t>
      </w:r>
      <w:proofErr w:type="spellEnd"/>
      <w:r w:rsidR="001C56EB" w:rsidRPr="001C56EB">
        <w:rPr>
          <w:sz w:val="28"/>
          <w:szCs w:val="28"/>
        </w:rPr>
        <w:t>.</w:t>
      </w:r>
    </w:p>
    <w:p w:rsidR="007D1BD4" w:rsidRPr="00F61949" w:rsidRDefault="007D1BD4" w:rsidP="000C1059">
      <w:pPr>
        <w:shd w:val="clear" w:color="auto" w:fill="FFFFFF"/>
        <w:spacing w:line="360" w:lineRule="auto"/>
        <w:rPr>
          <w:sz w:val="28"/>
          <w:szCs w:val="28"/>
        </w:rPr>
      </w:pPr>
    </w:p>
    <w:p w:rsidR="00E57651" w:rsidRPr="00DE6573" w:rsidRDefault="00E57651" w:rsidP="00DE6573">
      <w:pPr>
        <w:tabs>
          <w:tab w:val="left" w:pos="567"/>
        </w:tabs>
        <w:jc w:val="both"/>
        <w:rPr>
          <w:sz w:val="28"/>
          <w:szCs w:val="28"/>
        </w:rPr>
      </w:pPr>
      <w:r>
        <w:rPr>
          <w:sz w:val="28"/>
          <w:szCs w:val="28"/>
        </w:rPr>
        <w:t xml:space="preserve">     </w:t>
      </w:r>
      <w:r w:rsidR="00744B89">
        <w:rPr>
          <w:sz w:val="28"/>
          <w:szCs w:val="28"/>
        </w:rPr>
        <w:t xml:space="preserve"> </w:t>
      </w:r>
      <w:r w:rsidR="00D12D85">
        <w:rPr>
          <w:sz w:val="28"/>
          <w:szCs w:val="28"/>
        </w:rPr>
        <w:t xml:space="preserve"> </w:t>
      </w:r>
      <w:r w:rsidR="00DE6573" w:rsidRPr="00DE6573">
        <w:rPr>
          <w:sz w:val="28"/>
          <w:szCs w:val="28"/>
        </w:rPr>
        <w:t xml:space="preserve">Заслухавши інформацію </w:t>
      </w:r>
      <w:proofErr w:type="spellStart"/>
      <w:r w:rsidR="00DE6573" w:rsidRPr="00DE6573">
        <w:rPr>
          <w:sz w:val="28"/>
          <w:szCs w:val="28"/>
        </w:rPr>
        <w:t>т.в.о</w:t>
      </w:r>
      <w:proofErr w:type="spellEnd"/>
      <w:r w:rsidR="00DE6573" w:rsidRPr="00DE6573">
        <w:rPr>
          <w:sz w:val="28"/>
          <w:szCs w:val="28"/>
        </w:rPr>
        <w:t xml:space="preserve">. начальника управління будівництва та інфраструктури начальника відділу будівництва та комунального господарства </w:t>
      </w:r>
      <w:r w:rsidR="00D51634">
        <w:rPr>
          <w:sz w:val="28"/>
          <w:szCs w:val="28"/>
        </w:rPr>
        <w:t xml:space="preserve">Богдана </w:t>
      </w:r>
      <w:proofErr w:type="spellStart"/>
      <w:r w:rsidR="00904977">
        <w:rPr>
          <w:sz w:val="28"/>
          <w:szCs w:val="28"/>
        </w:rPr>
        <w:t>Миронюка</w:t>
      </w:r>
      <w:proofErr w:type="spellEnd"/>
      <w:r w:rsidR="00DE6573" w:rsidRPr="00DE6573">
        <w:rPr>
          <w:sz w:val="28"/>
          <w:szCs w:val="28"/>
        </w:rPr>
        <w:t xml:space="preserve"> «Про хід підготовки підприємств, організацій, установ Нововолинської міської територіальної громади до робо</w:t>
      </w:r>
      <w:r w:rsidR="00D51634">
        <w:rPr>
          <w:sz w:val="28"/>
          <w:szCs w:val="28"/>
        </w:rPr>
        <w:t>ти в осінньо-зимовий період 2022-2023</w:t>
      </w:r>
      <w:r w:rsidR="00DE6573" w:rsidRPr="00DE6573">
        <w:rPr>
          <w:sz w:val="28"/>
          <w:szCs w:val="28"/>
        </w:rPr>
        <w:t xml:space="preserve"> </w:t>
      </w:r>
      <w:proofErr w:type="spellStart"/>
      <w:r w:rsidR="00DE6573" w:rsidRPr="00DE6573">
        <w:rPr>
          <w:sz w:val="28"/>
          <w:szCs w:val="28"/>
        </w:rPr>
        <w:t>р.р</w:t>
      </w:r>
      <w:proofErr w:type="spellEnd"/>
      <w:r w:rsidR="00DE6573" w:rsidRPr="00DE6573">
        <w:rPr>
          <w:sz w:val="28"/>
          <w:szCs w:val="28"/>
        </w:rPr>
        <w:t>.», виконавчий комітет міської ради</w:t>
      </w:r>
    </w:p>
    <w:p w:rsidR="00D51634" w:rsidRDefault="00D51634" w:rsidP="00780C15">
      <w:pPr>
        <w:rPr>
          <w:sz w:val="28"/>
          <w:szCs w:val="28"/>
        </w:rPr>
      </w:pPr>
    </w:p>
    <w:p w:rsidR="00E57651" w:rsidRDefault="00E57651" w:rsidP="00780C15">
      <w:pPr>
        <w:rPr>
          <w:sz w:val="28"/>
          <w:szCs w:val="28"/>
        </w:rPr>
      </w:pPr>
      <w:r>
        <w:rPr>
          <w:sz w:val="28"/>
          <w:szCs w:val="28"/>
        </w:rPr>
        <w:t>ВИРІШИВ:</w:t>
      </w:r>
    </w:p>
    <w:p w:rsidR="00DD7A7F" w:rsidRDefault="00DD7A7F" w:rsidP="00780C15">
      <w:pPr>
        <w:rPr>
          <w:sz w:val="28"/>
          <w:szCs w:val="28"/>
        </w:rPr>
      </w:pPr>
    </w:p>
    <w:p w:rsidR="00D51634" w:rsidRPr="00D51634" w:rsidRDefault="00D51634" w:rsidP="00D51634">
      <w:pPr>
        <w:numPr>
          <w:ilvl w:val="0"/>
          <w:numId w:val="11"/>
        </w:numPr>
        <w:tabs>
          <w:tab w:val="left" w:pos="0"/>
        </w:tabs>
        <w:suppressAutoHyphens/>
        <w:autoSpaceDE w:val="0"/>
        <w:ind w:left="0" w:firstLine="426"/>
        <w:jc w:val="both"/>
        <w:rPr>
          <w:sz w:val="28"/>
          <w:szCs w:val="28"/>
          <w:lang w:eastAsia="ar-SA"/>
        </w:rPr>
      </w:pPr>
      <w:r w:rsidRPr="00D51634">
        <w:rPr>
          <w:sz w:val="28"/>
          <w:szCs w:val="28"/>
          <w:lang w:eastAsia="ar-SA"/>
        </w:rPr>
        <w:t xml:space="preserve">Інформацію </w:t>
      </w:r>
      <w:proofErr w:type="spellStart"/>
      <w:r w:rsidRPr="00D51634">
        <w:rPr>
          <w:sz w:val="28"/>
          <w:szCs w:val="28"/>
          <w:lang w:eastAsia="ar-SA"/>
        </w:rPr>
        <w:t>т.в.о</w:t>
      </w:r>
      <w:proofErr w:type="spellEnd"/>
      <w:r w:rsidRPr="00D51634">
        <w:rPr>
          <w:sz w:val="28"/>
          <w:szCs w:val="28"/>
          <w:lang w:eastAsia="ar-SA"/>
        </w:rPr>
        <w:t xml:space="preserve">. начальника управління будівництва та інфраструктури начальника відділу будівництва та комунального господарства </w:t>
      </w:r>
      <w:r w:rsidR="00904977">
        <w:rPr>
          <w:sz w:val="28"/>
          <w:szCs w:val="28"/>
          <w:lang w:eastAsia="ar-SA"/>
        </w:rPr>
        <w:t xml:space="preserve">Богдана </w:t>
      </w:r>
      <w:proofErr w:type="spellStart"/>
      <w:r w:rsidR="00904977">
        <w:rPr>
          <w:sz w:val="28"/>
          <w:szCs w:val="28"/>
          <w:lang w:eastAsia="ar-SA"/>
        </w:rPr>
        <w:t>Миронюка</w:t>
      </w:r>
      <w:proofErr w:type="spellEnd"/>
      <w:r w:rsidRPr="00D51634">
        <w:rPr>
          <w:sz w:val="28"/>
          <w:szCs w:val="28"/>
          <w:lang w:eastAsia="ar-SA"/>
        </w:rPr>
        <w:t xml:space="preserve"> взяти до відома. </w:t>
      </w:r>
    </w:p>
    <w:p w:rsidR="00D51634" w:rsidRPr="00D51634" w:rsidRDefault="00D51634" w:rsidP="00D51634">
      <w:pPr>
        <w:numPr>
          <w:ilvl w:val="0"/>
          <w:numId w:val="11"/>
        </w:numPr>
        <w:tabs>
          <w:tab w:val="left" w:pos="0"/>
        </w:tabs>
        <w:suppressAutoHyphens/>
        <w:autoSpaceDE w:val="0"/>
        <w:ind w:left="0" w:firstLine="426"/>
        <w:jc w:val="both"/>
        <w:rPr>
          <w:sz w:val="28"/>
          <w:szCs w:val="28"/>
          <w:lang w:eastAsia="ar-SA"/>
        </w:rPr>
      </w:pPr>
      <w:r w:rsidRPr="00D51634">
        <w:rPr>
          <w:sz w:val="28"/>
          <w:szCs w:val="28"/>
          <w:lang w:eastAsia="ar-SA"/>
        </w:rPr>
        <w:t>Керівникам установ, організацій, підприємств місцевої територіальної громади, незалежно від форм власності і господарювання:</w:t>
      </w:r>
    </w:p>
    <w:p w:rsidR="00D51634" w:rsidRPr="00D51634" w:rsidRDefault="00D51634" w:rsidP="0080322F">
      <w:pPr>
        <w:numPr>
          <w:ilvl w:val="0"/>
          <w:numId w:val="13"/>
        </w:numPr>
        <w:tabs>
          <w:tab w:val="left" w:pos="567"/>
        </w:tabs>
        <w:suppressAutoHyphens/>
        <w:autoSpaceDE w:val="0"/>
        <w:ind w:left="0" w:firstLine="426"/>
        <w:jc w:val="both"/>
        <w:rPr>
          <w:sz w:val="28"/>
          <w:szCs w:val="28"/>
          <w:lang w:eastAsia="ar-SA"/>
        </w:rPr>
      </w:pPr>
      <w:r w:rsidRPr="00D51634">
        <w:rPr>
          <w:sz w:val="28"/>
          <w:szCs w:val="28"/>
          <w:lang w:eastAsia="ar-SA"/>
        </w:rPr>
        <w:t xml:space="preserve">забезпечити безперебійне проходження опалювального сезону </w:t>
      </w:r>
      <w:r>
        <w:rPr>
          <w:sz w:val="28"/>
          <w:szCs w:val="28"/>
          <w:lang w:eastAsia="ar-SA"/>
        </w:rPr>
        <w:t>2022</w:t>
      </w:r>
      <w:r w:rsidRPr="00D51634">
        <w:rPr>
          <w:sz w:val="28"/>
          <w:szCs w:val="28"/>
          <w:lang w:eastAsia="ar-SA"/>
        </w:rPr>
        <w:t>-20</w:t>
      </w:r>
      <w:r>
        <w:rPr>
          <w:sz w:val="28"/>
          <w:szCs w:val="28"/>
          <w:lang w:val="ru-RU" w:eastAsia="ar-SA"/>
        </w:rPr>
        <w:t>23</w:t>
      </w:r>
      <w:r w:rsidRPr="00D51634">
        <w:rPr>
          <w:sz w:val="28"/>
          <w:szCs w:val="28"/>
          <w:lang w:val="ru-RU" w:eastAsia="ar-SA"/>
        </w:rPr>
        <w:t xml:space="preserve"> </w:t>
      </w:r>
      <w:proofErr w:type="spellStart"/>
      <w:r w:rsidRPr="00D51634">
        <w:rPr>
          <w:sz w:val="28"/>
          <w:szCs w:val="28"/>
          <w:lang w:eastAsia="ar-SA"/>
        </w:rPr>
        <w:t>р.р</w:t>
      </w:r>
      <w:proofErr w:type="spellEnd"/>
      <w:r w:rsidRPr="00D51634">
        <w:rPr>
          <w:sz w:val="28"/>
          <w:szCs w:val="28"/>
          <w:lang w:eastAsia="ar-SA"/>
        </w:rPr>
        <w:t>.;</w:t>
      </w:r>
    </w:p>
    <w:p w:rsidR="00D51634" w:rsidRPr="00D51634" w:rsidRDefault="00D51634" w:rsidP="0080322F">
      <w:pPr>
        <w:numPr>
          <w:ilvl w:val="0"/>
          <w:numId w:val="13"/>
        </w:numPr>
        <w:tabs>
          <w:tab w:val="left" w:pos="567"/>
        </w:tabs>
        <w:suppressAutoHyphens/>
        <w:autoSpaceDE w:val="0"/>
        <w:ind w:left="0" w:firstLine="426"/>
        <w:jc w:val="both"/>
        <w:rPr>
          <w:sz w:val="28"/>
          <w:szCs w:val="28"/>
          <w:lang w:eastAsia="ar-SA"/>
        </w:rPr>
      </w:pPr>
      <w:r w:rsidRPr="00D51634">
        <w:rPr>
          <w:sz w:val="28"/>
          <w:szCs w:val="28"/>
          <w:lang w:eastAsia="ar-SA"/>
        </w:rPr>
        <w:t xml:space="preserve">здійснити погашення заборгованості за спожиті електроенергію, газ, воду та теплову енергію. У разі </w:t>
      </w:r>
      <w:r w:rsidRPr="00D51634">
        <w:rPr>
          <w:bCs/>
          <w:sz w:val="28"/>
          <w:szCs w:val="28"/>
          <w:lang w:eastAsia="ar-SA"/>
        </w:rPr>
        <w:t xml:space="preserve"> неможливості погашення заборгованості за спожиті енергоносії, обов’язково виконати положення Закону України «Про заходи, спрямовані на врегулювання заборгованості теплопостачальних та </w:t>
      </w:r>
      <w:proofErr w:type="spellStart"/>
      <w:r w:rsidRPr="00D51634">
        <w:rPr>
          <w:bCs/>
          <w:sz w:val="28"/>
          <w:szCs w:val="28"/>
          <w:lang w:eastAsia="ar-SA"/>
        </w:rPr>
        <w:t>теплогенеруючих</w:t>
      </w:r>
      <w:proofErr w:type="spellEnd"/>
      <w:r w:rsidRPr="00D51634">
        <w:rPr>
          <w:bCs/>
          <w:sz w:val="28"/>
          <w:szCs w:val="28"/>
          <w:lang w:eastAsia="ar-SA"/>
        </w:rPr>
        <w:t xml:space="preserve"> організацій та підприємств централізованого водопостачання і водовідведення за спожиті енергоносії» від 03.11.2016 №1730;</w:t>
      </w:r>
    </w:p>
    <w:p w:rsidR="00D51634" w:rsidRPr="00D51634" w:rsidRDefault="00D51634" w:rsidP="0080322F">
      <w:pPr>
        <w:numPr>
          <w:ilvl w:val="0"/>
          <w:numId w:val="13"/>
        </w:numPr>
        <w:tabs>
          <w:tab w:val="left" w:pos="567"/>
        </w:tabs>
        <w:suppressAutoHyphens/>
        <w:autoSpaceDE w:val="0"/>
        <w:ind w:left="0" w:firstLine="426"/>
        <w:jc w:val="both"/>
        <w:rPr>
          <w:sz w:val="28"/>
          <w:szCs w:val="28"/>
          <w:lang w:eastAsia="ar-SA"/>
        </w:rPr>
      </w:pPr>
      <w:r w:rsidRPr="00D51634">
        <w:rPr>
          <w:sz w:val="28"/>
          <w:szCs w:val="28"/>
          <w:lang w:eastAsia="ar-SA"/>
        </w:rPr>
        <w:t>забезпечити до кінця поточного року стовідсоткові розрахунки споживачів за надані житлово-комунальні послуги та енергоносії, проводити активну претензійно-позовну роботу і співпрацю з Нововолинським відділом державної виконавчої служби у Володимир-Волинському районі Волинської області Західного міжрегіонального управління Міністерства юстиції (м. Львів) по стягненню заборгованості;</w:t>
      </w:r>
    </w:p>
    <w:p w:rsidR="00D51634" w:rsidRPr="00D51634" w:rsidRDefault="00D51634" w:rsidP="0080322F">
      <w:pPr>
        <w:numPr>
          <w:ilvl w:val="0"/>
          <w:numId w:val="13"/>
        </w:numPr>
        <w:tabs>
          <w:tab w:val="left" w:pos="567"/>
        </w:tabs>
        <w:suppressAutoHyphens/>
        <w:autoSpaceDE w:val="0"/>
        <w:ind w:left="0" w:firstLine="426"/>
        <w:jc w:val="both"/>
        <w:rPr>
          <w:sz w:val="28"/>
          <w:szCs w:val="28"/>
          <w:lang w:eastAsia="ar-SA"/>
        </w:rPr>
      </w:pPr>
      <w:r w:rsidRPr="00D51634">
        <w:rPr>
          <w:sz w:val="28"/>
          <w:szCs w:val="28"/>
        </w:rPr>
        <w:t>забезпечити неухильне дотримання лімітної дисципліни споживання енергоресурсів;</w:t>
      </w:r>
    </w:p>
    <w:p w:rsidR="00D51634" w:rsidRPr="00D51634" w:rsidRDefault="00D51634" w:rsidP="00D51634">
      <w:pPr>
        <w:numPr>
          <w:ilvl w:val="0"/>
          <w:numId w:val="13"/>
        </w:numPr>
        <w:tabs>
          <w:tab w:val="left" w:pos="567"/>
        </w:tabs>
        <w:suppressAutoHyphens/>
        <w:autoSpaceDE w:val="0"/>
        <w:ind w:left="0" w:firstLine="360"/>
        <w:jc w:val="both"/>
        <w:rPr>
          <w:sz w:val="28"/>
          <w:szCs w:val="28"/>
          <w:lang w:eastAsia="ar-SA"/>
        </w:rPr>
      </w:pPr>
      <w:r w:rsidRPr="00D51634">
        <w:rPr>
          <w:sz w:val="28"/>
          <w:szCs w:val="28"/>
          <w:lang w:eastAsia="ar-SA"/>
        </w:rPr>
        <w:lastRenderedPageBreak/>
        <w:t>керівникам комунальних підприємств забезпечити цілодобове чергування диспетчерських служб та готовність ремонтних бригад, оперативно надавати допомогу населенню при виникненні аварійних ситуацій;</w:t>
      </w:r>
    </w:p>
    <w:p w:rsidR="00D51634" w:rsidRPr="00D51634" w:rsidRDefault="00D51634" w:rsidP="00D51634">
      <w:pPr>
        <w:numPr>
          <w:ilvl w:val="0"/>
          <w:numId w:val="13"/>
        </w:numPr>
        <w:tabs>
          <w:tab w:val="left" w:pos="567"/>
        </w:tabs>
        <w:suppressAutoHyphens/>
        <w:autoSpaceDE w:val="0"/>
        <w:ind w:left="0" w:firstLine="360"/>
        <w:jc w:val="both"/>
        <w:rPr>
          <w:sz w:val="28"/>
          <w:szCs w:val="28"/>
          <w:lang w:eastAsia="ar-SA"/>
        </w:rPr>
      </w:pPr>
      <w:r w:rsidRPr="00D51634">
        <w:rPr>
          <w:sz w:val="28"/>
          <w:szCs w:val="28"/>
          <w:lang w:eastAsia="ar-SA"/>
        </w:rPr>
        <w:t xml:space="preserve">забезпечити щомісячне інформування про стан проходження опалювального сезону </w:t>
      </w:r>
      <w:r>
        <w:rPr>
          <w:sz w:val="28"/>
          <w:szCs w:val="28"/>
          <w:lang w:eastAsia="ar-SA"/>
        </w:rPr>
        <w:t xml:space="preserve">у </w:t>
      </w:r>
      <w:r w:rsidRPr="00D51634">
        <w:rPr>
          <w:sz w:val="28"/>
          <w:szCs w:val="28"/>
          <w:lang w:eastAsia="ar-SA"/>
        </w:rPr>
        <w:t>відділ будівництва та комунального господарства, на період опалювального сезону.</w:t>
      </w:r>
    </w:p>
    <w:p w:rsidR="00D51634" w:rsidRPr="00D51634" w:rsidRDefault="00D51634" w:rsidP="00D51634">
      <w:pPr>
        <w:numPr>
          <w:ilvl w:val="0"/>
          <w:numId w:val="11"/>
        </w:numPr>
        <w:tabs>
          <w:tab w:val="left" w:pos="709"/>
        </w:tabs>
        <w:suppressAutoHyphens/>
        <w:autoSpaceDE w:val="0"/>
        <w:ind w:left="0" w:firstLine="426"/>
        <w:jc w:val="both"/>
        <w:rPr>
          <w:sz w:val="28"/>
          <w:szCs w:val="28"/>
          <w:lang w:eastAsia="ar-SA"/>
        </w:rPr>
      </w:pPr>
      <w:r w:rsidRPr="00D51634">
        <w:rPr>
          <w:sz w:val="28"/>
          <w:szCs w:val="28"/>
          <w:lang w:eastAsia="ar-SA"/>
        </w:rPr>
        <w:t>КП «Нововолинс</w:t>
      </w:r>
      <w:r w:rsidR="00904977">
        <w:rPr>
          <w:sz w:val="28"/>
          <w:szCs w:val="28"/>
          <w:lang w:eastAsia="ar-SA"/>
        </w:rPr>
        <w:t>ьктеплокомуненерго» (Олександр Мотика</w:t>
      </w:r>
      <w:r>
        <w:rPr>
          <w:sz w:val="28"/>
          <w:szCs w:val="28"/>
          <w:lang w:eastAsia="ar-SA"/>
        </w:rPr>
        <w:t>),</w:t>
      </w:r>
      <w:r w:rsidRPr="00D51634">
        <w:rPr>
          <w:sz w:val="28"/>
          <w:szCs w:val="28"/>
          <w:lang w:val="ru-RU" w:eastAsia="ar-SA"/>
        </w:rPr>
        <w:t xml:space="preserve"> </w:t>
      </w:r>
      <w:r w:rsidRPr="00D51634">
        <w:rPr>
          <w:sz w:val="28"/>
          <w:szCs w:val="28"/>
          <w:lang w:eastAsia="ar-SA"/>
        </w:rPr>
        <w:t>забезпечити безперебійну роботу котелень, в тому числі готовність резервних газових котлів.</w:t>
      </w:r>
    </w:p>
    <w:p w:rsidR="00D51634" w:rsidRPr="00D51634" w:rsidRDefault="00D51634" w:rsidP="00D51634">
      <w:pPr>
        <w:numPr>
          <w:ilvl w:val="0"/>
          <w:numId w:val="11"/>
        </w:numPr>
        <w:tabs>
          <w:tab w:val="left" w:pos="709"/>
        </w:tabs>
        <w:suppressAutoHyphens/>
        <w:autoSpaceDE w:val="0"/>
        <w:ind w:left="0" w:firstLine="426"/>
        <w:jc w:val="both"/>
        <w:rPr>
          <w:sz w:val="28"/>
          <w:szCs w:val="28"/>
          <w:lang w:eastAsia="ar-SA"/>
        </w:rPr>
      </w:pPr>
      <w:r w:rsidRPr="00D51634">
        <w:rPr>
          <w:sz w:val="28"/>
          <w:szCs w:val="28"/>
          <w:lang w:eastAsia="ar-SA"/>
        </w:rPr>
        <w:t>Виробничому управлінню комун</w:t>
      </w:r>
      <w:r w:rsidR="00904977">
        <w:rPr>
          <w:sz w:val="28"/>
          <w:szCs w:val="28"/>
          <w:lang w:eastAsia="ar-SA"/>
        </w:rPr>
        <w:t xml:space="preserve">ального господарства (Олег </w:t>
      </w:r>
      <w:proofErr w:type="spellStart"/>
      <w:r w:rsidR="00904977">
        <w:rPr>
          <w:sz w:val="28"/>
          <w:szCs w:val="28"/>
          <w:lang w:eastAsia="ar-SA"/>
        </w:rPr>
        <w:t>Голян</w:t>
      </w:r>
      <w:proofErr w:type="spellEnd"/>
      <w:r w:rsidRPr="00D51634">
        <w:rPr>
          <w:sz w:val="28"/>
          <w:szCs w:val="28"/>
          <w:lang w:eastAsia="ar-SA"/>
        </w:rPr>
        <w:t>)</w:t>
      </w:r>
      <w:r>
        <w:rPr>
          <w:sz w:val="28"/>
          <w:szCs w:val="28"/>
          <w:lang w:eastAsia="ar-SA"/>
        </w:rPr>
        <w:t xml:space="preserve"> до 15.11.2022</w:t>
      </w:r>
      <w:r w:rsidRPr="00D51634">
        <w:rPr>
          <w:sz w:val="28"/>
          <w:szCs w:val="28"/>
          <w:lang w:eastAsia="ar-SA"/>
        </w:rPr>
        <w:t xml:space="preserve">р.: </w:t>
      </w:r>
    </w:p>
    <w:p w:rsidR="00D51634" w:rsidRPr="00D51634" w:rsidRDefault="00D51634" w:rsidP="00D51634">
      <w:pPr>
        <w:numPr>
          <w:ilvl w:val="0"/>
          <w:numId w:val="12"/>
        </w:numPr>
        <w:tabs>
          <w:tab w:val="left" w:pos="993"/>
        </w:tabs>
        <w:suppressAutoHyphens/>
        <w:autoSpaceDE w:val="0"/>
        <w:jc w:val="both"/>
        <w:rPr>
          <w:sz w:val="28"/>
          <w:szCs w:val="28"/>
          <w:lang w:eastAsia="ar-SA"/>
        </w:rPr>
      </w:pPr>
      <w:r w:rsidRPr="00D51634">
        <w:rPr>
          <w:sz w:val="28"/>
          <w:szCs w:val="28"/>
          <w:lang w:eastAsia="ar-SA"/>
        </w:rPr>
        <w:t xml:space="preserve"> завершити </w:t>
      </w:r>
      <w:proofErr w:type="spellStart"/>
      <w:r w:rsidRPr="00D51634">
        <w:rPr>
          <w:sz w:val="28"/>
          <w:szCs w:val="28"/>
          <w:lang w:eastAsia="ar-SA"/>
        </w:rPr>
        <w:t>грейдерування</w:t>
      </w:r>
      <w:proofErr w:type="spellEnd"/>
      <w:r w:rsidRPr="00D51634">
        <w:rPr>
          <w:sz w:val="28"/>
          <w:szCs w:val="28"/>
          <w:lang w:eastAsia="ar-SA"/>
        </w:rPr>
        <w:t xml:space="preserve"> вулиць міста;</w:t>
      </w:r>
    </w:p>
    <w:p w:rsidR="00D51634" w:rsidRPr="00D51634" w:rsidRDefault="00D51634" w:rsidP="00D51634">
      <w:pPr>
        <w:numPr>
          <w:ilvl w:val="0"/>
          <w:numId w:val="12"/>
        </w:numPr>
        <w:tabs>
          <w:tab w:val="left" w:pos="993"/>
        </w:tabs>
        <w:suppressAutoHyphens/>
        <w:autoSpaceDE w:val="0"/>
        <w:ind w:left="851" w:hanging="425"/>
        <w:jc w:val="both"/>
        <w:rPr>
          <w:sz w:val="28"/>
          <w:szCs w:val="28"/>
          <w:lang w:eastAsia="ar-SA"/>
        </w:rPr>
      </w:pPr>
      <w:r w:rsidRPr="00D51634">
        <w:rPr>
          <w:sz w:val="28"/>
          <w:szCs w:val="28"/>
          <w:lang w:eastAsia="ar-SA"/>
        </w:rPr>
        <w:t>завершити роботи з поточного ремонту міських доріг;</w:t>
      </w:r>
    </w:p>
    <w:p w:rsidR="00D51634" w:rsidRPr="00D51634" w:rsidRDefault="00D51634" w:rsidP="00D51634">
      <w:pPr>
        <w:numPr>
          <w:ilvl w:val="0"/>
          <w:numId w:val="12"/>
        </w:numPr>
        <w:tabs>
          <w:tab w:val="left" w:pos="851"/>
        </w:tabs>
        <w:suppressAutoHyphens/>
        <w:autoSpaceDE w:val="0"/>
        <w:ind w:left="0" w:firstLine="426"/>
        <w:jc w:val="both"/>
        <w:rPr>
          <w:sz w:val="28"/>
          <w:szCs w:val="28"/>
          <w:lang w:eastAsia="ar-SA"/>
        </w:rPr>
      </w:pPr>
      <w:r w:rsidRPr="00D51634">
        <w:rPr>
          <w:sz w:val="28"/>
          <w:szCs w:val="28"/>
          <w:lang w:eastAsia="ar-SA"/>
        </w:rPr>
        <w:t>завершити підготовку спеціалізованої техніки для роботи в осінньо-зимовий період;</w:t>
      </w:r>
    </w:p>
    <w:p w:rsidR="00D51634" w:rsidRPr="00D51634" w:rsidRDefault="00D51634" w:rsidP="00D51634">
      <w:pPr>
        <w:numPr>
          <w:ilvl w:val="0"/>
          <w:numId w:val="12"/>
        </w:numPr>
        <w:tabs>
          <w:tab w:val="left" w:pos="851"/>
        </w:tabs>
        <w:suppressAutoHyphens/>
        <w:autoSpaceDE w:val="0"/>
        <w:ind w:left="0" w:firstLine="426"/>
        <w:jc w:val="both"/>
        <w:rPr>
          <w:sz w:val="28"/>
          <w:szCs w:val="28"/>
          <w:lang w:eastAsia="ar-SA"/>
        </w:rPr>
      </w:pPr>
      <w:r w:rsidRPr="00D51634">
        <w:rPr>
          <w:sz w:val="28"/>
          <w:szCs w:val="28"/>
          <w:lang w:eastAsia="ar-SA"/>
        </w:rPr>
        <w:t>забезпечити оперативне прибирання та вивезення опалого листя.</w:t>
      </w:r>
    </w:p>
    <w:p w:rsidR="00D51634" w:rsidRPr="00D51634" w:rsidRDefault="00D51634" w:rsidP="00D51634">
      <w:pPr>
        <w:numPr>
          <w:ilvl w:val="0"/>
          <w:numId w:val="12"/>
        </w:numPr>
        <w:tabs>
          <w:tab w:val="left" w:pos="851"/>
        </w:tabs>
        <w:suppressAutoHyphens/>
        <w:autoSpaceDE w:val="0"/>
        <w:ind w:left="0" w:firstLine="426"/>
        <w:jc w:val="both"/>
        <w:rPr>
          <w:sz w:val="28"/>
          <w:szCs w:val="28"/>
          <w:lang w:eastAsia="ar-SA"/>
        </w:rPr>
      </w:pPr>
      <w:r w:rsidRPr="00D51634">
        <w:rPr>
          <w:sz w:val="28"/>
          <w:szCs w:val="28"/>
          <w:lang w:eastAsia="ar-SA"/>
        </w:rPr>
        <w:t>завершити підготовку піщано-соляної суміші.</w:t>
      </w:r>
    </w:p>
    <w:p w:rsidR="00D51634" w:rsidRPr="00D51634" w:rsidRDefault="00904977" w:rsidP="00D51634">
      <w:pPr>
        <w:numPr>
          <w:ilvl w:val="0"/>
          <w:numId w:val="11"/>
        </w:numPr>
        <w:tabs>
          <w:tab w:val="left" w:pos="851"/>
        </w:tabs>
        <w:suppressAutoHyphens/>
        <w:autoSpaceDE w:val="0"/>
        <w:ind w:left="0" w:firstLine="426"/>
        <w:jc w:val="both"/>
        <w:rPr>
          <w:sz w:val="28"/>
          <w:szCs w:val="28"/>
          <w:lang w:eastAsia="ar-SA"/>
        </w:rPr>
      </w:pPr>
      <w:r>
        <w:rPr>
          <w:sz w:val="28"/>
          <w:szCs w:val="28"/>
          <w:lang w:eastAsia="ar-SA"/>
        </w:rPr>
        <w:t>УЖК №1 (Микола Лукашук), УЖК №2 (Оксана Аксьонова</w:t>
      </w:r>
      <w:r w:rsidR="00D51634" w:rsidRPr="00D51634">
        <w:rPr>
          <w:sz w:val="28"/>
          <w:szCs w:val="28"/>
          <w:lang w:eastAsia="ar-SA"/>
        </w:rPr>
        <w:t>), г</w:t>
      </w:r>
      <w:r w:rsidR="007A3170">
        <w:rPr>
          <w:sz w:val="28"/>
          <w:szCs w:val="28"/>
          <w:lang w:eastAsia="ar-SA"/>
        </w:rPr>
        <w:t>оловам ОСББ та ЖБК до 01.11.2022</w:t>
      </w:r>
      <w:r w:rsidR="00D51634" w:rsidRPr="00D51634">
        <w:rPr>
          <w:sz w:val="28"/>
          <w:szCs w:val="28"/>
          <w:lang w:eastAsia="ar-SA"/>
        </w:rPr>
        <w:t>р.:</w:t>
      </w:r>
    </w:p>
    <w:p w:rsidR="00D51634" w:rsidRPr="00D51634" w:rsidRDefault="00D51634" w:rsidP="00D51634">
      <w:pPr>
        <w:numPr>
          <w:ilvl w:val="0"/>
          <w:numId w:val="12"/>
        </w:numPr>
        <w:tabs>
          <w:tab w:val="left" w:pos="993"/>
        </w:tabs>
        <w:suppressAutoHyphens/>
        <w:autoSpaceDE w:val="0"/>
        <w:jc w:val="both"/>
        <w:rPr>
          <w:sz w:val="28"/>
          <w:szCs w:val="28"/>
          <w:lang w:eastAsia="ar-SA"/>
        </w:rPr>
      </w:pPr>
      <w:r w:rsidRPr="00D51634">
        <w:rPr>
          <w:sz w:val="28"/>
          <w:szCs w:val="28"/>
          <w:lang w:eastAsia="ar-SA"/>
        </w:rPr>
        <w:t>забезпечити перевірку димових та вентиляційних каналів;</w:t>
      </w:r>
    </w:p>
    <w:p w:rsidR="00D51634" w:rsidRPr="00D51634" w:rsidRDefault="00D51634" w:rsidP="00D51634">
      <w:pPr>
        <w:numPr>
          <w:ilvl w:val="0"/>
          <w:numId w:val="12"/>
        </w:numPr>
        <w:suppressAutoHyphens/>
        <w:autoSpaceDE w:val="0"/>
        <w:contextualSpacing/>
        <w:rPr>
          <w:sz w:val="28"/>
          <w:szCs w:val="28"/>
          <w:lang w:eastAsia="ar-SA"/>
        </w:rPr>
      </w:pPr>
      <w:r w:rsidRPr="00D51634">
        <w:rPr>
          <w:sz w:val="28"/>
          <w:szCs w:val="28"/>
          <w:lang w:eastAsia="ar-SA"/>
        </w:rPr>
        <w:t>забезпечити своєчасну ліквідацію бурульок;</w:t>
      </w:r>
    </w:p>
    <w:p w:rsidR="00D51634" w:rsidRPr="00D51634" w:rsidRDefault="00D51634" w:rsidP="00D51634">
      <w:pPr>
        <w:numPr>
          <w:ilvl w:val="0"/>
          <w:numId w:val="12"/>
        </w:numPr>
        <w:tabs>
          <w:tab w:val="left" w:pos="851"/>
        </w:tabs>
        <w:suppressAutoHyphens/>
        <w:autoSpaceDE w:val="0"/>
        <w:ind w:left="0" w:firstLine="426"/>
        <w:jc w:val="both"/>
        <w:rPr>
          <w:sz w:val="28"/>
          <w:szCs w:val="28"/>
          <w:lang w:eastAsia="ar-SA"/>
        </w:rPr>
      </w:pPr>
      <w:r w:rsidRPr="00D51634">
        <w:rPr>
          <w:sz w:val="28"/>
          <w:szCs w:val="28"/>
          <w:lang w:eastAsia="ar-SA"/>
        </w:rPr>
        <w:t>забезпечити ремонт, гідроізоляцію фундаментів, стін підвалу і цоколю, сходових кліток, підвальних і горищних приміщень, машинних відділень ліфтів; ремонт і утеплення вхідних дверей, віконних і балконних отворів.</w:t>
      </w:r>
    </w:p>
    <w:p w:rsidR="00D51634" w:rsidRPr="00D51634" w:rsidRDefault="00D51634" w:rsidP="00D51634">
      <w:pPr>
        <w:numPr>
          <w:ilvl w:val="0"/>
          <w:numId w:val="11"/>
        </w:numPr>
        <w:tabs>
          <w:tab w:val="left" w:pos="567"/>
        </w:tabs>
        <w:suppressAutoHyphens/>
        <w:autoSpaceDE w:val="0"/>
        <w:ind w:left="0" w:firstLine="426"/>
        <w:jc w:val="both"/>
        <w:rPr>
          <w:sz w:val="28"/>
          <w:szCs w:val="28"/>
          <w:lang w:eastAsia="ar-SA"/>
        </w:rPr>
      </w:pPr>
      <w:r w:rsidRPr="00D51634">
        <w:rPr>
          <w:sz w:val="28"/>
          <w:szCs w:val="28"/>
          <w:lang w:eastAsia="ar-SA"/>
        </w:rPr>
        <w:t>Керівникам Володим</w:t>
      </w:r>
      <w:r w:rsidRPr="000959FA">
        <w:rPr>
          <w:sz w:val="28"/>
          <w:szCs w:val="28"/>
          <w:lang w:eastAsia="ar-SA"/>
        </w:rPr>
        <w:t>ир-Волинського відділення</w:t>
      </w:r>
      <w:r w:rsidR="000959FA" w:rsidRPr="000959FA">
        <w:rPr>
          <w:sz w:val="28"/>
          <w:szCs w:val="28"/>
          <w:lang w:eastAsia="ar-SA"/>
        </w:rPr>
        <w:t xml:space="preserve"> АТ «</w:t>
      </w:r>
      <w:proofErr w:type="spellStart"/>
      <w:r w:rsidR="000959FA" w:rsidRPr="000959FA">
        <w:rPr>
          <w:sz w:val="28"/>
          <w:szCs w:val="28"/>
          <w:lang w:eastAsia="ar-SA"/>
        </w:rPr>
        <w:t>Волиньгаз</w:t>
      </w:r>
      <w:proofErr w:type="spellEnd"/>
      <w:r w:rsidR="000959FA" w:rsidRPr="000959FA">
        <w:rPr>
          <w:sz w:val="28"/>
          <w:szCs w:val="28"/>
          <w:lang w:eastAsia="ar-SA"/>
        </w:rPr>
        <w:t>»</w:t>
      </w:r>
      <w:r w:rsidRPr="000959FA">
        <w:rPr>
          <w:sz w:val="28"/>
          <w:szCs w:val="28"/>
          <w:lang w:eastAsia="ar-SA"/>
        </w:rPr>
        <w:t xml:space="preserve"> </w:t>
      </w:r>
      <w:r w:rsidRPr="00D51634">
        <w:rPr>
          <w:sz w:val="28"/>
          <w:szCs w:val="28"/>
          <w:lang w:eastAsia="ar-SA"/>
        </w:rPr>
        <w:t>(</w:t>
      </w:r>
      <w:r w:rsidR="00904977">
        <w:rPr>
          <w:sz w:val="28"/>
          <w:szCs w:val="28"/>
          <w:lang w:eastAsia="ar-SA"/>
        </w:rPr>
        <w:t xml:space="preserve">Олег </w:t>
      </w:r>
      <w:proofErr w:type="spellStart"/>
      <w:r w:rsidR="00904977">
        <w:rPr>
          <w:sz w:val="28"/>
          <w:szCs w:val="28"/>
          <w:lang w:eastAsia="ar-SA"/>
        </w:rPr>
        <w:t>Бомазюк</w:t>
      </w:r>
      <w:proofErr w:type="spellEnd"/>
      <w:r w:rsidRPr="00D51634">
        <w:rPr>
          <w:sz w:val="28"/>
          <w:szCs w:val="28"/>
          <w:lang w:eastAsia="ar-SA"/>
        </w:rPr>
        <w:t>), Нововолинської філії ПАТ «</w:t>
      </w:r>
      <w:proofErr w:type="spellStart"/>
      <w:r w:rsidR="00904977">
        <w:rPr>
          <w:sz w:val="28"/>
          <w:szCs w:val="28"/>
          <w:lang w:eastAsia="ar-SA"/>
        </w:rPr>
        <w:t>Волиньобленерго</w:t>
      </w:r>
      <w:proofErr w:type="spellEnd"/>
      <w:r w:rsidR="00904977">
        <w:rPr>
          <w:sz w:val="28"/>
          <w:szCs w:val="28"/>
          <w:lang w:eastAsia="ar-SA"/>
        </w:rPr>
        <w:t>» (Сергій Приходько</w:t>
      </w:r>
      <w:r w:rsidRPr="00D51634">
        <w:rPr>
          <w:sz w:val="28"/>
          <w:szCs w:val="28"/>
          <w:lang w:eastAsia="ar-SA"/>
        </w:rPr>
        <w:t xml:space="preserve">), </w:t>
      </w:r>
      <w:r w:rsidR="000959FA">
        <w:rPr>
          <w:sz w:val="28"/>
          <w:szCs w:val="28"/>
          <w:lang w:eastAsia="ar-SA"/>
        </w:rPr>
        <w:t>Західній філії</w:t>
      </w:r>
      <w:r w:rsidRPr="00D51634">
        <w:rPr>
          <w:sz w:val="28"/>
          <w:szCs w:val="28"/>
          <w:lang w:eastAsia="ar-SA"/>
        </w:rPr>
        <w:t xml:space="preserve"> ДП «Регіональні ел</w:t>
      </w:r>
      <w:r w:rsidR="00904977">
        <w:rPr>
          <w:sz w:val="28"/>
          <w:szCs w:val="28"/>
          <w:lang w:eastAsia="ar-SA"/>
        </w:rPr>
        <w:t xml:space="preserve">ектричні мережі» (Сергій </w:t>
      </w:r>
      <w:proofErr w:type="spellStart"/>
      <w:r w:rsidR="00904977">
        <w:rPr>
          <w:sz w:val="28"/>
          <w:szCs w:val="28"/>
          <w:lang w:eastAsia="ar-SA"/>
        </w:rPr>
        <w:t>Зьоменко</w:t>
      </w:r>
      <w:proofErr w:type="spellEnd"/>
      <w:r w:rsidRPr="00D51634">
        <w:rPr>
          <w:sz w:val="28"/>
          <w:szCs w:val="28"/>
          <w:lang w:eastAsia="ar-SA"/>
        </w:rPr>
        <w:t>), завершити виконання розроблених заходів щодо поточних та профілактичних ремонтів мереж, обладнання, автотранспорту, споруд та побутових приміщень до початку опалювального сезону та надати звіт про готовність об`єктів у виконавчий комітет до 01 листопада</w:t>
      </w:r>
      <w:r w:rsidR="0080322F">
        <w:rPr>
          <w:sz w:val="28"/>
          <w:szCs w:val="28"/>
          <w:lang w:eastAsia="ar-SA"/>
        </w:rPr>
        <w:t xml:space="preserve"> 2022 </w:t>
      </w:r>
      <w:r w:rsidRPr="00D51634">
        <w:rPr>
          <w:sz w:val="28"/>
          <w:szCs w:val="28"/>
          <w:lang w:eastAsia="ar-SA"/>
        </w:rPr>
        <w:t>р.</w:t>
      </w:r>
    </w:p>
    <w:p w:rsidR="00D51634" w:rsidRPr="00D51634" w:rsidRDefault="00D51634" w:rsidP="00D51634">
      <w:pPr>
        <w:numPr>
          <w:ilvl w:val="0"/>
          <w:numId w:val="11"/>
        </w:numPr>
        <w:tabs>
          <w:tab w:val="left" w:pos="567"/>
          <w:tab w:val="left" w:pos="851"/>
        </w:tabs>
        <w:suppressAutoHyphens/>
        <w:autoSpaceDE w:val="0"/>
        <w:ind w:left="0" w:firstLine="426"/>
        <w:jc w:val="both"/>
        <w:rPr>
          <w:sz w:val="28"/>
          <w:szCs w:val="28"/>
          <w:lang w:eastAsia="ar-SA"/>
        </w:rPr>
      </w:pPr>
      <w:r w:rsidRPr="00D51634">
        <w:rPr>
          <w:sz w:val="28"/>
          <w:szCs w:val="28"/>
          <w:lang w:eastAsia="ar-SA"/>
        </w:rPr>
        <w:t>ПРА</w:t>
      </w:r>
      <w:r w:rsidR="00904977">
        <w:rPr>
          <w:sz w:val="28"/>
          <w:szCs w:val="28"/>
          <w:lang w:eastAsia="ar-SA"/>
        </w:rPr>
        <w:t xml:space="preserve">Т «Ковельське ШБУ-63» (Ігор </w:t>
      </w:r>
      <w:proofErr w:type="spellStart"/>
      <w:r w:rsidR="00904977">
        <w:rPr>
          <w:sz w:val="28"/>
          <w:szCs w:val="28"/>
          <w:lang w:eastAsia="ar-SA"/>
        </w:rPr>
        <w:t>Пець</w:t>
      </w:r>
      <w:proofErr w:type="spellEnd"/>
      <w:r w:rsidRPr="00D51634">
        <w:rPr>
          <w:sz w:val="28"/>
          <w:szCs w:val="28"/>
          <w:lang w:eastAsia="ar-SA"/>
        </w:rPr>
        <w:t>) в осінньо-зимовий період забезпечити обслуговування відрізку дороги Р-15 (8,2 км), що проходить через м. Нововолинськ (прибирання снігу, боротьба з ожеледицею).</w:t>
      </w:r>
    </w:p>
    <w:p w:rsidR="00D51634" w:rsidRPr="00D51634" w:rsidRDefault="0080322F" w:rsidP="00D51634">
      <w:pPr>
        <w:numPr>
          <w:ilvl w:val="0"/>
          <w:numId w:val="11"/>
        </w:numPr>
        <w:tabs>
          <w:tab w:val="left" w:pos="567"/>
          <w:tab w:val="left" w:pos="851"/>
        </w:tabs>
        <w:suppressAutoHyphens/>
        <w:autoSpaceDE w:val="0"/>
        <w:ind w:left="0" w:firstLine="426"/>
        <w:jc w:val="both"/>
        <w:rPr>
          <w:sz w:val="28"/>
          <w:szCs w:val="28"/>
          <w:lang w:eastAsia="ar-SA"/>
        </w:rPr>
      </w:pPr>
      <w:r>
        <w:rPr>
          <w:sz w:val="28"/>
          <w:szCs w:val="28"/>
          <w:lang w:eastAsia="ar-SA"/>
        </w:rPr>
        <w:t>ДП «</w:t>
      </w:r>
      <w:r w:rsidR="00D51634" w:rsidRPr="00D51634">
        <w:rPr>
          <w:sz w:val="28"/>
          <w:szCs w:val="28"/>
          <w:lang w:eastAsia="ar-SA"/>
        </w:rPr>
        <w:t>Служб</w:t>
      </w:r>
      <w:r>
        <w:rPr>
          <w:sz w:val="28"/>
          <w:szCs w:val="28"/>
          <w:lang w:eastAsia="ar-SA"/>
        </w:rPr>
        <w:t>а</w:t>
      </w:r>
      <w:r w:rsidR="00D51634" w:rsidRPr="00D51634">
        <w:rPr>
          <w:sz w:val="28"/>
          <w:szCs w:val="28"/>
          <w:lang w:eastAsia="ar-SA"/>
        </w:rPr>
        <w:t xml:space="preserve"> місцевих автомобільних доріг</w:t>
      </w:r>
      <w:r>
        <w:rPr>
          <w:sz w:val="28"/>
          <w:szCs w:val="28"/>
          <w:lang w:eastAsia="ar-SA"/>
        </w:rPr>
        <w:t>» у Волинській області</w:t>
      </w:r>
      <w:r w:rsidR="00904977">
        <w:rPr>
          <w:sz w:val="28"/>
          <w:szCs w:val="28"/>
          <w:lang w:eastAsia="ar-SA"/>
        </w:rPr>
        <w:t xml:space="preserve"> (Оксана </w:t>
      </w:r>
      <w:proofErr w:type="spellStart"/>
      <w:r w:rsidR="00904977">
        <w:rPr>
          <w:sz w:val="28"/>
          <w:szCs w:val="28"/>
          <w:lang w:eastAsia="ar-SA"/>
        </w:rPr>
        <w:t>Грицюк</w:t>
      </w:r>
      <w:proofErr w:type="spellEnd"/>
      <w:r w:rsidR="00D51634" w:rsidRPr="00D51634">
        <w:rPr>
          <w:sz w:val="28"/>
          <w:szCs w:val="28"/>
          <w:lang w:eastAsia="ar-SA"/>
        </w:rPr>
        <w:t>) в осінньо-зимовий період забезпечити обслуговування доріг місцевого значення.</w:t>
      </w:r>
    </w:p>
    <w:p w:rsidR="00D51634" w:rsidRPr="00D51634" w:rsidRDefault="00D51634" w:rsidP="00D51634">
      <w:pPr>
        <w:numPr>
          <w:ilvl w:val="0"/>
          <w:numId w:val="11"/>
        </w:numPr>
        <w:tabs>
          <w:tab w:val="left" w:pos="567"/>
          <w:tab w:val="left" w:pos="851"/>
        </w:tabs>
        <w:suppressAutoHyphens/>
        <w:autoSpaceDE w:val="0"/>
        <w:ind w:left="0" w:firstLine="426"/>
        <w:jc w:val="both"/>
        <w:rPr>
          <w:sz w:val="28"/>
          <w:szCs w:val="28"/>
          <w:lang w:eastAsia="ar-SA"/>
        </w:rPr>
      </w:pPr>
      <w:r w:rsidRPr="00D51634">
        <w:rPr>
          <w:sz w:val="28"/>
          <w:szCs w:val="28"/>
          <w:lang w:eastAsia="ar-SA"/>
        </w:rPr>
        <w:t>Зобов’язати відділ з питань надзвичайних ситуацій та цивільного зах</w:t>
      </w:r>
      <w:r w:rsidR="00904977">
        <w:rPr>
          <w:sz w:val="28"/>
          <w:szCs w:val="28"/>
          <w:lang w:eastAsia="ar-SA"/>
        </w:rPr>
        <w:t xml:space="preserve">исту населення (Оксана </w:t>
      </w:r>
      <w:proofErr w:type="spellStart"/>
      <w:r w:rsidR="00904977">
        <w:rPr>
          <w:sz w:val="28"/>
          <w:szCs w:val="28"/>
          <w:lang w:eastAsia="ar-SA"/>
        </w:rPr>
        <w:t>Голованська</w:t>
      </w:r>
      <w:proofErr w:type="spellEnd"/>
      <w:r w:rsidRPr="00D51634">
        <w:rPr>
          <w:sz w:val="28"/>
          <w:szCs w:val="28"/>
          <w:lang w:eastAsia="ar-SA"/>
        </w:rPr>
        <w:t>) забезпечувати координацію виконання оперативного плану спільних дій з локалізації та ліквідації аварії на системах водо-, газо-, теплопостачання усіх форм власності.</w:t>
      </w:r>
    </w:p>
    <w:p w:rsidR="00D51634" w:rsidRPr="00D51634" w:rsidRDefault="00D51634" w:rsidP="00D51634">
      <w:pPr>
        <w:keepNext/>
        <w:numPr>
          <w:ilvl w:val="0"/>
          <w:numId w:val="11"/>
        </w:numPr>
        <w:tabs>
          <w:tab w:val="left" w:pos="851"/>
        </w:tabs>
        <w:suppressAutoHyphens/>
        <w:autoSpaceDE w:val="0"/>
        <w:ind w:left="0" w:firstLine="426"/>
        <w:jc w:val="both"/>
        <w:outlineLvl w:val="1"/>
        <w:rPr>
          <w:sz w:val="28"/>
          <w:szCs w:val="28"/>
          <w:lang w:eastAsia="ar-SA"/>
        </w:rPr>
      </w:pPr>
      <w:r w:rsidRPr="00D51634">
        <w:rPr>
          <w:sz w:val="28"/>
          <w:szCs w:val="28"/>
          <w:lang w:eastAsia="ar-SA"/>
        </w:rPr>
        <w:t>Нововолинському відділу ДСНС України у Волинській області:</w:t>
      </w:r>
    </w:p>
    <w:p w:rsidR="00D51634" w:rsidRPr="00D51634" w:rsidRDefault="00D51634" w:rsidP="00D51634">
      <w:pPr>
        <w:numPr>
          <w:ilvl w:val="0"/>
          <w:numId w:val="10"/>
        </w:numPr>
        <w:suppressAutoHyphens/>
        <w:autoSpaceDE w:val="0"/>
        <w:ind w:left="0" w:firstLine="578"/>
        <w:jc w:val="both"/>
        <w:rPr>
          <w:sz w:val="28"/>
          <w:szCs w:val="28"/>
          <w:lang w:eastAsia="ar-SA"/>
        </w:rPr>
      </w:pPr>
      <w:r w:rsidRPr="00D51634">
        <w:rPr>
          <w:sz w:val="28"/>
          <w:szCs w:val="28"/>
          <w:lang w:eastAsia="ar-SA"/>
        </w:rPr>
        <w:t xml:space="preserve"> спільно з відділом тр</w:t>
      </w:r>
      <w:r w:rsidR="00904977">
        <w:rPr>
          <w:sz w:val="28"/>
          <w:szCs w:val="28"/>
          <w:lang w:eastAsia="ar-SA"/>
        </w:rPr>
        <w:t xml:space="preserve">анспорту та зв`язку (Юрій </w:t>
      </w:r>
      <w:proofErr w:type="spellStart"/>
      <w:r w:rsidR="00904977">
        <w:rPr>
          <w:sz w:val="28"/>
          <w:szCs w:val="28"/>
          <w:lang w:eastAsia="ar-SA"/>
        </w:rPr>
        <w:t>Коцура</w:t>
      </w:r>
      <w:proofErr w:type="spellEnd"/>
      <w:r w:rsidRPr="00D51634">
        <w:rPr>
          <w:sz w:val="28"/>
          <w:szCs w:val="28"/>
          <w:lang w:eastAsia="ar-SA"/>
        </w:rPr>
        <w:t xml:space="preserve">) розробити перелік суб`єктів господарювання незалежно від форм власності, важкі транспортні засоби яких будуть додатково залучатися </w:t>
      </w:r>
      <w:r w:rsidRPr="00D51634">
        <w:rPr>
          <w:sz w:val="28"/>
          <w:szCs w:val="28"/>
          <w:shd w:val="clear" w:color="auto" w:fill="FFFFFF"/>
          <w:lang w:eastAsia="ar-SA"/>
        </w:rPr>
        <w:t>до аварійних робіт на транспортних комунікаціях в межах Нововолинської міської територіальної громади у разі раптових сильних снігопадів та ожеледиці, до 10</w:t>
      </w:r>
      <w:r w:rsidR="0080322F">
        <w:rPr>
          <w:sz w:val="28"/>
          <w:szCs w:val="28"/>
          <w:lang w:eastAsia="ar-SA"/>
        </w:rPr>
        <w:t>.11.2022</w:t>
      </w:r>
      <w:r w:rsidRPr="00D51634">
        <w:rPr>
          <w:sz w:val="28"/>
          <w:szCs w:val="28"/>
          <w:lang w:eastAsia="ar-SA"/>
        </w:rPr>
        <w:t>р</w:t>
      </w:r>
      <w:r w:rsidRPr="00D51634">
        <w:rPr>
          <w:sz w:val="28"/>
          <w:szCs w:val="28"/>
          <w:shd w:val="clear" w:color="auto" w:fill="FFFFFF"/>
          <w:lang w:eastAsia="ar-SA"/>
        </w:rPr>
        <w:t>;</w:t>
      </w:r>
    </w:p>
    <w:p w:rsidR="00D51634" w:rsidRPr="00D51634" w:rsidRDefault="00D51634" w:rsidP="00D51634">
      <w:pPr>
        <w:numPr>
          <w:ilvl w:val="0"/>
          <w:numId w:val="10"/>
        </w:numPr>
        <w:suppressAutoHyphens/>
        <w:autoSpaceDE w:val="0"/>
        <w:ind w:left="0" w:firstLine="578"/>
        <w:jc w:val="both"/>
        <w:rPr>
          <w:sz w:val="28"/>
          <w:szCs w:val="28"/>
          <w:lang w:eastAsia="ar-SA"/>
        </w:rPr>
      </w:pPr>
      <w:r w:rsidRPr="00D51634">
        <w:rPr>
          <w:sz w:val="28"/>
          <w:szCs w:val="28"/>
          <w:lang w:eastAsia="ar-SA"/>
        </w:rPr>
        <w:lastRenderedPageBreak/>
        <w:t xml:space="preserve"> постійно здійснювати перевірки протипожежного стану житлових будинків та проводити роз`яснювальну роботу з населенням, яке використовує індивідуальне опалення, про дотримання правил пожежної безпеки;</w:t>
      </w:r>
    </w:p>
    <w:p w:rsidR="00D51634" w:rsidRPr="00D51634" w:rsidRDefault="00D51634" w:rsidP="00D51634">
      <w:pPr>
        <w:numPr>
          <w:ilvl w:val="0"/>
          <w:numId w:val="10"/>
        </w:numPr>
        <w:suppressAutoHyphens/>
        <w:autoSpaceDE w:val="0"/>
        <w:ind w:left="0" w:firstLine="567"/>
        <w:jc w:val="both"/>
        <w:rPr>
          <w:sz w:val="28"/>
          <w:szCs w:val="28"/>
          <w:lang w:eastAsia="ar-SA"/>
        </w:rPr>
      </w:pPr>
      <w:r w:rsidRPr="00D51634">
        <w:rPr>
          <w:sz w:val="28"/>
          <w:szCs w:val="28"/>
          <w:lang w:eastAsia="ar-SA"/>
        </w:rPr>
        <w:t xml:space="preserve"> при різкому зниженні температури та погіршенні погодних умов спільно із відділом з питань надзвичайних ситуацій та цивільного захисту населення (</w:t>
      </w:r>
      <w:r w:rsidR="00904977">
        <w:rPr>
          <w:sz w:val="28"/>
          <w:szCs w:val="28"/>
          <w:lang w:eastAsia="ar-SA"/>
        </w:rPr>
        <w:t xml:space="preserve">Оксана </w:t>
      </w:r>
      <w:proofErr w:type="spellStart"/>
      <w:r w:rsidRPr="00D51634">
        <w:rPr>
          <w:sz w:val="28"/>
          <w:szCs w:val="28"/>
          <w:lang w:eastAsia="ar-SA"/>
        </w:rPr>
        <w:t>Голованс</w:t>
      </w:r>
      <w:r w:rsidR="00904977">
        <w:rPr>
          <w:sz w:val="28"/>
          <w:szCs w:val="28"/>
          <w:lang w:eastAsia="ar-SA"/>
        </w:rPr>
        <w:t>ька</w:t>
      </w:r>
      <w:proofErr w:type="spellEnd"/>
      <w:r w:rsidRPr="00D51634">
        <w:rPr>
          <w:sz w:val="28"/>
          <w:szCs w:val="28"/>
          <w:lang w:eastAsia="ar-SA"/>
        </w:rPr>
        <w:t xml:space="preserve">) та </w:t>
      </w:r>
      <w:r w:rsidRPr="00D51634">
        <w:rPr>
          <w:bCs/>
          <w:sz w:val="28"/>
          <w:szCs w:val="28"/>
          <w:lang w:eastAsia="ar-SA"/>
        </w:rPr>
        <w:t>управ</w:t>
      </w:r>
      <w:r w:rsidR="00E35D51">
        <w:rPr>
          <w:bCs/>
          <w:sz w:val="28"/>
          <w:szCs w:val="28"/>
          <w:lang w:eastAsia="ar-SA"/>
        </w:rPr>
        <w:t>лінням економічної політики</w:t>
      </w:r>
      <w:r w:rsidR="00904977">
        <w:rPr>
          <w:sz w:val="28"/>
          <w:szCs w:val="28"/>
          <w:lang w:eastAsia="ar-SA"/>
        </w:rPr>
        <w:t xml:space="preserve"> (Тетяна Корнійчук</w:t>
      </w:r>
      <w:r w:rsidRPr="00D51634">
        <w:rPr>
          <w:sz w:val="28"/>
          <w:szCs w:val="28"/>
          <w:lang w:eastAsia="ar-SA"/>
        </w:rPr>
        <w:t>) забезпечити розгортання мобільних пунктів обігріву для надання допомоги населенню, особливо соціально незахищеним верствам населення.</w:t>
      </w:r>
    </w:p>
    <w:p w:rsidR="00D51634" w:rsidRPr="00D51634" w:rsidRDefault="00D51634" w:rsidP="00D51634">
      <w:pPr>
        <w:numPr>
          <w:ilvl w:val="0"/>
          <w:numId w:val="11"/>
        </w:numPr>
        <w:tabs>
          <w:tab w:val="left" w:pos="851"/>
        </w:tabs>
        <w:suppressAutoHyphens/>
        <w:autoSpaceDE w:val="0"/>
        <w:ind w:left="0" w:firstLine="426"/>
        <w:jc w:val="both"/>
        <w:rPr>
          <w:sz w:val="28"/>
          <w:szCs w:val="28"/>
          <w:lang w:eastAsia="ar-SA"/>
        </w:rPr>
      </w:pPr>
      <w:r w:rsidRPr="00D51634">
        <w:rPr>
          <w:sz w:val="28"/>
          <w:szCs w:val="28"/>
          <w:lang w:eastAsia="ar-SA"/>
        </w:rPr>
        <w:t>Керівникам комунальних підприємств забезпечити своєчасне освоєння коштів.</w:t>
      </w:r>
    </w:p>
    <w:p w:rsidR="00D51634" w:rsidRPr="001E49BB" w:rsidRDefault="00D51634" w:rsidP="001E49BB">
      <w:pPr>
        <w:numPr>
          <w:ilvl w:val="0"/>
          <w:numId w:val="11"/>
        </w:numPr>
        <w:tabs>
          <w:tab w:val="left" w:pos="851"/>
        </w:tabs>
        <w:suppressAutoHyphens/>
        <w:autoSpaceDE w:val="0"/>
        <w:ind w:left="0" w:firstLine="426"/>
        <w:jc w:val="both"/>
        <w:rPr>
          <w:sz w:val="28"/>
          <w:szCs w:val="28"/>
          <w:lang w:eastAsia="ar-SA"/>
        </w:rPr>
      </w:pPr>
      <w:r w:rsidRPr="00D51634">
        <w:rPr>
          <w:sz w:val="28"/>
          <w:szCs w:val="28"/>
          <w:lang w:eastAsia="ar-SA"/>
        </w:rPr>
        <w:t>Визнати таким, що втратило чинність, рішення виконавчого комітету Нововолинської міс</w:t>
      </w:r>
      <w:r w:rsidR="00965C93">
        <w:rPr>
          <w:sz w:val="28"/>
          <w:szCs w:val="28"/>
          <w:lang w:eastAsia="ar-SA"/>
        </w:rPr>
        <w:t>ької ради від 25.10.2021 р. №388</w:t>
      </w:r>
      <w:r w:rsidRPr="00D51634">
        <w:rPr>
          <w:sz w:val="28"/>
          <w:szCs w:val="28"/>
          <w:lang w:eastAsia="ar-SA"/>
        </w:rPr>
        <w:t xml:space="preserve"> «</w:t>
      </w:r>
      <w:r w:rsidR="001E49BB" w:rsidRPr="001E49BB">
        <w:rPr>
          <w:sz w:val="28"/>
          <w:szCs w:val="28"/>
          <w:lang w:eastAsia="ar-SA"/>
        </w:rPr>
        <w:t>Про хід підготовки підприємств,</w:t>
      </w:r>
      <w:r w:rsidR="001E49BB">
        <w:rPr>
          <w:sz w:val="28"/>
          <w:szCs w:val="28"/>
          <w:lang w:eastAsia="ar-SA"/>
        </w:rPr>
        <w:t xml:space="preserve"> </w:t>
      </w:r>
      <w:r w:rsidR="001E49BB" w:rsidRPr="001E49BB">
        <w:rPr>
          <w:bCs/>
          <w:sz w:val="28"/>
          <w:szCs w:val="28"/>
          <w:lang w:eastAsia="ar-SA"/>
        </w:rPr>
        <w:t xml:space="preserve">організацій, установ Нововолинської міської територіальної громади до роботи в осінньо-зимовий період 2021-2022 </w:t>
      </w:r>
      <w:proofErr w:type="spellStart"/>
      <w:r w:rsidR="001E49BB" w:rsidRPr="001E49BB">
        <w:rPr>
          <w:bCs/>
          <w:sz w:val="28"/>
          <w:szCs w:val="28"/>
          <w:lang w:eastAsia="ar-SA"/>
        </w:rPr>
        <w:t>р.р</w:t>
      </w:r>
      <w:proofErr w:type="spellEnd"/>
      <w:r w:rsidR="001E49BB" w:rsidRPr="001E49BB">
        <w:rPr>
          <w:bCs/>
          <w:sz w:val="28"/>
          <w:szCs w:val="28"/>
          <w:lang w:eastAsia="ar-SA"/>
        </w:rPr>
        <w:t>.</w:t>
      </w:r>
      <w:r w:rsidRPr="001E49BB">
        <w:rPr>
          <w:sz w:val="28"/>
          <w:szCs w:val="28"/>
          <w:lang w:eastAsia="ar-SA"/>
        </w:rPr>
        <w:t>»</w:t>
      </w:r>
    </w:p>
    <w:p w:rsidR="00D51634" w:rsidRPr="00D51634" w:rsidRDefault="00D51634" w:rsidP="00216146">
      <w:pPr>
        <w:numPr>
          <w:ilvl w:val="0"/>
          <w:numId w:val="11"/>
        </w:numPr>
        <w:tabs>
          <w:tab w:val="left" w:pos="851"/>
        </w:tabs>
        <w:suppressAutoHyphens/>
        <w:autoSpaceDE w:val="0"/>
        <w:ind w:left="0" w:firstLine="426"/>
        <w:jc w:val="both"/>
        <w:rPr>
          <w:sz w:val="28"/>
          <w:szCs w:val="28"/>
          <w:lang w:eastAsia="ar-SA"/>
        </w:rPr>
      </w:pPr>
      <w:r w:rsidRPr="00D51634">
        <w:rPr>
          <w:sz w:val="28"/>
          <w:szCs w:val="28"/>
          <w:lang w:eastAsia="ar-SA"/>
        </w:rPr>
        <w:t xml:space="preserve">Контроль за виконанням даного рішення покласти на заступника міського голови з питань діяльності виконавчих органів </w:t>
      </w:r>
      <w:r w:rsidR="00216146" w:rsidRPr="00216146">
        <w:rPr>
          <w:sz w:val="28"/>
          <w:szCs w:val="28"/>
          <w:lang w:eastAsia="ar-SA"/>
        </w:rPr>
        <w:t xml:space="preserve">Миколу </w:t>
      </w:r>
      <w:proofErr w:type="spellStart"/>
      <w:r w:rsidR="00216146" w:rsidRPr="00216146">
        <w:rPr>
          <w:sz w:val="28"/>
          <w:szCs w:val="28"/>
          <w:lang w:eastAsia="ar-SA"/>
        </w:rPr>
        <w:t>Пасевича</w:t>
      </w:r>
      <w:proofErr w:type="spellEnd"/>
      <w:r w:rsidR="00216146">
        <w:rPr>
          <w:sz w:val="28"/>
          <w:szCs w:val="28"/>
          <w:lang w:eastAsia="ar-SA"/>
        </w:rPr>
        <w:t>.</w:t>
      </w:r>
    </w:p>
    <w:p w:rsidR="00D51634" w:rsidRPr="00D51634" w:rsidRDefault="00D51634" w:rsidP="00D51634">
      <w:pPr>
        <w:tabs>
          <w:tab w:val="left" w:pos="993"/>
        </w:tabs>
        <w:suppressAutoHyphens/>
        <w:autoSpaceDE w:val="0"/>
        <w:rPr>
          <w:sz w:val="28"/>
          <w:szCs w:val="28"/>
          <w:lang w:eastAsia="ar-SA"/>
        </w:rPr>
      </w:pPr>
    </w:p>
    <w:p w:rsidR="00D51634" w:rsidRPr="00D51634" w:rsidRDefault="00D51634" w:rsidP="00D51634">
      <w:pPr>
        <w:tabs>
          <w:tab w:val="left" w:pos="993"/>
        </w:tabs>
        <w:suppressAutoHyphens/>
        <w:autoSpaceDE w:val="0"/>
        <w:rPr>
          <w:sz w:val="28"/>
          <w:szCs w:val="28"/>
          <w:lang w:eastAsia="ar-SA"/>
        </w:rPr>
      </w:pPr>
    </w:p>
    <w:p w:rsidR="00D51634" w:rsidRPr="00D51634" w:rsidRDefault="00D51634" w:rsidP="00D51634">
      <w:pPr>
        <w:tabs>
          <w:tab w:val="left" w:pos="993"/>
        </w:tabs>
        <w:suppressAutoHyphens/>
        <w:autoSpaceDE w:val="0"/>
        <w:rPr>
          <w:sz w:val="28"/>
          <w:szCs w:val="28"/>
          <w:lang w:eastAsia="ar-SA"/>
        </w:rPr>
      </w:pPr>
    </w:p>
    <w:p w:rsidR="00D51634" w:rsidRPr="00D51634" w:rsidRDefault="00D51634" w:rsidP="00D51634">
      <w:pPr>
        <w:keepNext/>
        <w:tabs>
          <w:tab w:val="num" w:pos="0"/>
          <w:tab w:val="left" w:pos="993"/>
        </w:tabs>
        <w:suppressAutoHyphens/>
        <w:autoSpaceDE w:val="0"/>
        <w:outlineLvl w:val="0"/>
        <w:rPr>
          <w:sz w:val="28"/>
          <w:szCs w:val="28"/>
          <w:lang w:eastAsia="ar-SA"/>
        </w:rPr>
      </w:pPr>
      <w:r w:rsidRPr="00D51634">
        <w:rPr>
          <w:sz w:val="28"/>
          <w:szCs w:val="28"/>
          <w:lang w:eastAsia="ar-SA"/>
        </w:rPr>
        <w:t xml:space="preserve">Міський голова                                                          </w:t>
      </w:r>
      <w:r w:rsidR="0080322F">
        <w:rPr>
          <w:sz w:val="28"/>
          <w:szCs w:val="28"/>
          <w:lang w:eastAsia="ar-SA"/>
        </w:rPr>
        <w:t xml:space="preserve">                         </w:t>
      </w:r>
      <w:r w:rsidRPr="00D51634">
        <w:rPr>
          <w:sz w:val="28"/>
          <w:szCs w:val="28"/>
          <w:lang w:eastAsia="ar-SA"/>
        </w:rPr>
        <w:t>Б</w:t>
      </w:r>
      <w:r w:rsidR="0080322F">
        <w:rPr>
          <w:sz w:val="28"/>
          <w:szCs w:val="28"/>
          <w:lang w:eastAsia="ar-SA"/>
        </w:rPr>
        <w:t>орис КАРПУС</w:t>
      </w:r>
    </w:p>
    <w:p w:rsidR="00D51634" w:rsidRPr="00D51634" w:rsidRDefault="00D51634" w:rsidP="00D51634">
      <w:pPr>
        <w:keepNext/>
        <w:tabs>
          <w:tab w:val="num" w:pos="0"/>
          <w:tab w:val="left" w:pos="993"/>
        </w:tabs>
        <w:suppressAutoHyphens/>
        <w:autoSpaceDE w:val="0"/>
        <w:outlineLvl w:val="0"/>
        <w:rPr>
          <w:sz w:val="28"/>
          <w:szCs w:val="28"/>
          <w:lang w:eastAsia="ar-SA"/>
        </w:rPr>
      </w:pPr>
    </w:p>
    <w:p w:rsidR="00F224D6" w:rsidRDefault="00F224D6" w:rsidP="00F224D6">
      <w:pPr>
        <w:tabs>
          <w:tab w:val="left" w:pos="1365"/>
        </w:tabs>
        <w:ind w:right="-5"/>
        <w:jc w:val="both"/>
        <w:rPr>
          <w:sz w:val="24"/>
          <w:szCs w:val="24"/>
        </w:rPr>
      </w:pPr>
      <w:r w:rsidRPr="003C558C">
        <w:rPr>
          <w:sz w:val="24"/>
          <w:szCs w:val="24"/>
        </w:rPr>
        <w:t xml:space="preserve">Богдан </w:t>
      </w:r>
      <w:proofErr w:type="spellStart"/>
      <w:r w:rsidRPr="003C558C">
        <w:rPr>
          <w:sz w:val="24"/>
          <w:szCs w:val="24"/>
        </w:rPr>
        <w:t>Миронюк</w:t>
      </w:r>
      <w:proofErr w:type="spellEnd"/>
      <w:r w:rsidRPr="003C558C">
        <w:rPr>
          <w:sz w:val="24"/>
          <w:szCs w:val="24"/>
        </w:rPr>
        <w:t xml:space="preserve"> 32335</w:t>
      </w:r>
    </w:p>
    <w:p w:rsidR="003003A1" w:rsidRDefault="003003A1" w:rsidP="00F224D6">
      <w:pPr>
        <w:tabs>
          <w:tab w:val="left" w:pos="1365"/>
        </w:tabs>
        <w:ind w:right="-5"/>
        <w:jc w:val="both"/>
        <w:rPr>
          <w:sz w:val="24"/>
          <w:szCs w:val="24"/>
        </w:rPr>
      </w:pPr>
    </w:p>
    <w:p w:rsidR="003003A1" w:rsidRDefault="003003A1" w:rsidP="00F224D6">
      <w:pPr>
        <w:tabs>
          <w:tab w:val="left" w:pos="1365"/>
        </w:tabs>
        <w:ind w:right="-5"/>
        <w:jc w:val="both"/>
        <w:rPr>
          <w:sz w:val="24"/>
          <w:szCs w:val="24"/>
        </w:rPr>
      </w:pPr>
    </w:p>
    <w:p w:rsidR="003003A1" w:rsidRDefault="003003A1" w:rsidP="00F224D6">
      <w:pPr>
        <w:tabs>
          <w:tab w:val="left" w:pos="1365"/>
        </w:tabs>
        <w:ind w:right="-5"/>
        <w:jc w:val="both"/>
        <w:rPr>
          <w:sz w:val="24"/>
          <w:szCs w:val="24"/>
        </w:rPr>
      </w:pPr>
    </w:p>
    <w:p w:rsidR="003003A1" w:rsidRDefault="003003A1" w:rsidP="00F224D6">
      <w:pPr>
        <w:tabs>
          <w:tab w:val="left" w:pos="1365"/>
        </w:tabs>
        <w:ind w:right="-5"/>
        <w:jc w:val="both"/>
        <w:rPr>
          <w:sz w:val="24"/>
          <w:szCs w:val="24"/>
        </w:rPr>
      </w:pPr>
    </w:p>
    <w:p w:rsidR="003003A1" w:rsidRDefault="003003A1" w:rsidP="00F224D6">
      <w:pPr>
        <w:tabs>
          <w:tab w:val="left" w:pos="1365"/>
        </w:tabs>
        <w:ind w:right="-5"/>
        <w:jc w:val="both"/>
        <w:rPr>
          <w:sz w:val="24"/>
          <w:szCs w:val="24"/>
        </w:rPr>
      </w:pPr>
    </w:p>
    <w:p w:rsidR="003003A1" w:rsidRDefault="003003A1" w:rsidP="00F224D6">
      <w:pPr>
        <w:tabs>
          <w:tab w:val="left" w:pos="1365"/>
        </w:tabs>
        <w:ind w:right="-5"/>
        <w:jc w:val="both"/>
        <w:rPr>
          <w:sz w:val="24"/>
          <w:szCs w:val="24"/>
        </w:rPr>
      </w:pPr>
    </w:p>
    <w:p w:rsidR="003003A1" w:rsidRDefault="003003A1" w:rsidP="00F224D6">
      <w:pPr>
        <w:tabs>
          <w:tab w:val="left" w:pos="1365"/>
        </w:tabs>
        <w:ind w:right="-5"/>
        <w:jc w:val="both"/>
        <w:rPr>
          <w:sz w:val="24"/>
          <w:szCs w:val="24"/>
        </w:rPr>
      </w:pPr>
    </w:p>
    <w:p w:rsidR="003003A1" w:rsidRDefault="003003A1" w:rsidP="00F224D6">
      <w:pPr>
        <w:tabs>
          <w:tab w:val="left" w:pos="1365"/>
        </w:tabs>
        <w:ind w:right="-5"/>
        <w:jc w:val="both"/>
        <w:rPr>
          <w:sz w:val="24"/>
          <w:szCs w:val="24"/>
        </w:rPr>
      </w:pPr>
    </w:p>
    <w:p w:rsidR="003003A1" w:rsidRDefault="003003A1" w:rsidP="00F224D6">
      <w:pPr>
        <w:tabs>
          <w:tab w:val="left" w:pos="1365"/>
        </w:tabs>
        <w:ind w:right="-5"/>
        <w:jc w:val="both"/>
        <w:rPr>
          <w:sz w:val="24"/>
          <w:szCs w:val="24"/>
        </w:rPr>
      </w:pPr>
    </w:p>
    <w:p w:rsidR="003003A1" w:rsidRDefault="003003A1" w:rsidP="00F224D6">
      <w:pPr>
        <w:tabs>
          <w:tab w:val="left" w:pos="1365"/>
        </w:tabs>
        <w:ind w:right="-5"/>
        <w:jc w:val="both"/>
        <w:rPr>
          <w:sz w:val="24"/>
          <w:szCs w:val="24"/>
        </w:rPr>
      </w:pPr>
    </w:p>
    <w:p w:rsidR="003003A1" w:rsidRDefault="003003A1" w:rsidP="00F224D6">
      <w:pPr>
        <w:tabs>
          <w:tab w:val="left" w:pos="1365"/>
        </w:tabs>
        <w:ind w:right="-5"/>
        <w:jc w:val="both"/>
        <w:rPr>
          <w:sz w:val="24"/>
          <w:szCs w:val="24"/>
        </w:rPr>
      </w:pPr>
    </w:p>
    <w:p w:rsidR="003003A1" w:rsidRDefault="003003A1" w:rsidP="00F224D6">
      <w:pPr>
        <w:tabs>
          <w:tab w:val="left" w:pos="1365"/>
        </w:tabs>
        <w:ind w:right="-5"/>
        <w:jc w:val="both"/>
        <w:rPr>
          <w:sz w:val="24"/>
          <w:szCs w:val="24"/>
        </w:rPr>
      </w:pPr>
    </w:p>
    <w:p w:rsidR="003003A1" w:rsidRDefault="003003A1" w:rsidP="00F224D6">
      <w:pPr>
        <w:tabs>
          <w:tab w:val="left" w:pos="1365"/>
        </w:tabs>
        <w:ind w:right="-5"/>
        <w:jc w:val="both"/>
        <w:rPr>
          <w:sz w:val="24"/>
          <w:szCs w:val="24"/>
        </w:rPr>
      </w:pPr>
    </w:p>
    <w:p w:rsidR="003003A1" w:rsidRDefault="003003A1" w:rsidP="00F224D6">
      <w:pPr>
        <w:tabs>
          <w:tab w:val="left" w:pos="1365"/>
        </w:tabs>
        <w:ind w:right="-5"/>
        <w:jc w:val="both"/>
        <w:rPr>
          <w:sz w:val="24"/>
          <w:szCs w:val="24"/>
        </w:rPr>
      </w:pPr>
    </w:p>
    <w:p w:rsidR="003003A1" w:rsidRDefault="003003A1" w:rsidP="00F224D6">
      <w:pPr>
        <w:tabs>
          <w:tab w:val="left" w:pos="1365"/>
        </w:tabs>
        <w:ind w:right="-5"/>
        <w:jc w:val="both"/>
        <w:rPr>
          <w:sz w:val="24"/>
          <w:szCs w:val="24"/>
        </w:rPr>
      </w:pPr>
    </w:p>
    <w:p w:rsidR="003003A1" w:rsidRDefault="003003A1" w:rsidP="00F224D6">
      <w:pPr>
        <w:tabs>
          <w:tab w:val="left" w:pos="1365"/>
        </w:tabs>
        <w:ind w:right="-5"/>
        <w:jc w:val="both"/>
        <w:rPr>
          <w:sz w:val="24"/>
          <w:szCs w:val="24"/>
        </w:rPr>
      </w:pPr>
    </w:p>
    <w:p w:rsidR="003003A1" w:rsidRDefault="003003A1" w:rsidP="00F224D6">
      <w:pPr>
        <w:tabs>
          <w:tab w:val="left" w:pos="1365"/>
        </w:tabs>
        <w:ind w:right="-5"/>
        <w:jc w:val="both"/>
        <w:rPr>
          <w:sz w:val="24"/>
          <w:szCs w:val="24"/>
        </w:rPr>
      </w:pPr>
    </w:p>
    <w:p w:rsidR="003003A1" w:rsidRDefault="003003A1" w:rsidP="00F224D6">
      <w:pPr>
        <w:tabs>
          <w:tab w:val="left" w:pos="1365"/>
        </w:tabs>
        <w:ind w:right="-5"/>
        <w:jc w:val="both"/>
        <w:rPr>
          <w:sz w:val="24"/>
          <w:szCs w:val="24"/>
        </w:rPr>
      </w:pPr>
    </w:p>
    <w:p w:rsidR="003003A1" w:rsidRDefault="003003A1" w:rsidP="00F224D6">
      <w:pPr>
        <w:tabs>
          <w:tab w:val="left" w:pos="1365"/>
        </w:tabs>
        <w:ind w:right="-5"/>
        <w:jc w:val="both"/>
        <w:rPr>
          <w:sz w:val="24"/>
          <w:szCs w:val="24"/>
        </w:rPr>
      </w:pPr>
    </w:p>
    <w:p w:rsidR="003003A1" w:rsidRDefault="003003A1" w:rsidP="00F224D6">
      <w:pPr>
        <w:tabs>
          <w:tab w:val="left" w:pos="1365"/>
        </w:tabs>
        <w:ind w:right="-5"/>
        <w:jc w:val="both"/>
        <w:rPr>
          <w:sz w:val="24"/>
          <w:szCs w:val="24"/>
        </w:rPr>
      </w:pPr>
    </w:p>
    <w:p w:rsidR="003003A1" w:rsidRDefault="003003A1" w:rsidP="00F224D6">
      <w:pPr>
        <w:tabs>
          <w:tab w:val="left" w:pos="1365"/>
        </w:tabs>
        <w:ind w:right="-5"/>
        <w:jc w:val="both"/>
        <w:rPr>
          <w:sz w:val="24"/>
          <w:szCs w:val="24"/>
        </w:rPr>
      </w:pPr>
    </w:p>
    <w:p w:rsidR="003003A1" w:rsidRDefault="003003A1" w:rsidP="00F224D6">
      <w:pPr>
        <w:tabs>
          <w:tab w:val="left" w:pos="1365"/>
        </w:tabs>
        <w:ind w:right="-5"/>
        <w:jc w:val="both"/>
        <w:rPr>
          <w:sz w:val="24"/>
          <w:szCs w:val="24"/>
        </w:rPr>
      </w:pPr>
    </w:p>
    <w:p w:rsidR="003003A1" w:rsidRDefault="003003A1" w:rsidP="00F224D6">
      <w:pPr>
        <w:tabs>
          <w:tab w:val="left" w:pos="1365"/>
        </w:tabs>
        <w:ind w:right="-5"/>
        <w:jc w:val="both"/>
        <w:rPr>
          <w:sz w:val="24"/>
          <w:szCs w:val="24"/>
        </w:rPr>
      </w:pPr>
    </w:p>
    <w:p w:rsidR="003003A1" w:rsidRDefault="003003A1" w:rsidP="00F224D6">
      <w:pPr>
        <w:tabs>
          <w:tab w:val="left" w:pos="1365"/>
        </w:tabs>
        <w:ind w:right="-5"/>
        <w:jc w:val="both"/>
        <w:rPr>
          <w:sz w:val="24"/>
          <w:szCs w:val="24"/>
        </w:rPr>
      </w:pPr>
    </w:p>
    <w:p w:rsidR="003003A1" w:rsidRDefault="003003A1" w:rsidP="00F224D6">
      <w:pPr>
        <w:tabs>
          <w:tab w:val="left" w:pos="1365"/>
        </w:tabs>
        <w:ind w:right="-5"/>
        <w:jc w:val="both"/>
        <w:rPr>
          <w:sz w:val="24"/>
          <w:szCs w:val="24"/>
        </w:rPr>
      </w:pPr>
    </w:p>
    <w:p w:rsidR="003003A1" w:rsidRDefault="003003A1" w:rsidP="00F224D6">
      <w:pPr>
        <w:tabs>
          <w:tab w:val="left" w:pos="1365"/>
        </w:tabs>
        <w:ind w:right="-5"/>
        <w:jc w:val="both"/>
        <w:rPr>
          <w:sz w:val="24"/>
          <w:szCs w:val="24"/>
        </w:rPr>
      </w:pPr>
    </w:p>
    <w:p w:rsidR="003003A1" w:rsidRDefault="003003A1" w:rsidP="00F224D6">
      <w:pPr>
        <w:tabs>
          <w:tab w:val="left" w:pos="1365"/>
        </w:tabs>
        <w:ind w:right="-5"/>
        <w:jc w:val="both"/>
        <w:rPr>
          <w:sz w:val="24"/>
          <w:szCs w:val="24"/>
        </w:rPr>
      </w:pPr>
    </w:p>
    <w:p w:rsidR="003003A1" w:rsidRDefault="003003A1" w:rsidP="00F224D6">
      <w:pPr>
        <w:tabs>
          <w:tab w:val="left" w:pos="1365"/>
        </w:tabs>
        <w:ind w:right="-5"/>
        <w:jc w:val="both"/>
        <w:rPr>
          <w:sz w:val="24"/>
          <w:szCs w:val="24"/>
        </w:rPr>
      </w:pPr>
    </w:p>
    <w:p w:rsidR="003003A1" w:rsidRDefault="003003A1" w:rsidP="00F224D6">
      <w:pPr>
        <w:tabs>
          <w:tab w:val="left" w:pos="1365"/>
        </w:tabs>
        <w:ind w:right="-5"/>
        <w:jc w:val="both"/>
        <w:rPr>
          <w:sz w:val="24"/>
          <w:szCs w:val="24"/>
        </w:rPr>
      </w:pPr>
    </w:p>
    <w:p w:rsidR="003003A1" w:rsidRDefault="003003A1" w:rsidP="00F224D6">
      <w:pPr>
        <w:tabs>
          <w:tab w:val="left" w:pos="1365"/>
        </w:tabs>
        <w:ind w:right="-5"/>
        <w:jc w:val="both"/>
        <w:rPr>
          <w:sz w:val="24"/>
          <w:szCs w:val="24"/>
        </w:rPr>
      </w:pPr>
    </w:p>
    <w:p w:rsidR="003003A1" w:rsidRPr="003003A1" w:rsidRDefault="003003A1" w:rsidP="003003A1">
      <w:pPr>
        <w:jc w:val="center"/>
        <w:rPr>
          <w:b/>
          <w:sz w:val="28"/>
          <w:szCs w:val="28"/>
        </w:rPr>
      </w:pPr>
      <w:r w:rsidRPr="003003A1">
        <w:rPr>
          <w:b/>
          <w:sz w:val="28"/>
          <w:szCs w:val="28"/>
        </w:rPr>
        <w:lastRenderedPageBreak/>
        <w:t>Інформація</w:t>
      </w:r>
    </w:p>
    <w:p w:rsidR="003003A1" w:rsidRPr="003003A1" w:rsidRDefault="003003A1" w:rsidP="003003A1">
      <w:pPr>
        <w:jc w:val="center"/>
        <w:rPr>
          <w:b/>
          <w:sz w:val="28"/>
          <w:szCs w:val="28"/>
        </w:rPr>
      </w:pPr>
      <w:r w:rsidRPr="003003A1">
        <w:rPr>
          <w:b/>
          <w:sz w:val="28"/>
          <w:szCs w:val="28"/>
        </w:rPr>
        <w:t xml:space="preserve"> про хід виконання підготовки підприємств, організацій та установ Нововолинської міської територіальної громади до</w:t>
      </w:r>
      <w:r w:rsidRPr="003003A1">
        <w:rPr>
          <w:sz w:val="28"/>
          <w:szCs w:val="28"/>
        </w:rPr>
        <w:t xml:space="preserve"> </w:t>
      </w:r>
      <w:r w:rsidRPr="003003A1">
        <w:rPr>
          <w:b/>
          <w:sz w:val="28"/>
          <w:szCs w:val="28"/>
        </w:rPr>
        <w:t>роботи в осінньо-зимовий період 2022/23 років</w:t>
      </w:r>
    </w:p>
    <w:p w:rsidR="003003A1" w:rsidRPr="003003A1" w:rsidRDefault="003003A1" w:rsidP="003003A1">
      <w:pPr>
        <w:rPr>
          <w:b/>
          <w:sz w:val="28"/>
          <w:szCs w:val="28"/>
        </w:rPr>
      </w:pPr>
    </w:p>
    <w:p w:rsidR="003003A1" w:rsidRPr="003003A1" w:rsidRDefault="003003A1" w:rsidP="003003A1">
      <w:pPr>
        <w:shd w:val="clear" w:color="auto" w:fill="FFFFFF"/>
        <w:ind w:firstLine="567"/>
        <w:jc w:val="both"/>
        <w:textAlignment w:val="baseline"/>
        <w:rPr>
          <w:sz w:val="28"/>
          <w:szCs w:val="28"/>
        </w:rPr>
      </w:pPr>
      <w:r w:rsidRPr="003003A1">
        <w:rPr>
          <w:sz w:val="28"/>
          <w:szCs w:val="28"/>
        </w:rPr>
        <w:t xml:space="preserve">Всі комунальні підприємства, суб`єкти господарювання, які відповідають за життєзабезпечення міста, </w:t>
      </w:r>
      <w:r w:rsidRPr="003003A1">
        <w:rPr>
          <w:sz w:val="28"/>
          <w:szCs w:val="28"/>
          <w:shd w:val="clear" w:color="auto" w:fill="FFFFFF"/>
        </w:rPr>
        <w:t>заклади освіти, культури, охорони здоров'я, соціального захисту, об'єкти відомчого призначення</w:t>
      </w:r>
      <w:r w:rsidRPr="003003A1">
        <w:rPr>
          <w:sz w:val="28"/>
          <w:szCs w:val="28"/>
        </w:rPr>
        <w:t xml:space="preserve"> до роботи в осінньо-зимовий період 2022-2023 років готові.</w:t>
      </w:r>
    </w:p>
    <w:p w:rsidR="003003A1" w:rsidRPr="003003A1" w:rsidRDefault="003003A1" w:rsidP="003003A1">
      <w:pPr>
        <w:ind w:firstLine="567"/>
        <w:jc w:val="both"/>
        <w:rPr>
          <w:sz w:val="28"/>
          <w:szCs w:val="28"/>
        </w:rPr>
      </w:pPr>
      <w:r w:rsidRPr="003003A1">
        <w:rPr>
          <w:sz w:val="28"/>
          <w:szCs w:val="28"/>
        </w:rPr>
        <w:t>Відразу, після закінчення опалювального сезону комунальне підприємство «Нововолинськтеплокомуненерго» розпочало підготовку до наступного опалювального сезону. Впродовж весни-літа 2022 року проведені профілактичні ремонтні роботи на теплових мережах, котельних та центральних теплових пунктах, встановлені будинкові лічильники тепла. Виконані роботи з модернізації обладнання котельнь та реконструкції теплових мереж в частині виконання інвестиційної програми, погодженої  рішенням  виконавчого комітету Нововолинської міської ради від 05.05.2022р. №180 «Про погодження інвестиційної програми КП «Нововолинськтеплокомуненерго» на 2022р». В частині реконструкції теплових мереж  інвестиційна програма виконана на 100%.</w:t>
      </w:r>
    </w:p>
    <w:p w:rsidR="003003A1" w:rsidRPr="003003A1" w:rsidRDefault="003003A1" w:rsidP="003003A1">
      <w:pPr>
        <w:ind w:firstLine="567"/>
        <w:jc w:val="both"/>
        <w:rPr>
          <w:sz w:val="28"/>
          <w:szCs w:val="28"/>
        </w:rPr>
      </w:pPr>
      <w:r w:rsidRPr="003003A1">
        <w:rPr>
          <w:sz w:val="28"/>
          <w:szCs w:val="28"/>
        </w:rPr>
        <w:t xml:space="preserve">Виконати роботи у повному обсязі та вчасно, </w:t>
      </w:r>
      <w:proofErr w:type="spellStart"/>
      <w:r w:rsidRPr="003003A1">
        <w:rPr>
          <w:sz w:val="28"/>
          <w:szCs w:val="28"/>
        </w:rPr>
        <w:t>цьогоріч</w:t>
      </w:r>
      <w:proofErr w:type="spellEnd"/>
      <w:r w:rsidRPr="003003A1">
        <w:rPr>
          <w:sz w:val="28"/>
          <w:szCs w:val="28"/>
        </w:rPr>
        <w:t xml:space="preserve"> особливо актуально з огляду на потенційні виклики, пов’язані з війною. Очікується, що опалювальний сезон 2022-2023 років в Україні через війну буде найскладнішим за всі часи незалежності.</w:t>
      </w:r>
    </w:p>
    <w:p w:rsidR="003003A1" w:rsidRPr="003003A1" w:rsidRDefault="003003A1" w:rsidP="003003A1">
      <w:pPr>
        <w:ind w:firstLine="567"/>
        <w:jc w:val="both"/>
        <w:rPr>
          <w:sz w:val="28"/>
          <w:szCs w:val="28"/>
        </w:rPr>
      </w:pPr>
      <w:r w:rsidRPr="003003A1">
        <w:rPr>
          <w:sz w:val="28"/>
          <w:szCs w:val="28"/>
        </w:rPr>
        <w:t>Підготовка до осінньо-зимового періоду на підприємстві проведена в повному обсязі. За час ремонтного періоду по всіх котельних та ЦТП підприємства проведені наступні роботи:</w:t>
      </w:r>
    </w:p>
    <w:p w:rsidR="003003A1" w:rsidRPr="003003A1" w:rsidRDefault="003003A1" w:rsidP="003003A1">
      <w:pPr>
        <w:numPr>
          <w:ilvl w:val="0"/>
          <w:numId w:val="14"/>
        </w:numPr>
        <w:contextualSpacing/>
        <w:jc w:val="both"/>
        <w:rPr>
          <w:rFonts w:eastAsia="Calibri"/>
          <w:sz w:val="28"/>
          <w:szCs w:val="28"/>
          <w:lang w:eastAsia="en-US"/>
        </w:rPr>
      </w:pPr>
      <w:r w:rsidRPr="003003A1">
        <w:rPr>
          <w:rFonts w:eastAsia="Calibri"/>
          <w:sz w:val="28"/>
          <w:szCs w:val="28"/>
          <w:lang w:eastAsia="en-US"/>
        </w:rPr>
        <w:t>промивка та налагодження котлоагрегатів;</w:t>
      </w:r>
    </w:p>
    <w:p w:rsidR="003003A1" w:rsidRPr="003003A1" w:rsidRDefault="003003A1" w:rsidP="003003A1">
      <w:pPr>
        <w:numPr>
          <w:ilvl w:val="0"/>
          <w:numId w:val="14"/>
        </w:numPr>
        <w:contextualSpacing/>
        <w:jc w:val="both"/>
        <w:rPr>
          <w:rFonts w:eastAsia="Calibri"/>
          <w:sz w:val="28"/>
          <w:szCs w:val="28"/>
          <w:lang w:eastAsia="en-US"/>
        </w:rPr>
      </w:pPr>
      <w:r w:rsidRPr="003003A1">
        <w:rPr>
          <w:rFonts w:eastAsia="Calibri"/>
          <w:sz w:val="28"/>
          <w:szCs w:val="28"/>
          <w:lang w:eastAsia="en-US"/>
        </w:rPr>
        <w:t>ревізія, ремонт та заміна насосного обладнання;</w:t>
      </w:r>
    </w:p>
    <w:p w:rsidR="003003A1" w:rsidRPr="003003A1" w:rsidRDefault="003003A1" w:rsidP="003003A1">
      <w:pPr>
        <w:numPr>
          <w:ilvl w:val="0"/>
          <w:numId w:val="14"/>
        </w:numPr>
        <w:contextualSpacing/>
        <w:jc w:val="both"/>
        <w:rPr>
          <w:rFonts w:eastAsia="Calibri"/>
          <w:sz w:val="28"/>
          <w:szCs w:val="28"/>
          <w:lang w:eastAsia="en-US"/>
        </w:rPr>
      </w:pPr>
      <w:r w:rsidRPr="003003A1">
        <w:rPr>
          <w:rFonts w:eastAsia="Calibri"/>
          <w:sz w:val="28"/>
          <w:szCs w:val="28"/>
          <w:lang w:eastAsia="en-US"/>
        </w:rPr>
        <w:t xml:space="preserve">огляд та ревізія обладнання </w:t>
      </w:r>
      <w:proofErr w:type="spellStart"/>
      <w:r w:rsidRPr="003003A1">
        <w:rPr>
          <w:rFonts w:eastAsia="Calibri"/>
          <w:sz w:val="28"/>
          <w:szCs w:val="28"/>
          <w:lang w:eastAsia="en-US"/>
        </w:rPr>
        <w:t>хімводопідготовки</w:t>
      </w:r>
      <w:proofErr w:type="spellEnd"/>
      <w:r w:rsidRPr="003003A1">
        <w:rPr>
          <w:rFonts w:eastAsia="Calibri"/>
          <w:sz w:val="28"/>
          <w:szCs w:val="28"/>
          <w:lang w:eastAsia="en-US"/>
        </w:rPr>
        <w:t>;</w:t>
      </w:r>
    </w:p>
    <w:p w:rsidR="003003A1" w:rsidRPr="003003A1" w:rsidRDefault="003003A1" w:rsidP="003003A1">
      <w:pPr>
        <w:numPr>
          <w:ilvl w:val="0"/>
          <w:numId w:val="14"/>
        </w:numPr>
        <w:contextualSpacing/>
        <w:jc w:val="both"/>
        <w:rPr>
          <w:rFonts w:eastAsia="Calibri"/>
          <w:sz w:val="28"/>
          <w:szCs w:val="28"/>
          <w:lang w:eastAsia="en-US"/>
        </w:rPr>
      </w:pPr>
      <w:r w:rsidRPr="003003A1">
        <w:rPr>
          <w:rFonts w:eastAsia="Calibri"/>
          <w:sz w:val="28"/>
          <w:szCs w:val="28"/>
          <w:lang w:eastAsia="en-US"/>
        </w:rPr>
        <w:t>ремонт ям мокрого зберігання солі;</w:t>
      </w:r>
    </w:p>
    <w:p w:rsidR="003003A1" w:rsidRPr="003003A1" w:rsidRDefault="003003A1" w:rsidP="003003A1">
      <w:pPr>
        <w:numPr>
          <w:ilvl w:val="0"/>
          <w:numId w:val="14"/>
        </w:numPr>
        <w:contextualSpacing/>
        <w:jc w:val="both"/>
        <w:rPr>
          <w:rFonts w:eastAsia="Calibri"/>
          <w:sz w:val="28"/>
          <w:szCs w:val="28"/>
          <w:lang w:eastAsia="en-US"/>
        </w:rPr>
      </w:pPr>
      <w:r w:rsidRPr="003003A1">
        <w:rPr>
          <w:rFonts w:eastAsia="Calibri"/>
          <w:sz w:val="28"/>
          <w:szCs w:val="28"/>
          <w:lang w:eastAsia="en-US"/>
        </w:rPr>
        <w:t>ревізія та ремонт запірної арматури в котельних та ЦТП;</w:t>
      </w:r>
    </w:p>
    <w:p w:rsidR="003003A1" w:rsidRPr="003003A1" w:rsidRDefault="003003A1" w:rsidP="003003A1">
      <w:pPr>
        <w:numPr>
          <w:ilvl w:val="0"/>
          <w:numId w:val="14"/>
        </w:numPr>
        <w:contextualSpacing/>
        <w:jc w:val="both"/>
        <w:rPr>
          <w:rFonts w:eastAsia="Calibri"/>
          <w:sz w:val="28"/>
          <w:szCs w:val="28"/>
          <w:lang w:eastAsia="en-US"/>
        </w:rPr>
      </w:pPr>
      <w:r w:rsidRPr="003003A1">
        <w:rPr>
          <w:rFonts w:eastAsia="Calibri"/>
          <w:sz w:val="28"/>
          <w:szCs w:val="28"/>
          <w:lang w:eastAsia="en-US"/>
        </w:rPr>
        <w:t>чистка водопідігрівачів та заміна ушкоджених трубок;</w:t>
      </w:r>
    </w:p>
    <w:p w:rsidR="003003A1" w:rsidRPr="003003A1" w:rsidRDefault="003003A1" w:rsidP="003003A1">
      <w:pPr>
        <w:numPr>
          <w:ilvl w:val="0"/>
          <w:numId w:val="14"/>
        </w:numPr>
        <w:contextualSpacing/>
        <w:jc w:val="both"/>
        <w:rPr>
          <w:rFonts w:eastAsia="Calibri"/>
          <w:sz w:val="28"/>
          <w:szCs w:val="28"/>
          <w:lang w:eastAsia="en-US"/>
        </w:rPr>
      </w:pPr>
      <w:r w:rsidRPr="003003A1">
        <w:rPr>
          <w:rFonts w:eastAsia="Calibri"/>
          <w:sz w:val="28"/>
          <w:szCs w:val="28"/>
          <w:lang w:eastAsia="en-US"/>
        </w:rPr>
        <w:t>ревізія та ремонт електрообладнання;</w:t>
      </w:r>
    </w:p>
    <w:p w:rsidR="003003A1" w:rsidRPr="003003A1" w:rsidRDefault="003003A1" w:rsidP="003003A1">
      <w:pPr>
        <w:numPr>
          <w:ilvl w:val="0"/>
          <w:numId w:val="14"/>
        </w:numPr>
        <w:contextualSpacing/>
        <w:jc w:val="both"/>
        <w:rPr>
          <w:rFonts w:eastAsia="Calibri"/>
          <w:sz w:val="28"/>
          <w:szCs w:val="28"/>
          <w:lang w:eastAsia="en-US"/>
        </w:rPr>
      </w:pPr>
      <w:r w:rsidRPr="003003A1">
        <w:rPr>
          <w:rFonts w:eastAsia="Calibri"/>
          <w:sz w:val="28"/>
          <w:szCs w:val="28"/>
          <w:lang w:eastAsia="en-US"/>
        </w:rPr>
        <w:t xml:space="preserve">ревізія та ремонт </w:t>
      </w:r>
      <w:proofErr w:type="spellStart"/>
      <w:r w:rsidRPr="003003A1">
        <w:rPr>
          <w:rFonts w:eastAsia="Calibri"/>
          <w:sz w:val="28"/>
          <w:szCs w:val="28"/>
          <w:lang w:eastAsia="en-US"/>
        </w:rPr>
        <w:t>тяго-дуттєвих</w:t>
      </w:r>
      <w:proofErr w:type="spellEnd"/>
      <w:r w:rsidRPr="003003A1">
        <w:rPr>
          <w:rFonts w:eastAsia="Calibri"/>
          <w:sz w:val="28"/>
          <w:szCs w:val="28"/>
          <w:lang w:eastAsia="en-US"/>
        </w:rPr>
        <w:t xml:space="preserve"> пристроїв;</w:t>
      </w:r>
    </w:p>
    <w:p w:rsidR="003003A1" w:rsidRPr="003003A1" w:rsidRDefault="003003A1" w:rsidP="003003A1">
      <w:pPr>
        <w:numPr>
          <w:ilvl w:val="0"/>
          <w:numId w:val="14"/>
        </w:numPr>
        <w:contextualSpacing/>
        <w:jc w:val="both"/>
        <w:rPr>
          <w:rFonts w:eastAsia="Calibri"/>
          <w:sz w:val="28"/>
          <w:szCs w:val="28"/>
          <w:lang w:eastAsia="en-US"/>
        </w:rPr>
      </w:pPr>
      <w:r w:rsidRPr="003003A1">
        <w:rPr>
          <w:rFonts w:eastAsia="Calibri"/>
          <w:sz w:val="28"/>
          <w:szCs w:val="28"/>
          <w:lang w:eastAsia="en-US"/>
        </w:rPr>
        <w:t>ревізія та ремонт газового обладнання;</w:t>
      </w:r>
    </w:p>
    <w:p w:rsidR="003003A1" w:rsidRPr="003003A1" w:rsidRDefault="003003A1" w:rsidP="003003A1">
      <w:pPr>
        <w:numPr>
          <w:ilvl w:val="0"/>
          <w:numId w:val="14"/>
        </w:numPr>
        <w:contextualSpacing/>
        <w:jc w:val="both"/>
        <w:rPr>
          <w:rFonts w:eastAsia="Calibri"/>
          <w:sz w:val="28"/>
          <w:szCs w:val="28"/>
          <w:lang w:eastAsia="en-US"/>
        </w:rPr>
      </w:pPr>
      <w:r w:rsidRPr="003003A1">
        <w:rPr>
          <w:rFonts w:eastAsia="Calibri"/>
          <w:sz w:val="28"/>
          <w:szCs w:val="28"/>
          <w:lang w:eastAsia="en-US"/>
        </w:rPr>
        <w:t>налагодження та ремонт контрольно-вимірювальних приладів;</w:t>
      </w:r>
    </w:p>
    <w:p w:rsidR="003003A1" w:rsidRPr="003003A1" w:rsidRDefault="003003A1" w:rsidP="003003A1">
      <w:pPr>
        <w:numPr>
          <w:ilvl w:val="0"/>
          <w:numId w:val="14"/>
        </w:numPr>
        <w:contextualSpacing/>
        <w:jc w:val="both"/>
        <w:rPr>
          <w:rFonts w:eastAsia="Calibri"/>
          <w:sz w:val="28"/>
          <w:szCs w:val="28"/>
          <w:lang w:eastAsia="en-US"/>
        </w:rPr>
      </w:pPr>
      <w:r w:rsidRPr="003003A1">
        <w:rPr>
          <w:rFonts w:eastAsia="Calibri"/>
          <w:sz w:val="28"/>
          <w:szCs w:val="28"/>
          <w:lang w:eastAsia="en-US"/>
        </w:rPr>
        <w:t>ремонт приміщень та покрівлі господарських споруд підприємства.</w:t>
      </w:r>
    </w:p>
    <w:p w:rsidR="003003A1" w:rsidRPr="003003A1" w:rsidRDefault="003003A1" w:rsidP="003003A1">
      <w:pPr>
        <w:ind w:firstLine="567"/>
        <w:jc w:val="both"/>
        <w:rPr>
          <w:sz w:val="28"/>
          <w:szCs w:val="28"/>
        </w:rPr>
      </w:pPr>
      <w:r w:rsidRPr="003003A1">
        <w:rPr>
          <w:sz w:val="28"/>
          <w:szCs w:val="28"/>
        </w:rPr>
        <w:t>По всім дільницям проведено гідравлічне випробування зовнішніх теплових мереж загальною протяжністю 57,217 км.</w:t>
      </w:r>
    </w:p>
    <w:p w:rsidR="003003A1" w:rsidRPr="003003A1" w:rsidRDefault="003003A1" w:rsidP="003003A1">
      <w:pPr>
        <w:ind w:firstLine="567"/>
        <w:jc w:val="both"/>
        <w:rPr>
          <w:sz w:val="28"/>
          <w:szCs w:val="28"/>
        </w:rPr>
      </w:pPr>
      <w:r w:rsidRPr="003003A1">
        <w:rPr>
          <w:sz w:val="28"/>
          <w:szCs w:val="28"/>
        </w:rPr>
        <w:t xml:space="preserve">По підприємству проведено заміну 845 п/м аварійних ділянок теплових мереж, з них 292 м – </w:t>
      </w:r>
      <w:proofErr w:type="spellStart"/>
      <w:r w:rsidRPr="003003A1">
        <w:rPr>
          <w:sz w:val="28"/>
          <w:szCs w:val="28"/>
        </w:rPr>
        <w:t>попередньоізольовані</w:t>
      </w:r>
      <w:proofErr w:type="spellEnd"/>
      <w:r w:rsidRPr="003003A1">
        <w:rPr>
          <w:sz w:val="28"/>
          <w:szCs w:val="28"/>
        </w:rPr>
        <w:t>, 90 м — поліетиленові (2 180,14 тис. грн).</w:t>
      </w:r>
    </w:p>
    <w:p w:rsidR="003003A1" w:rsidRPr="003003A1" w:rsidRDefault="003003A1" w:rsidP="003003A1">
      <w:pPr>
        <w:ind w:firstLine="567"/>
        <w:jc w:val="both"/>
        <w:rPr>
          <w:sz w:val="28"/>
          <w:szCs w:val="28"/>
        </w:rPr>
      </w:pPr>
      <w:r w:rsidRPr="003003A1">
        <w:rPr>
          <w:sz w:val="28"/>
          <w:szCs w:val="28"/>
        </w:rPr>
        <w:t>Проведено ревізію та часткову заміну запірної арматури в теплових камерах в кількості 121 шт.</w:t>
      </w:r>
    </w:p>
    <w:p w:rsidR="003003A1" w:rsidRPr="003003A1" w:rsidRDefault="003003A1" w:rsidP="003003A1">
      <w:pPr>
        <w:ind w:firstLine="567"/>
        <w:jc w:val="both"/>
        <w:rPr>
          <w:sz w:val="28"/>
          <w:szCs w:val="28"/>
        </w:rPr>
      </w:pPr>
      <w:r w:rsidRPr="003003A1">
        <w:rPr>
          <w:sz w:val="28"/>
          <w:szCs w:val="28"/>
        </w:rPr>
        <w:t>Проведено ревізію та часткову заміну запірної арматури в вузлах вводу будинків в  кількості – 126 шт. (59 будинків).</w:t>
      </w:r>
    </w:p>
    <w:p w:rsidR="003003A1" w:rsidRPr="003003A1" w:rsidRDefault="003003A1" w:rsidP="003003A1">
      <w:pPr>
        <w:ind w:firstLine="567"/>
        <w:jc w:val="both"/>
        <w:rPr>
          <w:sz w:val="28"/>
          <w:szCs w:val="28"/>
        </w:rPr>
      </w:pPr>
      <w:r w:rsidRPr="003003A1">
        <w:rPr>
          <w:sz w:val="28"/>
          <w:szCs w:val="28"/>
        </w:rPr>
        <w:lastRenderedPageBreak/>
        <w:t>Проведено ревізію та часткову заміну запірної арматури на стояках в житлових будинках в  кількості 368 шт. (43 будинки).</w:t>
      </w:r>
    </w:p>
    <w:p w:rsidR="003003A1" w:rsidRPr="003003A1" w:rsidRDefault="003003A1" w:rsidP="003003A1">
      <w:pPr>
        <w:ind w:firstLine="567"/>
        <w:jc w:val="both"/>
        <w:rPr>
          <w:sz w:val="28"/>
          <w:szCs w:val="28"/>
        </w:rPr>
      </w:pPr>
      <w:r w:rsidRPr="003003A1">
        <w:rPr>
          <w:sz w:val="28"/>
          <w:szCs w:val="28"/>
        </w:rPr>
        <w:t xml:space="preserve">Промивку </w:t>
      </w:r>
      <w:proofErr w:type="spellStart"/>
      <w:r w:rsidRPr="003003A1">
        <w:rPr>
          <w:sz w:val="28"/>
          <w:szCs w:val="28"/>
        </w:rPr>
        <w:t>внутрішньобудинкової</w:t>
      </w:r>
      <w:proofErr w:type="spellEnd"/>
      <w:r w:rsidRPr="003003A1">
        <w:rPr>
          <w:sz w:val="28"/>
          <w:szCs w:val="28"/>
        </w:rPr>
        <w:t xml:space="preserve"> системи опалення проведено в 173 будинках.</w:t>
      </w:r>
    </w:p>
    <w:p w:rsidR="003003A1" w:rsidRPr="003003A1" w:rsidRDefault="003003A1" w:rsidP="003003A1">
      <w:pPr>
        <w:ind w:firstLine="567"/>
        <w:jc w:val="both"/>
        <w:rPr>
          <w:sz w:val="28"/>
          <w:szCs w:val="28"/>
        </w:rPr>
      </w:pPr>
      <w:r w:rsidRPr="003003A1">
        <w:rPr>
          <w:sz w:val="28"/>
          <w:szCs w:val="28"/>
        </w:rPr>
        <w:t>На виконання заходів по підготовці до опалювального періоду освоєно 3 914 тис. грн.</w:t>
      </w:r>
    </w:p>
    <w:p w:rsidR="003003A1" w:rsidRPr="003003A1" w:rsidRDefault="003003A1" w:rsidP="003003A1">
      <w:pPr>
        <w:ind w:firstLine="567"/>
        <w:jc w:val="both"/>
        <w:rPr>
          <w:sz w:val="28"/>
          <w:szCs w:val="28"/>
        </w:rPr>
      </w:pPr>
      <w:r w:rsidRPr="003003A1">
        <w:rPr>
          <w:sz w:val="28"/>
          <w:szCs w:val="28"/>
        </w:rPr>
        <w:t>Проведено повірку лічильників комерційного обліку теплової енергії у 32 житлових будинках на суму 140,8 тис. грн за рахунок коштів внесків за обслуговування вузлів комерційного обліку.</w:t>
      </w:r>
    </w:p>
    <w:p w:rsidR="003003A1" w:rsidRPr="003003A1" w:rsidRDefault="003003A1" w:rsidP="003003A1">
      <w:pPr>
        <w:ind w:firstLine="567"/>
        <w:jc w:val="both"/>
        <w:rPr>
          <w:sz w:val="28"/>
          <w:szCs w:val="28"/>
        </w:rPr>
      </w:pPr>
      <w:r w:rsidRPr="003003A1">
        <w:rPr>
          <w:sz w:val="28"/>
          <w:szCs w:val="28"/>
        </w:rPr>
        <w:t>Взяті Міністерством регіонального розвитку зобов’язання щодо зменшення споживання природного газу підприємствами комунальної теплоенергетики  України на 10% від кількості газу спожитого за попередній опалювальний період 2021-2022 рр. уважно розглянуті працівниками комунального підприємства «Нововолинськтеплокомуненерго». Враховуючи це, підприємство моделює різні варіанти виробництва теплової енергії та визначає технологічний мінімум роботи мереж. Оскільки споживання газу для потреб виробництва теплової енергії буде допустиме виключно в межах доведених підприємству лімітів – споживачам слід бути готовими до можливого пониження температури в приміщеннях або зміни графіку подачі гарячої води.</w:t>
      </w:r>
    </w:p>
    <w:p w:rsidR="003003A1" w:rsidRPr="003003A1" w:rsidRDefault="003003A1" w:rsidP="003003A1">
      <w:pPr>
        <w:ind w:firstLine="567"/>
        <w:jc w:val="both"/>
        <w:rPr>
          <w:sz w:val="28"/>
          <w:szCs w:val="28"/>
        </w:rPr>
      </w:pPr>
      <w:r w:rsidRPr="003003A1">
        <w:rPr>
          <w:sz w:val="28"/>
          <w:szCs w:val="28"/>
        </w:rPr>
        <w:t>На початку 2022 року розроблено проектно-кошторисну документацію для встановлення на двох котельних підприємства додатково по два твердопаливних котла для роботи на щепі. Загальна потужність яких складе 4 МВт, що дозволить замістити природний газ до 10%. Закупівлю котлів планується провести за грантові кошти. На закупівлю допоміжного обладнання виділяються кошти з міського бюджету. Всі підготовчі та будівельні роботи проводяться власними силами підприємства.</w:t>
      </w:r>
    </w:p>
    <w:p w:rsidR="003003A1" w:rsidRPr="003003A1" w:rsidRDefault="003003A1" w:rsidP="003003A1">
      <w:pPr>
        <w:ind w:firstLine="567"/>
        <w:jc w:val="both"/>
        <w:rPr>
          <w:sz w:val="28"/>
          <w:szCs w:val="28"/>
        </w:rPr>
      </w:pPr>
      <w:r w:rsidRPr="003003A1">
        <w:rPr>
          <w:sz w:val="28"/>
          <w:szCs w:val="28"/>
        </w:rPr>
        <w:t>Підприємством було виготовлено проектну документацію по реконструкції двох котельнь з встановленням твердопаливних котлів для заміщення природного газу в виробництві теплової енергії, на яку затрачено 240 тис. грн., а саме:</w:t>
      </w:r>
    </w:p>
    <w:p w:rsidR="003003A1" w:rsidRPr="003003A1" w:rsidRDefault="003003A1" w:rsidP="003003A1">
      <w:pPr>
        <w:numPr>
          <w:ilvl w:val="0"/>
          <w:numId w:val="16"/>
        </w:numPr>
        <w:ind w:left="0" w:firstLine="360"/>
        <w:contextualSpacing/>
        <w:jc w:val="both"/>
        <w:rPr>
          <w:rFonts w:eastAsia="Calibri"/>
          <w:sz w:val="28"/>
          <w:szCs w:val="28"/>
          <w:lang w:eastAsia="en-US"/>
        </w:rPr>
      </w:pPr>
      <w:proofErr w:type="spellStart"/>
      <w:r w:rsidRPr="003003A1">
        <w:rPr>
          <w:rFonts w:eastAsia="Calibri"/>
          <w:sz w:val="28"/>
          <w:szCs w:val="28"/>
          <w:lang w:eastAsia="en-US"/>
        </w:rPr>
        <w:t>проєкт</w:t>
      </w:r>
      <w:proofErr w:type="spellEnd"/>
      <w:r w:rsidRPr="003003A1">
        <w:rPr>
          <w:rFonts w:eastAsia="Calibri"/>
          <w:sz w:val="28"/>
          <w:szCs w:val="28"/>
          <w:lang w:eastAsia="en-US"/>
        </w:rPr>
        <w:t xml:space="preserve"> «Реконструкція котельні 15-го Мікрорайону з встановленням 2-х твердопаливних котлів загальною потужністю 2,0 Мвт (будівля твердопаливної котельні) за адресою: вул. Луцька, 25-Г в м. Нововолинську Волинської області» — кошторисна вартість 12 183,798 тис. грн. Виконано робіт на суму 432,54750 тис. грн.</w:t>
      </w:r>
    </w:p>
    <w:p w:rsidR="003003A1" w:rsidRPr="003003A1" w:rsidRDefault="003003A1" w:rsidP="003003A1">
      <w:pPr>
        <w:numPr>
          <w:ilvl w:val="0"/>
          <w:numId w:val="16"/>
        </w:numPr>
        <w:ind w:left="0" w:firstLine="360"/>
        <w:contextualSpacing/>
        <w:jc w:val="both"/>
        <w:rPr>
          <w:rFonts w:eastAsia="Calibri"/>
          <w:sz w:val="28"/>
          <w:szCs w:val="28"/>
          <w:lang w:eastAsia="en-US"/>
        </w:rPr>
      </w:pPr>
      <w:proofErr w:type="spellStart"/>
      <w:r w:rsidRPr="003003A1">
        <w:rPr>
          <w:rFonts w:eastAsia="Calibri"/>
          <w:sz w:val="28"/>
          <w:szCs w:val="28"/>
          <w:lang w:eastAsia="en-US"/>
        </w:rPr>
        <w:t>проєкт</w:t>
      </w:r>
      <w:proofErr w:type="spellEnd"/>
      <w:r w:rsidRPr="003003A1">
        <w:rPr>
          <w:rFonts w:eastAsia="Calibri"/>
          <w:sz w:val="28"/>
          <w:szCs w:val="28"/>
          <w:lang w:eastAsia="en-US"/>
        </w:rPr>
        <w:t xml:space="preserve"> «Реконструкція котельні 66 кварталу з встановленням 2-х твердопаливних котлів загальною потужністю 2,0 Мвт (будівля твердопаливної котельні) за адресою: вул. Паркова, 2-А в м. Нововолинську Волинської області» — кошторисна вартість 11 921,333 </w:t>
      </w:r>
      <w:proofErr w:type="spellStart"/>
      <w:r w:rsidRPr="003003A1">
        <w:rPr>
          <w:rFonts w:eastAsia="Calibri"/>
          <w:sz w:val="28"/>
          <w:szCs w:val="28"/>
          <w:lang w:eastAsia="en-US"/>
        </w:rPr>
        <w:t>тис.грн</w:t>
      </w:r>
      <w:proofErr w:type="spellEnd"/>
      <w:r w:rsidRPr="003003A1">
        <w:rPr>
          <w:rFonts w:eastAsia="Calibri"/>
          <w:sz w:val="28"/>
          <w:szCs w:val="28"/>
          <w:lang w:eastAsia="en-US"/>
        </w:rPr>
        <w:t>. Виконано робіт на суму 1 027,22894 тис. грн.</w:t>
      </w:r>
    </w:p>
    <w:p w:rsidR="003003A1" w:rsidRPr="003003A1" w:rsidRDefault="003003A1" w:rsidP="003003A1">
      <w:pPr>
        <w:ind w:firstLine="567"/>
        <w:jc w:val="both"/>
        <w:rPr>
          <w:sz w:val="28"/>
          <w:szCs w:val="28"/>
        </w:rPr>
      </w:pPr>
      <w:r w:rsidRPr="003003A1">
        <w:rPr>
          <w:sz w:val="28"/>
          <w:szCs w:val="28"/>
        </w:rPr>
        <w:t>Найголовніший критерій стабільного проходження опалювального сезону є  розрахунки за спожитий природний газ. Підприємство боргує перед газопостачальною компанією «</w:t>
      </w:r>
      <w:proofErr w:type="spellStart"/>
      <w:r w:rsidRPr="003003A1">
        <w:rPr>
          <w:sz w:val="28"/>
          <w:szCs w:val="28"/>
        </w:rPr>
        <w:t>Нафтогаз</w:t>
      </w:r>
      <w:proofErr w:type="spellEnd"/>
      <w:r w:rsidRPr="003003A1">
        <w:rPr>
          <w:sz w:val="28"/>
          <w:szCs w:val="28"/>
        </w:rPr>
        <w:t xml:space="preserve"> </w:t>
      </w:r>
      <w:proofErr w:type="spellStart"/>
      <w:r w:rsidRPr="003003A1">
        <w:rPr>
          <w:sz w:val="28"/>
          <w:szCs w:val="28"/>
        </w:rPr>
        <w:t>Трейдинг</w:t>
      </w:r>
      <w:proofErr w:type="spellEnd"/>
      <w:r w:rsidRPr="003003A1">
        <w:rPr>
          <w:sz w:val="28"/>
          <w:szCs w:val="28"/>
        </w:rPr>
        <w:t>» за сезон 2021-2022рр. - 6576,0 тис. грн. Крім цього залишився борг перед НАК «Нафтогаз» за попередні періоди – 49048,5 тис. грн.</w:t>
      </w:r>
    </w:p>
    <w:p w:rsidR="003003A1" w:rsidRPr="003003A1" w:rsidRDefault="003003A1" w:rsidP="003003A1">
      <w:pPr>
        <w:ind w:firstLine="567"/>
        <w:jc w:val="both"/>
        <w:rPr>
          <w:sz w:val="28"/>
          <w:szCs w:val="28"/>
        </w:rPr>
      </w:pPr>
      <w:r w:rsidRPr="003003A1">
        <w:rPr>
          <w:sz w:val="28"/>
          <w:szCs w:val="28"/>
        </w:rPr>
        <w:lastRenderedPageBreak/>
        <w:t xml:space="preserve">Умовою підписання додаткової угоди на постачання природного газу є оплата за використані обсяги за 2021-2022 рр. На 01.09.2022 року населенням не оплачено за надані та спожиті послуги — 40 957,9 тис. грн. За період з січня місяця 2022 року подано 112 судових проваджень на загальну суму – 2 910,8 тис. грн.  </w:t>
      </w:r>
    </w:p>
    <w:p w:rsidR="003003A1" w:rsidRPr="003003A1" w:rsidRDefault="003003A1" w:rsidP="003003A1">
      <w:pPr>
        <w:ind w:firstLine="567"/>
        <w:jc w:val="both"/>
        <w:rPr>
          <w:sz w:val="28"/>
          <w:szCs w:val="28"/>
        </w:rPr>
      </w:pPr>
    </w:p>
    <w:p w:rsidR="003003A1" w:rsidRPr="003003A1" w:rsidRDefault="003003A1" w:rsidP="003003A1">
      <w:pPr>
        <w:ind w:firstLine="567"/>
        <w:jc w:val="both"/>
        <w:rPr>
          <w:sz w:val="28"/>
          <w:szCs w:val="28"/>
        </w:rPr>
      </w:pPr>
      <w:r w:rsidRPr="003003A1">
        <w:rPr>
          <w:b/>
          <w:sz w:val="28"/>
          <w:szCs w:val="28"/>
        </w:rPr>
        <w:t>Підготовка об’єктів підприємства «Нововолинськводоканал»</w:t>
      </w:r>
      <w:r w:rsidRPr="003003A1">
        <w:rPr>
          <w:sz w:val="28"/>
          <w:szCs w:val="28"/>
        </w:rPr>
        <w:t xml:space="preserve"> до роботи в зимових умовах 2022-2023 </w:t>
      </w:r>
      <w:proofErr w:type="spellStart"/>
      <w:r w:rsidRPr="003003A1">
        <w:rPr>
          <w:sz w:val="28"/>
          <w:szCs w:val="28"/>
        </w:rPr>
        <w:t>р.р</w:t>
      </w:r>
      <w:proofErr w:type="spellEnd"/>
      <w:r w:rsidRPr="003003A1">
        <w:rPr>
          <w:sz w:val="28"/>
          <w:szCs w:val="28"/>
        </w:rPr>
        <w:t>., проводилась відповідно до затверджених заходів.</w:t>
      </w:r>
    </w:p>
    <w:p w:rsidR="003003A1" w:rsidRPr="003003A1" w:rsidRDefault="003003A1" w:rsidP="003003A1">
      <w:pPr>
        <w:ind w:firstLine="567"/>
        <w:jc w:val="both"/>
        <w:rPr>
          <w:sz w:val="28"/>
          <w:szCs w:val="28"/>
        </w:rPr>
      </w:pPr>
      <w:r w:rsidRPr="003003A1">
        <w:rPr>
          <w:sz w:val="28"/>
          <w:szCs w:val="28"/>
        </w:rPr>
        <w:t xml:space="preserve">Обстежено та підготовлено 21 артезіанську свердловину Північного і Південного водозаборів (що є 100% від запланованого). Проведено монтаж насосного агрегату №2 в насосній станції ІІ підйому, прочищено </w:t>
      </w:r>
      <w:proofErr w:type="spellStart"/>
      <w:r w:rsidRPr="003003A1">
        <w:rPr>
          <w:sz w:val="28"/>
          <w:szCs w:val="28"/>
        </w:rPr>
        <w:t>хлоропроводи</w:t>
      </w:r>
      <w:proofErr w:type="spellEnd"/>
      <w:r w:rsidRPr="003003A1">
        <w:rPr>
          <w:sz w:val="28"/>
          <w:szCs w:val="28"/>
        </w:rPr>
        <w:t xml:space="preserve"> на Північному водозаборі. Відремонтовано 60 м</w:t>
      </w:r>
      <w:r w:rsidRPr="003003A1">
        <w:rPr>
          <w:sz w:val="28"/>
          <w:szCs w:val="28"/>
          <w:vertAlign w:val="superscript"/>
        </w:rPr>
        <w:t>2</w:t>
      </w:r>
      <w:r w:rsidRPr="003003A1">
        <w:rPr>
          <w:sz w:val="28"/>
          <w:szCs w:val="28"/>
        </w:rPr>
        <w:t xml:space="preserve"> покрівлі будівлі машинного залу насосної станції ІІ підйому Південного водозабору.</w:t>
      </w:r>
    </w:p>
    <w:p w:rsidR="003003A1" w:rsidRPr="003003A1" w:rsidRDefault="003003A1" w:rsidP="003003A1">
      <w:pPr>
        <w:ind w:firstLine="567"/>
        <w:jc w:val="both"/>
        <w:rPr>
          <w:sz w:val="28"/>
          <w:szCs w:val="28"/>
        </w:rPr>
      </w:pPr>
      <w:r w:rsidRPr="003003A1">
        <w:rPr>
          <w:sz w:val="28"/>
          <w:szCs w:val="28"/>
        </w:rPr>
        <w:t xml:space="preserve">Станом на 01.09.2022 року в місті та селищі Благодатному було ліквідовано  103 аварійних поривів водопровідних мереж. Експлуатаційними дільницями замінено 510 </w:t>
      </w:r>
      <w:proofErr w:type="spellStart"/>
      <w:r w:rsidRPr="003003A1">
        <w:rPr>
          <w:sz w:val="28"/>
          <w:szCs w:val="28"/>
        </w:rPr>
        <w:t>м.п</w:t>
      </w:r>
      <w:proofErr w:type="spellEnd"/>
      <w:r w:rsidRPr="003003A1">
        <w:rPr>
          <w:sz w:val="28"/>
          <w:szCs w:val="28"/>
        </w:rPr>
        <w:t>. водогінних, вуличних водопровідних мереж різних діаметрів. Проведено заміну аварійних ділянок водопроводу по: вул. Шопена,2б; вул. Куліша,11; 5 Мікрорайон,2; перехрестя вул. Світла – пр-т Дружби; вул. Сірка,7; вул. Княгині Ольги,57; 15 Мікрорайон,15; вул. Сонячна,9; вул. Шахтарська. Проведено капітальний ремонт та заміну запірної арматури різного діаметру (Ø250мм – Ø50мм) на водопровідних мережах в кількості – 27 од. Відремонтовано пожежних гідрантів – 14 од., замінено 2 од.</w:t>
      </w:r>
    </w:p>
    <w:p w:rsidR="003003A1" w:rsidRPr="003003A1" w:rsidRDefault="003003A1" w:rsidP="003003A1">
      <w:pPr>
        <w:ind w:firstLine="567"/>
        <w:jc w:val="both"/>
        <w:rPr>
          <w:sz w:val="28"/>
          <w:szCs w:val="28"/>
        </w:rPr>
      </w:pPr>
      <w:r w:rsidRPr="003003A1">
        <w:rPr>
          <w:sz w:val="28"/>
          <w:szCs w:val="28"/>
        </w:rPr>
        <w:t>Відремонтовано покрівлі будівель каналізаційних насосних станцій №2, №3, №4  в кількості 440 м</w:t>
      </w:r>
      <w:r w:rsidRPr="003003A1">
        <w:rPr>
          <w:sz w:val="28"/>
          <w:szCs w:val="28"/>
          <w:vertAlign w:val="superscript"/>
        </w:rPr>
        <w:t>2</w:t>
      </w:r>
      <w:r w:rsidRPr="003003A1">
        <w:rPr>
          <w:sz w:val="28"/>
          <w:szCs w:val="28"/>
        </w:rPr>
        <w:t>. На дільниці очисних споруд проведено ремонт покрівлі даху будівель насосної станції, камери сирого осаду, приміщення решіток, лабораторії , боксів авто гаража загальною кількістю 700 м</w:t>
      </w:r>
      <w:r w:rsidRPr="003003A1">
        <w:rPr>
          <w:sz w:val="28"/>
          <w:szCs w:val="28"/>
          <w:vertAlign w:val="superscript"/>
        </w:rPr>
        <w:t>2</w:t>
      </w:r>
      <w:r w:rsidRPr="003003A1">
        <w:rPr>
          <w:sz w:val="28"/>
          <w:szCs w:val="28"/>
        </w:rPr>
        <w:t>.</w:t>
      </w:r>
    </w:p>
    <w:p w:rsidR="003003A1" w:rsidRPr="003003A1" w:rsidRDefault="003003A1" w:rsidP="003003A1">
      <w:pPr>
        <w:ind w:firstLine="567"/>
        <w:jc w:val="both"/>
        <w:rPr>
          <w:sz w:val="28"/>
          <w:szCs w:val="28"/>
        </w:rPr>
      </w:pPr>
      <w:r w:rsidRPr="003003A1">
        <w:rPr>
          <w:sz w:val="28"/>
          <w:szCs w:val="28"/>
        </w:rPr>
        <w:t xml:space="preserve">На дільницю </w:t>
      </w:r>
      <w:proofErr w:type="spellStart"/>
      <w:r w:rsidRPr="003003A1">
        <w:rPr>
          <w:sz w:val="28"/>
          <w:szCs w:val="28"/>
        </w:rPr>
        <w:t>Автогараж</w:t>
      </w:r>
      <w:proofErr w:type="spellEnd"/>
      <w:r w:rsidRPr="003003A1">
        <w:rPr>
          <w:sz w:val="28"/>
          <w:szCs w:val="28"/>
        </w:rPr>
        <w:t xml:space="preserve"> придбано шини для 2-х екскаваторів ЕО-2621 на базі трактора ЮМЗ в кількості 4 шт.</w:t>
      </w:r>
    </w:p>
    <w:p w:rsidR="003003A1" w:rsidRPr="003003A1" w:rsidRDefault="003003A1" w:rsidP="003003A1">
      <w:pPr>
        <w:ind w:firstLine="567"/>
        <w:jc w:val="both"/>
        <w:rPr>
          <w:sz w:val="28"/>
          <w:szCs w:val="28"/>
        </w:rPr>
      </w:pPr>
      <w:r w:rsidRPr="003003A1">
        <w:rPr>
          <w:sz w:val="28"/>
          <w:szCs w:val="28"/>
        </w:rPr>
        <w:t>Відповідно до міської програми «Комплексна програма розвитку житлово-комунального господарства, екології, дорожнього руху та його безпеки Нововолинської міської територіальної громади на 2020-2024 роки» (із змінами) за кошти з міського бюджету:</w:t>
      </w:r>
    </w:p>
    <w:p w:rsidR="003003A1" w:rsidRPr="003003A1" w:rsidRDefault="003003A1" w:rsidP="003003A1">
      <w:pPr>
        <w:numPr>
          <w:ilvl w:val="0"/>
          <w:numId w:val="15"/>
        </w:numPr>
        <w:ind w:left="0" w:firstLine="360"/>
        <w:contextualSpacing/>
        <w:jc w:val="both"/>
        <w:rPr>
          <w:rFonts w:eastAsia="Calibri"/>
          <w:sz w:val="28"/>
          <w:szCs w:val="28"/>
          <w:lang w:eastAsia="en-US"/>
        </w:rPr>
      </w:pPr>
      <w:r w:rsidRPr="003003A1">
        <w:rPr>
          <w:rFonts w:eastAsia="Calibri"/>
          <w:sz w:val="28"/>
          <w:szCs w:val="28"/>
          <w:lang w:eastAsia="en-US"/>
        </w:rPr>
        <w:t>Запроваджено технологічний облік стічної води на очисних спорудах. Встановлено комплекс по вимірюванню рівня на базі обчислювача «</w:t>
      </w:r>
      <w:proofErr w:type="spellStart"/>
      <w:r w:rsidRPr="003003A1">
        <w:rPr>
          <w:rFonts w:eastAsia="Calibri"/>
          <w:sz w:val="28"/>
          <w:szCs w:val="28"/>
          <w:lang w:eastAsia="en-US"/>
        </w:rPr>
        <w:t>Ергомера</w:t>
      </w:r>
      <w:proofErr w:type="spellEnd"/>
      <w:r w:rsidRPr="003003A1">
        <w:rPr>
          <w:rFonts w:eastAsia="Calibri"/>
          <w:sz w:val="28"/>
          <w:szCs w:val="28"/>
          <w:lang w:eastAsia="en-US"/>
        </w:rPr>
        <w:t xml:space="preserve"> 126» в комплекті з датчиком і модемом для передачі інформації в режимі реального часу. Вартість – 189,000 тис. грн.</w:t>
      </w:r>
    </w:p>
    <w:p w:rsidR="003003A1" w:rsidRPr="003003A1" w:rsidRDefault="003003A1" w:rsidP="003003A1">
      <w:pPr>
        <w:numPr>
          <w:ilvl w:val="0"/>
          <w:numId w:val="15"/>
        </w:numPr>
        <w:ind w:left="0" w:firstLine="360"/>
        <w:contextualSpacing/>
        <w:jc w:val="both"/>
        <w:rPr>
          <w:rFonts w:eastAsia="Calibri"/>
          <w:sz w:val="28"/>
          <w:szCs w:val="28"/>
          <w:lang w:eastAsia="en-US"/>
        </w:rPr>
      </w:pPr>
      <w:r w:rsidRPr="003003A1">
        <w:rPr>
          <w:rFonts w:eastAsia="Calibri"/>
          <w:sz w:val="28"/>
          <w:szCs w:val="28"/>
          <w:lang w:eastAsia="en-US"/>
        </w:rPr>
        <w:t>Придбано люки на водопровідні та каналізаційних колодязі в м. Нововолинську та селищі Благодатне в кількості 55 шт., вартістю 371,635 тис. грн.</w:t>
      </w:r>
    </w:p>
    <w:p w:rsidR="003003A1" w:rsidRPr="003003A1" w:rsidRDefault="003003A1" w:rsidP="003003A1">
      <w:pPr>
        <w:numPr>
          <w:ilvl w:val="0"/>
          <w:numId w:val="15"/>
        </w:numPr>
        <w:ind w:left="0" w:firstLine="360"/>
        <w:contextualSpacing/>
        <w:jc w:val="both"/>
        <w:rPr>
          <w:rFonts w:eastAsia="Calibri"/>
          <w:sz w:val="28"/>
          <w:szCs w:val="28"/>
          <w:lang w:eastAsia="en-US"/>
        </w:rPr>
      </w:pPr>
      <w:r w:rsidRPr="003003A1">
        <w:rPr>
          <w:rFonts w:eastAsia="Calibri"/>
          <w:sz w:val="28"/>
          <w:szCs w:val="28"/>
          <w:lang w:eastAsia="en-US"/>
        </w:rPr>
        <w:t xml:space="preserve">На виконання заходів по підготовці КП «Нововолинськводоканал» до  роботи осінньо-зимового періоду 2020-2021 </w:t>
      </w:r>
      <w:proofErr w:type="spellStart"/>
      <w:r w:rsidRPr="003003A1">
        <w:rPr>
          <w:rFonts w:eastAsia="Calibri"/>
          <w:sz w:val="28"/>
          <w:szCs w:val="28"/>
          <w:lang w:eastAsia="en-US"/>
        </w:rPr>
        <w:t>р.р</w:t>
      </w:r>
      <w:proofErr w:type="spellEnd"/>
      <w:r w:rsidRPr="003003A1">
        <w:rPr>
          <w:rFonts w:eastAsia="Calibri"/>
          <w:sz w:val="28"/>
          <w:szCs w:val="28"/>
          <w:lang w:eastAsia="en-US"/>
        </w:rPr>
        <w:t>. станом на 01.09.2022 р. витрачено власних коштів підприємства та коштів з бюджету міста в сумі понад 2980,00 тис. грн.</w:t>
      </w:r>
    </w:p>
    <w:p w:rsidR="003003A1" w:rsidRPr="003003A1" w:rsidRDefault="003003A1" w:rsidP="003003A1">
      <w:pPr>
        <w:ind w:firstLine="567"/>
        <w:jc w:val="both"/>
        <w:rPr>
          <w:sz w:val="28"/>
          <w:szCs w:val="28"/>
          <w:highlight w:val="yellow"/>
        </w:rPr>
      </w:pPr>
    </w:p>
    <w:p w:rsidR="003003A1" w:rsidRPr="003003A1" w:rsidRDefault="003003A1" w:rsidP="003003A1">
      <w:pPr>
        <w:ind w:firstLine="567"/>
        <w:jc w:val="both"/>
        <w:rPr>
          <w:b/>
          <w:sz w:val="28"/>
          <w:szCs w:val="28"/>
        </w:rPr>
      </w:pPr>
      <w:r w:rsidRPr="003003A1">
        <w:rPr>
          <w:b/>
          <w:sz w:val="28"/>
          <w:szCs w:val="28"/>
        </w:rPr>
        <w:t>Проведено комплекс робіт з підготовки житлового фонду міста до роботи в осінньо-зимовий:</w:t>
      </w:r>
    </w:p>
    <w:p w:rsidR="003003A1" w:rsidRPr="003003A1" w:rsidRDefault="003003A1" w:rsidP="003003A1">
      <w:pPr>
        <w:numPr>
          <w:ilvl w:val="0"/>
          <w:numId w:val="15"/>
        </w:numPr>
        <w:ind w:left="567" w:hanging="207"/>
        <w:contextualSpacing/>
        <w:jc w:val="both"/>
        <w:rPr>
          <w:rFonts w:eastAsia="Calibri"/>
          <w:sz w:val="28"/>
          <w:szCs w:val="28"/>
          <w:lang w:eastAsia="en-US"/>
        </w:rPr>
      </w:pPr>
      <w:r w:rsidRPr="003003A1">
        <w:rPr>
          <w:rFonts w:eastAsia="Calibri"/>
          <w:sz w:val="28"/>
          <w:szCs w:val="28"/>
          <w:lang w:eastAsia="en-US"/>
        </w:rPr>
        <w:lastRenderedPageBreak/>
        <w:t>ремонт покрівлі в 30 будинках загальною площею 458 м</w:t>
      </w:r>
      <w:r w:rsidRPr="003003A1">
        <w:rPr>
          <w:rFonts w:eastAsia="Calibri"/>
          <w:sz w:val="28"/>
          <w:szCs w:val="28"/>
          <w:vertAlign w:val="superscript"/>
          <w:lang w:eastAsia="en-US"/>
        </w:rPr>
        <w:t>2</w:t>
      </w:r>
      <w:r w:rsidRPr="003003A1">
        <w:rPr>
          <w:rFonts w:eastAsia="Calibri"/>
          <w:sz w:val="28"/>
          <w:szCs w:val="28"/>
          <w:lang w:eastAsia="en-US"/>
        </w:rPr>
        <w:t>;</w:t>
      </w:r>
    </w:p>
    <w:p w:rsidR="003003A1" w:rsidRPr="003003A1" w:rsidRDefault="003003A1" w:rsidP="003003A1">
      <w:pPr>
        <w:numPr>
          <w:ilvl w:val="0"/>
          <w:numId w:val="15"/>
        </w:numPr>
        <w:ind w:left="567" w:hanging="207"/>
        <w:contextualSpacing/>
        <w:jc w:val="both"/>
        <w:rPr>
          <w:rFonts w:eastAsia="Calibri"/>
          <w:sz w:val="28"/>
          <w:szCs w:val="28"/>
          <w:lang w:eastAsia="en-US"/>
        </w:rPr>
      </w:pPr>
      <w:r w:rsidRPr="003003A1">
        <w:rPr>
          <w:rFonts w:eastAsia="Calibri"/>
          <w:sz w:val="28"/>
          <w:szCs w:val="28"/>
          <w:lang w:eastAsia="en-US"/>
        </w:rPr>
        <w:t>ремонт оголовків димоходів в кількості 2 шт.;</w:t>
      </w:r>
    </w:p>
    <w:p w:rsidR="003003A1" w:rsidRPr="003003A1" w:rsidRDefault="003003A1" w:rsidP="003003A1">
      <w:pPr>
        <w:numPr>
          <w:ilvl w:val="0"/>
          <w:numId w:val="15"/>
        </w:numPr>
        <w:ind w:left="567" w:hanging="207"/>
        <w:contextualSpacing/>
        <w:jc w:val="both"/>
        <w:rPr>
          <w:rFonts w:eastAsia="Calibri"/>
          <w:sz w:val="28"/>
          <w:szCs w:val="28"/>
          <w:lang w:eastAsia="en-US"/>
        </w:rPr>
      </w:pPr>
      <w:r w:rsidRPr="003003A1">
        <w:rPr>
          <w:rFonts w:eastAsia="Calibri"/>
          <w:sz w:val="28"/>
          <w:szCs w:val="28"/>
          <w:lang w:eastAsia="en-US"/>
        </w:rPr>
        <w:t>ремонт дашків над входом в під’їзд в кількості 1 шт.;</w:t>
      </w:r>
    </w:p>
    <w:p w:rsidR="003003A1" w:rsidRPr="003003A1" w:rsidRDefault="003003A1" w:rsidP="003003A1">
      <w:pPr>
        <w:numPr>
          <w:ilvl w:val="0"/>
          <w:numId w:val="15"/>
        </w:numPr>
        <w:ind w:left="567" w:hanging="207"/>
        <w:contextualSpacing/>
        <w:jc w:val="both"/>
        <w:rPr>
          <w:rFonts w:eastAsia="Calibri"/>
          <w:sz w:val="28"/>
          <w:szCs w:val="28"/>
          <w:lang w:eastAsia="en-US"/>
        </w:rPr>
      </w:pPr>
      <w:r w:rsidRPr="003003A1">
        <w:rPr>
          <w:rFonts w:eastAsia="Calibri"/>
          <w:sz w:val="28"/>
          <w:szCs w:val="28"/>
          <w:lang w:eastAsia="en-US"/>
        </w:rPr>
        <w:t>ремонт дашків над входом у підвал в кількості 1 шт.;</w:t>
      </w:r>
    </w:p>
    <w:p w:rsidR="003003A1" w:rsidRPr="003003A1" w:rsidRDefault="003003A1" w:rsidP="003003A1">
      <w:pPr>
        <w:numPr>
          <w:ilvl w:val="0"/>
          <w:numId w:val="15"/>
        </w:numPr>
        <w:ind w:left="567" w:hanging="207"/>
        <w:contextualSpacing/>
        <w:jc w:val="both"/>
        <w:rPr>
          <w:rFonts w:eastAsia="Calibri"/>
          <w:sz w:val="28"/>
          <w:szCs w:val="28"/>
          <w:lang w:eastAsia="en-US"/>
        </w:rPr>
      </w:pPr>
      <w:r w:rsidRPr="003003A1">
        <w:rPr>
          <w:rFonts w:eastAsia="Calibri"/>
          <w:sz w:val="28"/>
          <w:szCs w:val="28"/>
          <w:lang w:eastAsia="en-US"/>
        </w:rPr>
        <w:t>ремонт сходів до під’їзду в кількості 1 шт.;</w:t>
      </w:r>
    </w:p>
    <w:p w:rsidR="003003A1" w:rsidRPr="003003A1" w:rsidRDefault="003003A1" w:rsidP="003003A1">
      <w:pPr>
        <w:numPr>
          <w:ilvl w:val="0"/>
          <w:numId w:val="15"/>
        </w:numPr>
        <w:ind w:left="567" w:hanging="207"/>
        <w:contextualSpacing/>
        <w:jc w:val="both"/>
        <w:rPr>
          <w:rFonts w:eastAsia="Calibri"/>
          <w:sz w:val="28"/>
          <w:szCs w:val="28"/>
          <w:lang w:eastAsia="en-US"/>
        </w:rPr>
      </w:pPr>
      <w:r w:rsidRPr="003003A1">
        <w:rPr>
          <w:rFonts w:eastAsia="Calibri"/>
          <w:sz w:val="28"/>
          <w:szCs w:val="28"/>
          <w:lang w:eastAsia="en-US"/>
        </w:rPr>
        <w:t>ремонт під’їздів в кількості 35 шт.;</w:t>
      </w:r>
    </w:p>
    <w:p w:rsidR="003003A1" w:rsidRPr="003003A1" w:rsidRDefault="003003A1" w:rsidP="003003A1">
      <w:pPr>
        <w:numPr>
          <w:ilvl w:val="0"/>
          <w:numId w:val="15"/>
        </w:numPr>
        <w:ind w:left="567" w:hanging="207"/>
        <w:contextualSpacing/>
        <w:jc w:val="both"/>
        <w:rPr>
          <w:rFonts w:eastAsia="Calibri"/>
          <w:sz w:val="28"/>
          <w:szCs w:val="28"/>
          <w:lang w:eastAsia="en-US"/>
        </w:rPr>
      </w:pPr>
      <w:r w:rsidRPr="003003A1">
        <w:rPr>
          <w:rFonts w:eastAsia="Calibri"/>
          <w:sz w:val="28"/>
          <w:szCs w:val="28"/>
          <w:lang w:eastAsia="en-US"/>
        </w:rPr>
        <w:t>ремонт тамбурів, відкосів в кількості 2 шт.;</w:t>
      </w:r>
    </w:p>
    <w:p w:rsidR="003003A1" w:rsidRPr="003003A1" w:rsidRDefault="003003A1" w:rsidP="003003A1">
      <w:pPr>
        <w:numPr>
          <w:ilvl w:val="0"/>
          <w:numId w:val="15"/>
        </w:numPr>
        <w:ind w:left="567" w:hanging="207"/>
        <w:contextualSpacing/>
        <w:jc w:val="both"/>
        <w:rPr>
          <w:rFonts w:eastAsia="Calibri"/>
          <w:sz w:val="28"/>
          <w:szCs w:val="28"/>
          <w:lang w:eastAsia="en-US"/>
        </w:rPr>
      </w:pPr>
      <w:r w:rsidRPr="003003A1">
        <w:rPr>
          <w:rFonts w:eastAsia="Calibri"/>
          <w:sz w:val="28"/>
          <w:szCs w:val="28"/>
          <w:lang w:eastAsia="en-US"/>
        </w:rPr>
        <w:t>заміна битого скла в кількості 14 шт.;</w:t>
      </w:r>
    </w:p>
    <w:p w:rsidR="003003A1" w:rsidRPr="003003A1" w:rsidRDefault="003003A1" w:rsidP="003003A1">
      <w:pPr>
        <w:numPr>
          <w:ilvl w:val="0"/>
          <w:numId w:val="15"/>
        </w:numPr>
        <w:ind w:left="567" w:hanging="207"/>
        <w:contextualSpacing/>
        <w:rPr>
          <w:rFonts w:eastAsia="Calibri"/>
          <w:sz w:val="28"/>
          <w:szCs w:val="28"/>
          <w:lang w:eastAsia="en-US"/>
        </w:rPr>
      </w:pPr>
      <w:r w:rsidRPr="003003A1">
        <w:rPr>
          <w:rFonts w:eastAsia="Calibri"/>
          <w:sz w:val="28"/>
          <w:szCs w:val="28"/>
          <w:lang w:eastAsia="en-US"/>
        </w:rPr>
        <w:t xml:space="preserve">ремонт внутрішньо-будинкових мереж </w:t>
      </w:r>
      <w:proofErr w:type="spellStart"/>
      <w:r w:rsidRPr="003003A1">
        <w:rPr>
          <w:rFonts w:eastAsia="Calibri"/>
          <w:sz w:val="28"/>
          <w:szCs w:val="28"/>
          <w:lang w:eastAsia="en-US"/>
        </w:rPr>
        <w:t>електро-постачання</w:t>
      </w:r>
      <w:proofErr w:type="spellEnd"/>
      <w:r w:rsidRPr="003003A1">
        <w:rPr>
          <w:rFonts w:eastAsia="Calibri"/>
          <w:sz w:val="28"/>
          <w:szCs w:val="28"/>
          <w:lang w:eastAsia="en-US"/>
        </w:rPr>
        <w:t xml:space="preserve"> в кількості 14 шт.;</w:t>
      </w:r>
    </w:p>
    <w:p w:rsidR="003003A1" w:rsidRPr="003003A1" w:rsidRDefault="003003A1" w:rsidP="003003A1">
      <w:pPr>
        <w:numPr>
          <w:ilvl w:val="0"/>
          <w:numId w:val="15"/>
        </w:numPr>
        <w:ind w:left="567" w:hanging="207"/>
        <w:contextualSpacing/>
        <w:jc w:val="both"/>
        <w:rPr>
          <w:rFonts w:eastAsia="Calibri"/>
          <w:sz w:val="28"/>
          <w:szCs w:val="28"/>
          <w:lang w:eastAsia="en-US"/>
        </w:rPr>
      </w:pPr>
      <w:r w:rsidRPr="003003A1">
        <w:rPr>
          <w:rFonts w:eastAsia="Calibri"/>
          <w:sz w:val="28"/>
          <w:szCs w:val="28"/>
          <w:lang w:eastAsia="en-US"/>
        </w:rPr>
        <w:t>профілактичний огляд димових та вентиляційних каналів в кількості 109 шт.</w:t>
      </w:r>
    </w:p>
    <w:p w:rsidR="003003A1" w:rsidRPr="003003A1" w:rsidRDefault="003003A1" w:rsidP="003003A1">
      <w:pPr>
        <w:ind w:firstLine="567"/>
        <w:jc w:val="both"/>
        <w:rPr>
          <w:b/>
          <w:sz w:val="28"/>
          <w:szCs w:val="28"/>
          <w:highlight w:val="yellow"/>
        </w:rPr>
      </w:pPr>
    </w:p>
    <w:p w:rsidR="003003A1" w:rsidRPr="003003A1" w:rsidRDefault="003003A1" w:rsidP="003003A1">
      <w:pPr>
        <w:ind w:firstLine="567"/>
        <w:jc w:val="both"/>
        <w:rPr>
          <w:sz w:val="28"/>
          <w:szCs w:val="28"/>
        </w:rPr>
      </w:pPr>
      <w:r w:rsidRPr="003003A1">
        <w:rPr>
          <w:b/>
          <w:sz w:val="28"/>
          <w:szCs w:val="28"/>
        </w:rPr>
        <w:t>Виробничим управлінням комунального господарства</w:t>
      </w:r>
      <w:r w:rsidRPr="003003A1">
        <w:rPr>
          <w:sz w:val="28"/>
          <w:szCs w:val="28"/>
        </w:rPr>
        <w:t xml:space="preserve"> в рамках підготовки до осінньо-зимового періоду 2022-2023 років:</w:t>
      </w:r>
    </w:p>
    <w:p w:rsidR="003003A1" w:rsidRPr="003003A1" w:rsidRDefault="003003A1" w:rsidP="003003A1">
      <w:pPr>
        <w:numPr>
          <w:ilvl w:val="0"/>
          <w:numId w:val="17"/>
        </w:numPr>
        <w:ind w:left="0" w:firstLine="360"/>
        <w:contextualSpacing/>
        <w:jc w:val="both"/>
        <w:rPr>
          <w:rFonts w:eastAsia="Calibri"/>
          <w:sz w:val="28"/>
          <w:szCs w:val="28"/>
          <w:lang w:eastAsia="en-US"/>
        </w:rPr>
      </w:pPr>
      <w:r w:rsidRPr="003003A1">
        <w:rPr>
          <w:rFonts w:eastAsia="Calibri"/>
          <w:sz w:val="28"/>
          <w:szCs w:val="28"/>
          <w:lang w:eastAsia="en-US"/>
        </w:rPr>
        <w:t xml:space="preserve">для належного утримання доріг в осінньо-зимовий період було виконано дрібний поточний ремонт методом </w:t>
      </w:r>
      <w:proofErr w:type="spellStart"/>
      <w:r w:rsidRPr="003003A1">
        <w:rPr>
          <w:rFonts w:eastAsia="Calibri"/>
          <w:sz w:val="28"/>
          <w:szCs w:val="28"/>
          <w:lang w:eastAsia="en-US"/>
        </w:rPr>
        <w:t>асвальтування</w:t>
      </w:r>
      <w:proofErr w:type="spellEnd"/>
      <w:r w:rsidRPr="003003A1">
        <w:rPr>
          <w:rFonts w:eastAsia="Calibri"/>
          <w:sz w:val="28"/>
          <w:szCs w:val="28"/>
          <w:lang w:eastAsia="en-US"/>
        </w:rPr>
        <w:t xml:space="preserve"> на суму 3 862,3 тис. грн., площею 3,4 тис.м</w:t>
      </w:r>
      <w:r w:rsidRPr="003003A1">
        <w:rPr>
          <w:rFonts w:eastAsia="Calibri"/>
          <w:sz w:val="28"/>
          <w:szCs w:val="28"/>
          <w:vertAlign w:val="superscript"/>
          <w:lang w:eastAsia="en-US"/>
        </w:rPr>
        <w:t>2</w:t>
      </w:r>
      <w:r w:rsidRPr="003003A1">
        <w:rPr>
          <w:rFonts w:eastAsia="Calibri"/>
          <w:sz w:val="28"/>
          <w:szCs w:val="28"/>
          <w:lang w:eastAsia="en-US"/>
        </w:rPr>
        <w:t xml:space="preserve">, а також виконані роботи по </w:t>
      </w:r>
      <w:proofErr w:type="spellStart"/>
      <w:r w:rsidRPr="003003A1">
        <w:rPr>
          <w:rFonts w:eastAsia="Calibri"/>
          <w:sz w:val="28"/>
          <w:szCs w:val="28"/>
          <w:lang w:eastAsia="en-US"/>
        </w:rPr>
        <w:t>грейдеруванню</w:t>
      </w:r>
      <w:proofErr w:type="spellEnd"/>
      <w:r w:rsidRPr="003003A1">
        <w:rPr>
          <w:rFonts w:eastAsia="Calibri"/>
          <w:sz w:val="28"/>
          <w:szCs w:val="28"/>
          <w:lang w:eastAsia="en-US"/>
        </w:rPr>
        <w:t xml:space="preserve"> 26 вулиць міста та сіл Нововолинської міської територіальної громади площею 57,3 </w:t>
      </w:r>
      <w:proofErr w:type="spellStart"/>
      <w:r w:rsidRPr="003003A1">
        <w:rPr>
          <w:rFonts w:eastAsia="Calibri"/>
          <w:sz w:val="28"/>
          <w:szCs w:val="28"/>
          <w:lang w:eastAsia="en-US"/>
        </w:rPr>
        <w:t>тис.м</w:t>
      </w:r>
      <w:proofErr w:type="spellEnd"/>
      <w:r w:rsidRPr="003003A1">
        <w:rPr>
          <w:rFonts w:eastAsia="Calibri"/>
          <w:sz w:val="28"/>
          <w:szCs w:val="28"/>
          <w:vertAlign w:val="superscript"/>
          <w:lang w:val="en-US" w:eastAsia="en-US"/>
        </w:rPr>
        <w:t>2</w:t>
      </w:r>
      <w:r w:rsidRPr="003003A1">
        <w:rPr>
          <w:rFonts w:eastAsia="Calibri"/>
          <w:sz w:val="28"/>
          <w:szCs w:val="28"/>
          <w:lang w:eastAsia="en-US"/>
        </w:rPr>
        <w:t>, на суму 43,4 тис. грн.;</w:t>
      </w:r>
    </w:p>
    <w:p w:rsidR="003003A1" w:rsidRPr="003003A1" w:rsidRDefault="003003A1" w:rsidP="003003A1">
      <w:pPr>
        <w:numPr>
          <w:ilvl w:val="0"/>
          <w:numId w:val="17"/>
        </w:numPr>
        <w:ind w:left="0" w:firstLine="360"/>
        <w:contextualSpacing/>
        <w:jc w:val="both"/>
        <w:rPr>
          <w:rFonts w:eastAsia="Calibri"/>
          <w:sz w:val="28"/>
          <w:szCs w:val="28"/>
          <w:lang w:eastAsia="en-US"/>
        </w:rPr>
      </w:pPr>
      <w:r w:rsidRPr="003003A1">
        <w:rPr>
          <w:rFonts w:eastAsia="Calibri"/>
          <w:sz w:val="28"/>
          <w:szCs w:val="28"/>
          <w:lang w:eastAsia="en-US"/>
        </w:rPr>
        <w:t>виконано поточний ремонт асфальтобетонного покриття прибудинкових територій на суму 293,0 тис. грн. площею 343 м</w:t>
      </w:r>
      <w:r w:rsidRPr="003003A1">
        <w:rPr>
          <w:rFonts w:eastAsia="Calibri"/>
          <w:sz w:val="28"/>
          <w:szCs w:val="28"/>
          <w:vertAlign w:val="superscript"/>
          <w:lang w:val="en-US" w:eastAsia="en-US"/>
        </w:rPr>
        <w:t>2</w:t>
      </w:r>
      <w:r w:rsidRPr="003003A1">
        <w:rPr>
          <w:rFonts w:eastAsia="Calibri"/>
          <w:sz w:val="28"/>
          <w:szCs w:val="28"/>
          <w:lang w:eastAsia="en-US"/>
        </w:rPr>
        <w:t>;</w:t>
      </w:r>
    </w:p>
    <w:p w:rsidR="003003A1" w:rsidRPr="003003A1" w:rsidRDefault="003003A1" w:rsidP="003003A1">
      <w:pPr>
        <w:numPr>
          <w:ilvl w:val="0"/>
          <w:numId w:val="17"/>
        </w:numPr>
        <w:ind w:left="0" w:firstLine="360"/>
        <w:contextualSpacing/>
        <w:jc w:val="both"/>
        <w:rPr>
          <w:rFonts w:eastAsia="Calibri"/>
          <w:sz w:val="28"/>
          <w:szCs w:val="28"/>
          <w:lang w:eastAsia="en-US"/>
        </w:rPr>
      </w:pPr>
      <w:r w:rsidRPr="003003A1">
        <w:rPr>
          <w:rFonts w:eastAsia="Calibri"/>
          <w:sz w:val="28"/>
          <w:szCs w:val="28"/>
          <w:lang w:eastAsia="en-US"/>
        </w:rPr>
        <w:t>проводилось нанесення дорожньої розмітки протяжністю 3,6 тис. м</w:t>
      </w:r>
      <w:r w:rsidRPr="003003A1">
        <w:rPr>
          <w:rFonts w:eastAsia="Calibri"/>
          <w:sz w:val="28"/>
          <w:szCs w:val="28"/>
          <w:vertAlign w:val="superscript"/>
          <w:lang w:eastAsia="en-US"/>
        </w:rPr>
        <w:t>2</w:t>
      </w:r>
      <w:r w:rsidRPr="003003A1">
        <w:rPr>
          <w:rFonts w:eastAsia="Calibri"/>
          <w:sz w:val="28"/>
          <w:szCs w:val="28"/>
          <w:lang w:eastAsia="en-US"/>
        </w:rPr>
        <w:t xml:space="preserve"> на суму 899,9 тис. грн.;</w:t>
      </w:r>
    </w:p>
    <w:p w:rsidR="003003A1" w:rsidRPr="003003A1" w:rsidRDefault="003003A1" w:rsidP="003003A1">
      <w:pPr>
        <w:numPr>
          <w:ilvl w:val="0"/>
          <w:numId w:val="17"/>
        </w:numPr>
        <w:ind w:left="0" w:firstLine="360"/>
        <w:contextualSpacing/>
        <w:jc w:val="both"/>
        <w:rPr>
          <w:rFonts w:eastAsia="Calibri"/>
          <w:sz w:val="28"/>
          <w:szCs w:val="28"/>
          <w:lang w:eastAsia="en-US"/>
        </w:rPr>
      </w:pPr>
      <w:r w:rsidRPr="003003A1">
        <w:rPr>
          <w:rFonts w:eastAsia="Calibri"/>
          <w:sz w:val="28"/>
          <w:szCs w:val="28"/>
          <w:lang w:eastAsia="en-US"/>
        </w:rPr>
        <w:t xml:space="preserve">придбано 1069,0 тонн </w:t>
      </w:r>
      <w:proofErr w:type="spellStart"/>
      <w:r w:rsidRPr="003003A1">
        <w:rPr>
          <w:rFonts w:eastAsia="Calibri"/>
          <w:sz w:val="28"/>
          <w:szCs w:val="28"/>
          <w:lang w:eastAsia="en-US"/>
        </w:rPr>
        <w:t>протиожеледних</w:t>
      </w:r>
      <w:proofErr w:type="spellEnd"/>
      <w:r w:rsidRPr="003003A1">
        <w:rPr>
          <w:rFonts w:eastAsia="Calibri"/>
          <w:sz w:val="28"/>
          <w:szCs w:val="28"/>
          <w:lang w:eastAsia="en-US"/>
        </w:rPr>
        <w:t xml:space="preserve"> матеріалів (1000 тонн піску та 69 тонн солі) для безпечної експлуатації дорожньої мережі в осінньо-зимовий період на суму 1305,9 тис. грн.;</w:t>
      </w:r>
    </w:p>
    <w:p w:rsidR="003003A1" w:rsidRPr="003003A1" w:rsidRDefault="003003A1" w:rsidP="003003A1">
      <w:pPr>
        <w:numPr>
          <w:ilvl w:val="0"/>
          <w:numId w:val="17"/>
        </w:numPr>
        <w:ind w:left="0" w:firstLine="360"/>
        <w:contextualSpacing/>
        <w:jc w:val="both"/>
        <w:rPr>
          <w:rFonts w:eastAsia="Calibri"/>
          <w:sz w:val="28"/>
          <w:szCs w:val="28"/>
          <w:lang w:eastAsia="en-US"/>
        </w:rPr>
      </w:pPr>
      <w:r w:rsidRPr="003003A1">
        <w:rPr>
          <w:rFonts w:eastAsia="Calibri"/>
          <w:sz w:val="28"/>
          <w:szCs w:val="28"/>
          <w:lang w:eastAsia="en-US"/>
        </w:rPr>
        <w:t>підготовлено 9 одиниць спеціалізованої снігоочисної техніки;</w:t>
      </w:r>
    </w:p>
    <w:p w:rsidR="003003A1" w:rsidRPr="003003A1" w:rsidRDefault="003003A1" w:rsidP="003003A1">
      <w:pPr>
        <w:numPr>
          <w:ilvl w:val="0"/>
          <w:numId w:val="17"/>
        </w:numPr>
        <w:ind w:left="0" w:firstLine="360"/>
        <w:contextualSpacing/>
        <w:jc w:val="both"/>
        <w:rPr>
          <w:rFonts w:eastAsia="Calibri"/>
          <w:sz w:val="28"/>
          <w:szCs w:val="28"/>
          <w:lang w:eastAsia="en-US"/>
        </w:rPr>
      </w:pPr>
      <w:r w:rsidRPr="003003A1">
        <w:rPr>
          <w:rFonts w:eastAsia="Calibri"/>
          <w:sz w:val="28"/>
          <w:szCs w:val="28"/>
          <w:lang w:eastAsia="en-US"/>
        </w:rPr>
        <w:t>систематично проводяться роботи з прибирання доріг, тротуарів та вивезення сміття, а також постійно проводиться очищення мереж дощової каналізації та ремонт колодязів;</w:t>
      </w:r>
    </w:p>
    <w:p w:rsidR="003003A1" w:rsidRPr="003003A1" w:rsidRDefault="003003A1" w:rsidP="003003A1">
      <w:pPr>
        <w:numPr>
          <w:ilvl w:val="0"/>
          <w:numId w:val="17"/>
        </w:numPr>
        <w:ind w:left="0" w:firstLine="360"/>
        <w:contextualSpacing/>
        <w:jc w:val="both"/>
        <w:rPr>
          <w:rFonts w:eastAsia="Calibri"/>
          <w:sz w:val="28"/>
          <w:szCs w:val="28"/>
          <w:lang w:eastAsia="en-US"/>
        </w:rPr>
      </w:pPr>
      <w:r w:rsidRPr="003003A1">
        <w:rPr>
          <w:rFonts w:eastAsia="Calibri"/>
          <w:sz w:val="28"/>
          <w:szCs w:val="28"/>
          <w:lang w:eastAsia="en-US"/>
        </w:rPr>
        <w:t>забезпечено готовність електричних мереж зовнішнього освітлення, які перебувають у комунальній власності, до роботи в зимових умовах.</w:t>
      </w:r>
    </w:p>
    <w:p w:rsidR="003003A1" w:rsidRPr="003003A1" w:rsidRDefault="003003A1" w:rsidP="003003A1">
      <w:pPr>
        <w:jc w:val="both"/>
        <w:rPr>
          <w:sz w:val="28"/>
          <w:szCs w:val="28"/>
          <w:highlight w:val="yellow"/>
        </w:rPr>
      </w:pPr>
    </w:p>
    <w:p w:rsidR="003003A1" w:rsidRPr="003003A1" w:rsidRDefault="003003A1" w:rsidP="003003A1">
      <w:pPr>
        <w:jc w:val="both"/>
        <w:rPr>
          <w:sz w:val="28"/>
          <w:szCs w:val="28"/>
          <w:highlight w:val="yellow"/>
        </w:rPr>
      </w:pPr>
    </w:p>
    <w:p w:rsidR="003003A1" w:rsidRPr="003003A1" w:rsidRDefault="003003A1" w:rsidP="003003A1">
      <w:pPr>
        <w:jc w:val="both"/>
        <w:rPr>
          <w:sz w:val="28"/>
          <w:szCs w:val="28"/>
          <w:highlight w:val="yellow"/>
        </w:rPr>
      </w:pPr>
    </w:p>
    <w:p w:rsidR="003003A1" w:rsidRPr="003003A1" w:rsidRDefault="003003A1" w:rsidP="003003A1">
      <w:pPr>
        <w:jc w:val="both"/>
        <w:rPr>
          <w:sz w:val="28"/>
          <w:szCs w:val="28"/>
        </w:rPr>
      </w:pPr>
      <w:proofErr w:type="spellStart"/>
      <w:r w:rsidRPr="003003A1">
        <w:rPr>
          <w:sz w:val="28"/>
          <w:szCs w:val="28"/>
        </w:rPr>
        <w:t>Т.в.о.начальника</w:t>
      </w:r>
      <w:proofErr w:type="spellEnd"/>
      <w:r w:rsidRPr="003003A1">
        <w:rPr>
          <w:sz w:val="28"/>
          <w:szCs w:val="28"/>
        </w:rPr>
        <w:t xml:space="preserve"> управління                                                               </w:t>
      </w:r>
    </w:p>
    <w:p w:rsidR="003003A1" w:rsidRPr="003003A1" w:rsidRDefault="003003A1" w:rsidP="003003A1">
      <w:pPr>
        <w:jc w:val="both"/>
        <w:rPr>
          <w:sz w:val="28"/>
          <w:szCs w:val="28"/>
        </w:rPr>
      </w:pPr>
      <w:r w:rsidRPr="003003A1">
        <w:rPr>
          <w:sz w:val="28"/>
          <w:szCs w:val="28"/>
        </w:rPr>
        <w:t xml:space="preserve">будівництва та інфраструктури     </w:t>
      </w:r>
      <w:r w:rsidRPr="003003A1">
        <w:rPr>
          <w:sz w:val="28"/>
          <w:szCs w:val="28"/>
        </w:rPr>
        <w:tab/>
      </w:r>
      <w:r w:rsidRPr="003003A1">
        <w:rPr>
          <w:sz w:val="28"/>
          <w:szCs w:val="28"/>
        </w:rPr>
        <w:tab/>
      </w:r>
      <w:r w:rsidRPr="003003A1">
        <w:rPr>
          <w:sz w:val="28"/>
          <w:szCs w:val="28"/>
        </w:rPr>
        <w:tab/>
      </w:r>
      <w:r w:rsidRPr="003003A1">
        <w:rPr>
          <w:sz w:val="28"/>
          <w:szCs w:val="28"/>
        </w:rPr>
        <w:tab/>
      </w:r>
      <w:r w:rsidRPr="003003A1">
        <w:rPr>
          <w:sz w:val="28"/>
          <w:szCs w:val="28"/>
        </w:rPr>
        <w:tab/>
        <w:t>Богдан МИРОНЮК</w:t>
      </w:r>
      <w:r w:rsidRPr="003003A1">
        <w:rPr>
          <w:sz w:val="28"/>
          <w:szCs w:val="28"/>
          <w:highlight w:val="yellow"/>
        </w:rPr>
        <w:t xml:space="preserve"> </w:t>
      </w:r>
    </w:p>
    <w:p w:rsidR="003003A1" w:rsidRDefault="003003A1" w:rsidP="00F224D6">
      <w:pPr>
        <w:tabs>
          <w:tab w:val="left" w:pos="1365"/>
        </w:tabs>
        <w:ind w:right="-5"/>
        <w:jc w:val="both"/>
        <w:rPr>
          <w:sz w:val="24"/>
          <w:szCs w:val="24"/>
        </w:rPr>
      </w:pPr>
    </w:p>
    <w:p w:rsidR="003D2CC9" w:rsidRPr="0080322F" w:rsidRDefault="003D2CC9" w:rsidP="0080322F">
      <w:pPr>
        <w:tabs>
          <w:tab w:val="left" w:pos="0"/>
        </w:tabs>
        <w:jc w:val="both"/>
        <w:rPr>
          <w:sz w:val="24"/>
          <w:szCs w:val="24"/>
        </w:rPr>
      </w:pPr>
    </w:p>
    <w:sectPr w:rsidR="003D2CC9" w:rsidRPr="0080322F" w:rsidSect="0080322F">
      <w:pgSz w:w="11906" w:h="16838"/>
      <w:pgMar w:top="284" w:right="567" w:bottom="1135"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700962"/>
    <w:multiLevelType w:val="hybridMultilevel"/>
    <w:tmpl w:val="33A010F0"/>
    <w:lvl w:ilvl="0" w:tplc="04D0DB0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nsid w:val="11564AE6"/>
    <w:multiLevelType w:val="hybridMultilevel"/>
    <w:tmpl w:val="66846678"/>
    <w:lvl w:ilvl="0" w:tplc="9B24388A">
      <w:start w:val="1"/>
      <w:numFmt w:val="bullet"/>
      <w:lvlText w:val="-"/>
      <w:lvlJc w:val="left"/>
      <w:pPr>
        <w:ind w:left="4755" w:hanging="360"/>
      </w:pPr>
      <w:rPr>
        <w:rFonts w:ascii="Times New Roman" w:eastAsia="Times New Roman" w:hAnsi="Times New Roman" w:cs="Times New Roman" w:hint="default"/>
      </w:rPr>
    </w:lvl>
    <w:lvl w:ilvl="1" w:tplc="04220003" w:tentative="1">
      <w:start w:val="1"/>
      <w:numFmt w:val="bullet"/>
      <w:lvlText w:val="o"/>
      <w:lvlJc w:val="left"/>
      <w:pPr>
        <w:ind w:left="5475" w:hanging="360"/>
      </w:pPr>
      <w:rPr>
        <w:rFonts w:ascii="Courier New" w:hAnsi="Courier New" w:cs="Courier New" w:hint="default"/>
      </w:rPr>
    </w:lvl>
    <w:lvl w:ilvl="2" w:tplc="04220005" w:tentative="1">
      <w:start w:val="1"/>
      <w:numFmt w:val="bullet"/>
      <w:lvlText w:val=""/>
      <w:lvlJc w:val="left"/>
      <w:pPr>
        <w:ind w:left="6195" w:hanging="360"/>
      </w:pPr>
      <w:rPr>
        <w:rFonts w:ascii="Wingdings" w:hAnsi="Wingdings" w:hint="default"/>
      </w:rPr>
    </w:lvl>
    <w:lvl w:ilvl="3" w:tplc="04220001" w:tentative="1">
      <w:start w:val="1"/>
      <w:numFmt w:val="bullet"/>
      <w:lvlText w:val=""/>
      <w:lvlJc w:val="left"/>
      <w:pPr>
        <w:ind w:left="6915" w:hanging="360"/>
      </w:pPr>
      <w:rPr>
        <w:rFonts w:ascii="Symbol" w:hAnsi="Symbol" w:hint="default"/>
      </w:rPr>
    </w:lvl>
    <w:lvl w:ilvl="4" w:tplc="04220003" w:tentative="1">
      <w:start w:val="1"/>
      <w:numFmt w:val="bullet"/>
      <w:lvlText w:val="o"/>
      <w:lvlJc w:val="left"/>
      <w:pPr>
        <w:ind w:left="7635" w:hanging="360"/>
      </w:pPr>
      <w:rPr>
        <w:rFonts w:ascii="Courier New" w:hAnsi="Courier New" w:cs="Courier New" w:hint="default"/>
      </w:rPr>
    </w:lvl>
    <w:lvl w:ilvl="5" w:tplc="04220005" w:tentative="1">
      <w:start w:val="1"/>
      <w:numFmt w:val="bullet"/>
      <w:lvlText w:val=""/>
      <w:lvlJc w:val="left"/>
      <w:pPr>
        <w:ind w:left="8355" w:hanging="360"/>
      </w:pPr>
      <w:rPr>
        <w:rFonts w:ascii="Wingdings" w:hAnsi="Wingdings" w:hint="default"/>
      </w:rPr>
    </w:lvl>
    <w:lvl w:ilvl="6" w:tplc="04220001" w:tentative="1">
      <w:start w:val="1"/>
      <w:numFmt w:val="bullet"/>
      <w:lvlText w:val=""/>
      <w:lvlJc w:val="left"/>
      <w:pPr>
        <w:ind w:left="9075" w:hanging="360"/>
      </w:pPr>
      <w:rPr>
        <w:rFonts w:ascii="Symbol" w:hAnsi="Symbol" w:hint="default"/>
      </w:rPr>
    </w:lvl>
    <w:lvl w:ilvl="7" w:tplc="04220003" w:tentative="1">
      <w:start w:val="1"/>
      <w:numFmt w:val="bullet"/>
      <w:lvlText w:val="o"/>
      <w:lvlJc w:val="left"/>
      <w:pPr>
        <w:ind w:left="9795" w:hanging="360"/>
      </w:pPr>
      <w:rPr>
        <w:rFonts w:ascii="Courier New" w:hAnsi="Courier New" w:cs="Courier New" w:hint="default"/>
      </w:rPr>
    </w:lvl>
    <w:lvl w:ilvl="8" w:tplc="04220005" w:tentative="1">
      <w:start w:val="1"/>
      <w:numFmt w:val="bullet"/>
      <w:lvlText w:val=""/>
      <w:lvlJc w:val="left"/>
      <w:pPr>
        <w:ind w:left="10515" w:hanging="360"/>
      </w:pPr>
      <w:rPr>
        <w:rFonts w:ascii="Wingdings" w:hAnsi="Wingdings" w:hint="default"/>
      </w:rPr>
    </w:lvl>
  </w:abstractNum>
  <w:abstractNum w:abstractNumId="2">
    <w:nsid w:val="1AE27D0E"/>
    <w:multiLevelType w:val="hybridMultilevel"/>
    <w:tmpl w:val="8D4C0CE8"/>
    <w:lvl w:ilvl="0" w:tplc="64766BF4">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1BA23DE2"/>
    <w:multiLevelType w:val="hybridMultilevel"/>
    <w:tmpl w:val="5ECADEC0"/>
    <w:lvl w:ilvl="0" w:tplc="E40EA640">
      <w:start w:val="1"/>
      <w:numFmt w:val="decimal"/>
      <w:lvlText w:val="%1."/>
      <w:lvlJc w:val="left"/>
      <w:pPr>
        <w:tabs>
          <w:tab w:val="num" w:pos="795"/>
        </w:tabs>
        <w:ind w:left="795" w:hanging="435"/>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4">
    <w:nsid w:val="2278145E"/>
    <w:multiLevelType w:val="hybridMultilevel"/>
    <w:tmpl w:val="107CD8C8"/>
    <w:lvl w:ilvl="0" w:tplc="04D0DB0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nsid w:val="26246B0D"/>
    <w:multiLevelType w:val="hybridMultilevel"/>
    <w:tmpl w:val="60086B02"/>
    <w:lvl w:ilvl="0" w:tplc="04D0DB0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B68772D"/>
    <w:multiLevelType w:val="hybridMultilevel"/>
    <w:tmpl w:val="A3569D8C"/>
    <w:lvl w:ilvl="0" w:tplc="4ECC6DD0">
      <w:start w:val="1"/>
      <w:numFmt w:val="decimal"/>
      <w:lvlText w:val="%1."/>
      <w:lvlJc w:val="left"/>
      <w:pPr>
        <w:tabs>
          <w:tab w:val="num" w:pos="720"/>
        </w:tabs>
        <w:ind w:left="720" w:hanging="607"/>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7">
    <w:nsid w:val="2B75692F"/>
    <w:multiLevelType w:val="hybridMultilevel"/>
    <w:tmpl w:val="1B7225F6"/>
    <w:lvl w:ilvl="0" w:tplc="9DDA50DA">
      <w:numFmt w:val="bullet"/>
      <w:lvlText w:val="-"/>
      <w:lvlJc w:val="left"/>
      <w:pPr>
        <w:ind w:left="786" w:hanging="360"/>
      </w:pPr>
      <w:rPr>
        <w:rFonts w:ascii="Times New Roman" w:eastAsia="Times New Roman" w:hAnsi="Times New Roman" w:cs="Times New Roman" w:hint="default"/>
      </w:rPr>
    </w:lvl>
    <w:lvl w:ilvl="1" w:tplc="04220003" w:tentative="1">
      <w:start w:val="1"/>
      <w:numFmt w:val="bullet"/>
      <w:lvlText w:val="o"/>
      <w:lvlJc w:val="left"/>
      <w:pPr>
        <w:ind w:left="1506" w:hanging="360"/>
      </w:pPr>
      <w:rPr>
        <w:rFonts w:ascii="Courier New" w:hAnsi="Courier New" w:cs="Courier New" w:hint="default"/>
      </w:rPr>
    </w:lvl>
    <w:lvl w:ilvl="2" w:tplc="04220005" w:tentative="1">
      <w:start w:val="1"/>
      <w:numFmt w:val="bullet"/>
      <w:lvlText w:val=""/>
      <w:lvlJc w:val="left"/>
      <w:pPr>
        <w:ind w:left="2226" w:hanging="360"/>
      </w:pPr>
      <w:rPr>
        <w:rFonts w:ascii="Wingdings" w:hAnsi="Wingdings" w:hint="default"/>
      </w:rPr>
    </w:lvl>
    <w:lvl w:ilvl="3" w:tplc="04220001" w:tentative="1">
      <w:start w:val="1"/>
      <w:numFmt w:val="bullet"/>
      <w:lvlText w:val=""/>
      <w:lvlJc w:val="left"/>
      <w:pPr>
        <w:ind w:left="2946" w:hanging="360"/>
      </w:pPr>
      <w:rPr>
        <w:rFonts w:ascii="Symbol" w:hAnsi="Symbol" w:hint="default"/>
      </w:rPr>
    </w:lvl>
    <w:lvl w:ilvl="4" w:tplc="04220003" w:tentative="1">
      <w:start w:val="1"/>
      <w:numFmt w:val="bullet"/>
      <w:lvlText w:val="o"/>
      <w:lvlJc w:val="left"/>
      <w:pPr>
        <w:ind w:left="3666" w:hanging="360"/>
      </w:pPr>
      <w:rPr>
        <w:rFonts w:ascii="Courier New" w:hAnsi="Courier New" w:cs="Courier New" w:hint="default"/>
      </w:rPr>
    </w:lvl>
    <w:lvl w:ilvl="5" w:tplc="04220005" w:tentative="1">
      <w:start w:val="1"/>
      <w:numFmt w:val="bullet"/>
      <w:lvlText w:val=""/>
      <w:lvlJc w:val="left"/>
      <w:pPr>
        <w:ind w:left="4386" w:hanging="360"/>
      </w:pPr>
      <w:rPr>
        <w:rFonts w:ascii="Wingdings" w:hAnsi="Wingdings" w:hint="default"/>
      </w:rPr>
    </w:lvl>
    <w:lvl w:ilvl="6" w:tplc="04220001" w:tentative="1">
      <w:start w:val="1"/>
      <w:numFmt w:val="bullet"/>
      <w:lvlText w:val=""/>
      <w:lvlJc w:val="left"/>
      <w:pPr>
        <w:ind w:left="5106" w:hanging="360"/>
      </w:pPr>
      <w:rPr>
        <w:rFonts w:ascii="Symbol" w:hAnsi="Symbol" w:hint="default"/>
      </w:rPr>
    </w:lvl>
    <w:lvl w:ilvl="7" w:tplc="04220003" w:tentative="1">
      <w:start w:val="1"/>
      <w:numFmt w:val="bullet"/>
      <w:lvlText w:val="o"/>
      <w:lvlJc w:val="left"/>
      <w:pPr>
        <w:ind w:left="5826" w:hanging="360"/>
      </w:pPr>
      <w:rPr>
        <w:rFonts w:ascii="Courier New" w:hAnsi="Courier New" w:cs="Courier New" w:hint="default"/>
      </w:rPr>
    </w:lvl>
    <w:lvl w:ilvl="8" w:tplc="04220005" w:tentative="1">
      <w:start w:val="1"/>
      <w:numFmt w:val="bullet"/>
      <w:lvlText w:val=""/>
      <w:lvlJc w:val="left"/>
      <w:pPr>
        <w:ind w:left="6546" w:hanging="360"/>
      </w:pPr>
      <w:rPr>
        <w:rFonts w:ascii="Wingdings" w:hAnsi="Wingdings" w:hint="default"/>
      </w:rPr>
    </w:lvl>
  </w:abstractNum>
  <w:abstractNum w:abstractNumId="8">
    <w:nsid w:val="2D6E0E1B"/>
    <w:multiLevelType w:val="hybridMultilevel"/>
    <w:tmpl w:val="783E4AD0"/>
    <w:lvl w:ilvl="0" w:tplc="04D0DB0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nsid w:val="30945E7E"/>
    <w:multiLevelType w:val="hybridMultilevel"/>
    <w:tmpl w:val="6BD09752"/>
    <w:lvl w:ilvl="0" w:tplc="0422000F">
      <w:start w:val="1"/>
      <w:numFmt w:val="decimal"/>
      <w:lvlText w:val="%1."/>
      <w:lvlJc w:val="left"/>
      <w:pPr>
        <w:tabs>
          <w:tab w:val="num" w:pos="720"/>
        </w:tabs>
        <w:ind w:left="720" w:hanging="360"/>
      </w:pPr>
    </w:lvl>
    <w:lvl w:ilvl="1" w:tplc="04220019">
      <w:start w:val="1"/>
      <w:numFmt w:val="lowerLetter"/>
      <w:lvlText w:val="%2."/>
      <w:lvlJc w:val="left"/>
      <w:pPr>
        <w:tabs>
          <w:tab w:val="num" w:pos="1440"/>
        </w:tabs>
        <w:ind w:left="1440" w:hanging="360"/>
      </w:pPr>
    </w:lvl>
    <w:lvl w:ilvl="2" w:tplc="0422001B">
      <w:start w:val="1"/>
      <w:numFmt w:val="lowerRoman"/>
      <w:lvlText w:val="%3."/>
      <w:lvlJc w:val="right"/>
      <w:pPr>
        <w:tabs>
          <w:tab w:val="num" w:pos="2160"/>
        </w:tabs>
        <w:ind w:left="2160" w:hanging="180"/>
      </w:p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10">
    <w:nsid w:val="325806B3"/>
    <w:multiLevelType w:val="hybridMultilevel"/>
    <w:tmpl w:val="88302CAC"/>
    <w:lvl w:ilvl="0" w:tplc="92286FD4">
      <w:start w:val="6"/>
      <w:numFmt w:val="decimal"/>
      <w:lvlText w:val="%1."/>
      <w:lvlJc w:val="left"/>
      <w:pPr>
        <w:ind w:left="735" w:hanging="360"/>
      </w:pPr>
      <w:rPr>
        <w:rFonts w:hint="default"/>
      </w:rPr>
    </w:lvl>
    <w:lvl w:ilvl="1" w:tplc="04220019" w:tentative="1">
      <w:start w:val="1"/>
      <w:numFmt w:val="lowerLetter"/>
      <w:lvlText w:val="%2."/>
      <w:lvlJc w:val="left"/>
      <w:pPr>
        <w:ind w:left="1455" w:hanging="360"/>
      </w:pPr>
    </w:lvl>
    <w:lvl w:ilvl="2" w:tplc="0422001B" w:tentative="1">
      <w:start w:val="1"/>
      <w:numFmt w:val="lowerRoman"/>
      <w:lvlText w:val="%3."/>
      <w:lvlJc w:val="right"/>
      <w:pPr>
        <w:ind w:left="2175" w:hanging="180"/>
      </w:pPr>
    </w:lvl>
    <w:lvl w:ilvl="3" w:tplc="0422000F" w:tentative="1">
      <w:start w:val="1"/>
      <w:numFmt w:val="decimal"/>
      <w:lvlText w:val="%4."/>
      <w:lvlJc w:val="left"/>
      <w:pPr>
        <w:ind w:left="2895" w:hanging="360"/>
      </w:pPr>
    </w:lvl>
    <w:lvl w:ilvl="4" w:tplc="04220019" w:tentative="1">
      <w:start w:val="1"/>
      <w:numFmt w:val="lowerLetter"/>
      <w:lvlText w:val="%5."/>
      <w:lvlJc w:val="left"/>
      <w:pPr>
        <w:ind w:left="3615" w:hanging="360"/>
      </w:pPr>
    </w:lvl>
    <w:lvl w:ilvl="5" w:tplc="0422001B" w:tentative="1">
      <w:start w:val="1"/>
      <w:numFmt w:val="lowerRoman"/>
      <w:lvlText w:val="%6."/>
      <w:lvlJc w:val="right"/>
      <w:pPr>
        <w:ind w:left="4335" w:hanging="180"/>
      </w:pPr>
    </w:lvl>
    <w:lvl w:ilvl="6" w:tplc="0422000F" w:tentative="1">
      <w:start w:val="1"/>
      <w:numFmt w:val="decimal"/>
      <w:lvlText w:val="%7."/>
      <w:lvlJc w:val="left"/>
      <w:pPr>
        <w:ind w:left="5055" w:hanging="360"/>
      </w:pPr>
    </w:lvl>
    <w:lvl w:ilvl="7" w:tplc="04220019" w:tentative="1">
      <w:start w:val="1"/>
      <w:numFmt w:val="lowerLetter"/>
      <w:lvlText w:val="%8."/>
      <w:lvlJc w:val="left"/>
      <w:pPr>
        <w:ind w:left="5775" w:hanging="360"/>
      </w:pPr>
    </w:lvl>
    <w:lvl w:ilvl="8" w:tplc="0422001B" w:tentative="1">
      <w:start w:val="1"/>
      <w:numFmt w:val="lowerRoman"/>
      <w:lvlText w:val="%9."/>
      <w:lvlJc w:val="right"/>
      <w:pPr>
        <w:ind w:left="6495" w:hanging="180"/>
      </w:pPr>
    </w:lvl>
  </w:abstractNum>
  <w:abstractNum w:abstractNumId="11">
    <w:nsid w:val="363F44BA"/>
    <w:multiLevelType w:val="hybridMultilevel"/>
    <w:tmpl w:val="73D087C8"/>
    <w:lvl w:ilvl="0" w:tplc="E7649AE2">
      <w:start w:val="2"/>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12">
    <w:nsid w:val="39FC3779"/>
    <w:multiLevelType w:val="hybridMultilevel"/>
    <w:tmpl w:val="1576D5C0"/>
    <w:lvl w:ilvl="0" w:tplc="A26CA1F0">
      <w:start w:val="6"/>
      <w:numFmt w:val="decimal"/>
      <w:lvlText w:val="%1."/>
      <w:lvlJc w:val="left"/>
      <w:pPr>
        <w:ind w:left="810" w:hanging="360"/>
      </w:pPr>
      <w:rPr>
        <w:rFonts w:hint="default"/>
      </w:rPr>
    </w:lvl>
    <w:lvl w:ilvl="1" w:tplc="04220019" w:tentative="1">
      <w:start w:val="1"/>
      <w:numFmt w:val="lowerLetter"/>
      <w:lvlText w:val="%2."/>
      <w:lvlJc w:val="left"/>
      <w:pPr>
        <w:ind w:left="1530" w:hanging="360"/>
      </w:pPr>
    </w:lvl>
    <w:lvl w:ilvl="2" w:tplc="0422001B" w:tentative="1">
      <w:start w:val="1"/>
      <w:numFmt w:val="lowerRoman"/>
      <w:lvlText w:val="%3."/>
      <w:lvlJc w:val="right"/>
      <w:pPr>
        <w:ind w:left="2250" w:hanging="180"/>
      </w:pPr>
    </w:lvl>
    <w:lvl w:ilvl="3" w:tplc="0422000F" w:tentative="1">
      <w:start w:val="1"/>
      <w:numFmt w:val="decimal"/>
      <w:lvlText w:val="%4."/>
      <w:lvlJc w:val="left"/>
      <w:pPr>
        <w:ind w:left="2970" w:hanging="360"/>
      </w:pPr>
    </w:lvl>
    <w:lvl w:ilvl="4" w:tplc="04220019" w:tentative="1">
      <w:start w:val="1"/>
      <w:numFmt w:val="lowerLetter"/>
      <w:lvlText w:val="%5."/>
      <w:lvlJc w:val="left"/>
      <w:pPr>
        <w:ind w:left="3690" w:hanging="360"/>
      </w:pPr>
    </w:lvl>
    <w:lvl w:ilvl="5" w:tplc="0422001B" w:tentative="1">
      <w:start w:val="1"/>
      <w:numFmt w:val="lowerRoman"/>
      <w:lvlText w:val="%6."/>
      <w:lvlJc w:val="right"/>
      <w:pPr>
        <w:ind w:left="4410" w:hanging="180"/>
      </w:pPr>
    </w:lvl>
    <w:lvl w:ilvl="6" w:tplc="0422000F" w:tentative="1">
      <w:start w:val="1"/>
      <w:numFmt w:val="decimal"/>
      <w:lvlText w:val="%7."/>
      <w:lvlJc w:val="left"/>
      <w:pPr>
        <w:ind w:left="5130" w:hanging="360"/>
      </w:pPr>
    </w:lvl>
    <w:lvl w:ilvl="7" w:tplc="04220019" w:tentative="1">
      <w:start w:val="1"/>
      <w:numFmt w:val="lowerLetter"/>
      <w:lvlText w:val="%8."/>
      <w:lvlJc w:val="left"/>
      <w:pPr>
        <w:ind w:left="5850" w:hanging="360"/>
      </w:pPr>
    </w:lvl>
    <w:lvl w:ilvl="8" w:tplc="0422001B" w:tentative="1">
      <w:start w:val="1"/>
      <w:numFmt w:val="lowerRoman"/>
      <w:lvlText w:val="%9."/>
      <w:lvlJc w:val="right"/>
      <w:pPr>
        <w:ind w:left="6570" w:hanging="180"/>
      </w:pPr>
    </w:lvl>
  </w:abstractNum>
  <w:abstractNum w:abstractNumId="13">
    <w:nsid w:val="4B426ED9"/>
    <w:multiLevelType w:val="hybridMultilevel"/>
    <w:tmpl w:val="C5EEB134"/>
    <w:lvl w:ilvl="0" w:tplc="DCD440DE">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14">
    <w:nsid w:val="6FE90FA2"/>
    <w:multiLevelType w:val="hybridMultilevel"/>
    <w:tmpl w:val="4CD857D2"/>
    <w:lvl w:ilvl="0" w:tplc="31F60B5C">
      <w:start w:val="6"/>
      <w:numFmt w:val="decimal"/>
      <w:lvlText w:val="%1."/>
      <w:lvlJc w:val="left"/>
      <w:pPr>
        <w:ind w:left="735" w:hanging="360"/>
      </w:pPr>
      <w:rPr>
        <w:rFonts w:hint="default"/>
      </w:rPr>
    </w:lvl>
    <w:lvl w:ilvl="1" w:tplc="04220019" w:tentative="1">
      <w:start w:val="1"/>
      <w:numFmt w:val="lowerLetter"/>
      <w:lvlText w:val="%2."/>
      <w:lvlJc w:val="left"/>
      <w:pPr>
        <w:ind w:left="1455" w:hanging="360"/>
      </w:pPr>
    </w:lvl>
    <w:lvl w:ilvl="2" w:tplc="0422001B" w:tentative="1">
      <w:start w:val="1"/>
      <w:numFmt w:val="lowerRoman"/>
      <w:lvlText w:val="%3."/>
      <w:lvlJc w:val="right"/>
      <w:pPr>
        <w:ind w:left="2175" w:hanging="180"/>
      </w:pPr>
    </w:lvl>
    <w:lvl w:ilvl="3" w:tplc="0422000F" w:tentative="1">
      <w:start w:val="1"/>
      <w:numFmt w:val="decimal"/>
      <w:lvlText w:val="%4."/>
      <w:lvlJc w:val="left"/>
      <w:pPr>
        <w:ind w:left="2895" w:hanging="360"/>
      </w:pPr>
    </w:lvl>
    <w:lvl w:ilvl="4" w:tplc="04220019" w:tentative="1">
      <w:start w:val="1"/>
      <w:numFmt w:val="lowerLetter"/>
      <w:lvlText w:val="%5."/>
      <w:lvlJc w:val="left"/>
      <w:pPr>
        <w:ind w:left="3615" w:hanging="360"/>
      </w:pPr>
    </w:lvl>
    <w:lvl w:ilvl="5" w:tplc="0422001B" w:tentative="1">
      <w:start w:val="1"/>
      <w:numFmt w:val="lowerRoman"/>
      <w:lvlText w:val="%6."/>
      <w:lvlJc w:val="right"/>
      <w:pPr>
        <w:ind w:left="4335" w:hanging="180"/>
      </w:pPr>
    </w:lvl>
    <w:lvl w:ilvl="6" w:tplc="0422000F" w:tentative="1">
      <w:start w:val="1"/>
      <w:numFmt w:val="decimal"/>
      <w:lvlText w:val="%7."/>
      <w:lvlJc w:val="left"/>
      <w:pPr>
        <w:ind w:left="5055" w:hanging="360"/>
      </w:pPr>
    </w:lvl>
    <w:lvl w:ilvl="7" w:tplc="04220019" w:tentative="1">
      <w:start w:val="1"/>
      <w:numFmt w:val="lowerLetter"/>
      <w:lvlText w:val="%8."/>
      <w:lvlJc w:val="left"/>
      <w:pPr>
        <w:ind w:left="5775" w:hanging="360"/>
      </w:pPr>
    </w:lvl>
    <w:lvl w:ilvl="8" w:tplc="0422001B" w:tentative="1">
      <w:start w:val="1"/>
      <w:numFmt w:val="lowerRoman"/>
      <w:lvlText w:val="%9."/>
      <w:lvlJc w:val="right"/>
      <w:pPr>
        <w:ind w:left="6495" w:hanging="180"/>
      </w:pPr>
    </w:lvl>
  </w:abstractNum>
  <w:abstractNum w:abstractNumId="15">
    <w:nsid w:val="7DC305F8"/>
    <w:multiLevelType w:val="hybridMultilevel"/>
    <w:tmpl w:val="947024B8"/>
    <w:lvl w:ilvl="0" w:tplc="54FA9348">
      <w:start w:val="1"/>
      <w:numFmt w:val="decimal"/>
      <w:lvlText w:val="%1."/>
      <w:lvlJc w:val="left"/>
      <w:pPr>
        <w:ind w:left="795" w:hanging="375"/>
      </w:pPr>
      <w:rPr>
        <w:rFonts w:hint="default"/>
      </w:rPr>
    </w:lvl>
    <w:lvl w:ilvl="1" w:tplc="04220019" w:tentative="1">
      <w:start w:val="1"/>
      <w:numFmt w:val="lowerLetter"/>
      <w:lvlText w:val="%2."/>
      <w:lvlJc w:val="left"/>
      <w:pPr>
        <w:ind w:left="1500" w:hanging="360"/>
      </w:pPr>
    </w:lvl>
    <w:lvl w:ilvl="2" w:tplc="0422001B" w:tentative="1">
      <w:start w:val="1"/>
      <w:numFmt w:val="lowerRoman"/>
      <w:lvlText w:val="%3."/>
      <w:lvlJc w:val="right"/>
      <w:pPr>
        <w:ind w:left="2220" w:hanging="180"/>
      </w:pPr>
    </w:lvl>
    <w:lvl w:ilvl="3" w:tplc="0422000F" w:tentative="1">
      <w:start w:val="1"/>
      <w:numFmt w:val="decimal"/>
      <w:lvlText w:val="%4."/>
      <w:lvlJc w:val="left"/>
      <w:pPr>
        <w:ind w:left="2940" w:hanging="360"/>
      </w:pPr>
    </w:lvl>
    <w:lvl w:ilvl="4" w:tplc="04220019" w:tentative="1">
      <w:start w:val="1"/>
      <w:numFmt w:val="lowerLetter"/>
      <w:lvlText w:val="%5."/>
      <w:lvlJc w:val="left"/>
      <w:pPr>
        <w:ind w:left="3660" w:hanging="360"/>
      </w:pPr>
    </w:lvl>
    <w:lvl w:ilvl="5" w:tplc="0422001B" w:tentative="1">
      <w:start w:val="1"/>
      <w:numFmt w:val="lowerRoman"/>
      <w:lvlText w:val="%6."/>
      <w:lvlJc w:val="right"/>
      <w:pPr>
        <w:ind w:left="4380" w:hanging="180"/>
      </w:pPr>
    </w:lvl>
    <w:lvl w:ilvl="6" w:tplc="0422000F" w:tentative="1">
      <w:start w:val="1"/>
      <w:numFmt w:val="decimal"/>
      <w:lvlText w:val="%7."/>
      <w:lvlJc w:val="left"/>
      <w:pPr>
        <w:ind w:left="5100" w:hanging="360"/>
      </w:pPr>
    </w:lvl>
    <w:lvl w:ilvl="7" w:tplc="04220019" w:tentative="1">
      <w:start w:val="1"/>
      <w:numFmt w:val="lowerLetter"/>
      <w:lvlText w:val="%8."/>
      <w:lvlJc w:val="left"/>
      <w:pPr>
        <w:ind w:left="5820" w:hanging="360"/>
      </w:pPr>
    </w:lvl>
    <w:lvl w:ilvl="8" w:tplc="0422001B" w:tentative="1">
      <w:start w:val="1"/>
      <w:numFmt w:val="lowerRoman"/>
      <w:lvlText w:val="%9."/>
      <w:lvlJc w:val="right"/>
      <w:pPr>
        <w:ind w:left="6540" w:hanging="180"/>
      </w:pPr>
    </w:lvl>
  </w:abstractNum>
  <w:abstractNum w:abstractNumId="16">
    <w:nsid w:val="7F790C57"/>
    <w:multiLevelType w:val="hybridMultilevel"/>
    <w:tmpl w:val="24B0C9E8"/>
    <w:lvl w:ilvl="0" w:tplc="B1BAA34C">
      <w:start w:val="2"/>
      <w:numFmt w:val="decimal"/>
      <w:lvlText w:val="%1."/>
      <w:lvlJc w:val="left"/>
      <w:pPr>
        <w:ind w:left="735" w:hanging="360"/>
      </w:pPr>
      <w:rPr>
        <w:rFonts w:hint="default"/>
      </w:rPr>
    </w:lvl>
    <w:lvl w:ilvl="1" w:tplc="04220019" w:tentative="1">
      <w:start w:val="1"/>
      <w:numFmt w:val="lowerLetter"/>
      <w:lvlText w:val="%2."/>
      <w:lvlJc w:val="left"/>
      <w:pPr>
        <w:ind w:left="1455" w:hanging="360"/>
      </w:pPr>
    </w:lvl>
    <w:lvl w:ilvl="2" w:tplc="0422001B" w:tentative="1">
      <w:start w:val="1"/>
      <w:numFmt w:val="lowerRoman"/>
      <w:lvlText w:val="%3."/>
      <w:lvlJc w:val="right"/>
      <w:pPr>
        <w:ind w:left="2175" w:hanging="180"/>
      </w:pPr>
    </w:lvl>
    <w:lvl w:ilvl="3" w:tplc="0422000F" w:tentative="1">
      <w:start w:val="1"/>
      <w:numFmt w:val="decimal"/>
      <w:lvlText w:val="%4."/>
      <w:lvlJc w:val="left"/>
      <w:pPr>
        <w:ind w:left="2895" w:hanging="360"/>
      </w:pPr>
    </w:lvl>
    <w:lvl w:ilvl="4" w:tplc="04220019" w:tentative="1">
      <w:start w:val="1"/>
      <w:numFmt w:val="lowerLetter"/>
      <w:lvlText w:val="%5."/>
      <w:lvlJc w:val="left"/>
      <w:pPr>
        <w:ind w:left="3615" w:hanging="360"/>
      </w:pPr>
    </w:lvl>
    <w:lvl w:ilvl="5" w:tplc="0422001B" w:tentative="1">
      <w:start w:val="1"/>
      <w:numFmt w:val="lowerRoman"/>
      <w:lvlText w:val="%6."/>
      <w:lvlJc w:val="right"/>
      <w:pPr>
        <w:ind w:left="4335" w:hanging="180"/>
      </w:pPr>
    </w:lvl>
    <w:lvl w:ilvl="6" w:tplc="0422000F" w:tentative="1">
      <w:start w:val="1"/>
      <w:numFmt w:val="decimal"/>
      <w:lvlText w:val="%7."/>
      <w:lvlJc w:val="left"/>
      <w:pPr>
        <w:ind w:left="5055" w:hanging="360"/>
      </w:pPr>
    </w:lvl>
    <w:lvl w:ilvl="7" w:tplc="04220019" w:tentative="1">
      <w:start w:val="1"/>
      <w:numFmt w:val="lowerLetter"/>
      <w:lvlText w:val="%8."/>
      <w:lvlJc w:val="left"/>
      <w:pPr>
        <w:ind w:left="5775" w:hanging="360"/>
      </w:pPr>
    </w:lvl>
    <w:lvl w:ilvl="8" w:tplc="0422001B" w:tentative="1">
      <w:start w:val="1"/>
      <w:numFmt w:val="lowerRoman"/>
      <w:lvlText w:val="%9."/>
      <w:lvlJc w:val="right"/>
      <w:pPr>
        <w:ind w:left="6495" w:hanging="180"/>
      </w:pPr>
    </w:lvl>
  </w:abstractNum>
  <w:num w:numId="1">
    <w:abstractNumId w:val="6"/>
  </w:num>
  <w:num w:numId="2">
    <w:abstractNumId w:val="3"/>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num>
  <w:num w:numId="5">
    <w:abstractNumId w:val="11"/>
  </w:num>
  <w:num w:numId="6">
    <w:abstractNumId w:val="12"/>
  </w:num>
  <w:num w:numId="7">
    <w:abstractNumId w:val="10"/>
  </w:num>
  <w:num w:numId="8">
    <w:abstractNumId w:val="14"/>
  </w:num>
  <w:num w:numId="9">
    <w:abstractNumId w:val="15"/>
  </w:num>
  <w:num w:numId="10">
    <w:abstractNumId w:val="1"/>
  </w:num>
  <w:num w:numId="11">
    <w:abstractNumId w:val="13"/>
  </w:num>
  <w:num w:numId="12">
    <w:abstractNumId w:val="7"/>
  </w:num>
  <w:num w:numId="13">
    <w:abstractNumId w:val="2"/>
  </w:num>
  <w:num w:numId="14">
    <w:abstractNumId w:val="4"/>
  </w:num>
  <w:num w:numId="15">
    <w:abstractNumId w:val="8"/>
  </w:num>
  <w:num w:numId="16">
    <w:abstractNumId w:val="0"/>
  </w:num>
  <w:num w:numId="1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C7D42"/>
    <w:rsid w:val="000403DA"/>
    <w:rsid w:val="00057438"/>
    <w:rsid w:val="00082EE6"/>
    <w:rsid w:val="00093C65"/>
    <w:rsid w:val="000959FA"/>
    <w:rsid w:val="000C1059"/>
    <w:rsid w:val="000C3C93"/>
    <w:rsid w:val="00124CE8"/>
    <w:rsid w:val="001402FF"/>
    <w:rsid w:val="00156CAA"/>
    <w:rsid w:val="001627BB"/>
    <w:rsid w:val="001C56EB"/>
    <w:rsid w:val="001D57D0"/>
    <w:rsid w:val="001D5E48"/>
    <w:rsid w:val="001E49BB"/>
    <w:rsid w:val="00216146"/>
    <w:rsid w:val="0027329D"/>
    <w:rsid w:val="002D3A25"/>
    <w:rsid w:val="002E38B3"/>
    <w:rsid w:val="003003A1"/>
    <w:rsid w:val="003126B5"/>
    <w:rsid w:val="00382DEA"/>
    <w:rsid w:val="00393353"/>
    <w:rsid w:val="003C7D42"/>
    <w:rsid w:val="003D2CC9"/>
    <w:rsid w:val="003E0A21"/>
    <w:rsid w:val="003E1FED"/>
    <w:rsid w:val="00402F76"/>
    <w:rsid w:val="00442B10"/>
    <w:rsid w:val="004A3F1D"/>
    <w:rsid w:val="004C049E"/>
    <w:rsid w:val="00517C5D"/>
    <w:rsid w:val="0059624D"/>
    <w:rsid w:val="005E7A54"/>
    <w:rsid w:val="006448AC"/>
    <w:rsid w:val="007130BA"/>
    <w:rsid w:val="007344EE"/>
    <w:rsid w:val="007355F7"/>
    <w:rsid w:val="00744B89"/>
    <w:rsid w:val="007627EA"/>
    <w:rsid w:val="00780C15"/>
    <w:rsid w:val="00781831"/>
    <w:rsid w:val="007A3170"/>
    <w:rsid w:val="007B3A42"/>
    <w:rsid w:val="007D1BD4"/>
    <w:rsid w:val="0080322F"/>
    <w:rsid w:val="008249B9"/>
    <w:rsid w:val="00834010"/>
    <w:rsid w:val="00850CAC"/>
    <w:rsid w:val="008754BA"/>
    <w:rsid w:val="00876720"/>
    <w:rsid w:val="008F03E2"/>
    <w:rsid w:val="00904977"/>
    <w:rsid w:val="00965C93"/>
    <w:rsid w:val="00977F16"/>
    <w:rsid w:val="0099312C"/>
    <w:rsid w:val="00A343D8"/>
    <w:rsid w:val="00A652E3"/>
    <w:rsid w:val="00AA504F"/>
    <w:rsid w:val="00B53A69"/>
    <w:rsid w:val="00BE0058"/>
    <w:rsid w:val="00BE0937"/>
    <w:rsid w:val="00C01FF8"/>
    <w:rsid w:val="00C12D54"/>
    <w:rsid w:val="00C662BD"/>
    <w:rsid w:val="00CB0595"/>
    <w:rsid w:val="00CB1694"/>
    <w:rsid w:val="00CE05E0"/>
    <w:rsid w:val="00D12D85"/>
    <w:rsid w:val="00D51634"/>
    <w:rsid w:val="00D55F73"/>
    <w:rsid w:val="00D94DDE"/>
    <w:rsid w:val="00DA5B62"/>
    <w:rsid w:val="00DD7A7F"/>
    <w:rsid w:val="00DE6573"/>
    <w:rsid w:val="00E05664"/>
    <w:rsid w:val="00E2039E"/>
    <w:rsid w:val="00E269A6"/>
    <w:rsid w:val="00E35D51"/>
    <w:rsid w:val="00E5602F"/>
    <w:rsid w:val="00E57651"/>
    <w:rsid w:val="00E9263C"/>
    <w:rsid w:val="00F224D6"/>
    <w:rsid w:val="00F22CF3"/>
    <w:rsid w:val="00F26DB1"/>
    <w:rsid w:val="00F75C34"/>
    <w:rsid w:val="00FA1A91"/>
    <w:rsid w:val="00FA2582"/>
    <w:rsid w:val="00FB3A6D"/>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7D42"/>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E5765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D5163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6">
    <w:name w:val="heading 6"/>
    <w:basedOn w:val="a"/>
    <w:next w:val="a"/>
    <w:link w:val="60"/>
    <w:qFormat/>
    <w:rsid w:val="00C01FF8"/>
    <w:pPr>
      <w:keepNext/>
      <w:jc w:val="center"/>
      <w:outlineLvl w:val="5"/>
    </w:pPr>
    <w:rPr>
      <w:b/>
      <w:bCs/>
      <w:sz w:val="28"/>
      <w:szCs w:val="24"/>
    </w:rPr>
  </w:style>
  <w:style w:type="paragraph" w:styleId="7">
    <w:name w:val="heading 7"/>
    <w:basedOn w:val="a"/>
    <w:next w:val="a"/>
    <w:link w:val="70"/>
    <w:qFormat/>
    <w:rsid w:val="00C01FF8"/>
    <w:pPr>
      <w:keepNext/>
      <w:jc w:val="both"/>
      <w:outlineLvl w:val="6"/>
    </w:pPr>
    <w:rPr>
      <w:sz w:val="28"/>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qFormat/>
    <w:rsid w:val="003C7D42"/>
    <w:pPr>
      <w:autoSpaceDE w:val="0"/>
      <w:autoSpaceDN w:val="0"/>
      <w:ind w:left="5670" w:hanging="5670"/>
      <w:jc w:val="center"/>
    </w:pPr>
    <w:rPr>
      <w:b/>
      <w:bCs/>
      <w:sz w:val="22"/>
      <w:szCs w:val="22"/>
    </w:rPr>
  </w:style>
  <w:style w:type="character" w:customStyle="1" w:styleId="a4">
    <w:name w:val="Название Знак"/>
    <w:basedOn w:val="a0"/>
    <w:link w:val="a3"/>
    <w:rsid w:val="003C7D42"/>
    <w:rPr>
      <w:rFonts w:ascii="Times New Roman" w:eastAsia="Times New Roman" w:hAnsi="Times New Roman" w:cs="Times New Roman"/>
      <w:b/>
      <w:bCs/>
      <w:lang w:eastAsia="ru-RU"/>
    </w:rPr>
  </w:style>
  <w:style w:type="paragraph" w:styleId="a5">
    <w:name w:val="Body Text Indent"/>
    <w:basedOn w:val="a"/>
    <w:link w:val="a6"/>
    <w:unhideWhenUsed/>
    <w:rsid w:val="003C7D42"/>
    <w:pPr>
      <w:spacing w:before="360"/>
      <w:jc w:val="both"/>
    </w:pPr>
    <w:rPr>
      <w:b/>
      <w:sz w:val="28"/>
    </w:rPr>
  </w:style>
  <w:style w:type="character" w:customStyle="1" w:styleId="a6">
    <w:name w:val="Основной текст с отступом Знак"/>
    <w:basedOn w:val="a0"/>
    <w:link w:val="a5"/>
    <w:rsid w:val="003C7D42"/>
    <w:rPr>
      <w:rFonts w:ascii="Times New Roman" w:eastAsia="Times New Roman" w:hAnsi="Times New Roman" w:cs="Times New Roman"/>
      <w:b/>
      <w:sz w:val="28"/>
      <w:szCs w:val="20"/>
      <w:lang w:eastAsia="ru-RU"/>
    </w:rPr>
  </w:style>
  <w:style w:type="paragraph" w:styleId="a7">
    <w:name w:val="Subtitle"/>
    <w:basedOn w:val="a"/>
    <w:link w:val="a8"/>
    <w:qFormat/>
    <w:rsid w:val="003C7D42"/>
    <w:pPr>
      <w:autoSpaceDE w:val="0"/>
      <w:autoSpaceDN w:val="0"/>
      <w:jc w:val="center"/>
    </w:pPr>
    <w:rPr>
      <w:b/>
      <w:bCs/>
      <w:caps/>
      <w:sz w:val="22"/>
      <w:szCs w:val="22"/>
    </w:rPr>
  </w:style>
  <w:style w:type="character" w:customStyle="1" w:styleId="a8">
    <w:name w:val="Подзаголовок Знак"/>
    <w:basedOn w:val="a0"/>
    <w:link w:val="a7"/>
    <w:rsid w:val="003C7D42"/>
    <w:rPr>
      <w:rFonts w:ascii="Times New Roman" w:eastAsia="Times New Roman" w:hAnsi="Times New Roman" w:cs="Times New Roman"/>
      <w:b/>
      <w:bCs/>
      <w:caps/>
      <w:lang w:eastAsia="ru-RU"/>
    </w:rPr>
  </w:style>
  <w:style w:type="paragraph" w:customStyle="1" w:styleId="4">
    <w:name w:val="заголовок 4"/>
    <w:basedOn w:val="a"/>
    <w:next w:val="a"/>
    <w:rsid w:val="003C7D42"/>
    <w:pPr>
      <w:keepNext/>
      <w:autoSpaceDE w:val="0"/>
      <w:autoSpaceDN w:val="0"/>
      <w:jc w:val="center"/>
      <w:outlineLvl w:val="3"/>
    </w:pPr>
    <w:rPr>
      <w:b/>
      <w:bCs/>
      <w:sz w:val="28"/>
      <w:szCs w:val="28"/>
    </w:rPr>
  </w:style>
  <w:style w:type="paragraph" w:styleId="a9">
    <w:name w:val="Balloon Text"/>
    <w:basedOn w:val="a"/>
    <w:link w:val="aa"/>
    <w:uiPriority w:val="99"/>
    <w:semiHidden/>
    <w:unhideWhenUsed/>
    <w:rsid w:val="003C7D42"/>
    <w:rPr>
      <w:rFonts w:ascii="Tahoma" w:hAnsi="Tahoma" w:cs="Tahoma"/>
      <w:sz w:val="16"/>
      <w:szCs w:val="16"/>
    </w:rPr>
  </w:style>
  <w:style w:type="character" w:customStyle="1" w:styleId="aa">
    <w:name w:val="Текст выноски Знак"/>
    <w:basedOn w:val="a0"/>
    <w:link w:val="a9"/>
    <w:uiPriority w:val="99"/>
    <w:semiHidden/>
    <w:rsid w:val="003C7D42"/>
    <w:rPr>
      <w:rFonts w:ascii="Tahoma" w:eastAsia="Times New Roman" w:hAnsi="Tahoma" w:cs="Tahoma"/>
      <w:sz w:val="16"/>
      <w:szCs w:val="16"/>
      <w:lang w:eastAsia="ru-RU"/>
    </w:rPr>
  </w:style>
  <w:style w:type="character" w:customStyle="1" w:styleId="60">
    <w:name w:val="Заголовок 6 Знак"/>
    <w:basedOn w:val="a0"/>
    <w:link w:val="6"/>
    <w:rsid w:val="00C01FF8"/>
    <w:rPr>
      <w:rFonts w:ascii="Times New Roman" w:eastAsia="Times New Roman" w:hAnsi="Times New Roman" w:cs="Times New Roman"/>
      <w:b/>
      <w:bCs/>
      <w:sz w:val="28"/>
      <w:szCs w:val="24"/>
      <w:lang w:eastAsia="ru-RU"/>
    </w:rPr>
  </w:style>
  <w:style w:type="character" w:customStyle="1" w:styleId="70">
    <w:name w:val="Заголовок 7 Знак"/>
    <w:basedOn w:val="a0"/>
    <w:link w:val="7"/>
    <w:rsid w:val="00C01FF8"/>
    <w:rPr>
      <w:rFonts w:ascii="Times New Roman" w:eastAsia="Times New Roman" w:hAnsi="Times New Roman" w:cs="Times New Roman"/>
      <w:sz w:val="28"/>
      <w:szCs w:val="24"/>
      <w:lang w:eastAsia="ru-RU"/>
    </w:rPr>
  </w:style>
  <w:style w:type="character" w:customStyle="1" w:styleId="10">
    <w:name w:val="Заголовок 1 Знак"/>
    <w:basedOn w:val="a0"/>
    <w:link w:val="1"/>
    <w:uiPriority w:val="9"/>
    <w:rsid w:val="00E57651"/>
    <w:rPr>
      <w:rFonts w:asciiTheme="majorHAnsi" w:eastAsiaTheme="majorEastAsia" w:hAnsiTheme="majorHAnsi" w:cstheme="majorBidi"/>
      <w:b/>
      <w:bCs/>
      <w:color w:val="365F91" w:themeColor="accent1" w:themeShade="BF"/>
      <w:sz w:val="28"/>
      <w:szCs w:val="28"/>
      <w:lang w:eastAsia="ru-RU"/>
    </w:rPr>
  </w:style>
  <w:style w:type="paragraph" w:styleId="ab">
    <w:name w:val="Normal (Web)"/>
    <w:basedOn w:val="a"/>
    <w:uiPriority w:val="99"/>
    <w:unhideWhenUsed/>
    <w:rsid w:val="00E57651"/>
    <w:pPr>
      <w:spacing w:before="100" w:beforeAutospacing="1" w:after="100" w:afterAutospacing="1"/>
    </w:pPr>
    <w:rPr>
      <w:sz w:val="24"/>
      <w:szCs w:val="24"/>
      <w:lang w:val="ru-RU"/>
    </w:rPr>
  </w:style>
  <w:style w:type="paragraph" w:styleId="ac">
    <w:name w:val="List Paragraph"/>
    <w:basedOn w:val="a"/>
    <w:uiPriority w:val="34"/>
    <w:qFormat/>
    <w:rsid w:val="00744B89"/>
    <w:pPr>
      <w:ind w:left="720"/>
      <w:contextualSpacing/>
    </w:pPr>
  </w:style>
  <w:style w:type="character" w:customStyle="1" w:styleId="20">
    <w:name w:val="Заголовок 2 Знак"/>
    <w:basedOn w:val="a0"/>
    <w:link w:val="2"/>
    <w:uiPriority w:val="9"/>
    <w:semiHidden/>
    <w:rsid w:val="00D51634"/>
    <w:rPr>
      <w:rFonts w:asciiTheme="majorHAnsi" w:eastAsiaTheme="majorEastAsia" w:hAnsiTheme="majorHAnsi" w:cstheme="majorBidi"/>
      <w:color w:val="365F91" w:themeColor="accent1" w:themeShade="BF"/>
      <w:sz w:val="26"/>
      <w:szCs w:val="26"/>
      <w:lang w:eastAsia="ru-RU"/>
    </w:rPr>
  </w:style>
</w:styles>
</file>

<file path=word/webSettings.xml><?xml version="1.0" encoding="utf-8"?>
<w:webSettings xmlns:r="http://schemas.openxmlformats.org/officeDocument/2006/relationships" xmlns:w="http://schemas.openxmlformats.org/wordprocessingml/2006/main">
  <w:divs>
    <w:div w:id="682784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10155</Words>
  <Characters>5789</Characters>
  <Application>Microsoft Office Word</Application>
  <DocSecurity>0</DocSecurity>
  <Lines>48</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15913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Груй СЙ_2</dc:creator>
  <cp:lastModifiedBy>Груй СЙ_2</cp:lastModifiedBy>
  <cp:revision>3</cp:revision>
  <cp:lastPrinted>2022-09-14T05:59:00Z</cp:lastPrinted>
  <dcterms:created xsi:type="dcterms:W3CDTF">2022-09-27T08:54:00Z</dcterms:created>
  <dcterms:modified xsi:type="dcterms:W3CDTF">2022-09-27T08:55:00Z</dcterms:modified>
</cp:coreProperties>
</file>