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d"/>
        <w:tblW w:w="3680"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0"/>
      </w:tblGrid>
      <w:tr w:rsidR="007B6A0E" w:rsidRPr="00BF44C0" w:rsidTr="00A921CA">
        <w:tc>
          <w:tcPr>
            <w:tcW w:w="3680" w:type="dxa"/>
          </w:tcPr>
          <w:p w:rsidR="005827D1" w:rsidRDefault="00A921CA" w:rsidP="005827D1">
            <w:pPr>
              <w:pStyle w:val="a3"/>
              <w:rPr>
                <w:rFonts w:ascii="Times New Roman" w:hAnsi="Times New Roman" w:cs="Times New Roman"/>
                <w:sz w:val="28"/>
                <w:szCs w:val="28"/>
              </w:rPr>
            </w:pPr>
            <w:r>
              <w:rPr>
                <w:rFonts w:ascii="Times New Roman" w:hAnsi="Times New Roman" w:cs="Times New Roman"/>
                <w:sz w:val="28"/>
                <w:szCs w:val="28"/>
              </w:rPr>
              <w:t>Додаток</w:t>
            </w:r>
          </w:p>
          <w:p w:rsidR="00A921CA" w:rsidRPr="00BF44C0" w:rsidRDefault="00A921CA" w:rsidP="005827D1">
            <w:pPr>
              <w:pStyle w:val="a3"/>
              <w:rPr>
                <w:rFonts w:ascii="Times New Roman" w:hAnsi="Times New Roman" w:cs="Times New Roman"/>
                <w:sz w:val="28"/>
                <w:szCs w:val="28"/>
              </w:rPr>
            </w:pPr>
          </w:p>
        </w:tc>
      </w:tr>
      <w:tr w:rsidR="00A921CA" w:rsidRPr="00BF44C0" w:rsidTr="00A921CA">
        <w:tc>
          <w:tcPr>
            <w:tcW w:w="3680" w:type="dxa"/>
          </w:tcPr>
          <w:p w:rsidR="00A921CA" w:rsidRDefault="00A921CA" w:rsidP="00FD7FFA">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ЗАТВЕРДЖЕНО</w:t>
            </w:r>
          </w:p>
          <w:p w:rsidR="00A921CA" w:rsidRDefault="00A921CA" w:rsidP="00FD7FFA">
            <w:pPr>
              <w:pStyle w:val="a3"/>
              <w:spacing w:line="360" w:lineRule="auto"/>
              <w:rPr>
                <w:rFonts w:ascii="Times New Roman" w:hAnsi="Times New Roman" w:cs="Times New Roman"/>
                <w:sz w:val="28"/>
                <w:szCs w:val="28"/>
              </w:rPr>
            </w:pPr>
            <w:r>
              <w:rPr>
                <w:rFonts w:ascii="Times New Roman" w:hAnsi="Times New Roman" w:cs="Times New Roman"/>
                <w:sz w:val="28"/>
                <w:szCs w:val="28"/>
              </w:rPr>
              <w:t>рішення міської ради</w:t>
            </w:r>
          </w:p>
          <w:p w:rsidR="00A921CA" w:rsidRPr="00BF44C0" w:rsidRDefault="00A921CA" w:rsidP="00FD7FFA">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w:t>
            </w:r>
          </w:p>
        </w:tc>
      </w:tr>
    </w:tbl>
    <w:p w:rsidR="006332AF" w:rsidRPr="00BF44C0" w:rsidRDefault="006332AF" w:rsidP="006332AF">
      <w:pPr>
        <w:pStyle w:val="a3"/>
        <w:jc w:val="center"/>
        <w:rPr>
          <w:rFonts w:ascii="Times New Roman" w:hAnsi="Times New Roman" w:cs="Times New Roman"/>
          <w:sz w:val="28"/>
          <w:szCs w:val="28"/>
        </w:rPr>
      </w:pPr>
    </w:p>
    <w:p w:rsidR="006332AF" w:rsidRDefault="006332AF" w:rsidP="006332AF">
      <w:pPr>
        <w:pStyle w:val="a3"/>
        <w:jc w:val="center"/>
        <w:rPr>
          <w:rFonts w:ascii="Times New Roman" w:hAnsi="Times New Roman" w:cs="Times New Roman"/>
          <w:sz w:val="28"/>
          <w:szCs w:val="28"/>
        </w:rPr>
      </w:pPr>
    </w:p>
    <w:p w:rsidR="006332AF" w:rsidRPr="00BF44C0" w:rsidRDefault="006332AF" w:rsidP="006332AF">
      <w:pPr>
        <w:pStyle w:val="a3"/>
        <w:jc w:val="center"/>
        <w:rPr>
          <w:rFonts w:ascii="Times New Roman" w:hAnsi="Times New Roman" w:cs="Times New Roman"/>
          <w:b/>
          <w:sz w:val="32"/>
          <w:szCs w:val="32"/>
        </w:rPr>
      </w:pPr>
      <w:r w:rsidRPr="00BF44C0">
        <w:rPr>
          <w:rFonts w:ascii="Times New Roman" w:hAnsi="Times New Roman" w:cs="Times New Roman"/>
          <w:b/>
          <w:sz w:val="32"/>
          <w:szCs w:val="32"/>
        </w:rPr>
        <w:t>ПОРЯДОК</w:t>
      </w:r>
    </w:p>
    <w:p w:rsidR="006332AF" w:rsidRPr="00BF44C0" w:rsidRDefault="006332AF" w:rsidP="006332AF">
      <w:pPr>
        <w:pStyle w:val="a3"/>
        <w:jc w:val="center"/>
        <w:rPr>
          <w:rFonts w:ascii="Times New Roman" w:hAnsi="Times New Roman" w:cs="Times New Roman"/>
          <w:b/>
          <w:sz w:val="28"/>
          <w:szCs w:val="28"/>
        </w:rPr>
      </w:pPr>
      <w:r w:rsidRPr="00BF44C0">
        <w:rPr>
          <w:rFonts w:ascii="Times New Roman" w:hAnsi="Times New Roman" w:cs="Times New Roman"/>
          <w:b/>
          <w:sz w:val="28"/>
          <w:szCs w:val="28"/>
        </w:rPr>
        <w:t xml:space="preserve">видачі дозволів на порушення </w:t>
      </w:r>
      <w:r w:rsidR="000C1283" w:rsidRPr="00BF44C0">
        <w:rPr>
          <w:rFonts w:ascii="Times New Roman" w:hAnsi="Times New Roman" w:cs="Times New Roman"/>
          <w:b/>
          <w:sz w:val="28"/>
          <w:szCs w:val="28"/>
        </w:rPr>
        <w:t>об’єктів</w:t>
      </w:r>
      <w:r w:rsidRPr="00BF44C0">
        <w:rPr>
          <w:rFonts w:ascii="Times New Roman" w:hAnsi="Times New Roman" w:cs="Times New Roman"/>
          <w:b/>
          <w:sz w:val="28"/>
          <w:szCs w:val="28"/>
        </w:rPr>
        <w:t xml:space="preserve"> благоустрою або </w:t>
      </w:r>
    </w:p>
    <w:p w:rsidR="006332AF" w:rsidRPr="0006710E" w:rsidRDefault="006332AF" w:rsidP="006332AF">
      <w:pPr>
        <w:pStyle w:val="a3"/>
        <w:jc w:val="center"/>
        <w:rPr>
          <w:rFonts w:ascii="Times New Roman" w:hAnsi="Times New Roman" w:cs="Times New Roman"/>
          <w:b/>
          <w:sz w:val="28"/>
          <w:szCs w:val="28"/>
        </w:rPr>
      </w:pPr>
      <w:r w:rsidRPr="00BF44C0">
        <w:rPr>
          <w:rFonts w:ascii="Times New Roman" w:hAnsi="Times New Roman" w:cs="Times New Roman"/>
          <w:b/>
          <w:sz w:val="28"/>
          <w:szCs w:val="28"/>
        </w:rPr>
        <w:t xml:space="preserve">відмови в їх </w:t>
      </w:r>
      <w:r w:rsidRPr="0006710E">
        <w:rPr>
          <w:rFonts w:ascii="Times New Roman" w:hAnsi="Times New Roman" w:cs="Times New Roman"/>
          <w:b/>
          <w:sz w:val="28"/>
          <w:szCs w:val="28"/>
        </w:rPr>
        <w:t>видачі, переоформлення, видачі дублікатів,</w:t>
      </w:r>
    </w:p>
    <w:p w:rsidR="006332AF" w:rsidRPr="0006710E" w:rsidRDefault="002A21DC" w:rsidP="006332AF">
      <w:pPr>
        <w:pStyle w:val="a3"/>
        <w:jc w:val="center"/>
        <w:rPr>
          <w:rFonts w:ascii="Times New Roman" w:hAnsi="Times New Roman" w:cs="Times New Roman"/>
          <w:b/>
          <w:sz w:val="28"/>
          <w:szCs w:val="28"/>
        </w:rPr>
      </w:pPr>
      <w:r w:rsidRPr="0006710E">
        <w:rPr>
          <w:rFonts w:ascii="Times New Roman" w:hAnsi="Times New Roman" w:cs="Times New Roman"/>
          <w:b/>
          <w:sz w:val="28"/>
          <w:szCs w:val="28"/>
        </w:rPr>
        <w:t xml:space="preserve">анулювання дозволів </w:t>
      </w:r>
      <w:r w:rsidR="0006710E" w:rsidRPr="0006710E">
        <w:rPr>
          <w:rFonts w:ascii="Times New Roman" w:hAnsi="Times New Roman" w:cs="Times New Roman"/>
          <w:b/>
          <w:color w:val="000000" w:themeColor="text1"/>
          <w:sz w:val="28"/>
          <w:szCs w:val="28"/>
        </w:rPr>
        <w:t>на території населених пунктів</w:t>
      </w:r>
      <w:r w:rsidR="0006710E" w:rsidRPr="0006710E">
        <w:rPr>
          <w:rFonts w:ascii="Times New Roman" w:eastAsia="Calibri" w:hAnsi="Times New Roman" w:cs="Times New Roman"/>
          <w:b/>
          <w:color w:val="000000" w:themeColor="text1"/>
          <w:sz w:val="28"/>
          <w:szCs w:val="28"/>
        </w:rPr>
        <w:t xml:space="preserve"> Нововолинської міської територіальної громади</w:t>
      </w:r>
    </w:p>
    <w:p w:rsidR="006332AF" w:rsidRPr="00BF44C0" w:rsidRDefault="006332AF" w:rsidP="006332AF">
      <w:pPr>
        <w:pStyle w:val="a3"/>
        <w:jc w:val="center"/>
        <w:rPr>
          <w:rFonts w:ascii="Times New Roman" w:hAnsi="Times New Roman" w:cs="Times New Roman"/>
          <w:b/>
          <w:sz w:val="28"/>
          <w:szCs w:val="28"/>
        </w:rPr>
      </w:pPr>
    </w:p>
    <w:p w:rsidR="00422F72" w:rsidRPr="00BF44C0" w:rsidRDefault="00683D8A" w:rsidP="005827D1">
      <w:pPr>
        <w:spacing w:after="120" w:line="240" w:lineRule="auto"/>
        <w:jc w:val="center"/>
        <w:rPr>
          <w:rFonts w:ascii="Times New Roman" w:hAnsi="Times New Roman" w:cs="Times New Roman"/>
          <w:sz w:val="28"/>
          <w:szCs w:val="28"/>
          <w:bdr w:val="none" w:sz="0" w:space="0" w:color="auto" w:frame="1"/>
        </w:rPr>
      </w:pPr>
      <w:r w:rsidRPr="00BF44C0">
        <w:rPr>
          <w:rStyle w:val="rvts23"/>
          <w:b/>
          <w:bCs/>
          <w:color w:val="000000"/>
          <w:sz w:val="28"/>
          <w:szCs w:val="28"/>
          <w:bdr w:val="none" w:sz="0" w:space="0" w:color="auto" w:frame="1"/>
        </w:rPr>
        <w:t xml:space="preserve">I. </w:t>
      </w:r>
      <w:r w:rsidR="006332AF" w:rsidRPr="00BF44C0">
        <w:rPr>
          <w:rStyle w:val="rvts23"/>
          <w:b/>
          <w:bCs/>
          <w:color w:val="000000"/>
          <w:sz w:val="28"/>
          <w:szCs w:val="28"/>
          <w:bdr w:val="none" w:sz="0" w:space="0" w:color="auto" w:frame="1"/>
        </w:rPr>
        <w:t>Загальні положення.</w:t>
      </w:r>
      <w:bookmarkStart w:id="0" w:name="n9"/>
      <w:bookmarkEnd w:id="0"/>
    </w:p>
    <w:p w:rsidR="004F357D" w:rsidRPr="00BF44C0" w:rsidRDefault="006332AF"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1.1. Цей Порядок встановлює процедуру видачі дозволів на порушенн</w:t>
      </w:r>
      <w:r w:rsidR="00B12182" w:rsidRPr="00BF44C0">
        <w:rPr>
          <w:rFonts w:ascii="Times New Roman" w:hAnsi="Times New Roman" w:cs="Times New Roman"/>
          <w:sz w:val="28"/>
          <w:szCs w:val="28"/>
        </w:rPr>
        <w:t>я об’єктів благоустрою (далі - д</w:t>
      </w:r>
      <w:r w:rsidRPr="00BF44C0">
        <w:rPr>
          <w:rFonts w:ascii="Times New Roman" w:hAnsi="Times New Roman" w:cs="Times New Roman"/>
          <w:sz w:val="28"/>
          <w:szCs w:val="28"/>
        </w:rPr>
        <w:t xml:space="preserve">озвіл) або відмови в їх видачі, переоформлення, видачі дублікатів, </w:t>
      </w:r>
      <w:r w:rsidR="00AF0B18" w:rsidRPr="00BF44C0">
        <w:rPr>
          <w:rFonts w:ascii="Times New Roman" w:hAnsi="Times New Roman" w:cs="Times New Roman"/>
          <w:sz w:val="28"/>
          <w:szCs w:val="28"/>
        </w:rPr>
        <w:t>анулювання д</w:t>
      </w:r>
      <w:r w:rsidRPr="00BF44C0">
        <w:rPr>
          <w:rFonts w:ascii="Times New Roman" w:hAnsi="Times New Roman" w:cs="Times New Roman"/>
          <w:sz w:val="28"/>
          <w:szCs w:val="28"/>
        </w:rPr>
        <w:t>озволів.</w:t>
      </w:r>
      <w:r w:rsidR="004F357D" w:rsidRPr="00BF44C0">
        <w:rPr>
          <w:rFonts w:ascii="Times New Roman" w:hAnsi="Times New Roman" w:cs="Times New Roman"/>
          <w:sz w:val="28"/>
          <w:szCs w:val="28"/>
        </w:rPr>
        <w:t xml:space="preserve"> Він розроблений на підставі та відповідно до:</w:t>
      </w:r>
    </w:p>
    <w:p w:rsidR="004F357D" w:rsidRPr="00BF44C0" w:rsidRDefault="004F357D"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 Закону України «Про місцеве самоврядування в Україн</w:t>
      </w:r>
      <w:bookmarkStart w:id="1" w:name="_GoBack"/>
      <w:bookmarkEnd w:id="1"/>
      <w:r w:rsidRPr="00BF44C0">
        <w:rPr>
          <w:rFonts w:ascii="Times New Roman" w:hAnsi="Times New Roman" w:cs="Times New Roman"/>
          <w:sz w:val="28"/>
          <w:szCs w:val="28"/>
        </w:rPr>
        <w:t>і»;</w:t>
      </w:r>
    </w:p>
    <w:p w:rsidR="004F357D" w:rsidRPr="00BF44C0" w:rsidRDefault="004F357D"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 Закону України «Про благоустрій населених пунктів»;</w:t>
      </w:r>
    </w:p>
    <w:p w:rsidR="004F357D" w:rsidRPr="00BF44C0" w:rsidRDefault="004F357D"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 Закону України «Про дозвільну систему у сфері господарської діяльності»;</w:t>
      </w:r>
    </w:p>
    <w:p w:rsidR="006332AF" w:rsidRPr="00BF44C0" w:rsidRDefault="004F357D"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 Постанови Кабінету Міністрів України від 30.10.2013 року № 870 «Про затвердження Типового порядку видачі дозволів на порушення об’єктів благоустрою або відмови в їх видачі, переоформлення, видачі дублікатів, анулювання дозволів»;</w:t>
      </w:r>
    </w:p>
    <w:p w:rsidR="004F357D" w:rsidRPr="00BF44C0" w:rsidRDefault="004F357D"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 xml:space="preserve">- інших нормативно-правових актів, що регулюють дані та </w:t>
      </w:r>
      <w:r w:rsidR="00035A1A" w:rsidRPr="00BF44C0">
        <w:rPr>
          <w:rFonts w:ascii="Times New Roman" w:hAnsi="Times New Roman" w:cs="Times New Roman"/>
          <w:sz w:val="28"/>
          <w:szCs w:val="28"/>
        </w:rPr>
        <w:t>пов’язані</w:t>
      </w:r>
      <w:r w:rsidRPr="00BF44C0">
        <w:rPr>
          <w:rFonts w:ascii="Times New Roman" w:hAnsi="Times New Roman" w:cs="Times New Roman"/>
          <w:sz w:val="28"/>
          <w:szCs w:val="28"/>
        </w:rPr>
        <w:t xml:space="preserve"> з ними правовідносини.</w:t>
      </w:r>
    </w:p>
    <w:p w:rsidR="00422F72" w:rsidRPr="00BF44C0" w:rsidRDefault="006332AF" w:rsidP="005827D1">
      <w:pPr>
        <w:spacing w:after="0" w:line="240" w:lineRule="auto"/>
        <w:ind w:firstLine="567"/>
        <w:jc w:val="both"/>
        <w:rPr>
          <w:rFonts w:ascii="Times New Roman" w:hAnsi="Times New Roman" w:cs="Times New Roman"/>
          <w:sz w:val="28"/>
          <w:szCs w:val="28"/>
        </w:rPr>
      </w:pPr>
      <w:bookmarkStart w:id="2" w:name="n10"/>
      <w:bookmarkEnd w:id="2"/>
      <w:r w:rsidRPr="00BF44C0">
        <w:rPr>
          <w:rFonts w:ascii="Times New Roman" w:hAnsi="Times New Roman" w:cs="Times New Roman"/>
          <w:sz w:val="28"/>
          <w:szCs w:val="28"/>
        </w:rPr>
        <w:t>1.2. Дія цього Порядку поширюється на</w:t>
      </w:r>
      <w:r w:rsidR="004E592A" w:rsidRPr="00BF44C0">
        <w:rPr>
          <w:rFonts w:ascii="Times New Roman" w:hAnsi="Times New Roman" w:cs="Times New Roman"/>
          <w:sz w:val="28"/>
          <w:szCs w:val="28"/>
        </w:rPr>
        <w:t xml:space="preserve"> всю територію </w:t>
      </w:r>
      <w:r w:rsidR="000C1283" w:rsidRPr="00BF44C0">
        <w:rPr>
          <w:rFonts w:ascii="Times New Roman" w:hAnsi="Times New Roman" w:cs="Times New Roman"/>
          <w:sz w:val="28"/>
          <w:szCs w:val="28"/>
        </w:rPr>
        <w:t>Нововолинської міської територіальної громади</w:t>
      </w:r>
      <w:r w:rsidR="0007170F" w:rsidRPr="00BF44C0">
        <w:rPr>
          <w:rFonts w:ascii="Times New Roman" w:hAnsi="Times New Roman" w:cs="Times New Roman"/>
          <w:sz w:val="28"/>
          <w:szCs w:val="28"/>
        </w:rPr>
        <w:t xml:space="preserve"> і є обов’язковим для виконання усіма</w:t>
      </w:r>
      <w:r w:rsidRPr="00BF44C0">
        <w:rPr>
          <w:rFonts w:ascii="Times New Roman" w:hAnsi="Times New Roman" w:cs="Times New Roman"/>
          <w:sz w:val="28"/>
          <w:szCs w:val="28"/>
        </w:rPr>
        <w:t xml:space="preserve"> </w:t>
      </w:r>
      <w:r w:rsidR="0007170F" w:rsidRPr="00BF44C0">
        <w:rPr>
          <w:rFonts w:ascii="Times New Roman" w:hAnsi="Times New Roman" w:cs="Times New Roman"/>
          <w:sz w:val="28"/>
          <w:szCs w:val="28"/>
        </w:rPr>
        <w:t>юридичними особами, фізичними особами</w:t>
      </w:r>
      <w:r w:rsidR="005827D1" w:rsidRPr="00BF44C0">
        <w:rPr>
          <w:rFonts w:ascii="Times New Roman" w:hAnsi="Times New Roman" w:cs="Times New Roman"/>
          <w:sz w:val="28"/>
          <w:szCs w:val="28"/>
        </w:rPr>
        <w:t>-</w:t>
      </w:r>
      <w:r w:rsidR="0007170F" w:rsidRPr="00BF44C0">
        <w:rPr>
          <w:rFonts w:ascii="Times New Roman" w:hAnsi="Times New Roman" w:cs="Times New Roman"/>
          <w:sz w:val="28"/>
          <w:szCs w:val="28"/>
        </w:rPr>
        <w:t>підприємцями та фізичними особами</w:t>
      </w:r>
      <w:r w:rsidRPr="00BF44C0">
        <w:rPr>
          <w:rFonts w:ascii="Times New Roman" w:hAnsi="Times New Roman" w:cs="Times New Roman"/>
          <w:sz w:val="28"/>
          <w:szCs w:val="28"/>
        </w:rPr>
        <w:t>, що здійснюють порушення об’єктів благоустрою, пов’язане з проведенням земляних та/або ре</w:t>
      </w:r>
      <w:r w:rsidR="004718DC" w:rsidRPr="00BF44C0">
        <w:rPr>
          <w:rFonts w:ascii="Times New Roman" w:hAnsi="Times New Roman" w:cs="Times New Roman"/>
          <w:sz w:val="28"/>
          <w:szCs w:val="28"/>
        </w:rPr>
        <w:t>монтних робіт.</w:t>
      </w:r>
    </w:p>
    <w:p w:rsidR="00422F72" w:rsidRPr="00BF44C0" w:rsidRDefault="00B12182" w:rsidP="005827D1">
      <w:pPr>
        <w:spacing w:after="0" w:line="240" w:lineRule="auto"/>
        <w:ind w:firstLine="504"/>
        <w:jc w:val="both"/>
        <w:rPr>
          <w:rFonts w:ascii="Times New Roman" w:hAnsi="Times New Roman" w:cs="Times New Roman"/>
          <w:sz w:val="28"/>
          <w:szCs w:val="28"/>
        </w:rPr>
      </w:pPr>
      <w:r w:rsidRPr="00BF44C0">
        <w:rPr>
          <w:rFonts w:ascii="Times New Roman" w:hAnsi="Times New Roman" w:cs="Times New Roman"/>
          <w:sz w:val="28"/>
          <w:szCs w:val="28"/>
        </w:rPr>
        <w:t xml:space="preserve">1.3. Замовником дозволу є юридична, </w:t>
      </w:r>
      <w:r w:rsidR="006332AF" w:rsidRPr="00BF44C0">
        <w:rPr>
          <w:rFonts w:ascii="Times New Roman" w:hAnsi="Times New Roman" w:cs="Times New Roman"/>
          <w:sz w:val="28"/>
          <w:szCs w:val="28"/>
        </w:rPr>
        <w:t>фізична особа-підприємець</w:t>
      </w:r>
      <w:r w:rsidR="00074C30" w:rsidRPr="00BF44C0">
        <w:rPr>
          <w:rFonts w:ascii="Times New Roman" w:hAnsi="Times New Roman" w:cs="Times New Roman"/>
          <w:sz w:val="28"/>
          <w:szCs w:val="28"/>
        </w:rPr>
        <w:t xml:space="preserve"> чи фізична особа, що </w:t>
      </w:r>
      <w:r w:rsidRPr="00BF44C0">
        <w:rPr>
          <w:rFonts w:ascii="Times New Roman" w:hAnsi="Times New Roman" w:cs="Times New Roman"/>
          <w:sz w:val="28"/>
          <w:szCs w:val="28"/>
        </w:rPr>
        <w:t>має намір здійснити земляні та/або ремонтні роботи на об</w:t>
      </w:r>
      <w:r w:rsidR="00054B40" w:rsidRPr="00BF44C0">
        <w:rPr>
          <w:rFonts w:ascii="Times New Roman" w:hAnsi="Times New Roman" w:cs="Times New Roman"/>
          <w:sz w:val="28"/>
          <w:szCs w:val="28"/>
        </w:rPr>
        <w:t>’</w:t>
      </w:r>
      <w:r w:rsidRPr="00BF44C0">
        <w:rPr>
          <w:rFonts w:ascii="Times New Roman" w:hAnsi="Times New Roman" w:cs="Times New Roman"/>
          <w:sz w:val="28"/>
          <w:szCs w:val="28"/>
        </w:rPr>
        <w:t>єкті благоустрою самостійно або за дорученням та /або на користь іншої особи.</w:t>
      </w:r>
    </w:p>
    <w:p w:rsidR="00422F72" w:rsidRPr="00BF44C0" w:rsidRDefault="006332AF"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1.4. Виконавцем робіт може</w:t>
      </w:r>
      <w:r w:rsidR="000C1283" w:rsidRPr="00BF44C0">
        <w:rPr>
          <w:rFonts w:ascii="Times New Roman" w:hAnsi="Times New Roman" w:cs="Times New Roman"/>
          <w:sz w:val="28"/>
          <w:szCs w:val="28"/>
        </w:rPr>
        <w:t xml:space="preserve"> бути юридична чи фізична особа</w:t>
      </w:r>
      <w:r w:rsidRPr="00BF44C0">
        <w:rPr>
          <w:rFonts w:ascii="Times New Roman" w:hAnsi="Times New Roman" w:cs="Times New Roman"/>
          <w:sz w:val="28"/>
          <w:szCs w:val="28"/>
        </w:rPr>
        <w:t>-підприємець, яка має право виконувати відповідні роботи на замовлення або для власних потреб.</w:t>
      </w:r>
    </w:p>
    <w:p w:rsidR="00422F72" w:rsidRPr="00BF44C0" w:rsidRDefault="006332AF"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1.5. Дозвіл видається на проведення робіт,</w:t>
      </w:r>
      <w:r w:rsidR="000E7F22" w:rsidRPr="00BF44C0">
        <w:rPr>
          <w:rFonts w:ascii="Times New Roman" w:hAnsi="Times New Roman" w:cs="Times New Roman"/>
          <w:sz w:val="28"/>
          <w:szCs w:val="28"/>
        </w:rPr>
        <w:t xml:space="preserve"> відповідно до переліку (Додаток</w:t>
      </w:r>
      <w:r w:rsidRPr="00BF44C0">
        <w:rPr>
          <w:rFonts w:ascii="Times New Roman" w:hAnsi="Times New Roman" w:cs="Times New Roman"/>
          <w:sz w:val="28"/>
          <w:szCs w:val="28"/>
        </w:rPr>
        <w:t xml:space="preserve"> </w:t>
      </w:r>
      <w:r w:rsidR="00A03BE7" w:rsidRPr="00BF44C0">
        <w:rPr>
          <w:rFonts w:ascii="Times New Roman" w:hAnsi="Times New Roman" w:cs="Times New Roman"/>
          <w:sz w:val="28"/>
          <w:szCs w:val="28"/>
        </w:rPr>
        <w:t xml:space="preserve">№ </w:t>
      </w:r>
      <w:r w:rsidRPr="00BF44C0">
        <w:rPr>
          <w:rFonts w:ascii="Times New Roman" w:hAnsi="Times New Roman" w:cs="Times New Roman"/>
          <w:sz w:val="28"/>
          <w:szCs w:val="28"/>
        </w:rPr>
        <w:t>1 до Порядку).</w:t>
      </w:r>
    </w:p>
    <w:p w:rsidR="00422F72" w:rsidRPr="00BF44C0" w:rsidRDefault="006332AF"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1.6. Дозвіл</w:t>
      </w:r>
      <w:r w:rsidR="005827D1" w:rsidRPr="00BF44C0">
        <w:rPr>
          <w:rFonts w:ascii="Times New Roman" w:hAnsi="Times New Roman" w:cs="Times New Roman"/>
          <w:sz w:val="28"/>
          <w:szCs w:val="28"/>
        </w:rPr>
        <w:t xml:space="preserve"> – </w:t>
      </w:r>
      <w:r w:rsidRPr="00BF44C0">
        <w:rPr>
          <w:rFonts w:ascii="Times New Roman" w:hAnsi="Times New Roman" w:cs="Times New Roman"/>
          <w:sz w:val="28"/>
          <w:szCs w:val="28"/>
        </w:rPr>
        <w:t>документ</w:t>
      </w:r>
      <w:r w:rsidR="00B12182" w:rsidRPr="00BF44C0">
        <w:rPr>
          <w:rFonts w:ascii="Times New Roman" w:hAnsi="Times New Roman" w:cs="Times New Roman"/>
          <w:sz w:val="28"/>
          <w:szCs w:val="28"/>
        </w:rPr>
        <w:t xml:space="preserve"> встановленого зразка (Додаток </w:t>
      </w:r>
      <w:r w:rsidR="00A03BE7" w:rsidRPr="00BF44C0">
        <w:rPr>
          <w:rFonts w:ascii="Times New Roman" w:hAnsi="Times New Roman" w:cs="Times New Roman"/>
          <w:sz w:val="28"/>
          <w:szCs w:val="28"/>
        </w:rPr>
        <w:t xml:space="preserve">№ </w:t>
      </w:r>
      <w:r w:rsidR="00B12182" w:rsidRPr="00BF44C0">
        <w:rPr>
          <w:rFonts w:ascii="Times New Roman" w:hAnsi="Times New Roman" w:cs="Times New Roman"/>
          <w:sz w:val="28"/>
          <w:szCs w:val="28"/>
        </w:rPr>
        <w:t>3</w:t>
      </w:r>
      <w:r w:rsidR="001F76AE" w:rsidRPr="00BF44C0">
        <w:rPr>
          <w:rFonts w:ascii="Times New Roman" w:hAnsi="Times New Roman" w:cs="Times New Roman"/>
          <w:sz w:val="28"/>
          <w:szCs w:val="28"/>
        </w:rPr>
        <w:t xml:space="preserve"> до Порядку), який видається </w:t>
      </w:r>
      <w:r w:rsidR="000C1283" w:rsidRPr="00BF44C0">
        <w:rPr>
          <w:rFonts w:ascii="Times New Roman" w:hAnsi="Times New Roman" w:cs="Times New Roman"/>
          <w:sz w:val="28"/>
          <w:szCs w:val="28"/>
        </w:rPr>
        <w:t>управлінням муніципальної варти</w:t>
      </w:r>
      <w:r w:rsidR="00332735" w:rsidRPr="00BF44C0">
        <w:rPr>
          <w:rFonts w:ascii="Times New Roman" w:hAnsi="Times New Roman" w:cs="Times New Roman"/>
          <w:sz w:val="28"/>
          <w:szCs w:val="28"/>
        </w:rPr>
        <w:t xml:space="preserve"> виконавчого комітету </w:t>
      </w:r>
      <w:r w:rsidR="00E97944" w:rsidRPr="00BF44C0">
        <w:rPr>
          <w:rFonts w:ascii="Times New Roman" w:hAnsi="Times New Roman" w:cs="Times New Roman"/>
          <w:sz w:val="28"/>
          <w:szCs w:val="28"/>
        </w:rPr>
        <w:t xml:space="preserve">Нововолинської міської ради </w:t>
      </w:r>
      <w:r w:rsidR="00FA4203" w:rsidRPr="00BF44C0">
        <w:rPr>
          <w:rFonts w:ascii="Times New Roman" w:hAnsi="Times New Roman" w:cs="Times New Roman"/>
          <w:sz w:val="28"/>
          <w:szCs w:val="28"/>
        </w:rPr>
        <w:t xml:space="preserve">(далі - </w:t>
      </w:r>
      <w:r w:rsidR="000C1283" w:rsidRPr="00BF44C0">
        <w:rPr>
          <w:rFonts w:ascii="Times New Roman" w:hAnsi="Times New Roman" w:cs="Times New Roman"/>
          <w:sz w:val="28"/>
          <w:szCs w:val="28"/>
        </w:rPr>
        <w:t>Управління</w:t>
      </w:r>
      <w:r w:rsidRPr="00BF44C0">
        <w:rPr>
          <w:rFonts w:ascii="Times New Roman" w:hAnsi="Times New Roman" w:cs="Times New Roman"/>
          <w:sz w:val="28"/>
          <w:szCs w:val="28"/>
        </w:rPr>
        <w:t xml:space="preserve">) і дає право на виконання робіт </w:t>
      </w:r>
      <w:r w:rsidR="00E97944" w:rsidRPr="00BF44C0">
        <w:rPr>
          <w:rFonts w:ascii="Times New Roman" w:hAnsi="Times New Roman" w:cs="Times New Roman"/>
          <w:sz w:val="28"/>
          <w:szCs w:val="28"/>
        </w:rPr>
        <w:t xml:space="preserve">на об’єкті благоустрою. Дозвіл </w:t>
      </w:r>
      <w:r w:rsidRPr="00BF44C0">
        <w:rPr>
          <w:rFonts w:ascii="Times New Roman" w:hAnsi="Times New Roman" w:cs="Times New Roman"/>
          <w:sz w:val="28"/>
          <w:szCs w:val="28"/>
        </w:rPr>
        <w:t>може бути оформленим (переоформ</w:t>
      </w:r>
      <w:r w:rsidR="00074C30" w:rsidRPr="00BF44C0">
        <w:rPr>
          <w:rFonts w:ascii="Times New Roman" w:hAnsi="Times New Roman" w:cs="Times New Roman"/>
          <w:sz w:val="28"/>
          <w:szCs w:val="28"/>
        </w:rPr>
        <w:t>леним) тільки на замовника</w:t>
      </w:r>
      <w:r w:rsidRPr="00BF44C0">
        <w:rPr>
          <w:rFonts w:ascii="Times New Roman" w:hAnsi="Times New Roman" w:cs="Times New Roman"/>
          <w:sz w:val="28"/>
          <w:szCs w:val="28"/>
        </w:rPr>
        <w:t xml:space="preserve">. </w:t>
      </w:r>
    </w:p>
    <w:p w:rsidR="00422F72" w:rsidRPr="00BF44C0" w:rsidRDefault="006332AF"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lastRenderedPageBreak/>
        <w:t>1.7. Дозвіл не вимагається, якщо земляні та/або ремонтні роботи проводяться:</w:t>
      </w:r>
      <w:bookmarkStart w:id="3" w:name="n12"/>
      <w:bookmarkEnd w:id="3"/>
    </w:p>
    <w:p w:rsidR="00422F72" w:rsidRPr="00BF44C0" w:rsidRDefault="000E7F22"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 xml:space="preserve">- </w:t>
      </w:r>
      <w:r w:rsidR="006332AF" w:rsidRPr="00BF44C0">
        <w:rPr>
          <w:rFonts w:ascii="Times New Roman" w:hAnsi="Times New Roman" w:cs="Times New Roman"/>
          <w:sz w:val="28"/>
          <w:szCs w:val="28"/>
        </w:rPr>
        <w:t>особами, які мають документ, що посвідчує право власності або право користування земельною ділянкою, у тому числі право земельного сервітуту;</w:t>
      </w:r>
      <w:bookmarkStart w:id="4" w:name="n13"/>
      <w:bookmarkEnd w:id="4"/>
    </w:p>
    <w:p w:rsidR="00422F72" w:rsidRPr="00BF44C0" w:rsidRDefault="000E7F22"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 xml:space="preserve">- </w:t>
      </w:r>
      <w:r w:rsidR="006332AF" w:rsidRPr="00BF44C0">
        <w:rPr>
          <w:rFonts w:ascii="Times New Roman" w:hAnsi="Times New Roman" w:cs="Times New Roman"/>
          <w:sz w:val="28"/>
          <w:szCs w:val="28"/>
        </w:rPr>
        <w:t>у рамках підготовчих або будівельних робіт, право на проведення яких оформлене в установленому законодавством порядку і зазначені роботи не виходять за межі земельної ділянки,  наданої під будівництво.</w:t>
      </w:r>
    </w:p>
    <w:p w:rsidR="00422F72" w:rsidRPr="00BF44C0" w:rsidRDefault="00E250CC"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При цьому на місці проведення робіт у виконавця робіт повинні бути документи, що підтверджують відсутність необхідності отримання дозволу (документи щодо права власності чи користування земельною ділянкою, документ на право здійснення підготовчих чи будівельних робіт, зареєстрований у встановленому порядку) та робоча схема (проект), погоджена відповідно до чинного законодавства. За відсутності таких документів такі роботи вважаються самовільними.</w:t>
      </w:r>
    </w:p>
    <w:p w:rsidR="00422F72" w:rsidRPr="00BF44C0" w:rsidRDefault="006332AF"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1.8. Відсутність потреби у оформленні дозволу не звільняє осіб, що виконують відповідні роботи</w:t>
      </w:r>
      <w:r w:rsidR="005827D1" w:rsidRPr="00BF44C0">
        <w:rPr>
          <w:rFonts w:ascii="Times New Roman" w:hAnsi="Times New Roman" w:cs="Times New Roman"/>
          <w:sz w:val="28"/>
          <w:szCs w:val="28"/>
        </w:rPr>
        <w:t>,</w:t>
      </w:r>
      <w:r w:rsidRPr="00BF44C0">
        <w:rPr>
          <w:rFonts w:ascii="Times New Roman" w:hAnsi="Times New Roman" w:cs="Times New Roman"/>
          <w:sz w:val="28"/>
          <w:szCs w:val="28"/>
        </w:rPr>
        <w:t xml:space="preserve"> від виконання обов’язків по дотриманню вимог щодо схоронності мереж та комунікацій, життя та здоров’я громадян, прав інших фізичних чи юридичних осіб, оформлення ліцензій та інших дозвільних документів відповідно до чинного законодавства. У випадку необхідності виконання робіт на межі та/або поза межею земельної діл</w:t>
      </w:r>
      <w:r w:rsidR="00AF0B18" w:rsidRPr="00BF44C0">
        <w:rPr>
          <w:rFonts w:ascii="Times New Roman" w:hAnsi="Times New Roman" w:cs="Times New Roman"/>
          <w:sz w:val="28"/>
          <w:szCs w:val="28"/>
        </w:rPr>
        <w:t xml:space="preserve">янки, право на яку оформлено у </w:t>
      </w:r>
      <w:r w:rsidRPr="00BF44C0">
        <w:rPr>
          <w:rFonts w:ascii="Times New Roman" w:hAnsi="Times New Roman" w:cs="Times New Roman"/>
          <w:sz w:val="28"/>
          <w:szCs w:val="28"/>
        </w:rPr>
        <w:t>встановленому законо</w:t>
      </w:r>
      <w:r w:rsidR="00AF0B18" w:rsidRPr="00BF44C0">
        <w:rPr>
          <w:rFonts w:ascii="Times New Roman" w:hAnsi="Times New Roman" w:cs="Times New Roman"/>
          <w:sz w:val="28"/>
          <w:szCs w:val="28"/>
        </w:rPr>
        <w:t xml:space="preserve">м </w:t>
      </w:r>
      <w:r w:rsidRPr="00BF44C0">
        <w:rPr>
          <w:rFonts w:ascii="Times New Roman" w:hAnsi="Times New Roman" w:cs="Times New Roman"/>
          <w:sz w:val="28"/>
          <w:szCs w:val="28"/>
        </w:rPr>
        <w:t>порядку, дозвіл оформляється на загальних підставах.</w:t>
      </w:r>
    </w:p>
    <w:p w:rsidR="00422F72" w:rsidRPr="00BF44C0" w:rsidRDefault="006332AF"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1.9. Видача дозволу, продовження терміну дії, його переоформлення, видача дубліката та анулювання дозволу здійснюються на безоплатній основі.</w:t>
      </w:r>
    </w:p>
    <w:p w:rsidR="00422F72" w:rsidRPr="00BF44C0" w:rsidRDefault="006332AF"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1.10. Контроль за відновленням об’єктів благоустрою здій</w:t>
      </w:r>
      <w:r w:rsidR="00FA4203" w:rsidRPr="00BF44C0">
        <w:rPr>
          <w:rFonts w:ascii="Times New Roman" w:hAnsi="Times New Roman" w:cs="Times New Roman"/>
          <w:sz w:val="28"/>
          <w:szCs w:val="28"/>
        </w:rPr>
        <w:t xml:space="preserve">снює </w:t>
      </w:r>
      <w:r w:rsidR="000C1283" w:rsidRPr="00BF44C0">
        <w:rPr>
          <w:rFonts w:ascii="Times New Roman" w:hAnsi="Times New Roman" w:cs="Times New Roman"/>
          <w:sz w:val="28"/>
          <w:szCs w:val="28"/>
        </w:rPr>
        <w:t>Управління</w:t>
      </w:r>
      <w:r w:rsidR="00AF0B18" w:rsidRPr="00BF44C0">
        <w:rPr>
          <w:rFonts w:ascii="Times New Roman" w:hAnsi="Times New Roman" w:cs="Times New Roman"/>
          <w:sz w:val="28"/>
          <w:szCs w:val="28"/>
        </w:rPr>
        <w:t>.</w:t>
      </w:r>
    </w:p>
    <w:p w:rsidR="001E47BE" w:rsidRPr="00BF44C0" w:rsidRDefault="00683D8A" w:rsidP="005827D1">
      <w:pPr>
        <w:spacing w:before="120" w:after="120" w:line="240" w:lineRule="auto"/>
        <w:ind w:firstLine="567"/>
        <w:jc w:val="center"/>
        <w:rPr>
          <w:rStyle w:val="rvts23"/>
          <w:b/>
          <w:bCs/>
          <w:sz w:val="28"/>
          <w:szCs w:val="28"/>
          <w:bdr w:val="none" w:sz="0" w:space="0" w:color="auto" w:frame="1"/>
        </w:rPr>
      </w:pPr>
      <w:r w:rsidRPr="00BF44C0">
        <w:rPr>
          <w:rStyle w:val="rvts23"/>
          <w:b/>
          <w:bCs/>
          <w:sz w:val="28"/>
          <w:szCs w:val="28"/>
          <w:bdr w:val="none" w:sz="0" w:space="0" w:color="auto" w:frame="1"/>
        </w:rPr>
        <w:t xml:space="preserve">II. </w:t>
      </w:r>
      <w:r w:rsidR="001E47BE" w:rsidRPr="00BF44C0">
        <w:rPr>
          <w:rStyle w:val="rvts23"/>
          <w:b/>
          <w:bCs/>
          <w:sz w:val="28"/>
          <w:szCs w:val="28"/>
          <w:bdr w:val="none" w:sz="0" w:space="0" w:color="auto" w:frame="1"/>
        </w:rPr>
        <w:t>Видача дозволу.</w:t>
      </w:r>
    </w:p>
    <w:p w:rsidR="007B0F01" w:rsidRPr="00BF44C0" w:rsidRDefault="007B0F01"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2.1. Дозвіл видається на підставі письмової заяви, що подається відповідною юридичною особою, фізичною особою</w:t>
      </w:r>
      <w:r w:rsidR="000C1283" w:rsidRPr="00BF44C0">
        <w:rPr>
          <w:rFonts w:ascii="Times New Roman" w:hAnsi="Times New Roman" w:cs="Times New Roman"/>
          <w:sz w:val="28"/>
          <w:szCs w:val="28"/>
        </w:rPr>
        <w:t>-п</w:t>
      </w:r>
      <w:r w:rsidR="0071129D" w:rsidRPr="00BF44C0">
        <w:rPr>
          <w:rFonts w:ascii="Times New Roman" w:hAnsi="Times New Roman" w:cs="Times New Roman"/>
          <w:sz w:val="28"/>
          <w:szCs w:val="28"/>
        </w:rPr>
        <w:t>ідприємцем чи</w:t>
      </w:r>
      <w:r w:rsidRPr="00BF44C0">
        <w:rPr>
          <w:rFonts w:ascii="Times New Roman" w:hAnsi="Times New Roman" w:cs="Times New Roman"/>
          <w:sz w:val="28"/>
          <w:szCs w:val="28"/>
        </w:rPr>
        <w:t xml:space="preserve"> фізичною особою (або їх уповноваженим представником)</w:t>
      </w:r>
      <w:r w:rsidR="006E7E15" w:rsidRPr="00BF44C0">
        <w:rPr>
          <w:rFonts w:ascii="Times New Roman" w:hAnsi="Times New Roman" w:cs="Times New Roman"/>
          <w:sz w:val="28"/>
          <w:szCs w:val="28"/>
        </w:rPr>
        <w:t xml:space="preserve"> за формою згідно з Д</w:t>
      </w:r>
      <w:r w:rsidR="00A03BE7" w:rsidRPr="00BF44C0">
        <w:rPr>
          <w:rFonts w:ascii="Times New Roman" w:hAnsi="Times New Roman" w:cs="Times New Roman"/>
          <w:sz w:val="28"/>
          <w:szCs w:val="28"/>
        </w:rPr>
        <w:t>одатком № 2</w:t>
      </w:r>
      <w:r w:rsidRPr="00BF44C0">
        <w:rPr>
          <w:rFonts w:ascii="Times New Roman" w:hAnsi="Times New Roman" w:cs="Times New Roman"/>
          <w:sz w:val="28"/>
          <w:szCs w:val="28"/>
        </w:rPr>
        <w:t xml:space="preserve"> до Порядку.</w:t>
      </w:r>
    </w:p>
    <w:p w:rsidR="007831FE" w:rsidRPr="00BF44C0" w:rsidRDefault="007B0F01"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 xml:space="preserve">2.2. До подачі заяви на отримання дозволу на порушення об’єктів благоустрою, заявнику необхідно отримати </w:t>
      </w:r>
      <w:r w:rsidR="007831FE" w:rsidRPr="00BF44C0">
        <w:rPr>
          <w:rFonts w:ascii="Times New Roman" w:hAnsi="Times New Roman" w:cs="Times New Roman"/>
          <w:sz w:val="28"/>
          <w:szCs w:val="28"/>
        </w:rPr>
        <w:t>лист-погодження.</w:t>
      </w:r>
    </w:p>
    <w:p w:rsidR="007831FE" w:rsidRPr="00A921CA" w:rsidRDefault="007831FE" w:rsidP="005827D1">
      <w:pPr>
        <w:spacing w:after="0" w:line="240" w:lineRule="auto"/>
        <w:ind w:firstLine="567"/>
        <w:jc w:val="both"/>
        <w:rPr>
          <w:rFonts w:ascii="Times New Roman" w:hAnsi="Times New Roman" w:cs="Times New Roman"/>
          <w:sz w:val="28"/>
          <w:szCs w:val="28"/>
        </w:rPr>
      </w:pPr>
      <w:r w:rsidRPr="00A921CA">
        <w:rPr>
          <w:rFonts w:ascii="Times New Roman" w:hAnsi="Times New Roman" w:cs="Times New Roman"/>
          <w:sz w:val="28"/>
          <w:szCs w:val="28"/>
        </w:rPr>
        <w:t xml:space="preserve">2.3. </w:t>
      </w:r>
      <w:r w:rsidR="007B0F01" w:rsidRPr="00A921CA">
        <w:rPr>
          <w:rFonts w:ascii="Times New Roman" w:hAnsi="Times New Roman" w:cs="Times New Roman"/>
          <w:sz w:val="28"/>
          <w:szCs w:val="28"/>
        </w:rPr>
        <w:t>Лист-погодження узгоджується з підприємствами, установами, організаціями міста на балансі яких перебувають підземні комунікації та балансоутримувач</w:t>
      </w:r>
      <w:r w:rsidRPr="00A921CA">
        <w:rPr>
          <w:rFonts w:ascii="Times New Roman" w:hAnsi="Times New Roman" w:cs="Times New Roman"/>
          <w:sz w:val="28"/>
          <w:szCs w:val="28"/>
        </w:rPr>
        <w:t>ем об’єктів благоустрою, які будуть пошкоджені</w:t>
      </w:r>
      <w:r w:rsidR="007B0F01" w:rsidRPr="00A921CA">
        <w:rPr>
          <w:rFonts w:ascii="Times New Roman" w:hAnsi="Times New Roman" w:cs="Times New Roman"/>
          <w:sz w:val="28"/>
          <w:szCs w:val="28"/>
        </w:rPr>
        <w:t xml:space="preserve"> при проведенні земляних та/або ремонтних робіт</w:t>
      </w:r>
      <w:r w:rsidR="00F94A39" w:rsidRPr="00A921CA">
        <w:rPr>
          <w:rFonts w:ascii="Times New Roman" w:hAnsi="Times New Roman" w:cs="Times New Roman"/>
          <w:sz w:val="28"/>
          <w:szCs w:val="28"/>
        </w:rPr>
        <w:t xml:space="preserve"> (</w:t>
      </w:r>
      <w:r w:rsidR="006E7E15" w:rsidRPr="00A921CA">
        <w:rPr>
          <w:rFonts w:ascii="Times New Roman" w:hAnsi="Times New Roman" w:cs="Times New Roman"/>
          <w:sz w:val="28"/>
          <w:szCs w:val="28"/>
        </w:rPr>
        <w:t>Д</w:t>
      </w:r>
      <w:r w:rsidRPr="00A921CA">
        <w:rPr>
          <w:rFonts w:ascii="Times New Roman" w:hAnsi="Times New Roman" w:cs="Times New Roman"/>
          <w:sz w:val="28"/>
          <w:szCs w:val="28"/>
        </w:rPr>
        <w:t>одаток № 4 до Порядку).</w:t>
      </w:r>
    </w:p>
    <w:p w:rsidR="007831FE" w:rsidRPr="00A921CA" w:rsidRDefault="007831FE" w:rsidP="005827D1">
      <w:pPr>
        <w:spacing w:after="0" w:line="240" w:lineRule="auto"/>
        <w:ind w:firstLine="567"/>
        <w:jc w:val="both"/>
        <w:rPr>
          <w:rFonts w:ascii="Times New Roman" w:hAnsi="Times New Roman" w:cs="Times New Roman"/>
          <w:sz w:val="28"/>
          <w:szCs w:val="28"/>
        </w:rPr>
      </w:pPr>
      <w:r w:rsidRPr="00A921CA">
        <w:rPr>
          <w:rFonts w:ascii="Times New Roman" w:hAnsi="Times New Roman" w:cs="Times New Roman"/>
          <w:sz w:val="28"/>
          <w:szCs w:val="28"/>
        </w:rPr>
        <w:t>Бланк листа-погодження заявник отримує у адміністратора «Центр надання адміністративних послуг в місті Нововолинську» виконавчого комітету Нововолинської міської ради (далі – ЦНАП).</w:t>
      </w:r>
    </w:p>
    <w:p w:rsidR="00422F72" w:rsidRPr="00A921CA" w:rsidRDefault="001E47BE" w:rsidP="005827D1">
      <w:pPr>
        <w:spacing w:after="0" w:line="240" w:lineRule="auto"/>
        <w:ind w:firstLine="567"/>
        <w:jc w:val="both"/>
        <w:rPr>
          <w:rFonts w:ascii="Times New Roman" w:hAnsi="Times New Roman" w:cs="Times New Roman"/>
          <w:sz w:val="28"/>
          <w:szCs w:val="28"/>
        </w:rPr>
      </w:pPr>
      <w:r w:rsidRPr="00A921CA">
        <w:rPr>
          <w:rFonts w:ascii="Times New Roman" w:hAnsi="Times New Roman" w:cs="Times New Roman"/>
          <w:sz w:val="28"/>
          <w:szCs w:val="28"/>
        </w:rPr>
        <w:t>2.</w:t>
      </w:r>
      <w:r w:rsidR="008D56AE" w:rsidRPr="00A921CA">
        <w:rPr>
          <w:rFonts w:ascii="Times New Roman" w:hAnsi="Times New Roman" w:cs="Times New Roman"/>
          <w:sz w:val="28"/>
          <w:szCs w:val="28"/>
        </w:rPr>
        <w:t>4</w:t>
      </w:r>
      <w:r w:rsidR="000E7F22" w:rsidRPr="00A921CA">
        <w:rPr>
          <w:rFonts w:ascii="Times New Roman" w:hAnsi="Times New Roman" w:cs="Times New Roman"/>
          <w:sz w:val="28"/>
          <w:szCs w:val="28"/>
        </w:rPr>
        <w:t xml:space="preserve">. </w:t>
      </w:r>
      <w:r w:rsidR="00820A53" w:rsidRPr="00A921CA">
        <w:rPr>
          <w:rFonts w:ascii="Times New Roman" w:hAnsi="Times New Roman" w:cs="Times New Roman"/>
          <w:sz w:val="28"/>
          <w:szCs w:val="28"/>
        </w:rPr>
        <w:t>Для отримання дозволу з</w:t>
      </w:r>
      <w:r w:rsidR="00054B40" w:rsidRPr="00A921CA">
        <w:rPr>
          <w:rFonts w:ascii="Times New Roman" w:hAnsi="Times New Roman" w:cs="Times New Roman"/>
          <w:sz w:val="28"/>
          <w:szCs w:val="28"/>
        </w:rPr>
        <w:t>амовник</w:t>
      </w:r>
      <w:r w:rsidR="00820A53" w:rsidRPr="00A921CA">
        <w:rPr>
          <w:rFonts w:ascii="Times New Roman" w:hAnsi="Times New Roman" w:cs="Times New Roman"/>
          <w:sz w:val="28"/>
          <w:szCs w:val="28"/>
        </w:rPr>
        <w:t xml:space="preserve"> </w:t>
      </w:r>
      <w:r w:rsidRPr="00A921CA">
        <w:rPr>
          <w:rFonts w:ascii="Times New Roman" w:hAnsi="Times New Roman" w:cs="Times New Roman"/>
          <w:sz w:val="28"/>
          <w:szCs w:val="28"/>
        </w:rPr>
        <w:t>(а</w:t>
      </w:r>
      <w:r w:rsidR="0071129D" w:rsidRPr="00A921CA">
        <w:rPr>
          <w:rFonts w:ascii="Times New Roman" w:hAnsi="Times New Roman" w:cs="Times New Roman"/>
          <w:sz w:val="28"/>
          <w:szCs w:val="28"/>
        </w:rPr>
        <w:t>бо уповноважена ним особа) подає</w:t>
      </w:r>
      <w:r w:rsidRPr="00A921CA">
        <w:rPr>
          <w:rFonts w:ascii="Times New Roman" w:hAnsi="Times New Roman" w:cs="Times New Roman"/>
          <w:sz w:val="28"/>
          <w:szCs w:val="28"/>
        </w:rPr>
        <w:t xml:space="preserve"> </w:t>
      </w:r>
      <w:r w:rsidR="0071129D" w:rsidRPr="00A921CA">
        <w:rPr>
          <w:rFonts w:ascii="Times New Roman" w:hAnsi="Times New Roman" w:cs="Times New Roman"/>
          <w:sz w:val="28"/>
          <w:szCs w:val="28"/>
        </w:rPr>
        <w:t>адміністратору ЦНАП</w:t>
      </w:r>
      <w:r w:rsidR="00054B40" w:rsidRPr="00A921CA">
        <w:rPr>
          <w:rFonts w:ascii="Times New Roman" w:hAnsi="Times New Roman" w:cs="Times New Roman"/>
          <w:sz w:val="28"/>
          <w:szCs w:val="28"/>
        </w:rPr>
        <w:t xml:space="preserve"> </w:t>
      </w:r>
      <w:r w:rsidR="0071129D" w:rsidRPr="00A921CA">
        <w:rPr>
          <w:rFonts w:ascii="Times New Roman" w:hAnsi="Times New Roman" w:cs="Times New Roman"/>
          <w:sz w:val="28"/>
          <w:szCs w:val="28"/>
        </w:rPr>
        <w:t xml:space="preserve">заяву. До заяви додаються </w:t>
      </w:r>
      <w:r w:rsidRPr="00A921CA">
        <w:rPr>
          <w:rFonts w:ascii="Times New Roman" w:hAnsi="Times New Roman" w:cs="Times New Roman"/>
          <w:sz w:val="28"/>
          <w:szCs w:val="28"/>
        </w:rPr>
        <w:t>наступні документи:</w:t>
      </w:r>
    </w:p>
    <w:p w:rsidR="00422F72" w:rsidRPr="00A921CA" w:rsidRDefault="001E47BE" w:rsidP="005827D1">
      <w:pPr>
        <w:spacing w:after="0" w:line="240" w:lineRule="auto"/>
        <w:ind w:firstLine="567"/>
        <w:jc w:val="both"/>
        <w:rPr>
          <w:rFonts w:ascii="Times New Roman" w:hAnsi="Times New Roman" w:cs="Times New Roman"/>
          <w:sz w:val="28"/>
          <w:szCs w:val="28"/>
        </w:rPr>
      </w:pPr>
      <w:r w:rsidRPr="00A921CA">
        <w:rPr>
          <w:rFonts w:ascii="Times New Roman" w:hAnsi="Times New Roman" w:cs="Times New Roman"/>
          <w:sz w:val="28"/>
          <w:szCs w:val="28"/>
        </w:rPr>
        <w:t xml:space="preserve">- </w:t>
      </w:r>
      <w:r w:rsidR="0030019A" w:rsidRPr="00A921CA">
        <w:rPr>
          <w:rFonts w:ascii="Times New Roman" w:hAnsi="Times New Roman" w:cs="Times New Roman"/>
          <w:sz w:val="28"/>
          <w:szCs w:val="28"/>
        </w:rPr>
        <w:t>копія</w:t>
      </w:r>
      <w:r w:rsidR="0071129D" w:rsidRPr="00A921CA">
        <w:rPr>
          <w:rFonts w:ascii="Times New Roman" w:hAnsi="Times New Roman" w:cs="Times New Roman"/>
          <w:sz w:val="28"/>
          <w:szCs w:val="28"/>
        </w:rPr>
        <w:t xml:space="preserve"> паспорту та ідентифікаційного коду (для фізичних осіб)</w:t>
      </w:r>
      <w:r w:rsidRPr="00A921CA">
        <w:rPr>
          <w:rFonts w:ascii="Times New Roman" w:hAnsi="Times New Roman" w:cs="Times New Roman"/>
          <w:sz w:val="28"/>
          <w:szCs w:val="28"/>
        </w:rPr>
        <w:t>;</w:t>
      </w:r>
    </w:p>
    <w:p w:rsidR="0071129D" w:rsidRPr="00745BAD" w:rsidRDefault="0030019A" w:rsidP="005827D1">
      <w:pPr>
        <w:spacing w:after="0" w:line="240" w:lineRule="auto"/>
        <w:ind w:firstLine="567"/>
        <w:jc w:val="both"/>
        <w:rPr>
          <w:rFonts w:ascii="Times New Roman" w:hAnsi="Times New Roman" w:cs="Times New Roman"/>
          <w:sz w:val="28"/>
          <w:szCs w:val="28"/>
        </w:rPr>
      </w:pPr>
      <w:r w:rsidRPr="00745BAD">
        <w:rPr>
          <w:rFonts w:ascii="Times New Roman" w:hAnsi="Times New Roman" w:cs="Times New Roman"/>
          <w:sz w:val="28"/>
          <w:szCs w:val="28"/>
        </w:rPr>
        <w:t xml:space="preserve">- </w:t>
      </w:r>
      <w:r w:rsidR="00745BAD">
        <w:rPr>
          <w:rFonts w:ascii="Times New Roman" w:hAnsi="Times New Roman" w:cs="Times New Roman"/>
          <w:sz w:val="28"/>
          <w:szCs w:val="28"/>
        </w:rPr>
        <w:t>к</w:t>
      </w:r>
      <w:r w:rsidR="00745BAD" w:rsidRPr="00745BAD">
        <w:rPr>
          <w:rFonts w:ascii="Times New Roman" w:hAnsi="Times New Roman" w:cs="Times New Roman"/>
          <w:sz w:val="28"/>
          <w:szCs w:val="28"/>
        </w:rPr>
        <w:t>опія витягу з Єдиного державного реєстру юридичних осіб, фізичних осіб-підприємців та громадських формувань</w:t>
      </w:r>
    </w:p>
    <w:p w:rsidR="00422F72" w:rsidRPr="00BF44C0" w:rsidRDefault="001E47BE"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 схему проведення земляних та/або ремонтних робіт</w:t>
      </w:r>
      <w:r w:rsidR="0030019A" w:rsidRPr="00BF44C0">
        <w:rPr>
          <w:rFonts w:ascii="Times New Roman" w:hAnsi="Times New Roman" w:cs="Times New Roman"/>
          <w:sz w:val="28"/>
          <w:szCs w:val="28"/>
        </w:rPr>
        <w:t xml:space="preserve"> з </w:t>
      </w:r>
      <w:r w:rsidR="00035A1A" w:rsidRPr="00BF44C0">
        <w:rPr>
          <w:rFonts w:ascii="Times New Roman" w:hAnsi="Times New Roman" w:cs="Times New Roman"/>
          <w:sz w:val="28"/>
          <w:szCs w:val="28"/>
        </w:rPr>
        <w:t>прив’язкою</w:t>
      </w:r>
      <w:r w:rsidR="0030019A" w:rsidRPr="00BF44C0">
        <w:rPr>
          <w:rFonts w:ascii="Times New Roman" w:hAnsi="Times New Roman" w:cs="Times New Roman"/>
          <w:sz w:val="28"/>
          <w:szCs w:val="28"/>
        </w:rPr>
        <w:t xml:space="preserve"> відносно прилеглих вулиць</w:t>
      </w:r>
      <w:r w:rsidRPr="00BF44C0">
        <w:rPr>
          <w:rFonts w:ascii="Times New Roman" w:hAnsi="Times New Roman" w:cs="Times New Roman"/>
          <w:sz w:val="28"/>
          <w:szCs w:val="28"/>
        </w:rPr>
        <w:t>;</w:t>
      </w:r>
    </w:p>
    <w:p w:rsidR="00422F72" w:rsidRPr="00BF44C0" w:rsidRDefault="0030019A"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 викопіювання з топографо-геодезичного плану міста (М 1:500)</w:t>
      </w:r>
      <w:r w:rsidR="006119F6" w:rsidRPr="00BF44C0">
        <w:rPr>
          <w:rFonts w:ascii="Times New Roman" w:hAnsi="Times New Roman" w:cs="Times New Roman"/>
          <w:sz w:val="28"/>
          <w:szCs w:val="28"/>
        </w:rPr>
        <w:t xml:space="preserve"> місця виконання земляних та /або ремонтних робіт</w:t>
      </w:r>
      <w:r w:rsidR="008D56AE" w:rsidRPr="00BF44C0">
        <w:rPr>
          <w:rFonts w:ascii="Times New Roman" w:hAnsi="Times New Roman" w:cs="Times New Roman"/>
          <w:sz w:val="28"/>
          <w:szCs w:val="28"/>
        </w:rPr>
        <w:t xml:space="preserve"> з нанесеними підземними комунікаціями</w:t>
      </w:r>
      <w:r w:rsidR="001E47BE" w:rsidRPr="00BF44C0">
        <w:rPr>
          <w:rFonts w:ascii="Times New Roman" w:hAnsi="Times New Roman" w:cs="Times New Roman"/>
          <w:sz w:val="28"/>
          <w:szCs w:val="28"/>
        </w:rPr>
        <w:t xml:space="preserve">; </w:t>
      </w:r>
    </w:p>
    <w:p w:rsidR="00422F72" w:rsidRPr="00A921CA" w:rsidRDefault="008D56AE" w:rsidP="005827D1">
      <w:pPr>
        <w:spacing w:after="0" w:line="240" w:lineRule="auto"/>
        <w:ind w:firstLine="567"/>
        <w:jc w:val="both"/>
        <w:rPr>
          <w:rFonts w:ascii="Times New Roman" w:hAnsi="Times New Roman" w:cs="Times New Roman"/>
          <w:sz w:val="28"/>
          <w:szCs w:val="28"/>
        </w:rPr>
      </w:pPr>
      <w:r w:rsidRPr="00A921CA">
        <w:rPr>
          <w:rFonts w:ascii="Times New Roman" w:hAnsi="Times New Roman" w:cs="Times New Roman"/>
          <w:sz w:val="28"/>
          <w:szCs w:val="28"/>
        </w:rPr>
        <w:t>- лист-погодження.</w:t>
      </w:r>
    </w:p>
    <w:p w:rsidR="00F94A39" w:rsidRPr="00BF44C0" w:rsidRDefault="00F94A39" w:rsidP="005827D1">
      <w:pPr>
        <w:spacing w:after="0" w:line="240" w:lineRule="auto"/>
        <w:ind w:firstLine="567"/>
        <w:jc w:val="both"/>
        <w:rPr>
          <w:rFonts w:ascii="Times New Roman" w:hAnsi="Times New Roman" w:cs="Times New Roman"/>
          <w:i/>
          <w:sz w:val="28"/>
          <w:szCs w:val="28"/>
          <w:u w:val="single"/>
        </w:rPr>
      </w:pPr>
      <w:r w:rsidRPr="00BF44C0">
        <w:rPr>
          <w:rFonts w:ascii="Times New Roman" w:hAnsi="Times New Roman" w:cs="Times New Roman"/>
          <w:sz w:val="28"/>
          <w:szCs w:val="28"/>
        </w:rPr>
        <w:t>2.5. При проведенні робіт, пов'язаних з розкопуванням проїзної частини вулиць</w:t>
      </w:r>
      <w:r w:rsidR="006E7E15" w:rsidRPr="00BF44C0">
        <w:rPr>
          <w:rFonts w:ascii="Times New Roman" w:hAnsi="Times New Roman" w:cs="Times New Roman"/>
          <w:sz w:val="28"/>
          <w:szCs w:val="28"/>
        </w:rPr>
        <w:t xml:space="preserve"> (в межах</w:t>
      </w:r>
      <w:r w:rsidR="001B5476" w:rsidRPr="00BF44C0">
        <w:rPr>
          <w:rFonts w:ascii="Times New Roman" w:hAnsi="Times New Roman" w:cs="Times New Roman"/>
          <w:sz w:val="28"/>
          <w:szCs w:val="28"/>
        </w:rPr>
        <w:t xml:space="preserve"> «червоних ліній»</w:t>
      </w:r>
      <w:r w:rsidR="006E7E15" w:rsidRPr="00BF44C0">
        <w:rPr>
          <w:rFonts w:ascii="Times New Roman" w:hAnsi="Times New Roman" w:cs="Times New Roman"/>
          <w:sz w:val="28"/>
          <w:szCs w:val="28"/>
        </w:rPr>
        <w:t>)</w:t>
      </w:r>
      <w:r w:rsidRPr="00BF44C0">
        <w:rPr>
          <w:rFonts w:ascii="Times New Roman" w:hAnsi="Times New Roman" w:cs="Times New Roman"/>
          <w:sz w:val="28"/>
          <w:szCs w:val="28"/>
        </w:rPr>
        <w:t xml:space="preserve">, які згідно з класифікатором міських вулиць та доріг, відповідно до існуючих даних по інтенсивності дорожнього руху відносяться до магістральних доріг та магістральних вулиць загальноміського значення безперервного та регульованого руху, на яких дані роботи можуть призвести до повного або часткового перекриття руху автотранспорту, видача дозволу проводиться з погодженням </w:t>
      </w:r>
      <w:r w:rsidRPr="00BF44C0">
        <w:rPr>
          <w:rFonts w:ascii="Times New Roman" w:hAnsi="Times New Roman" w:cs="Times New Roman"/>
          <w:i/>
          <w:sz w:val="28"/>
          <w:szCs w:val="28"/>
          <w:u w:val="single"/>
        </w:rPr>
        <w:t xml:space="preserve">Нововолинського </w:t>
      </w:r>
      <w:r w:rsidR="000C1283" w:rsidRPr="00BF44C0">
        <w:rPr>
          <w:rFonts w:ascii="Times New Roman" w:hAnsi="Times New Roman" w:cs="Times New Roman"/>
          <w:i/>
          <w:sz w:val="28"/>
          <w:szCs w:val="28"/>
          <w:u w:val="single"/>
        </w:rPr>
        <w:t>Управління</w:t>
      </w:r>
      <w:r w:rsidRPr="00BF44C0">
        <w:rPr>
          <w:rFonts w:ascii="Times New Roman" w:hAnsi="Times New Roman" w:cs="Times New Roman"/>
          <w:i/>
          <w:sz w:val="28"/>
          <w:szCs w:val="28"/>
          <w:u w:val="single"/>
        </w:rPr>
        <w:t xml:space="preserve"> поліції.</w:t>
      </w:r>
    </w:p>
    <w:p w:rsidR="00F94A39" w:rsidRPr="00BF44C0" w:rsidRDefault="00F94A39"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Зазначений перелік документів є вичерпним.</w:t>
      </w:r>
    </w:p>
    <w:p w:rsidR="007B5ACB" w:rsidRPr="00BF44C0" w:rsidRDefault="00F94A39"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 xml:space="preserve">2.6. </w:t>
      </w:r>
      <w:r w:rsidR="00183E76" w:rsidRPr="00BF44C0">
        <w:rPr>
          <w:rFonts w:ascii="Times New Roman" w:hAnsi="Times New Roman" w:cs="Times New Roman"/>
          <w:sz w:val="28"/>
          <w:szCs w:val="28"/>
        </w:rPr>
        <w:t>Адміністратор ЦНАП</w:t>
      </w:r>
      <w:r w:rsidR="007B5ACB" w:rsidRPr="00BF44C0">
        <w:rPr>
          <w:rFonts w:ascii="Times New Roman" w:hAnsi="Times New Roman" w:cs="Times New Roman"/>
          <w:sz w:val="28"/>
          <w:szCs w:val="28"/>
        </w:rPr>
        <w:t xml:space="preserve"> не пізніше наступного робочого дня після отримання пак</w:t>
      </w:r>
      <w:r w:rsidR="000A6A48" w:rsidRPr="00BF44C0">
        <w:rPr>
          <w:rFonts w:ascii="Times New Roman" w:hAnsi="Times New Roman" w:cs="Times New Roman"/>
          <w:sz w:val="28"/>
          <w:szCs w:val="28"/>
        </w:rPr>
        <w:t xml:space="preserve">ету документів передає його </w:t>
      </w:r>
      <w:r w:rsidR="005827D1" w:rsidRPr="00BF44C0">
        <w:rPr>
          <w:rFonts w:ascii="Times New Roman" w:hAnsi="Times New Roman" w:cs="Times New Roman"/>
          <w:sz w:val="28"/>
          <w:szCs w:val="28"/>
        </w:rPr>
        <w:t xml:space="preserve">в </w:t>
      </w:r>
      <w:r w:rsidR="000C1283" w:rsidRPr="00BF44C0">
        <w:rPr>
          <w:rFonts w:ascii="Times New Roman" w:hAnsi="Times New Roman" w:cs="Times New Roman"/>
          <w:sz w:val="28"/>
          <w:szCs w:val="28"/>
        </w:rPr>
        <w:t>Управління</w:t>
      </w:r>
      <w:r w:rsidR="007B5ACB" w:rsidRPr="00BF44C0">
        <w:rPr>
          <w:rFonts w:ascii="Times New Roman" w:hAnsi="Times New Roman" w:cs="Times New Roman"/>
          <w:sz w:val="28"/>
          <w:szCs w:val="28"/>
        </w:rPr>
        <w:t xml:space="preserve"> для розгляду та прийняття рішення щодо видачі дозволу або відмови </w:t>
      </w:r>
      <w:r w:rsidR="005827D1" w:rsidRPr="00BF44C0">
        <w:rPr>
          <w:rFonts w:ascii="Times New Roman" w:hAnsi="Times New Roman" w:cs="Times New Roman"/>
          <w:sz w:val="28"/>
          <w:szCs w:val="28"/>
        </w:rPr>
        <w:t>у</w:t>
      </w:r>
      <w:r w:rsidR="007B5ACB" w:rsidRPr="00BF44C0">
        <w:rPr>
          <w:rFonts w:ascii="Times New Roman" w:hAnsi="Times New Roman" w:cs="Times New Roman"/>
          <w:sz w:val="28"/>
          <w:szCs w:val="28"/>
        </w:rPr>
        <w:t xml:space="preserve"> його видачі.</w:t>
      </w:r>
    </w:p>
    <w:p w:rsidR="00422F72" w:rsidRPr="00BF44C0" w:rsidRDefault="00F94A39"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 xml:space="preserve">2.7. </w:t>
      </w:r>
      <w:r w:rsidR="000C1283" w:rsidRPr="00BF44C0">
        <w:rPr>
          <w:rFonts w:ascii="Times New Roman" w:hAnsi="Times New Roman" w:cs="Times New Roman"/>
          <w:sz w:val="28"/>
          <w:szCs w:val="28"/>
        </w:rPr>
        <w:t>Управління</w:t>
      </w:r>
      <w:r w:rsidR="001E47BE" w:rsidRPr="00BF44C0">
        <w:rPr>
          <w:rFonts w:ascii="Times New Roman" w:hAnsi="Times New Roman" w:cs="Times New Roman"/>
          <w:sz w:val="28"/>
          <w:szCs w:val="28"/>
        </w:rPr>
        <w:t>, на основі подани</w:t>
      </w:r>
      <w:r w:rsidRPr="00BF44C0">
        <w:rPr>
          <w:rFonts w:ascii="Times New Roman" w:hAnsi="Times New Roman" w:cs="Times New Roman"/>
          <w:sz w:val="28"/>
          <w:szCs w:val="28"/>
        </w:rPr>
        <w:t xml:space="preserve">х документів, приймає рішення про видачу дозволу на порушення об’єктів благоустрою </w:t>
      </w:r>
      <w:r w:rsidR="006E3F12" w:rsidRPr="00BF44C0">
        <w:rPr>
          <w:rFonts w:ascii="Times New Roman" w:hAnsi="Times New Roman" w:cs="Times New Roman"/>
          <w:sz w:val="28"/>
          <w:szCs w:val="28"/>
        </w:rPr>
        <w:t>або відмову в його</w:t>
      </w:r>
      <w:r w:rsidRPr="00BF44C0">
        <w:rPr>
          <w:rFonts w:ascii="Times New Roman" w:hAnsi="Times New Roman" w:cs="Times New Roman"/>
          <w:sz w:val="28"/>
          <w:szCs w:val="28"/>
        </w:rPr>
        <w:t xml:space="preserve"> видачі</w:t>
      </w:r>
      <w:r w:rsidR="006E3F12" w:rsidRPr="00BF44C0">
        <w:rPr>
          <w:rFonts w:ascii="Times New Roman" w:hAnsi="Times New Roman" w:cs="Times New Roman"/>
          <w:sz w:val="28"/>
          <w:szCs w:val="28"/>
        </w:rPr>
        <w:t>.</w:t>
      </w:r>
    </w:p>
    <w:p w:rsidR="006E3F12" w:rsidRPr="00BF44C0" w:rsidRDefault="003F08AC"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Дозвіл або письмова відмова</w:t>
      </w:r>
      <w:r w:rsidR="00900435" w:rsidRPr="00BF44C0">
        <w:rPr>
          <w:rFonts w:ascii="Times New Roman" w:hAnsi="Times New Roman" w:cs="Times New Roman"/>
          <w:sz w:val="28"/>
          <w:szCs w:val="28"/>
        </w:rPr>
        <w:t xml:space="preserve"> </w:t>
      </w:r>
      <w:r w:rsidRPr="00BF44C0">
        <w:rPr>
          <w:rFonts w:ascii="Times New Roman" w:hAnsi="Times New Roman" w:cs="Times New Roman"/>
          <w:sz w:val="28"/>
          <w:szCs w:val="28"/>
        </w:rPr>
        <w:t>в його видачі передається в ЦНАП. Адміністратор ЦНАП не пізніше наступного робочого дня повідомляє заявника про прийняте рішення. Дозвіл або письмова відмова в його видачі передається заявнику або його уповноваженому представнику адміністратором ЦНАП.</w:t>
      </w:r>
    </w:p>
    <w:p w:rsidR="00422F72" w:rsidRPr="00BF44C0" w:rsidRDefault="00475CB5"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 xml:space="preserve">2.8. </w:t>
      </w:r>
      <w:r w:rsidR="001E47BE" w:rsidRPr="00BF44C0">
        <w:rPr>
          <w:rFonts w:ascii="Times New Roman" w:hAnsi="Times New Roman" w:cs="Times New Roman"/>
          <w:sz w:val="28"/>
          <w:szCs w:val="28"/>
        </w:rPr>
        <w:t>Д</w:t>
      </w:r>
      <w:r w:rsidR="003F08AC" w:rsidRPr="00BF44C0">
        <w:rPr>
          <w:rFonts w:ascii="Times New Roman" w:hAnsi="Times New Roman" w:cs="Times New Roman"/>
          <w:sz w:val="28"/>
          <w:szCs w:val="28"/>
        </w:rPr>
        <w:t>озвіл видається протягом десяти</w:t>
      </w:r>
      <w:r w:rsidR="001E47BE" w:rsidRPr="00BF44C0">
        <w:rPr>
          <w:rFonts w:ascii="Times New Roman" w:hAnsi="Times New Roman" w:cs="Times New Roman"/>
          <w:sz w:val="28"/>
          <w:szCs w:val="28"/>
        </w:rPr>
        <w:t xml:space="preserve"> робочих днів з дати</w:t>
      </w:r>
      <w:r w:rsidR="003F08AC" w:rsidRPr="00BF44C0">
        <w:rPr>
          <w:rFonts w:ascii="Times New Roman" w:hAnsi="Times New Roman" w:cs="Times New Roman"/>
          <w:sz w:val="28"/>
          <w:szCs w:val="28"/>
        </w:rPr>
        <w:t xml:space="preserve"> реєстрації заяви в ЦНАП, оформленої відповідно до вимог цього Порядку.</w:t>
      </w:r>
    </w:p>
    <w:p w:rsidR="00422F72" w:rsidRPr="00F10DC8" w:rsidRDefault="00475CB5" w:rsidP="005827D1">
      <w:pPr>
        <w:spacing w:after="0" w:line="240" w:lineRule="auto"/>
        <w:ind w:firstLine="567"/>
        <w:jc w:val="both"/>
        <w:rPr>
          <w:rFonts w:ascii="Times New Roman" w:hAnsi="Times New Roman" w:cs="Times New Roman"/>
          <w:sz w:val="28"/>
          <w:szCs w:val="28"/>
        </w:rPr>
      </w:pPr>
      <w:r w:rsidRPr="00F10DC8">
        <w:rPr>
          <w:rFonts w:ascii="Times New Roman" w:hAnsi="Times New Roman" w:cs="Times New Roman"/>
          <w:sz w:val="28"/>
          <w:szCs w:val="28"/>
        </w:rPr>
        <w:t xml:space="preserve">2.9. </w:t>
      </w:r>
      <w:r w:rsidR="001E47BE" w:rsidRPr="00F10DC8">
        <w:rPr>
          <w:rFonts w:ascii="Times New Roman" w:hAnsi="Times New Roman" w:cs="Times New Roman"/>
          <w:sz w:val="28"/>
          <w:szCs w:val="28"/>
        </w:rPr>
        <w:t>При виконанні робіт в аварійному порядку, роботи виконуються відпо</w:t>
      </w:r>
      <w:r w:rsidR="00182D43" w:rsidRPr="00F10DC8">
        <w:rPr>
          <w:rFonts w:ascii="Times New Roman" w:hAnsi="Times New Roman" w:cs="Times New Roman"/>
          <w:sz w:val="28"/>
          <w:szCs w:val="28"/>
        </w:rPr>
        <w:t>відно розділу ІХ</w:t>
      </w:r>
      <w:r w:rsidR="00434F42" w:rsidRPr="00F10DC8">
        <w:rPr>
          <w:rFonts w:ascii="Times New Roman" w:hAnsi="Times New Roman" w:cs="Times New Roman"/>
          <w:sz w:val="28"/>
          <w:szCs w:val="28"/>
        </w:rPr>
        <w:t xml:space="preserve"> даного Порядку.</w:t>
      </w:r>
    </w:p>
    <w:p w:rsidR="00422F72" w:rsidRPr="00F10DC8" w:rsidRDefault="00475CB5" w:rsidP="005827D1">
      <w:pPr>
        <w:spacing w:after="0" w:line="240" w:lineRule="auto"/>
        <w:ind w:firstLine="567"/>
        <w:jc w:val="both"/>
        <w:rPr>
          <w:rFonts w:ascii="Times New Roman" w:hAnsi="Times New Roman" w:cs="Times New Roman"/>
          <w:sz w:val="28"/>
          <w:szCs w:val="28"/>
        </w:rPr>
      </w:pPr>
      <w:r w:rsidRPr="00F10DC8">
        <w:rPr>
          <w:rFonts w:ascii="Times New Roman" w:hAnsi="Times New Roman" w:cs="Times New Roman"/>
          <w:sz w:val="28"/>
          <w:szCs w:val="28"/>
        </w:rPr>
        <w:t>2.10</w:t>
      </w:r>
      <w:r w:rsidR="00766F4B" w:rsidRPr="00F10DC8">
        <w:rPr>
          <w:rFonts w:ascii="Times New Roman" w:hAnsi="Times New Roman" w:cs="Times New Roman"/>
          <w:sz w:val="28"/>
          <w:szCs w:val="28"/>
        </w:rPr>
        <w:t>. Строк дії д</w:t>
      </w:r>
      <w:r w:rsidR="001E47BE" w:rsidRPr="00F10DC8">
        <w:rPr>
          <w:rFonts w:ascii="Times New Roman" w:hAnsi="Times New Roman" w:cs="Times New Roman"/>
          <w:sz w:val="28"/>
          <w:szCs w:val="28"/>
        </w:rPr>
        <w:t xml:space="preserve">озволу визначається з урахуванням умов проведення робіт і </w:t>
      </w:r>
      <w:r w:rsidR="00434F42" w:rsidRPr="00F10DC8">
        <w:rPr>
          <w:rFonts w:ascii="Times New Roman" w:hAnsi="Times New Roman" w:cs="Times New Roman"/>
          <w:sz w:val="28"/>
          <w:szCs w:val="28"/>
        </w:rPr>
        <w:t xml:space="preserve">не може перевищувати один рік. </w:t>
      </w:r>
    </w:p>
    <w:p w:rsidR="00422F72" w:rsidRPr="00F10DC8" w:rsidRDefault="00475CB5" w:rsidP="005827D1">
      <w:pPr>
        <w:spacing w:after="0" w:line="240" w:lineRule="auto"/>
        <w:ind w:firstLine="567"/>
        <w:jc w:val="both"/>
        <w:rPr>
          <w:rFonts w:ascii="Times New Roman" w:hAnsi="Times New Roman" w:cs="Times New Roman"/>
          <w:sz w:val="28"/>
          <w:szCs w:val="28"/>
        </w:rPr>
      </w:pPr>
      <w:r w:rsidRPr="00F10DC8">
        <w:rPr>
          <w:rFonts w:ascii="Times New Roman" w:hAnsi="Times New Roman" w:cs="Times New Roman"/>
          <w:sz w:val="28"/>
          <w:szCs w:val="28"/>
        </w:rPr>
        <w:t>2.11</w:t>
      </w:r>
      <w:r w:rsidR="000A6A48" w:rsidRPr="00F10DC8">
        <w:rPr>
          <w:rFonts w:ascii="Times New Roman" w:hAnsi="Times New Roman" w:cs="Times New Roman"/>
          <w:sz w:val="28"/>
          <w:szCs w:val="28"/>
        </w:rPr>
        <w:t xml:space="preserve">. </w:t>
      </w:r>
      <w:r w:rsidR="000C1283" w:rsidRPr="00F10DC8">
        <w:rPr>
          <w:rFonts w:ascii="Times New Roman" w:hAnsi="Times New Roman" w:cs="Times New Roman"/>
          <w:sz w:val="28"/>
          <w:szCs w:val="28"/>
        </w:rPr>
        <w:t>Управління</w:t>
      </w:r>
      <w:r w:rsidR="00434F42" w:rsidRPr="00F10DC8">
        <w:rPr>
          <w:rFonts w:ascii="Times New Roman" w:hAnsi="Times New Roman" w:cs="Times New Roman"/>
          <w:sz w:val="28"/>
          <w:szCs w:val="28"/>
        </w:rPr>
        <w:t xml:space="preserve"> веде</w:t>
      </w:r>
      <w:r w:rsidR="00766F4B" w:rsidRPr="00F10DC8">
        <w:rPr>
          <w:rFonts w:ascii="Times New Roman" w:hAnsi="Times New Roman" w:cs="Times New Roman"/>
          <w:sz w:val="28"/>
          <w:szCs w:val="28"/>
        </w:rPr>
        <w:t xml:space="preserve"> реєстр д</w:t>
      </w:r>
      <w:r w:rsidR="00820A53" w:rsidRPr="00F10DC8">
        <w:rPr>
          <w:rFonts w:ascii="Times New Roman" w:hAnsi="Times New Roman" w:cs="Times New Roman"/>
          <w:sz w:val="28"/>
          <w:szCs w:val="28"/>
        </w:rPr>
        <w:t>оз</w:t>
      </w:r>
      <w:r w:rsidR="006E7E15" w:rsidRPr="00F10DC8">
        <w:rPr>
          <w:rFonts w:ascii="Times New Roman" w:hAnsi="Times New Roman" w:cs="Times New Roman"/>
          <w:sz w:val="28"/>
          <w:szCs w:val="28"/>
        </w:rPr>
        <w:t>волів та відмов в його видачі (Д</w:t>
      </w:r>
      <w:r w:rsidR="00820A53" w:rsidRPr="00F10DC8">
        <w:rPr>
          <w:rFonts w:ascii="Times New Roman" w:hAnsi="Times New Roman" w:cs="Times New Roman"/>
          <w:sz w:val="28"/>
          <w:szCs w:val="28"/>
        </w:rPr>
        <w:t>одаток № 5 до Порядку).</w:t>
      </w:r>
    </w:p>
    <w:p w:rsidR="00422F72" w:rsidRPr="00F10DC8" w:rsidRDefault="00475CB5" w:rsidP="005827D1">
      <w:pPr>
        <w:spacing w:after="0" w:line="240" w:lineRule="auto"/>
        <w:ind w:firstLine="567"/>
        <w:jc w:val="both"/>
        <w:rPr>
          <w:rFonts w:ascii="Times New Roman" w:hAnsi="Times New Roman" w:cs="Times New Roman"/>
          <w:sz w:val="28"/>
          <w:szCs w:val="28"/>
        </w:rPr>
      </w:pPr>
      <w:r w:rsidRPr="00F10DC8">
        <w:rPr>
          <w:rFonts w:ascii="Times New Roman" w:hAnsi="Times New Roman" w:cs="Times New Roman"/>
          <w:sz w:val="28"/>
          <w:szCs w:val="28"/>
        </w:rPr>
        <w:t>2.12</w:t>
      </w:r>
      <w:r w:rsidR="00766F4B" w:rsidRPr="00F10DC8">
        <w:rPr>
          <w:rFonts w:ascii="Times New Roman" w:hAnsi="Times New Roman" w:cs="Times New Roman"/>
          <w:sz w:val="28"/>
          <w:szCs w:val="28"/>
        </w:rPr>
        <w:t>. Відмова у видачі д</w:t>
      </w:r>
      <w:r w:rsidR="00820A53" w:rsidRPr="00F10DC8">
        <w:rPr>
          <w:rFonts w:ascii="Times New Roman" w:hAnsi="Times New Roman" w:cs="Times New Roman"/>
          <w:sz w:val="28"/>
          <w:szCs w:val="28"/>
        </w:rPr>
        <w:t>озволу видається з</w:t>
      </w:r>
      <w:r w:rsidRPr="00F10DC8">
        <w:rPr>
          <w:rFonts w:ascii="Times New Roman" w:hAnsi="Times New Roman" w:cs="Times New Roman"/>
          <w:sz w:val="28"/>
          <w:szCs w:val="28"/>
        </w:rPr>
        <w:t>амовнику дозволу</w:t>
      </w:r>
      <w:r w:rsidR="001E47BE" w:rsidRPr="00F10DC8">
        <w:rPr>
          <w:rFonts w:ascii="Times New Roman" w:hAnsi="Times New Roman" w:cs="Times New Roman"/>
          <w:sz w:val="28"/>
          <w:szCs w:val="28"/>
        </w:rPr>
        <w:t xml:space="preserve"> в письмовій формі з відповідним обґрунтуванням у </w:t>
      </w:r>
      <w:r w:rsidR="00766F4B" w:rsidRPr="00F10DC8">
        <w:rPr>
          <w:rFonts w:ascii="Times New Roman" w:hAnsi="Times New Roman" w:cs="Times New Roman"/>
          <w:sz w:val="28"/>
          <w:szCs w:val="28"/>
        </w:rPr>
        <w:t>строк, передбачений для видачі д</w:t>
      </w:r>
      <w:r w:rsidR="001E47BE" w:rsidRPr="00F10DC8">
        <w:rPr>
          <w:rFonts w:ascii="Times New Roman" w:hAnsi="Times New Roman" w:cs="Times New Roman"/>
          <w:sz w:val="28"/>
          <w:szCs w:val="28"/>
        </w:rPr>
        <w:t>озволу.</w:t>
      </w:r>
    </w:p>
    <w:p w:rsidR="00422F72" w:rsidRPr="00F10DC8" w:rsidRDefault="001E47BE" w:rsidP="005827D1">
      <w:pPr>
        <w:spacing w:after="0" w:line="240" w:lineRule="auto"/>
        <w:ind w:firstLine="567"/>
        <w:jc w:val="both"/>
        <w:rPr>
          <w:rFonts w:ascii="Times New Roman" w:hAnsi="Times New Roman" w:cs="Times New Roman"/>
          <w:sz w:val="28"/>
          <w:szCs w:val="28"/>
        </w:rPr>
      </w:pPr>
      <w:r w:rsidRPr="00F10DC8">
        <w:rPr>
          <w:rFonts w:ascii="Times New Roman" w:hAnsi="Times New Roman" w:cs="Times New Roman"/>
          <w:sz w:val="28"/>
          <w:szCs w:val="28"/>
        </w:rPr>
        <w:t>Підставою для відмови у в</w:t>
      </w:r>
      <w:r w:rsidR="00766F4B" w:rsidRPr="00F10DC8">
        <w:rPr>
          <w:rFonts w:ascii="Times New Roman" w:hAnsi="Times New Roman" w:cs="Times New Roman"/>
          <w:sz w:val="28"/>
          <w:szCs w:val="28"/>
        </w:rPr>
        <w:t>идачі д</w:t>
      </w:r>
      <w:r w:rsidR="00434F42" w:rsidRPr="00F10DC8">
        <w:rPr>
          <w:rFonts w:ascii="Times New Roman" w:hAnsi="Times New Roman" w:cs="Times New Roman"/>
          <w:sz w:val="28"/>
          <w:szCs w:val="28"/>
        </w:rPr>
        <w:t>озволу є:</w:t>
      </w:r>
    </w:p>
    <w:p w:rsidR="00422F72" w:rsidRPr="00F10DC8" w:rsidRDefault="00434F42" w:rsidP="005827D1">
      <w:pPr>
        <w:spacing w:after="0" w:line="240" w:lineRule="auto"/>
        <w:ind w:firstLine="567"/>
        <w:jc w:val="both"/>
        <w:rPr>
          <w:rFonts w:ascii="Times New Roman" w:hAnsi="Times New Roman" w:cs="Times New Roman"/>
          <w:sz w:val="28"/>
          <w:szCs w:val="28"/>
        </w:rPr>
      </w:pPr>
      <w:r w:rsidRPr="00F10DC8">
        <w:rPr>
          <w:rFonts w:ascii="Times New Roman" w:hAnsi="Times New Roman" w:cs="Times New Roman"/>
          <w:sz w:val="28"/>
          <w:szCs w:val="28"/>
        </w:rPr>
        <w:t xml:space="preserve">- </w:t>
      </w:r>
      <w:r w:rsidR="00A92AC5" w:rsidRPr="00F10DC8">
        <w:rPr>
          <w:rFonts w:ascii="Times New Roman" w:hAnsi="Times New Roman" w:cs="Times New Roman"/>
          <w:sz w:val="28"/>
          <w:szCs w:val="28"/>
        </w:rPr>
        <w:t xml:space="preserve"> </w:t>
      </w:r>
      <w:r w:rsidR="001E47BE" w:rsidRPr="00F10DC8">
        <w:rPr>
          <w:rFonts w:ascii="Times New Roman" w:hAnsi="Times New Roman" w:cs="Times New Roman"/>
          <w:sz w:val="28"/>
          <w:szCs w:val="28"/>
        </w:rPr>
        <w:t>невідповідність поданих документів вимогам законодавства;</w:t>
      </w:r>
    </w:p>
    <w:p w:rsidR="00422F72" w:rsidRPr="00F10DC8" w:rsidRDefault="00434F42" w:rsidP="005827D1">
      <w:pPr>
        <w:spacing w:after="0" w:line="240" w:lineRule="auto"/>
        <w:ind w:firstLine="567"/>
        <w:jc w:val="both"/>
        <w:rPr>
          <w:rFonts w:ascii="Times New Roman" w:hAnsi="Times New Roman" w:cs="Times New Roman"/>
          <w:sz w:val="28"/>
          <w:szCs w:val="28"/>
        </w:rPr>
      </w:pPr>
      <w:r w:rsidRPr="00F10DC8">
        <w:rPr>
          <w:rFonts w:ascii="Times New Roman" w:hAnsi="Times New Roman" w:cs="Times New Roman"/>
          <w:sz w:val="28"/>
          <w:szCs w:val="28"/>
        </w:rPr>
        <w:t xml:space="preserve">- </w:t>
      </w:r>
      <w:r w:rsidR="001E47BE" w:rsidRPr="00F10DC8">
        <w:rPr>
          <w:rFonts w:ascii="Times New Roman" w:hAnsi="Times New Roman" w:cs="Times New Roman"/>
          <w:sz w:val="28"/>
          <w:szCs w:val="28"/>
        </w:rPr>
        <w:t>перелік поданих документів не відповідає вимогам пункт</w:t>
      </w:r>
      <w:r w:rsidR="00475CB5" w:rsidRPr="00F10DC8">
        <w:rPr>
          <w:rFonts w:ascii="Times New Roman" w:hAnsi="Times New Roman" w:cs="Times New Roman"/>
          <w:sz w:val="28"/>
          <w:szCs w:val="28"/>
        </w:rPr>
        <w:t>ів 2.4. та 2.5</w:t>
      </w:r>
      <w:r w:rsidRPr="00F10DC8">
        <w:rPr>
          <w:rFonts w:ascii="Times New Roman" w:hAnsi="Times New Roman" w:cs="Times New Roman"/>
          <w:sz w:val="28"/>
          <w:szCs w:val="28"/>
        </w:rPr>
        <w:t>. даного Порядку;</w:t>
      </w:r>
    </w:p>
    <w:p w:rsidR="00422F72" w:rsidRPr="00F10DC8" w:rsidRDefault="00434F42" w:rsidP="005827D1">
      <w:pPr>
        <w:spacing w:after="0" w:line="240" w:lineRule="auto"/>
        <w:ind w:firstLine="567"/>
        <w:jc w:val="both"/>
        <w:rPr>
          <w:rFonts w:ascii="Times New Roman" w:hAnsi="Times New Roman" w:cs="Times New Roman"/>
          <w:sz w:val="28"/>
          <w:szCs w:val="28"/>
        </w:rPr>
      </w:pPr>
      <w:r w:rsidRPr="00F10DC8">
        <w:rPr>
          <w:rFonts w:ascii="Times New Roman" w:hAnsi="Times New Roman" w:cs="Times New Roman"/>
          <w:sz w:val="28"/>
          <w:szCs w:val="28"/>
        </w:rPr>
        <w:t xml:space="preserve">- </w:t>
      </w:r>
      <w:r w:rsidR="00A92AC5" w:rsidRPr="00F10DC8">
        <w:rPr>
          <w:rFonts w:ascii="Times New Roman" w:hAnsi="Times New Roman" w:cs="Times New Roman"/>
          <w:sz w:val="28"/>
          <w:szCs w:val="28"/>
        </w:rPr>
        <w:t xml:space="preserve"> </w:t>
      </w:r>
      <w:r w:rsidR="001E47BE" w:rsidRPr="00F10DC8">
        <w:rPr>
          <w:rFonts w:ascii="Times New Roman" w:hAnsi="Times New Roman" w:cs="Times New Roman"/>
          <w:sz w:val="28"/>
          <w:szCs w:val="28"/>
        </w:rPr>
        <w:t>виявлення недостовірних в</w:t>
      </w:r>
      <w:r w:rsidRPr="00F10DC8">
        <w:rPr>
          <w:rFonts w:ascii="Times New Roman" w:hAnsi="Times New Roman" w:cs="Times New Roman"/>
          <w:sz w:val="28"/>
          <w:szCs w:val="28"/>
        </w:rPr>
        <w:t>ідомостей у поданих документах;</w:t>
      </w:r>
    </w:p>
    <w:p w:rsidR="00475CB5" w:rsidRPr="00F10DC8" w:rsidRDefault="00434F42" w:rsidP="005827D1">
      <w:pPr>
        <w:spacing w:after="0" w:line="240" w:lineRule="auto"/>
        <w:ind w:firstLine="567"/>
        <w:jc w:val="both"/>
        <w:rPr>
          <w:rFonts w:ascii="Times New Roman" w:hAnsi="Times New Roman" w:cs="Times New Roman"/>
          <w:sz w:val="28"/>
          <w:szCs w:val="28"/>
        </w:rPr>
      </w:pPr>
      <w:r w:rsidRPr="00F10DC8">
        <w:rPr>
          <w:rFonts w:ascii="Times New Roman" w:hAnsi="Times New Roman" w:cs="Times New Roman"/>
          <w:sz w:val="28"/>
          <w:szCs w:val="28"/>
        </w:rPr>
        <w:t xml:space="preserve">- </w:t>
      </w:r>
      <w:r w:rsidR="001E47BE" w:rsidRPr="00F10DC8">
        <w:rPr>
          <w:rFonts w:ascii="Times New Roman" w:hAnsi="Times New Roman" w:cs="Times New Roman"/>
          <w:sz w:val="28"/>
          <w:szCs w:val="28"/>
        </w:rPr>
        <w:t>зафіксовані по</w:t>
      </w:r>
      <w:r w:rsidR="00820A53" w:rsidRPr="00F10DC8">
        <w:rPr>
          <w:rFonts w:ascii="Times New Roman" w:hAnsi="Times New Roman" w:cs="Times New Roman"/>
          <w:sz w:val="28"/>
          <w:szCs w:val="28"/>
        </w:rPr>
        <w:t>рушення в роботі замовника</w:t>
      </w:r>
      <w:r w:rsidR="001E47BE" w:rsidRPr="00F10DC8">
        <w:rPr>
          <w:rFonts w:ascii="Times New Roman" w:hAnsi="Times New Roman" w:cs="Times New Roman"/>
          <w:sz w:val="28"/>
          <w:szCs w:val="28"/>
        </w:rPr>
        <w:t xml:space="preserve"> п</w:t>
      </w:r>
      <w:r w:rsidR="00766F4B" w:rsidRPr="00F10DC8">
        <w:rPr>
          <w:rFonts w:ascii="Times New Roman" w:hAnsi="Times New Roman" w:cs="Times New Roman"/>
          <w:sz w:val="28"/>
          <w:szCs w:val="28"/>
        </w:rPr>
        <w:t>о попередньо виданими д</w:t>
      </w:r>
      <w:r w:rsidRPr="00F10DC8">
        <w:rPr>
          <w:rFonts w:ascii="Times New Roman" w:hAnsi="Times New Roman" w:cs="Times New Roman"/>
          <w:sz w:val="28"/>
          <w:szCs w:val="28"/>
        </w:rPr>
        <w:t>озволам.</w:t>
      </w:r>
    </w:p>
    <w:p w:rsidR="007E70A2" w:rsidRPr="00BF44C0" w:rsidRDefault="00475CB5"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 xml:space="preserve">2.13. </w:t>
      </w:r>
      <w:r w:rsidRPr="00BF44C0">
        <w:rPr>
          <w:rFonts w:ascii="Times New Roman" w:eastAsia="Calibri" w:hAnsi="Times New Roman" w:cs="Times New Roman"/>
          <w:sz w:val="28"/>
          <w:szCs w:val="28"/>
        </w:rPr>
        <w:t xml:space="preserve">У разі усунення заявником причин, що стали підставою для відмови у видачі дозволу, повторний розгляд документів здійснюється </w:t>
      </w:r>
      <w:r w:rsidR="000C1283" w:rsidRPr="00BF44C0">
        <w:rPr>
          <w:rFonts w:ascii="Times New Roman" w:eastAsia="Calibri" w:hAnsi="Times New Roman" w:cs="Times New Roman"/>
          <w:sz w:val="28"/>
          <w:szCs w:val="28"/>
        </w:rPr>
        <w:t>Управління</w:t>
      </w:r>
      <w:r w:rsidR="00291C8A" w:rsidRPr="00BF44C0">
        <w:rPr>
          <w:rFonts w:ascii="Times New Roman" w:eastAsia="Calibri" w:hAnsi="Times New Roman" w:cs="Times New Roman"/>
          <w:sz w:val="28"/>
          <w:szCs w:val="28"/>
        </w:rPr>
        <w:t>м</w:t>
      </w:r>
      <w:r w:rsidR="007E70A2" w:rsidRPr="00BF44C0">
        <w:rPr>
          <w:rFonts w:ascii="Times New Roman" w:eastAsia="Calibri" w:hAnsi="Times New Roman" w:cs="Times New Roman"/>
          <w:sz w:val="28"/>
          <w:szCs w:val="28"/>
        </w:rPr>
        <w:t xml:space="preserve"> </w:t>
      </w:r>
      <w:r w:rsidRPr="00BF44C0">
        <w:rPr>
          <w:rFonts w:ascii="Times New Roman" w:eastAsia="Calibri" w:hAnsi="Times New Roman" w:cs="Times New Roman"/>
          <w:sz w:val="28"/>
          <w:szCs w:val="28"/>
        </w:rPr>
        <w:t>у строк, що не перевищує п'яти робочих днів з дня отримання відповідної заяви, документів, необхідних для видачі дозволу і документів, які засвідчують усунення причин, що стали підставою для відмови у видачі дозволу, якщо інше не встановлено законом.</w:t>
      </w:r>
    </w:p>
    <w:p w:rsidR="00475CB5" w:rsidRPr="00BF44C0" w:rsidRDefault="007E70A2" w:rsidP="005827D1">
      <w:pPr>
        <w:spacing w:after="0" w:line="240" w:lineRule="auto"/>
        <w:ind w:firstLine="567"/>
        <w:jc w:val="both"/>
        <w:rPr>
          <w:rFonts w:ascii="Times New Roman" w:hAnsi="Times New Roman" w:cs="Times New Roman"/>
          <w:sz w:val="28"/>
          <w:szCs w:val="28"/>
        </w:rPr>
      </w:pPr>
      <w:r w:rsidRPr="00BF44C0">
        <w:rPr>
          <w:rFonts w:ascii="Times New Roman" w:eastAsia="Calibri" w:hAnsi="Times New Roman" w:cs="Times New Roman"/>
          <w:sz w:val="28"/>
          <w:szCs w:val="28"/>
        </w:rPr>
        <w:t>При повторному розгляді документів не допускається відмова у видачі дозволу з причин, раніше не зазначених у письмовому повідомленні заявнику (за винятком не усунення чи усунення не в повному обсязі заявником причин, що стали підставою для попередньої відмови).</w:t>
      </w:r>
    </w:p>
    <w:p w:rsidR="00422F72" w:rsidRPr="00BF44C0" w:rsidRDefault="007E70A2"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2.14</w:t>
      </w:r>
      <w:r w:rsidR="00475CB5" w:rsidRPr="00BF44C0">
        <w:rPr>
          <w:rFonts w:ascii="Times New Roman" w:hAnsi="Times New Roman" w:cs="Times New Roman"/>
          <w:sz w:val="28"/>
          <w:szCs w:val="28"/>
        </w:rPr>
        <w:t xml:space="preserve">. </w:t>
      </w:r>
      <w:r w:rsidR="001E47BE" w:rsidRPr="00BF44C0">
        <w:rPr>
          <w:rFonts w:ascii="Times New Roman" w:hAnsi="Times New Roman" w:cs="Times New Roman"/>
          <w:sz w:val="28"/>
          <w:szCs w:val="28"/>
        </w:rPr>
        <w:t xml:space="preserve">Відмову у видачі </w:t>
      </w:r>
      <w:r w:rsidR="00766F4B" w:rsidRPr="00BF44C0">
        <w:rPr>
          <w:rFonts w:ascii="Times New Roman" w:hAnsi="Times New Roman" w:cs="Times New Roman"/>
          <w:sz w:val="28"/>
          <w:szCs w:val="28"/>
        </w:rPr>
        <w:t>до</w:t>
      </w:r>
      <w:r w:rsidR="001E47BE" w:rsidRPr="00BF44C0">
        <w:rPr>
          <w:rFonts w:ascii="Times New Roman" w:hAnsi="Times New Roman" w:cs="Times New Roman"/>
          <w:sz w:val="28"/>
          <w:szCs w:val="28"/>
        </w:rPr>
        <w:t>зволу може бути оск</w:t>
      </w:r>
      <w:r w:rsidR="00434F42" w:rsidRPr="00BF44C0">
        <w:rPr>
          <w:rFonts w:ascii="Times New Roman" w:hAnsi="Times New Roman" w:cs="Times New Roman"/>
          <w:sz w:val="28"/>
          <w:szCs w:val="28"/>
        </w:rPr>
        <w:t>аржено в установленому порядку.</w:t>
      </w:r>
    </w:p>
    <w:p w:rsidR="00422F72" w:rsidRPr="00BF44C0" w:rsidRDefault="007E70A2"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2.15</w:t>
      </w:r>
      <w:r w:rsidR="001E47BE" w:rsidRPr="00BF44C0">
        <w:rPr>
          <w:rFonts w:ascii="Times New Roman" w:hAnsi="Times New Roman" w:cs="Times New Roman"/>
          <w:sz w:val="28"/>
          <w:szCs w:val="28"/>
        </w:rPr>
        <w:t xml:space="preserve">. </w:t>
      </w:r>
      <w:r w:rsidR="001E47BE" w:rsidRPr="00BF44C0">
        <w:rPr>
          <w:rFonts w:ascii="Times New Roman" w:hAnsi="Times New Roman" w:cs="Times New Roman"/>
          <w:sz w:val="28"/>
          <w:szCs w:val="28"/>
          <w:shd w:val="clear" w:color="auto" w:fill="FFFFFF"/>
        </w:rPr>
        <w:t>У разі кол</w:t>
      </w:r>
      <w:r w:rsidR="0054767D" w:rsidRPr="00BF44C0">
        <w:rPr>
          <w:rFonts w:ascii="Times New Roman" w:hAnsi="Times New Roman" w:cs="Times New Roman"/>
          <w:sz w:val="28"/>
          <w:szCs w:val="28"/>
          <w:shd w:val="clear" w:color="auto" w:fill="FFFFFF"/>
        </w:rPr>
        <w:t>и у</w:t>
      </w:r>
      <w:r w:rsidR="00475CB5" w:rsidRPr="00BF44C0">
        <w:rPr>
          <w:rFonts w:ascii="Times New Roman" w:hAnsi="Times New Roman" w:cs="Times New Roman"/>
          <w:sz w:val="28"/>
          <w:szCs w:val="28"/>
          <w:shd w:val="clear" w:color="auto" w:fill="FFFFFF"/>
        </w:rPr>
        <w:t xml:space="preserve"> строк, установлений пунктом 2.8</w:t>
      </w:r>
      <w:r w:rsidR="0054767D" w:rsidRPr="00BF44C0">
        <w:rPr>
          <w:rFonts w:ascii="Times New Roman" w:hAnsi="Times New Roman" w:cs="Times New Roman"/>
          <w:sz w:val="28"/>
          <w:szCs w:val="28"/>
          <w:shd w:val="clear" w:color="auto" w:fill="FFFFFF"/>
        </w:rPr>
        <w:t xml:space="preserve">. </w:t>
      </w:r>
      <w:r w:rsidR="00766F4B" w:rsidRPr="00BF44C0">
        <w:rPr>
          <w:rFonts w:ascii="Times New Roman" w:hAnsi="Times New Roman" w:cs="Times New Roman"/>
          <w:sz w:val="28"/>
          <w:szCs w:val="28"/>
          <w:shd w:val="clear" w:color="auto" w:fill="FFFFFF"/>
        </w:rPr>
        <w:t>цього Порядку, не видано д</w:t>
      </w:r>
      <w:r w:rsidR="001E47BE" w:rsidRPr="00BF44C0">
        <w:rPr>
          <w:rFonts w:ascii="Times New Roman" w:hAnsi="Times New Roman" w:cs="Times New Roman"/>
          <w:sz w:val="28"/>
          <w:szCs w:val="28"/>
          <w:shd w:val="clear" w:color="auto" w:fill="FFFFFF"/>
        </w:rPr>
        <w:t>озвіл або відмову в його видачі, право проведення на об’єкті благоустрою робіт виникає на десятий робочий день з дня з</w:t>
      </w:r>
      <w:r w:rsidR="004A4EE5" w:rsidRPr="00BF44C0">
        <w:rPr>
          <w:rFonts w:ascii="Times New Roman" w:hAnsi="Times New Roman" w:cs="Times New Roman"/>
          <w:sz w:val="28"/>
          <w:szCs w:val="28"/>
          <w:shd w:val="clear" w:color="auto" w:fill="FFFFFF"/>
        </w:rPr>
        <w:t>а</w:t>
      </w:r>
      <w:r w:rsidR="00766F4B" w:rsidRPr="00BF44C0">
        <w:rPr>
          <w:rFonts w:ascii="Times New Roman" w:hAnsi="Times New Roman" w:cs="Times New Roman"/>
          <w:sz w:val="28"/>
          <w:szCs w:val="28"/>
          <w:shd w:val="clear" w:color="auto" w:fill="FFFFFF"/>
        </w:rPr>
        <w:t>кінчення зазначеного строку, а д</w:t>
      </w:r>
      <w:r w:rsidR="004A4EE5" w:rsidRPr="00BF44C0">
        <w:rPr>
          <w:rFonts w:ascii="Times New Roman" w:hAnsi="Times New Roman" w:cs="Times New Roman"/>
          <w:sz w:val="28"/>
          <w:szCs w:val="28"/>
          <w:shd w:val="clear" w:color="auto" w:fill="FFFFFF"/>
        </w:rPr>
        <w:t>озвіл вважається виданим</w:t>
      </w:r>
      <w:r w:rsidR="001E47BE" w:rsidRPr="00BF44C0">
        <w:rPr>
          <w:rFonts w:ascii="Times New Roman" w:hAnsi="Times New Roman" w:cs="Times New Roman"/>
          <w:sz w:val="28"/>
          <w:szCs w:val="28"/>
        </w:rPr>
        <w:t>.</w:t>
      </w:r>
    </w:p>
    <w:p w:rsidR="007E70A2" w:rsidRPr="00BF44C0" w:rsidRDefault="00683D8A" w:rsidP="005827D1">
      <w:pPr>
        <w:spacing w:before="120" w:after="120" w:line="240" w:lineRule="auto"/>
        <w:ind w:firstLine="567"/>
        <w:jc w:val="center"/>
        <w:rPr>
          <w:rFonts w:ascii="Times New Roman" w:hAnsi="Times New Roman" w:cs="Times New Roman"/>
          <w:b/>
          <w:sz w:val="28"/>
          <w:szCs w:val="28"/>
        </w:rPr>
      </w:pPr>
      <w:r w:rsidRPr="00BF44C0">
        <w:rPr>
          <w:rFonts w:ascii="Times New Roman" w:hAnsi="Times New Roman" w:cs="Times New Roman"/>
          <w:b/>
          <w:sz w:val="28"/>
          <w:szCs w:val="28"/>
        </w:rPr>
        <w:t>III</w:t>
      </w:r>
      <w:r w:rsidR="001E47BE" w:rsidRPr="00BF44C0">
        <w:rPr>
          <w:rFonts w:ascii="Times New Roman" w:hAnsi="Times New Roman" w:cs="Times New Roman"/>
          <w:b/>
          <w:sz w:val="28"/>
          <w:szCs w:val="28"/>
        </w:rPr>
        <w:t>. Переоформлення дозволу</w:t>
      </w:r>
      <w:r w:rsidR="0054767D" w:rsidRPr="00BF44C0">
        <w:rPr>
          <w:rFonts w:ascii="Times New Roman" w:hAnsi="Times New Roman" w:cs="Times New Roman"/>
          <w:b/>
          <w:sz w:val="28"/>
          <w:szCs w:val="28"/>
        </w:rPr>
        <w:t>.</w:t>
      </w:r>
    </w:p>
    <w:p w:rsidR="00422F72" w:rsidRPr="00BF44C0" w:rsidRDefault="001E47BE" w:rsidP="005827D1">
      <w:pPr>
        <w:spacing w:after="0" w:line="240" w:lineRule="auto"/>
        <w:ind w:firstLine="567"/>
        <w:jc w:val="both"/>
        <w:rPr>
          <w:rFonts w:ascii="Times New Roman" w:hAnsi="Times New Roman" w:cs="Times New Roman"/>
          <w:sz w:val="28"/>
          <w:szCs w:val="28"/>
          <w:shd w:val="clear" w:color="auto" w:fill="FFFFFF"/>
        </w:rPr>
      </w:pPr>
      <w:r w:rsidRPr="00BF44C0">
        <w:rPr>
          <w:rFonts w:ascii="Times New Roman" w:hAnsi="Times New Roman" w:cs="Times New Roman"/>
          <w:sz w:val="28"/>
          <w:szCs w:val="28"/>
        </w:rPr>
        <w:t>3.1</w:t>
      </w:r>
      <w:r w:rsidR="00900435" w:rsidRPr="00BF44C0">
        <w:rPr>
          <w:rFonts w:ascii="Times New Roman" w:hAnsi="Times New Roman" w:cs="Times New Roman"/>
          <w:sz w:val="28"/>
          <w:szCs w:val="28"/>
        </w:rPr>
        <w:t>.</w:t>
      </w:r>
      <w:r w:rsidRPr="00BF44C0">
        <w:rPr>
          <w:rFonts w:ascii="Times New Roman" w:hAnsi="Times New Roman" w:cs="Times New Roman"/>
          <w:sz w:val="28"/>
          <w:szCs w:val="28"/>
        </w:rPr>
        <w:t xml:space="preserve"> </w:t>
      </w:r>
      <w:r w:rsidR="00E8441E" w:rsidRPr="00BF44C0">
        <w:rPr>
          <w:rFonts w:ascii="Times New Roman" w:hAnsi="Times New Roman" w:cs="Times New Roman"/>
          <w:sz w:val="28"/>
          <w:szCs w:val="28"/>
          <w:shd w:val="clear" w:color="auto" w:fill="FFFFFF"/>
        </w:rPr>
        <w:t>Підставою для переоформлення д</w:t>
      </w:r>
      <w:r w:rsidRPr="00BF44C0">
        <w:rPr>
          <w:rFonts w:ascii="Times New Roman" w:hAnsi="Times New Roman" w:cs="Times New Roman"/>
          <w:sz w:val="28"/>
          <w:szCs w:val="28"/>
          <w:shd w:val="clear" w:color="auto" w:fill="FFFFFF"/>
        </w:rPr>
        <w:t>озволу є передача права проведення на об’єктах благоустрою робіт іншій особі або зміна найменування юридичної особи чи прізвища, ім’я, по батькові фізичної особи-підприємця та/або їх місцезнаходження.</w:t>
      </w:r>
    </w:p>
    <w:p w:rsidR="0051729B" w:rsidRPr="00BF44C0" w:rsidRDefault="0051729B"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shd w:val="clear" w:color="auto" w:fill="FFFFFF"/>
        </w:rPr>
        <w:t>Переоформлення дозволу здійснюється за процедурою, передбаченою частиною восьмою статті 4</w:t>
      </w:r>
      <w:r w:rsidRPr="00BF44C0">
        <w:rPr>
          <w:rFonts w:ascii="Times New Roman" w:hAnsi="Times New Roman" w:cs="Times New Roman"/>
          <w:sz w:val="28"/>
          <w:szCs w:val="28"/>
          <w:shd w:val="clear" w:color="auto" w:fill="FFFFFF"/>
          <w:vertAlign w:val="superscript"/>
        </w:rPr>
        <w:t>1</w:t>
      </w:r>
      <w:r w:rsidRPr="00BF44C0">
        <w:rPr>
          <w:rFonts w:ascii="Times New Roman" w:hAnsi="Times New Roman" w:cs="Times New Roman"/>
          <w:sz w:val="28"/>
          <w:szCs w:val="28"/>
          <w:shd w:val="clear" w:color="auto" w:fill="FFFFFF"/>
        </w:rPr>
        <w:t xml:space="preserve"> Закону України «Про дозвільну систему у сфері господарської діяльності».</w:t>
      </w:r>
    </w:p>
    <w:p w:rsidR="00422F72" w:rsidRPr="00BF44C0" w:rsidRDefault="001E47BE"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3.2</w:t>
      </w:r>
      <w:r w:rsidR="00900435" w:rsidRPr="00BF44C0">
        <w:rPr>
          <w:rFonts w:ascii="Times New Roman" w:hAnsi="Times New Roman" w:cs="Times New Roman"/>
          <w:sz w:val="28"/>
          <w:szCs w:val="28"/>
        </w:rPr>
        <w:t>.</w:t>
      </w:r>
      <w:r w:rsidRPr="00BF44C0">
        <w:rPr>
          <w:rFonts w:ascii="Times New Roman" w:hAnsi="Times New Roman" w:cs="Times New Roman"/>
          <w:sz w:val="28"/>
          <w:szCs w:val="28"/>
        </w:rPr>
        <w:t xml:space="preserve"> У разі виникне</w:t>
      </w:r>
      <w:r w:rsidR="00E8441E" w:rsidRPr="00BF44C0">
        <w:rPr>
          <w:rFonts w:ascii="Times New Roman" w:hAnsi="Times New Roman" w:cs="Times New Roman"/>
          <w:sz w:val="28"/>
          <w:szCs w:val="28"/>
        </w:rPr>
        <w:t>ння підстав для переоформлення д</w:t>
      </w:r>
      <w:r w:rsidRPr="00BF44C0">
        <w:rPr>
          <w:rFonts w:ascii="Times New Roman" w:hAnsi="Times New Roman" w:cs="Times New Roman"/>
          <w:sz w:val="28"/>
          <w:szCs w:val="28"/>
        </w:rPr>
        <w:t>озволу його власник зобов'язаний протягом п'яти робочих днів з дня настання та</w:t>
      </w:r>
      <w:r w:rsidR="0054767D" w:rsidRPr="00BF44C0">
        <w:rPr>
          <w:rFonts w:ascii="Times New Roman" w:hAnsi="Times New Roman" w:cs="Times New Roman"/>
          <w:sz w:val="28"/>
          <w:szCs w:val="28"/>
        </w:rPr>
        <w:t xml:space="preserve">ких підстав подати </w:t>
      </w:r>
      <w:r w:rsidR="0051729B" w:rsidRPr="00BF44C0">
        <w:rPr>
          <w:rFonts w:ascii="Times New Roman" w:hAnsi="Times New Roman" w:cs="Times New Roman"/>
          <w:sz w:val="28"/>
          <w:szCs w:val="28"/>
        </w:rPr>
        <w:t>адміністратору ЦНАП</w:t>
      </w:r>
      <w:r w:rsidR="00E8441E" w:rsidRPr="00BF44C0">
        <w:rPr>
          <w:rFonts w:ascii="Times New Roman" w:hAnsi="Times New Roman" w:cs="Times New Roman"/>
          <w:sz w:val="28"/>
          <w:szCs w:val="28"/>
        </w:rPr>
        <w:t xml:space="preserve"> заяву про переоформлення дозволу разом з д</w:t>
      </w:r>
      <w:r w:rsidRPr="00BF44C0">
        <w:rPr>
          <w:rFonts w:ascii="Times New Roman" w:hAnsi="Times New Roman" w:cs="Times New Roman"/>
          <w:sz w:val="28"/>
          <w:szCs w:val="28"/>
        </w:rPr>
        <w:t>озволом, що підлягає переоформлен</w:t>
      </w:r>
      <w:r w:rsidR="0051729B" w:rsidRPr="00BF44C0">
        <w:rPr>
          <w:rFonts w:ascii="Times New Roman" w:hAnsi="Times New Roman" w:cs="Times New Roman"/>
          <w:sz w:val="28"/>
          <w:szCs w:val="28"/>
        </w:rPr>
        <w:t>ню.</w:t>
      </w:r>
    </w:p>
    <w:p w:rsidR="00183E76" w:rsidRPr="00BF44C0" w:rsidRDefault="00900435"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3.3.</w:t>
      </w:r>
      <w:r w:rsidR="00183E76" w:rsidRPr="00BF44C0">
        <w:rPr>
          <w:rFonts w:ascii="Times New Roman" w:hAnsi="Times New Roman" w:cs="Times New Roman"/>
          <w:sz w:val="28"/>
          <w:szCs w:val="28"/>
        </w:rPr>
        <w:t xml:space="preserve"> Адміністратор ЦНАП не пізніше наступного робочого дня після отримання пак</w:t>
      </w:r>
      <w:r w:rsidR="000A6A48" w:rsidRPr="00BF44C0">
        <w:rPr>
          <w:rFonts w:ascii="Times New Roman" w:hAnsi="Times New Roman" w:cs="Times New Roman"/>
          <w:sz w:val="28"/>
          <w:szCs w:val="28"/>
        </w:rPr>
        <w:t xml:space="preserve">ету документів передає його </w:t>
      </w:r>
      <w:r w:rsidR="000C1283" w:rsidRPr="00BF44C0">
        <w:rPr>
          <w:rFonts w:ascii="Times New Roman" w:hAnsi="Times New Roman" w:cs="Times New Roman"/>
          <w:sz w:val="28"/>
          <w:szCs w:val="28"/>
        </w:rPr>
        <w:t>в Управління</w:t>
      </w:r>
      <w:r w:rsidR="00183E76" w:rsidRPr="00BF44C0">
        <w:rPr>
          <w:rFonts w:ascii="Times New Roman" w:hAnsi="Times New Roman" w:cs="Times New Roman"/>
          <w:sz w:val="28"/>
          <w:szCs w:val="28"/>
        </w:rPr>
        <w:t xml:space="preserve"> для розгляду та прийняття рішення.</w:t>
      </w:r>
    </w:p>
    <w:p w:rsidR="00422F72" w:rsidRPr="00BF44C0" w:rsidRDefault="00183E76"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3.4</w:t>
      </w:r>
      <w:r w:rsidR="00900435" w:rsidRPr="00BF44C0">
        <w:rPr>
          <w:rFonts w:ascii="Times New Roman" w:hAnsi="Times New Roman" w:cs="Times New Roman"/>
          <w:sz w:val="28"/>
          <w:szCs w:val="28"/>
        </w:rPr>
        <w:t>.</w:t>
      </w:r>
      <w:r w:rsidR="000A6A48" w:rsidRPr="00BF44C0">
        <w:rPr>
          <w:rFonts w:ascii="Times New Roman" w:hAnsi="Times New Roman" w:cs="Times New Roman"/>
          <w:sz w:val="28"/>
          <w:szCs w:val="28"/>
        </w:rPr>
        <w:t xml:space="preserve"> </w:t>
      </w:r>
      <w:r w:rsidR="000C1283" w:rsidRPr="00BF44C0">
        <w:rPr>
          <w:rFonts w:ascii="Times New Roman" w:hAnsi="Times New Roman" w:cs="Times New Roman"/>
          <w:sz w:val="28"/>
          <w:szCs w:val="28"/>
        </w:rPr>
        <w:t>Управління</w:t>
      </w:r>
      <w:r w:rsidR="001E47BE" w:rsidRPr="00BF44C0">
        <w:rPr>
          <w:rFonts w:ascii="Times New Roman" w:hAnsi="Times New Roman" w:cs="Times New Roman"/>
          <w:sz w:val="28"/>
          <w:szCs w:val="28"/>
        </w:rPr>
        <w:t xml:space="preserve"> протягом 2 робочих днів з дня одержання заяви </w:t>
      </w:r>
      <w:r w:rsidR="0051729B" w:rsidRPr="00BF44C0">
        <w:rPr>
          <w:rFonts w:ascii="Times New Roman" w:hAnsi="Times New Roman" w:cs="Times New Roman"/>
          <w:sz w:val="28"/>
          <w:szCs w:val="28"/>
        </w:rPr>
        <w:t xml:space="preserve">про переоформлення дозволу </w:t>
      </w:r>
      <w:r w:rsidR="001E47BE" w:rsidRPr="00BF44C0">
        <w:rPr>
          <w:rFonts w:ascii="Times New Roman" w:hAnsi="Times New Roman" w:cs="Times New Roman"/>
          <w:sz w:val="28"/>
          <w:szCs w:val="28"/>
        </w:rPr>
        <w:t xml:space="preserve">та </w:t>
      </w:r>
      <w:r w:rsidR="0051729B" w:rsidRPr="00BF44C0">
        <w:rPr>
          <w:rFonts w:ascii="Times New Roman" w:hAnsi="Times New Roman" w:cs="Times New Roman"/>
          <w:sz w:val="28"/>
          <w:szCs w:val="28"/>
        </w:rPr>
        <w:t>дозволу, що підлягає переоформленню</w:t>
      </w:r>
      <w:r w:rsidR="001E47BE" w:rsidRPr="00BF44C0">
        <w:rPr>
          <w:rFonts w:ascii="Times New Roman" w:hAnsi="Times New Roman" w:cs="Times New Roman"/>
          <w:sz w:val="28"/>
          <w:szCs w:val="28"/>
        </w:rPr>
        <w:t>,</w:t>
      </w:r>
      <w:r w:rsidR="0051729B" w:rsidRPr="00BF44C0">
        <w:rPr>
          <w:rFonts w:ascii="Times New Roman" w:hAnsi="Times New Roman" w:cs="Times New Roman"/>
          <w:sz w:val="28"/>
          <w:szCs w:val="28"/>
        </w:rPr>
        <w:t xml:space="preserve"> </w:t>
      </w:r>
      <w:r w:rsidR="001E47BE" w:rsidRPr="00BF44C0">
        <w:rPr>
          <w:rFonts w:ascii="Times New Roman" w:hAnsi="Times New Roman" w:cs="Times New Roman"/>
          <w:sz w:val="28"/>
          <w:szCs w:val="28"/>
        </w:rPr>
        <w:t>зобов'язаний видати п</w:t>
      </w:r>
      <w:r w:rsidR="00E8441E" w:rsidRPr="00BF44C0">
        <w:rPr>
          <w:rFonts w:ascii="Times New Roman" w:hAnsi="Times New Roman" w:cs="Times New Roman"/>
          <w:sz w:val="28"/>
          <w:szCs w:val="28"/>
        </w:rPr>
        <w:t>ереоформлений на новому бланку д</w:t>
      </w:r>
      <w:r w:rsidR="001E47BE" w:rsidRPr="00BF44C0">
        <w:rPr>
          <w:rFonts w:ascii="Times New Roman" w:hAnsi="Times New Roman" w:cs="Times New Roman"/>
          <w:sz w:val="28"/>
          <w:szCs w:val="28"/>
        </w:rPr>
        <w:t>озвіл з урахуванням змін, зазначен</w:t>
      </w:r>
      <w:r w:rsidR="00434F42" w:rsidRPr="00BF44C0">
        <w:rPr>
          <w:rFonts w:ascii="Times New Roman" w:hAnsi="Times New Roman" w:cs="Times New Roman"/>
          <w:sz w:val="28"/>
          <w:szCs w:val="28"/>
        </w:rPr>
        <w:t xml:space="preserve">их у заяві про переоформлення. </w:t>
      </w:r>
    </w:p>
    <w:p w:rsidR="00900435" w:rsidRPr="00BF44C0" w:rsidRDefault="00900435"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Переоформлений дозвіл передається в ЦНАП. Адміністратор ЦНАП не пізніше наступного робочого дня повідомляє про це заявника. Дозвіл передається заявнику або його уповноваженому представнику адміністратором ЦНАП.</w:t>
      </w:r>
    </w:p>
    <w:p w:rsidR="00422F72" w:rsidRPr="00A921CA" w:rsidRDefault="00900435" w:rsidP="005827D1">
      <w:pPr>
        <w:spacing w:after="0" w:line="240" w:lineRule="auto"/>
        <w:ind w:firstLine="567"/>
        <w:jc w:val="both"/>
        <w:rPr>
          <w:rFonts w:ascii="Times New Roman" w:hAnsi="Times New Roman" w:cs="Times New Roman"/>
          <w:sz w:val="28"/>
          <w:szCs w:val="28"/>
        </w:rPr>
      </w:pPr>
      <w:r w:rsidRPr="00A921CA">
        <w:rPr>
          <w:rFonts w:ascii="Times New Roman" w:hAnsi="Times New Roman" w:cs="Times New Roman"/>
          <w:sz w:val="28"/>
          <w:szCs w:val="28"/>
        </w:rPr>
        <w:t xml:space="preserve">3.5. </w:t>
      </w:r>
      <w:r w:rsidR="001E47BE" w:rsidRPr="00A921CA">
        <w:rPr>
          <w:rFonts w:ascii="Times New Roman" w:hAnsi="Times New Roman" w:cs="Times New Roman"/>
          <w:sz w:val="28"/>
          <w:szCs w:val="28"/>
        </w:rPr>
        <w:t>У разі пе</w:t>
      </w:r>
      <w:r w:rsidR="00E8441E" w:rsidRPr="00A921CA">
        <w:rPr>
          <w:rFonts w:ascii="Times New Roman" w:hAnsi="Times New Roman" w:cs="Times New Roman"/>
          <w:sz w:val="28"/>
          <w:szCs w:val="28"/>
        </w:rPr>
        <w:t>реоформлення д</w:t>
      </w:r>
      <w:r w:rsidR="000A6A48" w:rsidRPr="00A921CA">
        <w:rPr>
          <w:rFonts w:ascii="Times New Roman" w:hAnsi="Times New Roman" w:cs="Times New Roman"/>
          <w:sz w:val="28"/>
          <w:szCs w:val="28"/>
        </w:rPr>
        <w:t xml:space="preserve">озволу </w:t>
      </w:r>
      <w:r w:rsidR="000C1283" w:rsidRPr="00A921CA">
        <w:rPr>
          <w:rFonts w:ascii="Times New Roman" w:hAnsi="Times New Roman" w:cs="Times New Roman"/>
          <w:sz w:val="28"/>
          <w:szCs w:val="28"/>
        </w:rPr>
        <w:t>Управління</w:t>
      </w:r>
      <w:r w:rsidR="001E47BE" w:rsidRPr="00A921CA">
        <w:rPr>
          <w:rFonts w:ascii="Times New Roman" w:hAnsi="Times New Roman" w:cs="Times New Roman"/>
          <w:sz w:val="28"/>
          <w:szCs w:val="28"/>
        </w:rPr>
        <w:t>, не пізніше наступного робочого дня з дня переоформлення</w:t>
      </w:r>
      <w:r w:rsidR="00E8441E" w:rsidRPr="00A921CA">
        <w:rPr>
          <w:rFonts w:ascii="Times New Roman" w:hAnsi="Times New Roman" w:cs="Times New Roman"/>
          <w:sz w:val="28"/>
          <w:szCs w:val="28"/>
        </w:rPr>
        <w:t>, приймає рішення про визнання д</w:t>
      </w:r>
      <w:r w:rsidR="001E47BE" w:rsidRPr="00A921CA">
        <w:rPr>
          <w:rFonts w:ascii="Times New Roman" w:hAnsi="Times New Roman" w:cs="Times New Roman"/>
          <w:sz w:val="28"/>
          <w:szCs w:val="28"/>
        </w:rPr>
        <w:t>озволу, що був переоформлений,</w:t>
      </w:r>
      <w:r w:rsidR="0054767D" w:rsidRPr="00A921CA">
        <w:rPr>
          <w:rFonts w:ascii="Times New Roman" w:hAnsi="Times New Roman" w:cs="Times New Roman"/>
          <w:sz w:val="28"/>
          <w:szCs w:val="28"/>
        </w:rPr>
        <w:t xml:space="preserve"> таким, що втратив чинність, з </w:t>
      </w:r>
      <w:r w:rsidR="001E47BE" w:rsidRPr="00A921CA">
        <w:rPr>
          <w:rFonts w:ascii="Times New Roman" w:hAnsi="Times New Roman" w:cs="Times New Roman"/>
          <w:sz w:val="28"/>
          <w:szCs w:val="28"/>
        </w:rPr>
        <w:t>внесенням відпов</w:t>
      </w:r>
      <w:r w:rsidR="00E8441E" w:rsidRPr="00A921CA">
        <w:rPr>
          <w:rFonts w:ascii="Times New Roman" w:hAnsi="Times New Roman" w:cs="Times New Roman"/>
          <w:sz w:val="28"/>
          <w:szCs w:val="28"/>
        </w:rPr>
        <w:t>ідних змін до реєстру д</w:t>
      </w:r>
      <w:r w:rsidR="00434F42" w:rsidRPr="00A921CA">
        <w:rPr>
          <w:rFonts w:ascii="Times New Roman" w:hAnsi="Times New Roman" w:cs="Times New Roman"/>
          <w:sz w:val="28"/>
          <w:szCs w:val="28"/>
        </w:rPr>
        <w:t>озволів.</w:t>
      </w:r>
    </w:p>
    <w:p w:rsidR="00422F72" w:rsidRPr="00BF44C0" w:rsidRDefault="00900435" w:rsidP="005827D1">
      <w:pPr>
        <w:spacing w:after="0" w:line="240" w:lineRule="auto"/>
        <w:ind w:firstLine="567"/>
        <w:jc w:val="both"/>
        <w:rPr>
          <w:rFonts w:ascii="Times New Roman" w:hAnsi="Times New Roman" w:cs="Times New Roman"/>
          <w:sz w:val="28"/>
          <w:szCs w:val="28"/>
        </w:rPr>
      </w:pPr>
      <w:r w:rsidRPr="00A921CA">
        <w:rPr>
          <w:rFonts w:ascii="Times New Roman" w:hAnsi="Times New Roman" w:cs="Times New Roman"/>
          <w:sz w:val="28"/>
          <w:szCs w:val="28"/>
        </w:rPr>
        <w:t>3.6.</w:t>
      </w:r>
      <w:r w:rsidR="00E8441E" w:rsidRPr="00A921CA">
        <w:rPr>
          <w:rFonts w:ascii="Times New Roman" w:hAnsi="Times New Roman" w:cs="Times New Roman"/>
          <w:sz w:val="28"/>
          <w:szCs w:val="28"/>
        </w:rPr>
        <w:t xml:space="preserve"> Строк дії переоформленого д</w:t>
      </w:r>
      <w:r w:rsidR="001E47BE" w:rsidRPr="00A921CA">
        <w:rPr>
          <w:rFonts w:ascii="Times New Roman" w:hAnsi="Times New Roman" w:cs="Times New Roman"/>
          <w:sz w:val="28"/>
          <w:szCs w:val="28"/>
        </w:rPr>
        <w:t>озв</w:t>
      </w:r>
      <w:r w:rsidR="001E47BE" w:rsidRPr="00BF44C0">
        <w:rPr>
          <w:rFonts w:ascii="Times New Roman" w:hAnsi="Times New Roman" w:cs="Times New Roman"/>
          <w:sz w:val="28"/>
          <w:szCs w:val="28"/>
        </w:rPr>
        <w:t>олу не може перевищувати строк дії, зазначени</w:t>
      </w:r>
      <w:r w:rsidR="00E8441E" w:rsidRPr="00BF44C0">
        <w:rPr>
          <w:rFonts w:ascii="Times New Roman" w:hAnsi="Times New Roman" w:cs="Times New Roman"/>
          <w:sz w:val="28"/>
          <w:szCs w:val="28"/>
        </w:rPr>
        <w:t>й у д</w:t>
      </w:r>
      <w:r w:rsidR="00434F42" w:rsidRPr="00BF44C0">
        <w:rPr>
          <w:rFonts w:ascii="Times New Roman" w:hAnsi="Times New Roman" w:cs="Times New Roman"/>
          <w:sz w:val="28"/>
          <w:szCs w:val="28"/>
        </w:rPr>
        <w:t>озволі, що переоформлявся.</w:t>
      </w:r>
    </w:p>
    <w:p w:rsidR="00422F72" w:rsidRPr="00BF44C0" w:rsidRDefault="00900435"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3.7.</w:t>
      </w:r>
      <w:r w:rsidR="001E47BE" w:rsidRPr="00BF44C0">
        <w:rPr>
          <w:rFonts w:ascii="Times New Roman" w:hAnsi="Times New Roman" w:cs="Times New Roman"/>
          <w:sz w:val="28"/>
          <w:szCs w:val="28"/>
        </w:rPr>
        <w:t xml:space="preserve"> Не перео</w:t>
      </w:r>
      <w:r w:rsidR="00E8441E" w:rsidRPr="00BF44C0">
        <w:rPr>
          <w:rFonts w:ascii="Times New Roman" w:hAnsi="Times New Roman" w:cs="Times New Roman"/>
          <w:sz w:val="28"/>
          <w:szCs w:val="28"/>
        </w:rPr>
        <w:t>формлений в установлений строк д</w:t>
      </w:r>
      <w:r w:rsidR="001E47BE" w:rsidRPr="00BF44C0">
        <w:rPr>
          <w:rFonts w:ascii="Times New Roman" w:hAnsi="Times New Roman" w:cs="Times New Roman"/>
          <w:sz w:val="28"/>
          <w:szCs w:val="28"/>
        </w:rPr>
        <w:t xml:space="preserve">озвіл </w:t>
      </w:r>
      <w:r w:rsidR="00434F42" w:rsidRPr="00BF44C0">
        <w:rPr>
          <w:rFonts w:ascii="Times New Roman" w:hAnsi="Times New Roman" w:cs="Times New Roman"/>
          <w:sz w:val="28"/>
          <w:szCs w:val="28"/>
        </w:rPr>
        <w:t>є недійсним.</w:t>
      </w:r>
    </w:p>
    <w:p w:rsidR="00422F72" w:rsidRPr="00BF44C0" w:rsidRDefault="00900435"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3.8.</w:t>
      </w:r>
      <w:r w:rsidR="00E8441E" w:rsidRPr="00BF44C0">
        <w:rPr>
          <w:rFonts w:ascii="Times New Roman" w:hAnsi="Times New Roman" w:cs="Times New Roman"/>
          <w:sz w:val="28"/>
          <w:szCs w:val="28"/>
        </w:rPr>
        <w:t xml:space="preserve"> Під час переоформлення д</w:t>
      </w:r>
      <w:r w:rsidR="001E47BE" w:rsidRPr="00BF44C0">
        <w:rPr>
          <w:rFonts w:ascii="Times New Roman" w:hAnsi="Times New Roman" w:cs="Times New Roman"/>
          <w:sz w:val="28"/>
          <w:szCs w:val="28"/>
        </w:rPr>
        <w:t>озволу проведення робіт не зупиняється.</w:t>
      </w:r>
    </w:p>
    <w:p w:rsidR="001E47BE" w:rsidRPr="00BF44C0" w:rsidRDefault="00683D8A" w:rsidP="00BF44C0">
      <w:pPr>
        <w:spacing w:before="120" w:after="120" w:line="240" w:lineRule="auto"/>
        <w:ind w:firstLine="567"/>
        <w:jc w:val="center"/>
        <w:rPr>
          <w:rFonts w:ascii="Times New Roman" w:hAnsi="Times New Roman" w:cs="Times New Roman"/>
          <w:b/>
          <w:sz w:val="28"/>
          <w:szCs w:val="28"/>
        </w:rPr>
      </w:pPr>
      <w:r w:rsidRPr="00BF44C0">
        <w:rPr>
          <w:rFonts w:ascii="Times New Roman" w:hAnsi="Times New Roman" w:cs="Times New Roman"/>
          <w:b/>
          <w:sz w:val="28"/>
          <w:szCs w:val="28"/>
        </w:rPr>
        <w:t>IV</w:t>
      </w:r>
      <w:r w:rsidR="001E47BE" w:rsidRPr="00BF44C0">
        <w:rPr>
          <w:rFonts w:ascii="Times New Roman" w:hAnsi="Times New Roman" w:cs="Times New Roman"/>
          <w:b/>
          <w:sz w:val="28"/>
          <w:szCs w:val="28"/>
        </w:rPr>
        <w:t>. Видача дублікату дозволу</w:t>
      </w:r>
      <w:r w:rsidR="0054767D" w:rsidRPr="00BF44C0">
        <w:rPr>
          <w:rFonts w:ascii="Times New Roman" w:hAnsi="Times New Roman" w:cs="Times New Roman"/>
          <w:b/>
          <w:sz w:val="28"/>
          <w:szCs w:val="28"/>
        </w:rPr>
        <w:t>.</w:t>
      </w:r>
    </w:p>
    <w:p w:rsidR="00422F72" w:rsidRPr="00BF44C0" w:rsidRDefault="001E47BE"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4.</w:t>
      </w:r>
      <w:r w:rsidR="0054767D" w:rsidRPr="00BF44C0">
        <w:rPr>
          <w:rFonts w:ascii="Times New Roman" w:hAnsi="Times New Roman" w:cs="Times New Roman"/>
          <w:sz w:val="28"/>
          <w:szCs w:val="28"/>
        </w:rPr>
        <w:t>1</w:t>
      </w:r>
      <w:r w:rsidR="00900435" w:rsidRPr="00BF44C0">
        <w:rPr>
          <w:rFonts w:ascii="Times New Roman" w:hAnsi="Times New Roman" w:cs="Times New Roman"/>
          <w:sz w:val="28"/>
          <w:szCs w:val="28"/>
        </w:rPr>
        <w:t>.</w:t>
      </w:r>
      <w:r w:rsidR="0054767D" w:rsidRPr="00BF44C0">
        <w:rPr>
          <w:rFonts w:ascii="Times New Roman" w:hAnsi="Times New Roman" w:cs="Times New Roman"/>
          <w:sz w:val="28"/>
          <w:szCs w:val="28"/>
        </w:rPr>
        <w:t xml:space="preserve"> Підставою для видачі дубліката</w:t>
      </w:r>
      <w:r w:rsidR="00E8441E" w:rsidRPr="00BF44C0">
        <w:rPr>
          <w:rFonts w:ascii="Times New Roman" w:hAnsi="Times New Roman" w:cs="Times New Roman"/>
          <w:sz w:val="28"/>
          <w:szCs w:val="28"/>
        </w:rPr>
        <w:t xml:space="preserve"> д</w:t>
      </w:r>
      <w:r w:rsidRPr="00BF44C0">
        <w:rPr>
          <w:rFonts w:ascii="Times New Roman" w:hAnsi="Times New Roman" w:cs="Times New Roman"/>
          <w:sz w:val="28"/>
          <w:szCs w:val="28"/>
        </w:rPr>
        <w:t>о</w:t>
      </w:r>
      <w:r w:rsidR="00E8441E" w:rsidRPr="00BF44C0">
        <w:rPr>
          <w:rFonts w:ascii="Times New Roman" w:hAnsi="Times New Roman" w:cs="Times New Roman"/>
          <w:sz w:val="28"/>
          <w:szCs w:val="28"/>
        </w:rPr>
        <w:t>зволу є втрата або пошкодження д</w:t>
      </w:r>
      <w:r w:rsidRPr="00BF44C0">
        <w:rPr>
          <w:rFonts w:ascii="Times New Roman" w:hAnsi="Times New Roman" w:cs="Times New Roman"/>
          <w:sz w:val="28"/>
          <w:szCs w:val="28"/>
        </w:rPr>
        <w:t xml:space="preserve">озволу. </w:t>
      </w:r>
    </w:p>
    <w:p w:rsidR="00422F72" w:rsidRPr="00BF44C0" w:rsidRDefault="001E47BE"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4.2</w:t>
      </w:r>
      <w:r w:rsidR="00900435" w:rsidRPr="00BF44C0">
        <w:rPr>
          <w:rFonts w:ascii="Times New Roman" w:hAnsi="Times New Roman" w:cs="Times New Roman"/>
          <w:sz w:val="28"/>
          <w:szCs w:val="28"/>
        </w:rPr>
        <w:t>.</w:t>
      </w:r>
      <w:r w:rsidRPr="00BF44C0">
        <w:rPr>
          <w:rFonts w:ascii="Times New Roman" w:hAnsi="Times New Roman" w:cs="Times New Roman"/>
          <w:sz w:val="28"/>
          <w:szCs w:val="28"/>
        </w:rPr>
        <w:t xml:space="preserve"> У разі виникнення підстав</w:t>
      </w:r>
      <w:r w:rsidR="00E8441E" w:rsidRPr="00BF44C0">
        <w:rPr>
          <w:rFonts w:ascii="Times New Roman" w:hAnsi="Times New Roman" w:cs="Times New Roman"/>
          <w:sz w:val="28"/>
          <w:szCs w:val="28"/>
        </w:rPr>
        <w:t xml:space="preserve"> для видачі дублікату, власник д</w:t>
      </w:r>
      <w:r w:rsidRPr="00BF44C0">
        <w:rPr>
          <w:rFonts w:ascii="Times New Roman" w:hAnsi="Times New Roman" w:cs="Times New Roman"/>
          <w:sz w:val="28"/>
          <w:szCs w:val="28"/>
        </w:rPr>
        <w:t>озволу зобов'язаний протягом 5 робочих днів з дня настання та</w:t>
      </w:r>
      <w:r w:rsidR="00EF7402" w:rsidRPr="00BF44C0">
        <w:rPr>
          <w:rFonts w:ascii="Times New Roman" w:hAnsi="Times New Roman" w:cs="Times New Roman"/>
          <w:sz w:val="28"/>
          <w:szCs w:val="28"/>
        </w:rPr>
        <w:t xml:space="preserve">ких підстав подати </w:t>
      </w:r>
      <w:r w:rsidR="002F4C71" w:rsidRPr="00BF44C0">
        <w:rPr>
          <w:rFonts w:ascii="Times New Roman" w:hAnsi="Times New Roman" w:cs="Times New Roman"/>
          <w:sz w:val="28"/>
          <w:szCs w:val="28"/>
        </w:rPr>
        <w:t>адміністратору ЦНАП заяву про видачу дубліката дозволу.</w:t>
      </w:r>
    </w:p>
    <w:p w:rsidR="002F4C71" w:rsidRPr="00BF44C0" w:rsidRDefault="002F4C71"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4.3</w:t>
      </w:r>
      <w:r w:rsidR="00900435" w:rsidRPr="00BF44C0">
        <w:rPr>
          <w:rFonts w:ascii="Times New Roman" w:hAnsi="Times New Roman" w:cs="Times New Roman"/>
          <w:sz w:val="28"/>
          <w:szCs w:val="28"/>
        </w:rPr>
        <w:t>.</w:t>
      </w:r>
      <w:r w:rsidRPr="00BF44C0">
        <w:rPr>
          <w:rFonts w:ascii="Times New Roman" w:hAnsi="Times New Roman" w:cs="Times New Roman"/>
          <w:sz w:val="28"/>
          <w:szCs w:val="28"/>
        </w:rPr>
        <w:t xml:space="preserve"> Адміністратор ЦНАП не пізніше наступного робочого дня п</w:t>
      </w:r>
      <w:r w:rsidR="00900435" w:rsidRPr="00BF44C0">
        <w:rPr>
          <w:rFonts w:ascii="Times New Roman" w:hAnsi="Times New Roman" w:cs="Times New Roman"/>
          <w:sz w:val="28"/>
          <w:szCs w:val="28"/>
        </w:rPr>
        <w:t>ісля отримання заяви</w:t>
      </w:r>
      <w:r w:rsidRPr="00BF44C0">
        <w:rPr>
          <w:rFonts w:ascii="Times New Roman" w:hAnsi="Times New Roman" w:cs="Times New Roman"/>
          <w:sz w:val="28"/>
          <w:szCs w:val="28"/>
        </w:rPr>
        <w:t xml:space="preserve"> передає</w:t>
      </w:r>
      <w:r w:rsidR="00900435" w:rsidRPr="00BF44C0">
        <w:rPr>
          <w:rFonts w:ascii="Times New Roman" w:hAnsi="Times New Roman" w:cs="Times New Roman"/>
          <w:sz w:val="28"/>
          <w:szCs w:val="28"/>
        </w:rPr>
        <w:t xml:space="preserve"> її</w:t>
      </w:r>
      <w:r w:rsidR="000A6A48" w:rsidRPr="00BF44C0">
        <w:rPr>
          <w:rFonts w:ascii="Times New Roman" w:hAnsi="Times New Roman" w:cs="Times New Roman"/>
          <w:sz w:val="28"/>
          <w:szCs w:val="28"/>
        </w:rPr>
        <w:t xml:space="preserve"> </w:t>
      </w:r>
      <w:r w:rsidR="000C1283" w:rsidRPr="00BF44C0">
        <w:rPr>
          <w:rFonts w:ascii="Times New Roman" w:hAnsi="Times New Roman" w:cs="Times New Roman"/>
          <w:sz w:val="28"/>
          <w:szCs w:val="28"/>
        </w:rPr>
        <w:t>в Управління</w:t>
      </w:r>
      <w:r w:rsidRPr="00BF44C0">
        <w:rPr>
          <w:rFonts w:ascii="Times New Roman" w:hAnsi="Times New Roman" w:cs="Times New Roman"/>
          <w:sz w:val="28"/>
          <w:szCs w:val="28"/>
        </w:rPr>
        <w:t xml:space="preserve"> для розгляду та прийняття рішення.</w:t>
      </w:r>
    </w:p>
    <w:p w:rsidR="00422F72" w:rsidRPr="00BF44C0" w:rsidRDefault="002F4C71"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4.4</w:t>
      </w:r>
      <w:r w:rsidR="00900435" w:rsidRPr="00BF44C0">
        <w:rPr>
          <w:rFonts w:ascii="Times New Roman" w:hAnsi="Times New Roman" w:cs="Times New Roman"/>
          <w:sz w:val="28"/>
          <w:szCs w:val="28"/>
        </w:rPr>
        <w:t>.</w:t>
      </w:r>
      <w:r w:rsidR="000A6A48" w:rsidRPr="00BF44C0">
        <w:rPr>
          <w:rFonts w:ascii="Times New Roman" w:hAnsi="Times New Roman" w:cs="Times New Roman"/>
          <w:sz w:val="28"/>
          <w:szCs w:val="28"/>
        </w:rPr>
        <w:t xml:space="preserve"> </w:t>
      </w:r>
      <w:r w:rsidR="000C1283" w:rsidRPr="00BF44C0">
        <w:rPr>
          <w:rFonts w:ascii="Times New Roman" w:hAnsi="Times New Roman" w:cs="Times New Roman"/>
          <w:sz w:val="28"/>
          <w:szCs w:val="28"/>
        </w:rPr>
        <w:t>Управління</w:t>
      </w:r>
      <w:r w:rsidRPr="00BF44C0">
        <w:rPr>
          <w:rFonts w:ascii="Times New Roman" w:hAnsi="Times New Roman" w:cs="Times New Roman"/>
          <w:sz w:val="28"/>
          <w:szCs w:val="28"/>
        </w:rPr>
        <w:t xml:space="preserve"> протягом 2</w:t>
      </w:r>
      <w:r w:rsidR="001E47BE" w:rsidRPr="00BF44C0">
        <w:rPr>
          <w:rFonts w:ascii="Times New Roman" w:hAnsi="Times New Roman" w:cs="Times New Roman"/>
          <w:sz w:val="28"/>
          <w:szCs w:val="28"/>
        </w:rPr>
        <w:t xml:space="preserve"> робочих днів з дня одер</w:t>
      </w:r>
      <w:r w:rsidR="00EF7402" w:rsidRPr="00BF44C0">
        <w:rPr>
          <w:rFonts w:ascii="Times New Roman" w:hAnsi="Times New Roman" w:cs="Times New Roman"/>
          <w:sz w:val="28"/>
          <w:szCs w:val="28"/>
        </w:rPr>
        <w:t>жання заяви про видачу дубліката</w:t>
      </w:r>
      <w:r w:rsidR="00E8441E" w:rsidRPr="00BF44C0">
        <w:rPr>
          <w:rFonts w:ascii="Times New Roman" w:hAnsi="Times New Roman" w:cs="Times New Roman"/>
          <w:sz w:val="28"/>
          <w:szCs w:val="28"/>
        </w:rPr>
        <w:t xml:space="preserve"> д</w:t>
      </w:r>
      <w:r w:rsidR="001E47BE" w:rsidRPr="00BF44C0">
        <w:rPr>
          <w:rFonts w:ascii="Times New Roman" w:hAnsi="Times New Roman" w:cs="Times New Roman"/>
          <w:sz w:val="28"/>
          <w:szCs w:val="28"/>
        </w:rPr>
        <w:t>озв</w:t>
      </w:r>
      <w:r w:rsidRPr="00BF44C0">
        <w:rPr>
          <w:rFonts w:ascii="Times New Roman" w:hAnsi="Times New Roman" w:cs="Times New Roman"/>
          <w:sz w:val="28"/>
          <w:szCs w:val="28"/>
        </w:rPr>
        <w:t xml:space="preserve">олу </w:t>
      </w:r>
      <w:r w:rsidR="00A35A26" w:rsidRPr="00BF44C0">
        <w:rPr>
          <w:rFonts w:ascii="Times New Roman" w:hAnsi="Times New Roman" w:cs="Times New Roman"/>
          <w:sz w:val="28"/>
          <w:szCs w:val="28"/>
        </w:rPr>
        <w:t>зобов’язаний</w:t>
      </w:r>
      <w:r w:rsidRPr="00BF44C0">
        <w:rPr>
          <w:rFonts w:ascii="Times New Roman" w:hAnsi="Times New Roman" w:cs="Times New Roman"/>
          <w:sz w:val="28"/>
          <w:szCs w:val="28"/>
        </w:rPr>
        <w:t xml:space="preserve"> видати</w:t>
      </w:r>
      <w:r w:rsidR="00E8441E" w:rsidRPr="00BF44C0">
        <w:rPr>
          <w:rFonts w:ascii="Times New Roman" w:hAnsi="Times New Roman" w:cs="Times New Roman"/>
          <w:sz w:val="28"/>
          <w:szCs w:val="28"/>
        </w:rPr>
        <w:t xml:space="preserve"> дублікат д</w:t>
      </w:r>
      <w:r w:rsidR="001E47BE" w:rsidRPr="00BF44C0">
        <w:rPr>
          <w:rFonts w:ascii="Times New Roman" w:hAnsi="Times New Roman" w:cs="Times New Roman"/>
          <w:sz w:val="28"/>
          <w:szCs w:val="28"/>
        </w:rPr>
        <w:t>озволу замість втраченого або пошкодженого.</w:t>
      </w:r>
    </w:p>
    <w:p w:rsidR="00900435" w:rsidRPr="00BF44C0" w:rsidRDefault="00900435"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Дублікат дозволу передається в ЦНАП. Адміністратор ЦНАП не пізніше наступного робочого дня повідомляє про це заявника. Дублікат дозволу передається заявнику або його уповноваженому представнику адміністратором ЦНАП.</w:t>
      </w:r>
    </w:p>
    <w:p w:rsidR="00422F72" w:rsidRPr="00BF44C0" w:rsidRDefault="00900435"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4.5.</w:t>
      </w:r>
      <w:r w:rsidR="00E8441E" w:rsidRPr="00BF44C0">
        <w:rPr>
          <w:rFonts w:ascii="Times New Roman" w:hAnsi="Times New Roman" w:cs="Times New Roman"/>
          <w:sz w:val="28"/>
          <w:szCs w:val="28"/>
        </w:rPr>
        <w:t xml:space="preserve"> Строк дії дубліката д</w:t>
      </w:r>
      <w:r w:rsidR="00EF7402" w:rsidRPr="00BF44C0">
        <w:rPr>
          <w:rFonts w:ascii="Times New Roman" w:hAnsi="Times New Roman" w:cs="Times New Roman"/>
          <w:sz w:val="28"/>
          <w:szCs w:val="28"/>
        </w:rPr>
        <w:t xml:space="preserve">озволу </w:t>
      </w:r>
      <w:r w:rsidR="001E47BE" w:rsidRPr="00BF44C0">
        <w:rPr>
          <w:rFonts w:ascii="Times New Roman" w:hAnsi="Times New Roman" w:cs="Times New Roman"/>
          <w:sz w:val="28"/>
          <w:szCs w:val="28"/>
        </w:rPr>
        <w:t>не може перевищувати строку дії, зазначеного у втраче</w:t>
      </w:r>
      <w:r w:rsidR="00E8441E" w:rsidRPr="00BF44C0">
        <w:rPr>
          <w:rFonts w:ascii="Times New Roman" w:hAnsi="Times New Roman" w:cs="Times New Roman"/>
          <w:sz w:val="28"/>
          <w:szCs w:val="28"/>
        </w:rPr>
        <w:t>ному або пошкодженому д</w:t>
      </w:r>
      <w:r w:rsidR="00434F42" w:rsidRPr="00BF44C0">
        <w:rPr>
          <w:rFonts w:ascii="Times New Roman" w:hAnsi="Times New Roman" w:cs="Times New Roman"/>
          <w:sz w:val="28"/>
          <w:szCs w:val="28"/>
        </w:rPr>
        <w:t xml:space="preserve">озволі. </w:t>
      </w:r>
    </w:p>
    <w:p w:rsidR="00422F72" w:rsidRPr="00BF44C0" w:rsidRDefault="00900435"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4.6.</w:t>
      </w:r>
      <w:r w:rsidR="00EF7402" w:rsidRPr="00BF44C0">
        <w:rPr>
          <w:rFonts w:ascii="Times New Roman" w:hAnsi="Times New Roman" w:cs="Times New Roman"/>
          <w:sz w:val="28"/>
          <w:szCs w:val="28"/>
        </w:rPr>
        <w:t xml:space="preserve"> У разі видачі дубліката</w:t>
      </w:r>
      <w:r w:rsidR="00E8441E" w:rsidRPr="00BF44C0">
        <w:rPr>
          <w:rFonts w:ascii="Times New Roman" w:hAnsi="Times New Roman" w:cs="Times New Roman"/>
          <w:sz w:val="28"/>
          <w:szCs w:val="28"/>
        </w:rPr>
        <w:t xml:space="preserve"> д</w:t>
      </w:r>
      <w:r w:rsidR="001E47BE" w:rsidRPr="00BF44C0">
        <w:rPr>
          <w:rFonts w:ascii="Times New Roman" w:hAnsi="Times New Roman" w:cs="Times New Roman"/>
          <w:sz w:val="28"/>
          <w:szCs w:val="28"/>
        </w:rPr>
        <w:t>озволу замість втрачен</w:t>
      </w:r>
      <w:r w:rsidR="000A6A48" w:rsidRPr="00BF44C0">
        <w:rPr>
          <w:rFonts w:ascii="Times New Roman" w:hAnsi="Times New Roman" w:cs="Times New Roman"/>
          <w:sz w:val="28"/>
          <w:szCs w:val="28"/>
        </w:rPr>
        <w:t xml:space="preserve">ого або пошкодженого </w:t>
      </w:r>
      <w:r w:rsidR="000C1283" w:rsidRPr="00BF44C0">
        <w:rPr>
          <w:rFonts w:ascii="Times New Roman" w:hAnsi="Times New Roman" w:cs="Times New Roman"/>
          <w:sz w:val="28"/>
          <w:szCs w:val="28"/>
        </w:rPr>
        <w:t>Управління</w:t>
      </w:r>
      <w:r w:rsidR="001E47BE" w:rsidRPr="00BF44C0">
        <w:rPr>
          <w:rFonts w:ascii="Times New Roman" w:hAnsi="Times New Roman" w:cs="Times New Roman"/>
          <w:sz w:val="28"/>
          <w:szCs w:val="28"/>
        </w:rPr>
        <w:t>, не пізніше наступного робочого дня з дня переоформлення</w:t>
      </w:r>
      <w:r w:rsidR="00E8441E" w:rsidRPr="00BF44C0">
        <w:rPr>
          <w:rFonts w:ascii="Times New Roman" w:hAnsi="Times New Roman" w:cs="Times New Roman"/>
          <w:sz w:val="28"/>
          <w:szCs w:val="28"/>
        </w:rPr>
        <w:t>, приймає рішення про визнання д</w:t>
      </w:r>
      <w:r w:rsidR="001E47BE" w:rsidRPr="00BF44C0">
        <w:rPr>
          <w:rFonts w:ascii="Times New Roman" w:hAnsi="Times New Roman" w:cs="Times New Roman"/>
          <w:sz w:val="28"/>
          <w:szCs w:val="28"/>
        </w:rPr>
        <w:t>озволу, що був втрачений чи пошкоджений, таким, що втратив чинність, з  внесенням відпов</w:t>
      </w:r>
      <w:r w:rsidR="00E8441E" w:rsidRPr="00BF44C0">
        <w:rPr>
          <w:rFonts w:ascii="Times New Roman" w:hAnsi="Times New Roman" w:cs="Times New Roman"/>
          <w:sz w:val="28"/>
          <w:szCs w:val="28"/>
        </w:rPr>
        <w:t>ідних змін до реєстру д</w:t>
      </w:r>
      <w:r w:rsidR="00434F42" w:rsidRPr="00BF44C0">
        <w:rPr>
          <w:rFonts w:ascii="Times New Roman" w:hAnsi="Times New Roman" w:cs="Times New Roman"/>
          <w:sz w:val="28"/>
          <w:szCs w:val="28"/>
        </w:rPr>
        <w:t>озволів.</w:t>
      </w:r>
    </w:p>
    <w:p w:rsidR="00422F72" w:rsidRPr="00BF44C0" w:rsidRDefault="00900435" w:rsidP="005827D1">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4.7</w:t>
      </w:r>
      <w:r w:rsidR="00E8441E" w:rsidRPr="00BF44C0">
        <w:rPr>
          <w:rFonts w:ascii="Times New Roman" w:hAnsi="Times New Roman" w:cs="Times New Roman"/>
          <w:sz w:val="28"/>
          <w:szCs w:val="28"/>
        </w:rPr>
        <w:t xml:space="preserve"> Власник д</w:t>
      </w:r>
      <w:r w:rsidR="001E47BE" w:rsidRPr="00BF44C0">
        <w:rPr>
          <w:rFonts w:ascii="Times New Roman" w:hAnsi="Times New Roman" w:cs="Times New Roman"/>
          <w:sz w:val="28"/>
          <w:szCs w:val="28"/>
        </w:rPr>
        <w:t>озволу, який подав заяву та відповідні документи для видачі дубліка</w:t>
      </w:r>
      <w:r w:rsidR="00E8441E" w:rsidRPr="00BF44C0">
        <w:rPr>
          <w:rFonts w:ascii="Times New Roman" w:hAnsi="Times New Roman" w:cs="Times New Roman"/>
          <w:sz w:val="28"/>
          <w:szCs w:val="28"/>
        </w:rPr>
        <w:t>та д</w:t>
      </w:r>
      <w:r w:rsidR="001E47BE" w:rsidRPr="00BF44C0">
        <w:rPr>
          <w:rFonts w:ascii="Times New Roman" w:hAnsi="Times New Roman" w:cs="Times New Roman"/>
          <w:sz w:val="28"/>
          <w:szCs w:val="28"/>
        </w:rPr>
        <w:t>озволу замість втраченого або пошкодженого, провадить свою діяльність на підставі ко</w:t>
      </w:r>
      <w:r w:rsidR="00E8441E" w:rsidRPr="00BF44C0">
        <w:rPr>
          <w:rFonts w:ascii="Times New Roman" w:hAnsi="Times New Roman" w:cs="Times New Roman"/>
          <w:sz w:val="28"/>
          <w:szCs w:val="28"/>
        </w:rPr>
        <w:t>пії заяви про видачу дубліката д</w:t>
      </w:r>
      <w:r w:rsidR="001E47BE" w:rsidRPr="00BF44C0">
        <w:rPr>
          <w:rFonts w:ascii="Times New Roman" w:hAnsi="Times New Roman" w:cs="Times New Roman"/>
          <w:sz w:val="28"/>
          <w:szCs w:val="28"/>
        </w:rPr>
        <w:t>озво</w:t>
      </w:r>
      <w:r w:rsidRPr="00BF44C0">
        <w:rPr>
          <w:rFonts w:ascii="Times New Roman" w:hAnsi="Times New Roman" w:cs="Times New Roman"/>
          <w:sz w:val="28"/>
          <w:szCs w:val="28"/>
        </w:rPr>
        <w:t>лу, зареєстрованої адміністратором ЦНАП</w:t>
      </w:r>
      <w:r w:rsidR="001E47BE" w:rsidRPr="00BF44C0">
        <w:rPr>
          <w:rFonts w:ascii="Times New Roman" w:hAnsi="Times New Roman" w:cs="Times New Roman"/>
          <w:sz w:val="28"/>
          <w:szCs w:val="28"/>
        </w:rPr>
        <w:t xml:space="preserve">. </w:t>
      </w:r>
    </w:p>
    <w:p w:rsidR="001E47BE" w:rsidRPr="00BF44C0" w:rsidRDefault="00683D8A" w:rsidP="00BF44C0">
      <w:pPr>
        <w:spacing w:before="120" w:after="120" w:line="240" w:lineRule="auto"/>
        <w:ind w:firstLine="567"/>
        <w:jc w:val="center"/>
        <w:rPr>
          <w:rFonts w:ascii="Times New Roman" w:hAnsi="Times New Roman" w:cs="Times New Roman"/>
          <w:b/>
          <w:sz w:val="28"/>
          <w:szCs w:val="28"/>
        </w:rPr>
      </w:pPr>
      <w:r w:rsidRPr="00BF44C0">
        <w:rPr>
          <w:rFonts w:ascii="Times New Roman" w:hAnsi="Times New Roman" w:cs="Times New Roman"/>
          <w:b/>
          <w:sz w:val="28"/>
          <w:szCs w:val="28"/>
        </w:rPr>
        <w:t>V</w:t>
      </w:r>
      <w:r w:rsidR="001E47BE" w:rsidRPr="00BF44C0">
        <w:rPr>
          <w:rFonts w:ascii="Times New Roman" w:hAnsi="Times New Roman" w:cs="Times New Roman"/>
          <w:b/>
          <w:sz w:val="28"/>
          <w:szCs w:val="28"/>
        </w:rPr>
        <w:t>. Продовження терміну дії дозволу</w:t>
      </w:r>
      <w:r w:rsidR="00EF7402" w:rsidRPr="00BF44C0">
        <w:rPr>
          <w:rFonts w:ascii="Times New Roman" w:hAnsi="Times New Roman" w:cs="Times New Roman"/>
          <w:b/>
          <w:sz w:val="28"/>
          <w:szCs w:val="28"/>
        </w:rPr>
        <w:t>.</w:t>
      </w:r>
    </w:p>
    <w:p w:rsidR="00422F72" w:rsidRPr="00BF44C0" w:rsidRDefault="001E47BE" w:rsidP="00BF44C0">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5.1 Підстав</w:t>
      </w:r>
      <w:r w:rsidR="00E8441E" w:rsidRPr="00BF44C0">
        <w:rPr>
          <w:rFonts w:ascii="Times New Roman" w:hAnsi="Times New Roman" w:cs="Times New Roman"/>
          <w:sz w:val="28"/>
          <w:szCs w:val="28"/>
        </w:rPr>
        <w:t>ою для продовження терміну дії д</w:t>
      </w:r>
      <w:r w:rsidRPr="00BF44C0">
        <w:rPr>
          <w:rFonts w:ascii="Times New Roman" w:hAnsi="Times New Roman" w:cs="Times New Roman"/>
          <w:sz w:val="28"/>
          <w:szCs w:val="28"/>
        </w:rPr>
        <w:t>озволу є невчасне виконання</w:t>
      </w:r>
      <w:r w:rsidR="00E8441E" w:rsidRPr="00BF44C0">
        <w:rPr>
          <w:rFonts w:ascii="Times New Roman" w:hAnsi="Times New Roman" w:cs="Times New Roman"/>
          <w:sz w:val="28"/>
          <w:szCs w:val="28"/>
        </w:rPr>
        <w:t xml:space="preserve"> робіт власником д</w:t>
      </w:r>
      <w:r w:rsidRPr="00BF44C0">
        <w:rPr>
          <w:rFonts w:ascii="Times New Roman" w:hAnsi="Times New Roman" w:cs="Times New Roman"/>
          <w:sz w:val="28"/>
          <w:szCs w:val="28"/>
        </w:rPr>
        <w:t>озволу.</w:t>
      </w:r>
    </w:p>
    <w:p w:rsidR="00422F72" w:rsidRPr="00BF44C0" w:rsidRDefault="001E47BE" w:rsidP="00BF44C0">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5.2 У разі виникнення підст</w:t>
      </w:r>
      <w:r w:rsidR="00E8441E" w:rsidRPr="00BF44C0">
        <w:rPr>
          <w:rFonts w:ascii="Times New Roman" w:hAnsi="Times New Roman" w:cs="Times New Roman"/>
          <w:sz w:val="28"/>
          <w:szCs w:val="28"/>
        </w:rPr>
        <w:t>ав для продовження терміну дії д</w:t>
      </w:r>
      <w:r w:rsidRPr="00BF44C0">
        <w:rPr>
          <w:rFonts w:ascii="Times New Roman" w:hAnsi="Times New Roman" w:cs="Times New Roman"/>
          <w:sz w:val="28"/>
          <w:szCs w:val="28"/>
        </w:rPr>
        <w:t>озволу, Власник дозволу зобов'язаний не пізніше 2 днів до закінчення терміну д</w:t>
      </w:r>
      <w:r w:rsidR="00E8441E" w:rsidRPr="00BF44C0">
        <w:rPr>
          <w:rFonts w:ascii="Times New Roman" w:hAnsi="Times New Roman" w:cs="Times New Roman"/>
          <w:sz w:val="28"/>
          <w:szCs w:val="28"/>
        </w:rPr>
        <w:t>ії д</w:t>
      </w:r>
      <w:r w:rsidR="00F12835" w:rsidRPr="00BF44C0">
        <w:rPr>
          <w:rFonts w:ascii="Times New Roman" w:hAnsi="Times New Roman" w:cs="Times New Roman"/>
          <w:sz w:val="28"/>
          <w:szCs w:val="28"/>
        </w:rPr>
        <w:t xml:space="preserve">озволу подати </w:t>
      </w:r>
      <w:r w:rsidR="000A6A48" w:rsidRPr="00BF44C0">
        <w:rPr>
          <w:rFonts w:ascii="Times New Roman" w:hAnsi="Times New Roman" w:cs="Times New Roman"/>
          <w:sz w:val="28"/>
          <w:szCs w:val="28"/>
        </w:rPr>
        <w:t xml:space="preserve">до </w:t>
      </w:r>
      <w:r w:rsidR="000C1283" w:rsidRPr="00BF44C0">
        <w:rPr>
          <w:rFonts w:ascii="Times New Roman" w:hAnsi="Times New Roman" w:cs="Times New Roman"/>
          <w:sz w:val="28"/>
          <w:szCs w:val="28"/>
        </w:rPr>
        <w:t>Управління</w:t>
      </w:r>
      <w:r w:rsidR="00EF7402" w:rsidRPr="00BF44C0">
        <w:rPr>
          <w:rFonts w:ascii="Times New Roman" w:hAnsi="Times New Roman" w:cs="Times New Roman"/>
          <w:sz w:val="28"/>
          <w:szCs w:val="28"/>
        </w:rPr>
        <w:t xml:space="preserve"> </w:t>
      </w:r>
      <w:r w:rsidRPr="00BF44C0">
        <w:rPr>
          <w:rFonts w:ascii="Times New Roman" w:eastAsia="Calibri" w:hAnsi="Times New Roman" w:cs="Times New Roman"/>
          <w:sz w:val="28"/>
          <w:szCs w:val="28"/>
          <w:lang w:eastAsia="uk-UA"/>
        </w:rPr>
        <w:t>письмову заяву щодо п</w:t>
      </w:r>
      <w:r w:rsidR="00EF7402" w:rsidRPr="00BF44C0">
        <w:rPr>
          <w:rFonts w:ascii="Times New Roman" w:eastAsia="Calibri" w:hAnsi="Times New Roman" w:cs="Times New Roman"/>
          <w:sz w:val="28"/>
          <w:szCs w:val="28"/>
          <w:lang w:eastAsia="uk-UA"/>
        </w:rPr>
        <w:t>р</w:t>
      </w:r>
      <w:r w:rsidR="00E8441E" w:rsidRPr="00BF44C0">
        <w:rPr>
          <w:rFonts w:ascii="Times New Roman" w:eastAsia="Calibri" w:hAnsi="Times New Roman" w:cs="Times New Roman"/>
          <w:sz w:val="28"/>
          <w:szCs w:val="28"/>
          <w:lang w:eastAsia="uk-UA"/>
        </w:rPr>
        <w:t>одовження терміну дії д</w:t>
      </w:r>
      <w:r w:rsidRPr="00BF44C0">
        <w:rPr>
          <w:rFonts w:ascii="Times New Roman" w:eastAsia="Calibri" w:hAnsi="Times New Roman" w:cs="Times New Roman"/>
          <w:sz w:val="28"/>
          <w:szCs w:val="28"/>
          <w:lang w:eastAsia="uk-UA"/>
        </w:rPr>
        <w:t>озволу, зазначивши причини та терміни продовження.</w:t>
      </w:r>
    </w:p>
    <w:p w:rsidR="00422F72" w:rsidRPr="00BF44C0" w:rsidRDefault="00D20C32" w:rsidP="00BF44C0">
      <w:pPr>
        <w:spacing w:after="0" w:line="240" w:lineRule="auto"/>
        <w:ind w:firstLine="567"/>
        <w:jc w:val="both"/>
        <w:rPr>
          <w:rFonts w:ascii="Times New Roman" w:hAnsi="Times New Roman" w:cs="Times New Roman"/>
          <w:sz w:val="28"/>
          <w:szCs w:val="28"/>
        </w:rPr>
      </w:pPr>
      <w:r w:rsidRPr="00BF44C0">
        <w:rPr>
          <w:rFonts w:ascii="Times New Roman" w:eastAsia="Calibri" w:hAnsi="Times New Roman" w:cs="Times New Roman"/>
          <w:sz w:val="28"/>
          <w:szCs w:val="28"/>
          <w:lang w:eastAsia="uk-UA"/>
        </w:rPr>
        <w:t xml:space="preserve">5.3 </w:t>
      </w:r>
      <w:r w:rsidR="000C1283" w:rsidRPr="00BF44C0">
        <w:rPr>
          <w:rFonts w:ascii="Times New Roman" w:eastAsia="Calibri" w:hAnsi="Times New Roman" w:cs="Times New Roman"/>
          <w:sz w:val="28"/>
          <w:szCs w:val="28"/>
          <w:lang w:eastAsia="uk-UA"/>
        </w:rPr>
        <w:t>Управління</w:t>
      </w:r>
      <w:r w:rsidRPr="00BF44C0">
        <w:rPr>
          <w:rFonts w:ascii="Times New Roman" w:eastAsia="Calibri" w:hAnsi="Times New Roman" w:cs="Times New Roman"/>
          <w:sz w:val="28"/>
          <w:szCs w:val="28"/>
          <w:lang w:eastAsia="uk-UA"/>
        </w:rPr>
        <w:t xml:space="preserve"> </w:t>
      </w:r>
      <w:r w:rsidR="001E47BE" w:rsidRPr="00BF44C0">
        <w:rPr>
          <w:rFonts w:ascii="Times New Roman" w:eastAsia="Calibri" w:hAnsi="Times New Roman" w:cs="Times New Roman"/>
          <w:sz w:val="28"/>
          <w:szCs w:val="28"/>
          <w:lang w:eastAsia="uk-UA"/>
        </w:rPr>
        <w:t xml:space="preserve">проводить перевірку стану робіт по об’єкту. При відсутності зауважень термін дії робіт продовжується, про що </w:t>
      </w:r>
      <w:r w:rsidR="00E8441E" w:rsidRPr="00BF44C0">
        <w:rPr>
          <w:rFonts w:ascii="Times New Roman" w:eastAsia="Calibri" w:hAnsi="Times New Roman" w:cs="Times New Roman"/>
          <w:sz w:val="28"/>
          <w:szCs w:val="28"/>
          <w:lang w:eastAsia="uk-UA"/>
        </w:rPr>
        <w:t>вноситься відповідний запис до д</w:t>
      </w:r>
      <w:r w:rsidR="001E47BE" w:rsidRPr="00BF44C0">
        <w:rPr>
          <w:rFonts w:ascii="Times New Roman" w:eastAsia="Calibri" w:hAnsi="Times New Roman" w:cs="Times New Roman"/>
          <w:sz w:val="28"/>
          <w:szCs w:val="28"/>
          <w:lang w:eastAsia="uk-UA"/>
        </w:rPr>
        <w:t>озволу та реєстру.</w:t>
      </w:r>
    </w:p>
    <w:p w:rsidR="00422F72" w:rsidRPr="00BF44C0" w:rsidRDefault="001E47BE" w:rsidP="00BF44C0">
      <w:pPr>
        <w:spacing w:after="0" w:line="240" w:lineRule="auto"/>
        <w:ind w:firstLine="567"/>
        <w:jc w:val="both"/>
        <w:rPr>
          <w:rFonts w:ascii="Times New Roman" w:hAnsi="Times New Roman" w:cs="Times New Roman"/>
          <w:sz w:val="28"/>
          <w:szCs w:val="28"/>
        </w:rPr>
      </w:pPr>
      <w:r w:rsidRPr="00BF44C0">
        <w:rPr>
          <w:rFonts w:ascii="Times New Roman" w:eastAsia="Calibri" w:hAnsi="Times New Roman" w:cs="Times New Roman"/>
          <w:sz w:val="28"/>
          <w:szCs w:val="28"/>
          <w:lang w:eastAsia="uk-UA"/>
        </w:rPr>
        <w:t xml:space="preserve">5.4. Виконання робіт по </w:t>
      </w:r>
      <w:r w:rsidR="00E8441E" w:rsidRPr="00BF44C0">
        <w:rPr>
          <w:rFonts w:ascii="Times New Roman" w:eastAsia="Calibri" w:hAnsi="Times New Roman" w:cs="Times New Roman"/>
          <w:sz w:val="28"/>
          <w:szCs w:val="28"/>
          <w:lang w:eastAsia="uk-UA"/>
        </w:rPr>
        <w:t>закінченню терміну вказаного в д</w:t>
      </w:r>
      <w:r w:rsidRPr="00BF44C0">
        <w:rPr>
          <w:rFonts w:ascii="Times New Roman" w:eastAsia="Calibri" w:hAnsi="Times New Roman" w:cs="Times New Roman"/>
          <w:sz w:val="28"/>
          <w:szCs w:val="28"/>
          <w:lang w:eastAsia="uk-UA"/>
        </w:rPr>
        <w:t xml:space="preserve">озволі (без продовження дозволу) – заборонено. </w:t>
      </w:r>
      <w:r w:rsidR="00F12835" w:rsidRPr="00BF44C0">
        <w:rPr>
          <w:rFonts w:ascii="Times New Roman" w:eastAsia="Calibri" w:hAnsi="Times New Roman" w:cs="Times New Roman"/>
          <w:sz w:val="28"/>
          <w:szCs w:val="28"/>
          <w:lang w:eastAsia="uk-UA"/>
        </w:rPr>
        <w:t>Такі р</w:t>
      </w:r>
      <w:r w:rsidRPr="00BF44C0">
        <w:rPr>
          <w:rFonts w:ascii="Times New Roman" w:eastAsia="Calibri" w:hAnsi="Times New Roman" w:cs="Times New Roman"/>
          <w:sz w:val="28"/>
          <w:szCs w:val="28"/>
          <w:lang w:eastAsia="uk-UA"/>
        </w:rPr>
        <w:t>оботи вважаються самові</w:t>
      </w:r>
      <w:r w:rsidR="00EF7402" w:rsidRPr="00BF44C0">
        <w:rPr>
          <w:rFonts w:ascii="Times New Roman" w:eastAsia="Calibri" w:hAnsi="Times New Roman" w:cs="Times New Roman"/>
          <w:sz w:val="28"/>
          <w:szCs w:val="28"/>
          <w:lang w:eastAsia="uk-UA"/>
        </w:rPr>
        <w:t xml:space="preserve">льними і негайно припиняються. </w:t>
      </w:r>
      <w:r w:rsidRPr="00BF44C0">
        <w:rPr>
          <w:rFonts w:ascii="Times New Roman" w:eastAsia="Calibri" w:hAnsi="Times New Roman" w:cs="Times New Roman"/>
          <w:sz w:val="28"/>
          <w:szCs w:val="28"/>
          <w:lang w:eastAsia="uk-UA"/>
        </w:rPr>
        <w:t>Порушн</w:t>
      </w:r>
      <w:r w:rsidR="00EF7402" w:rsidRPr="00BF44C0">
        <w:rPr>
          <w:rFonts w:ascii="Times New Roman" w:eastAsia="Calibri" w:hAnsi="Times New Roman" w:cs="Times New Roman"/>
          <w:sz w:val="28"/>
          <w:szCs w:val="28"/>
          <w:lang w:eastAsia="uk-UA"/>
        </w:rPr>
        <w:t>ик несе відповідальність згідно</w:t>
      </w:r>
      <w:r w:rsidRPr="00BF44C0">
        <w:rPr>
          <w:rFonts w:ascii="Times New Roman" w:eastAsia="Calibri" w:hAnsi="Times New Roman" w:cs="Times New Roman"/>
          <w:sz w:val="28"/>
          <w:szCs w:val="28"/>
          <w:lang w:eastAsia="uk-UA"/>
        </w:rPr>
        <w:t xml:space="preserve"> чинного законодавства.</w:t>
      </w:r>
    </w:p>
    <w:p w:rsidR="001E47BE" w:rsidRPr="00BF44C0" w:rsidRDefault="00683D8A" w:rsidP="00BF44C0">
      <w:pPr>
        <w:spacing w:before="120" w:after="120" w:line="240" w:lineRule="auto"/>
        <w:ind w:firstLine="567"/>
        <w:jc w:val="center"/>
        <w:rPr>
          <w:rFonts w:ascii="Times New Roman" w:eastAsia="Calibri" w:hAnsi="Times New Roman" w:cs="Times New Roman"/>
          <w:b/>
          <w:sz w:val="28"/>
          <w:szCs w:val="28"/>
          <w:lang w:eastAsia="uk-UA"/>
        </w:rPr>
      </w:pPr>
      <w:r w:rsidRPr="00BF44C0">
        <w:rPr>
          <w:rFonts w:ascii="Times New Roman" w:eastAsia="Calibri" w:hAnsi="Times New Roman" w:cs="Times New Roman"/>
          <w:b/>
          <w:sz w:val="28"/>
          <w:szCs w:val="28"/>
          <w:lang w:eastAsia="uk-UA"/>
        </w:rPr>
        <w:t>VI</w:t>
      </w:r>
      <w:r w:rsidR="001E47BE" w:rsidRPr="00BF44C0">
        <w:rPr>
          <w:rFonts w:ascii="Times New Roman" w:eastAsia="Calibri" w:hAnsi="Times New Roman" w:cs="Times New Roman"/>
          <w:b/>
          <w:sz w:val="28"/>
          <w:szCs w:val="28"/>
          <w:lang w:eastAsia="uk-UA"/>
        </w:rPr>
        <w:t>. Анулювання дозволу</w:t>
      </w:r>
      <w:r w:rsidR="00EF7402" w:rsidRPr="00BF44C0">
        <w:rPr>
          <w:rFonts w:ascii="Times New Roman" w:eastAsia="Calibri" w:hAnsi="Times New Roman" w:cs="Times New Roman"/>
          <w:b/>
          <w:sz w:val="28"/>
          <w:szCs w:val="28"/>
          <w:lang w:eastAsia="uk-UA"/>
        </w:rPr>
        <w:t>.</w:t>
      </w:r>
    </w:p>
    <w:p w:rsidR="00422F72" w:rsidRPr="00BF44C0" w:rsidRDefault="001E47BE" w:rsidP="00BF44C0">
      <w:pPr>
        <w:spacing w:after="0" w:line="240" w:lineRule="auto"/>
        <w:ind w:firstLine="567"/>
        <w:jc w:val="both"/>
        <w:rPr>
          <w:rFonts w:ascii="Times New Roman" w:eastAsia="Calibri" w:hAnsi="Times New Roman" w:cs="Times New Roman"/>
          <w:sz w:val="28"/>
          <w:szCs w:val="28"/>
          <w:lang w:eastAsia="ru-RU"/>
        </w:rPr>
      </w:pPr>
      <w:r w:rsidRPr="00BF44C0">
        <w:rPr>
          <w:rFonts w:ascii="Times New Roman" w:eastAsia="Calibri" w:hAnsi="Times New Roman" w:cs="Times New Roman"/>
          <w:sz w:val="28"/>
          <w:szCs w:val="28"/>
          <w:lang w:eastAsia="ru-RU"/>
        </w:rPr>
        <w:t>6.1. Дозвіл мо</w:t>
      </w:r>
      <w:r w:rsidR="000A6A48" w:rsidRPr="00BF44C0">
        <w:rPr>
          <w:rFonts w:ascii="Times New Roman" w:eastAsia="Calibri" w:hAnsi="Times New Roman" w:cs="Times New Roman"/>
          <w:sz w:val="28"/>
          <w:szCs w:val="28"/>
          <w:lang w:eastAsia="ru-RU"/>
        </w:rPr>
        <w:t xml:space="preserve">же бути анульовано </w:t>
      </w:r>
      <w:r w:rsidR="000C1283" w:rsidRPr="00BF44C0">
        <w:rPr>
          <w:rFonts w:ascii="Times New Roman" w:eastAsia="Calibri" w:hAnsi="Times New Roman" w:cs="Times New Roman"/>
          <w:sz w:val="28"/>
          <w:szCs w:val="28"/>
          <w:lang w:eastAsia="ru-RU"/>
        </w:rPr>
        <w:t>Управління</w:t>
      </w:r>
      <w:r w:rsidR="000A6A48" w:rsidRPr="00BF44C0">
        <w:rPr>
          <w:rFonts w:ascii="Times New Roman" w:eastAsia="Calibri" w:hAnsi="Times New Roman" w:cs="Times New Roman"/>
          <w:sz w:val="28"/>
          <w:szCs w:val="28"/>
          <w:lang w:eastAsia="ru-RU"/>
        </w:rPr>
        <w:t>м</w:t>
      </w:r>
      <w:r w:rsidRPr="00BF44C0">
        <w:rPr>
          <w:rFonts w:ascii="Times New Roman" w:eastAsia="Calibri" w:hAnsi="Times New Roman" w:cs="Times New Roman"/>
          <w:sz w:val="28"/>
          <w:szCs w:val="28"/>
          <w:lang w:eastAsia="ru-RU"/>
        </w:rPr>
        <w:t xml:space="preserve"> у разі:</w:t>
      </w:r>
      <w:bookmarkStart w:id="5" w:name="n35"/>
      <w:bookmarkEnd w:id="5"/>
    </w:p>
    <w:p w:rsidR="00422F72" w:rsidRPr="00BF44C0" w:rsidRDefault="001E47BE" w:rsidP="00BF44C0">
      <w:pPr>
        <w:pStyle w:val="a6"/>
        <w:numPr>
          <w:ilvl w:val="0"/>
          <w:numId w:val="17"/>
        </w:numPr>
        <w:spacing w:after="0" w:line="240" w:lineRule="auto"/>
        <w:ind w:left="0" w:firstLine="567"/>
        <w:jc w:val="both"/>
        <w:rPr>
          <w:rFonts w:ascii="Times New Roman" w:eastAsia="Calibri" w:hAnsi="Times New Roman" w:cs="Times New Roman"/>
          <w:sz w:val="28"/>
          <w:szCs w:val="28"/>
          <w:lang w:val="uk-UA" w:eastAsia="ru-RU"/>
        </w:rPr>
      </w:pPr>
      <w:r w:rsidRPr="00BF44C0">
        <w:rPr>
          <w:rFonts w:ascii="Times New Roman" w:eastAsia="Calibri" w:hAnsi="Times New Roman" w:cs="Times New Roman"/>
          <w:sz w:val="28"/>
          <w:szCs w:val="28"/>
          <w:lang w:val="uk-UA" w:eastAsia="ru-RU"/>
        </w:rPr>
        <w:t>подання власник</w:t>
      </w:r>
      <w:r w:rsidR="004324E1" w:rsidRPr="00BF44C0">
        <w:rPr>
          <w:rFonts w:ascii="Times New Roman" w:eastAsia="Calibri" w:hAnsi="Times New Roman" w:cs="Times New Roman"/>
          <w:sz w:val="28"/>
          <w:szCs w:val="28"/>
          <w:lang w:val="uk-UA" w:eastAsia="ru-RU"/>
        </w:rPr>
        <w:t xml:space="preserve">ом дозволу заяви </w:t>
      </w:r>
      <w:r w:rsidRPr="00BF44C0">
        <w:rPr>
          <w:rFonts w:ascii="Times New Roman" w:eastAsia="Calibri" w:hAnsi="Times New Roman" w:cs="Times New Roman"/>
          <w:sz w:val="28"/>
          <w:szCs w:val="28"/>
          <w:lang w:val="uk-UA" w:eastAsia="ru-RU"/>
        </w:rPr>
        <w:t xml:space="preserve">про </w:t>
      </w:r>
      <w:r w:rsidR="004A4EE5" w:rsidRPr="00BF44C0">
        <w:rPr>
          <w:rFonts w:ascii="Times New Roman" w:eastAsia="Calibri" w:hAnsi="Times New Roman" w:cs="Times New Roman"/>
          <w:sz w:val="28"/>
          <w:szCs w:val="28"/>
          <w:lang w:val="uk-UA" w:eastAsia="ru-RU"/>
        </w:rPr>
        <w:t>його анулювання</w:t>
      </w:r>
      <w:r w:rsidRPr="00BF44C0">
        <w:rPr>
          <w:rFonts w:ascii="Times New Roman" w:eastAsia="Calibri" w:hAnsi="Times New Roman" w:cs="Times New Roman"/>
          <w:sz w:val="28"/>
          <w:szCs w:val="28"/>
          <w:lang w:val="uk-UA" w:eastAsia="ru-RU"/>
        </w:rPr>
        <w:t>;</w:t>
      </w:r>
      <w:bookmarkStart w:id="6" w:name="n36"/>
      <w:bookmarkEnd w:id="6"/>
    </w:p>
    <w:p w:rsidR="004324E1" w:rsidRPr="00BF44C0" w:rsidRDefault="001E47BE" w:rsidP="00BF44C0">
      <w:pPr>
        <w:pStyle w:val="a6"/>
        <w:numPr>
          <w:ilvl w:val="0"/>
          <w:numId w:val="17"/>
        </w:numPr>
        <w:spacing w:after="0" w:line="240" w:lineRule="auto"/>
        <w:ind w:left="0" w:firstLine="567"/>
        <w:jc w:val="both"/>
        <w:rPr>
          <w:rFonts w:ascii="Times New Roman" w:eastAsia="Calibri" w:hAnsi="Times New Roman" w:cs="Times New Roman"/>
          <w:sz w:val="28"/>
          <w:szCs w:val="28"/>
          <w:lang w:val="uk-UA" w:eastAsia="ru-RU"/>
        </w:rPr>
      </w:pPr>
      <w:r w:rsidRPr="00BF44C0">
        <w:rPr>
          <w:rFonts w:ascii="Times New Roman" w:eastAsia="Calibri" w:hAnsi="Times New Roman" w:cs="Times New Roman"/>
          <w:sz w:val="28"/>
          <w:szCs w:val="28"/>
          <w:lang w:val="uk-UA" w:eastAsia="ru-RU"/>
        </w:rPr>
        <w:t>наявності відомостей про припинення юридичної особи або підприємницької діяльності фізичної особ</w:t>
      </w:r>
      <w:r w:rsidR="00E8441E" w:rsidRPr="00BF44C0">
        <w:rPr>
          <w:rFonts w:ascii="Times New Roman" w:eastAsia="Calibri" w:hAnsi="Times New Roman" w:cs="Times New Roman"/>
          <w:sz w:val="28"/>
          <w:szCs w:val="28"/>
          <w:lang w:val="uk-UA" w:eastAsia="ru-RU"/>
        </w:rPr>
        <w:t>и – підприємця, що є власником д</w:t>
      </w:r>
      <w:r w:rsidRPr="00BF44C0">
        <w:rPr>
          <w:rFonts w:ascii="Times New Roman" w:eastAsia="Calibri" w:hAnsi="Times New Roman" w:cs="Times New Roman"/>
          <w:sz w:val="28"/>
          <w:szCs w:val="28"/>
          <w:lang w:val="uk-UA" w:eastAsia="ru-RU"/>
        </w:rPr>
        <w:t>озволу.</w:t>
      </w:r>
      <w:bookmarkStart w:id="7" w:name="n37"/>
      <w:bookmarkEnd w:id="7"/>
    </w:p>
    <w:p w:rsidR="004324E1" w:rsidRPr="00BF44C0" w:rsidRDefault="004324E1" w:rsidP="00BF44C0">
      <w:pPr>
        <w:spacing w:after="0" w:line="240" w:lineRule="auto"/>
        <w:ind w:firstLine="567"/>
        <w:jc w:val="both"/>
        <w:rPr>
          <w:rFonts w:ascii="Times New Roman" w:eastAsia="Calibri" w:hAnsi="Times New Roman" w:cs="Times New Roman"/>
          <w:sz w:val="28"/>
          <w:szCs w:val="28"/>
          <w:lang w:eastAsia="ru-RU"/>
        </w:rPr>
      </w:pPr>
      <w:r w:rsidRPr="00BF44C0">
        <w:rPr>
          <w:rFonts w:ascii="Times New Roman" w:eastAsia="Calibri" w:hAnsi="Times New Roman" w:cs="Times New Roman"/>
          <w:sz w:val="28"/>
          <w:szCs w:val="28"/>
        </w:rPr>
        <w:t>При наявності вищезазначених обставин рішення про анулювання дії дозволу приймається лише після:</w:t>
      </w:r>
    </w:p>
    <w:p w:rsidR="004324E1" w:rsidRPr="00BF44C0" w:rsidRDefault="004324E1" w:rsidP="00BF44C0">
      <w:pPr>
        <w:spacing w:after="0" w:line="240" w:lineRule="auto"/>
        <w:ind w:firstLine="567"/>
        <w:jc w:val="both"/>
        <w:rPr>
          <w:rFonts w:ascii="Times New Roman" w:eastAsia="Calibri" w:hAnsi="Times New Roman" w:cs="Times New Roman"/>
          <w:sz w:val="28"/>
          <w:szCs w:val="28"/>
          <w:lang w:eastAsia="ru-RU"/>
        </w:rPr>
      </w:pPr>
      <w:r w:rsidRPr="00BF44C0">
        <w:rPr>
          <w:rFonts w:ascii="Times New Roman" w:eastAsia="Calibri" w:hAnsi="Times New Roman" w:cs="Times New Roman"/>
          <w:sz w:val="28"/>
          <w:szCs w:val="28"/>
          <w:lang w:eastAsia="ru-RU"/>
        </w:rPr>
        <w:t>-</w:t>
      </w:r>
      <w:r w:rsidRPr="00BF44C0">
        <w:rPr>
          <w:rFonts w:ascii="Times New Roman" w:eastAsia="Calibri" w:hAnsi="Times New Roman" w:cs="Times New Roman"/>
          <w:sz w:val="28"/>
          <w:szCs w:val="28"/>
        </w:rPr>
        <w:t xml:space="preserve"> відновлення об’єкта благоустрою або в</w:t>
      </w:r>
      <w:r w:rsidR="00F12835" w:rsidRPr="00BF44C0">
        <w:rPr>
          <w:rFonts w:ascii="Times New Roman" w:eastAsia="Calibri" w:hAnsi="Times New Roman" w:cs="Times New Roman"/>
          <w:sz w:val="28"/>
          <w:szCs w:val="28"/>
        </w:rPr>
        <w:t xml:space="preserve">несення </w:t>
      </w:r>
      <w:r w:rsidRPr="00BF44C0">
        <w:rPr>
          <w:rFonts w:ascii="Times New Roman" w:eastAsia="Calibri" w:hAnsi="Times New Roman" w:cs="Times New Roman"/>
          <w:sz w:val="28"/>
          <w:szCs w:val="28"/>
        </w:rPr>
        <w:t>замовником</w:t>
      </w:r>
      <w:r w:rsidR="00F12835" w:rsidRPr="00BF44C0">
        <w:rPr>
          <w:rFonts w:ascii="Times New Roman" w:eastAsia="Calibri" w:hAnsi="Times New Roman" w:cs="Times New Roman"/>
          <w:sz w:val="28"/>
          <w:szCs w:val="28"/>
        </w:rPr>
        <w:t xml:space="preserve"> дозволу</w:t>
      </w:r>
      <w:r w:rsidRPr="00BF44C0">
        <w:rPr>
          <w:rFonts w:ascii="Times New Roman" w:eastAsia="Calibri" w:hAnsi="Times New Roman" w:cs="Times New Roman"/>
          <w:sz w:val="28"/>
          <w:szCs w:val="28"/>
        </w:rPr>
        <w:t xml:space="preserve"> на рахунок власника (балансоутримувача) об'єкта коштів необхідних для такого відновлення (вказана умова не поширює</w:t>
      </w:r>
      <w:r w:rsidR="00F12835" w:rsidRPr="00BF44C0">
        <w:rPr>
          <w:rFonts w:ascii="Times New Roman" w:eastAsia="Calibri" w:hAnsi="Times New Roman" w:cs="Times New Roman"/>
          <w:sz w:val="28"/>
          <w:szCs w:val="28"/>
        </w:rPr>
        <w:t>ться на випадки, коли замовник</w:t>
      </w:r>
      <w:r w:rsidRPr="00BF44C0">
        <w:rPr>
          <w:rFonts w:ascii="Times New Roman" w:eastAsia="Calibri" w:hAnsi="Times New Roman" w:cs="Times New Roman"/>
          <w:sz w:val="28"/>
          <w:szCs w:val="28"/>
        </w:rPr>
        <w:t xml:space="preserve"> не приступив до виконання робіт);</w:t>
      </w:r>
    </w:p>
    <w:p w:rsidR="004324E1" w:rsidRPr="00BF44C0" w:rsidRDefault="004324E1" w:rsidP="00BF44C0">
      <w:pPr>
        <w:spacing w:after="0" w:line="240" w:lineRule="auto"/>
        <w:ind w:firstLine="567"/>
        <w:jc w:val="both"/>
        <w:rPr>
          <w:rFonts w:ascii="Times New Roman" w:eastAsia="Calibri" w:hAnsi="Times New Roman" w:cs="Times New Roman"/>
          <w:sz w:val="28"/>
          <w:szCs w:val="28"/>
        </w:rPr>
      </w:pPr>
      <w:r w:rsidRPr="00BF44C0">
        <w:rPr>
          <w:rFonts w:ascii="Times New Roman" w:eastAsia="Calibri" w:hAnsi="Times New Roman" w:cs="Times New Roman"/>
          <w:sz w:val="28"/>
          <w:szCs w:val="28"/>
          <w:lang w:eastAsia="ru-RU"/>
        </w:rPr>
        <w:t xml:space="preserve">- </w:t>
      </w:r>
      <w:r w:rsidRPr="00BF44C0">
        <w:rPr>
          <w:rFonts w:ascii="Times New Roman" w:eastAsia="Calibri" w:hAnsi="Times New Roman" w:cs="Times New Roman"/>
          <w:sz w:val="28"/>
          <w:szCs w:val="28"/>
        </w:rPr>
        <w:t>прийняття уповноваженим представником балансоутримувача/власника об’єкта благоустрою, переданого об’єкта благоустрою (й</w:t>
      </w:r>
      <w:r w:rsidR="00F12835" w:rsidRPr="00BF44C0">
        <w:rPr>
          <w:rFonts w:ascii="Times New Roman" w:eastAsia="Calibri" w:hAnsi="Times New Roman" w:cs="Times New Roman"/>
          <w:sz w:val="28"/>
          <w:szCs w:val="28"/>
        </w:rPr>
        <w:t>ого частини) від замовника дозволу</w:t>
      </w:r>
      <w:r w:rsidRPr="00BF44C0">
        <w:rPr>
          <w:rFonts w:ascii="Times New Roman" w:eastAsia="Calibri" w:hAnsi="Times New Roman" w:cs="Times New Roman"/>
          <w:sz w:val="28"/>
          <w:szCs w:val="28"/>
        </w:rPr>
        <w:t xml:space="preserve"> та складання відповідного акту.</w:t>
      </w:r>
    </w:p>
    <w:p w:rsidR="004324E1" w:rsidRPr="00BF44C0" w:rsidRDefault="000A6A48" w:rsidP="00BF44C0">
      <w:pPr>
        <w:spacing w:after="0" w:line="240" w:lineRule="auto"/>
        <w:ind w:firstLine="567"/>
        <w:jc w:val="both"/>
        <w:rPr>
          <w:rFonts w:ascii="Times New Roman" w:eastAsia="Calibri" w:hAnsi="Times New Roman" w:cs="Times New Roman"/>
          <w:sz w:val="28"/>
          <w:szCs w:val="28"/>
        </w:rPr>
      </w:pPr>
      <w:r w:rsidRPr="00BF44C0">
        <w:rPr>
          <w:rFonts w:ascii="Times New Roman" w:eastAsia="Calibri" w:hAnsi="Times New Roman" w:cs="Times New Roman"/>
          <w:sz w:val="28"/>
          <w:szCs w:val="28"/>
        </w:rPr>
        <w:t xml:space="preserve">6.2. </w:t>
      </w:r>
      <w:r w:rsidR="000C1283" w:rsidRPr="00BF44C0">
        <w:rPr>
          <w:rFonts w:ascii="Times New Roman" w:eastAsia="Calibri" w:hAnsi="Times New Roman" w:cs="Times New Roman"/>
          <w:sz w:val="28"/>
          <w:szCs w:val="28"/>
        </w:rPr>
        <w:t>Управління</w:t>
      </w:r>
      <w:r w:rsidR="004324E1" w:rsidRPr="00BF44C0">
        <w:rPr>
          <w:rFonts w:ascii="Times New Roman" w:eastAsia="Calibri" w:hAnsi="Times New Roman" w:cs="Times New Roman"/>
          <w:sz w:val="28"/>
          <w:szCs w:val="28"/>
        </w:rPr>
        <w:t xml:space="preserve"> може звернутися до суду за належністю з позовною заявою про застосування заходу</w:t>
      </w:r>
      <w:r w:rsidR="002D4969" w:rsidRPr="00BF44C0">
        <w:rPr>
          <w:rFonts w:ascii="Times New Roman" w:eastAsia="Calibri" w:hAnsi="Times New Roman" w:cs="Times New Roman"/>
          <w:sz w:val="28"/>
          <w:szCs w:val="28"/>
        </w:rPr>
        <w:t xml:space="preserve"> реагування у виді анулювання </w:t>
      </w:r>
      <w:r w:rsidR="004324E1" w:rsidRPr="00BF44C0">
        <w:rPr>
          <w:rFonts w:ascii="Times New Roman" w:eastAsia="Calibri" w:hAnsi="Times New Roman" w:cs="Times New Roman"/>
          <w:sz w:val="28"/>
          <w:szCs w:val="28"/>
        </w:rPr>
        <w:t>дозволу, за наявності хоча б однієї з таких підстав:</w:t>
      </w:r>
    </w:p>
    <w:p w:rsidR="004324E1" w:rsidRPr="00BF44C0" w:rsidRDefault="004324E1" w:rsidP="00BF44C0">
      <w:pPr>
        <w:spacing w:after="0" w:line="240" w:lineRule="auto"/>
        <w:ind w:firstLine="567"/>
        <w:jc w:val="both"/>
        <w:rPr>
          <w:rFonts w:ascii="Times New Roman" w:eastAsia="Calibri" w:hAnsi="Times New Roman" w:cs="Times New Roman"/>
          <w:sz w:val="28"/>
          <w:szCs w:val="28"/>
        </w:rPr>
      </w:pPr>
      <w:r w:rsidRPr="00BF44C0">
        <w:rPr>
          <w:rFonts w:ascii="Times New Roman" w:eastAsia="Calibri" w:hAnsi="Times New Roman" w:cs="Times New Roman"/>
          <w:sz w:val="28"/>
          <w:szCs w:val="28"/>
        </w:rPr>
        <w:t>- встановлення факту надання в заяві про видачу дозволу та документах, що додаються до неї, недостовірної інформації;</w:t>
      </w:r>
    </w:p>
    <w:p w:rsidR="004324E1" w:rsidRPr="00BF44C0" w:rsidRDefault="004324E1" w:rsidP="00BF44C0">
      <w:pPr>
        <w:spacing w:after="0" w:line="240" w:lineRule="auto"/>
        <w:ind w:firstLine="567"/>
        <w:jc w:val="both"/>
        <w:rPr>
          <w:rFonts w:ascii="Times New Roman" w:eastAsia="Calibri" w:hAnsi="Times New Roman" w:cs="Times New Roman"/>
          <w:sz w:val="28"/>
          <w:szCs w:val="28"/>
        </w:rPr>
      </w:pPr>
      <w:r w:rsidRPr="00BF44C0">
        <w:rPr>
          <w:rFonts w:ascii="Times New Roman" w:eastAsia="Calibri" w:hAnsi="Times New Roman" w:cs="Times New Roman"/>
          <w:sz w:val="28"/>
          <w:szCs w:val="28"/>
        </w:rPr>
        <w:t xml:space="preserve">- здійснення заявником певних дій щодо проведення робіт, на які отримано дозвіл, з порушенням вимог законодавства, щодо яких </w:t>
      </w:r>
      <w:r w:rsidR="000C1283" w:rsidRPr="00BF44C0">
        <w:rPr>
          <w:rFonts w:ascii="Times New Roman" w:eastAsia="Calibri" w:hAnsi="Times New Roman" w:cs="Times New Roman"/>
          <w:sz w:val="28"/>
          <w:szCs w:val="28"/>
        </w:rPr>
        <w:t>Управління</w:t>
      </w:r>
      <w:r w:rsidRPr="00BF44C0">
        <w:rPr>
          <w:rFonts w:ascii="Times New Roman" w:eastAsia="Calibri" w:hAnsi="Times New Roman" w:cs="Times New Roman"/>
          <w:sz w:val="28"/>
          <w:szCs w:val="28"/>
        </w:rPr>
        <w:t xml:space="preserve"> видавав припис про їх усунення із наданням достатнього часу для їх усунення;</w:t>
      </w:r>
    </w:p>
    <w:p w:rsidR="004324E1" w:rsidRPr="00BF44C0" w:rsidRDefault="00D67702" w:rsidP="00BF44C0">
      <w:pPr>
        <w:spacing w:after="0" w:line="240" w:lineRule="auto"/>
        <w:ind w:firstLine="567"/>
        <w:jc w:val="both"/>
        <w:rPr>
          <w:rFonts w:ascii="Times New Roman" w:eastAsia="Calibri" w:hAnsi="Times New Roman" w:cs="Times New Roman"/>
          <w:sz w:val="28"/>
          <w:szCs w:val="28"/>
        </w:rPr>
      </w:pPr>
      <w:r w:rsidRPr="00BF44C0">
        <w:rPr>
          <w:rFonts w:ascii="Times New Roman" w:eastAsia="Calibri" w:hAnsi="Times New Roman" w:cs="Times New Roman"/>
          <w:sz w:val="28"/>
          <w:szCs w:val="28"/>
        </w:rPr>
        <w:t>З</w:t>
      </w:r>
      <w:r w:rsidR="004324E1" w:rsidRPr="00BF44C0">
        <w:rPr>
          <w:rFonts w:ascii="Times New Roman" w:eastAsia="Calibri" w:hAnsi="Times New Roman" w:cs="Times New Roman"/>
          <w:sz w:val="28"/>
          <w:szCs w:val="28"/>
        </w:rPr>
        <w:t>аконом можуть передбачатися інші підстави для анулювання документа дозвільного характеру.</w:t>
      </w:r>
    </w:p>
    <w:p w:rsidR="002D4969" w:rsidRPr="00BF44C0" w:rsidRDefault="00F12835" w:rsidP="00BF44C0">
      <w:pPr>
        <w:spacing w:after="0" w:line="240" w:lineRule="auto"/>
        <w:ind w:firstLine="567"/>
        <w:jc w:val="both"/>
        <w:rPr>
          <w:rFonts w:ascii="Times New Roman" w:eastAsia="Calibri" w:hAnsi="Times New Roman" w:cs="Times New Roman"/>
          <w:sz w:val="28"/>
          <w:szCs w:val="28"/>
          <w:lang w:eastAsia="ru-RU"/>
        </w:rPr>
      </w:pPr>
      <w:r w:rsidRPr="00BF44C0">
        <w:rPr>
          <w:rFonts w:ascii="Times New Roman" w:eastAsia="Calibri" w:hAnsi="Times New Roman" w:cs="Times New Roman"/>
          <w:sz w:val="28"/>
          <w:szCs w:val="28"/>
          <w:lang w:eastAsia="ru-RU"/>
        </w:rPr>
        <w:t>6.3</w:t>
      </w:r>
      <w:r w:rsidR="000A6A48" w:rsidRPr="00BF44C0">
        <w:rPr>
          <w:rFonts w:ascii="Times New Roman" w:eastAsia="Calibri" w:hAnsi="Times New Roman" w:cs="Times New Roman"/>
          <w:sz w:val="28"/>
          <w:szCs w:val="28"/>
          <w:lang w:eastAsia="ru-RU"/>
        </w:rPr>
        <w:t xml:space="preserve">. </w:t>
      </w:r>
      <w:r w:rsidR="000C1283" w:rsidRPr="00BF44C0">
        <w:rPr>
          <w:rFonts w:ascii="Times New Roman" w:eastAsia="Calibri" w:hAnsi="Times New Roman" w:cs="Times New Roman"/>
          <w:sz w:val="28"/>
          <w:szCs w:val="28"/>
          <w:lang w:eastAsia="ru-RU"/>
        </w:rPr>
        <w:t>Управління</w:t>
      </w:r>
      <w:r w:rsidR="00E8441E" w:rsidRPr="00BF44C0">
        <w:rPr>
          <w:rFonts w:ascii="Times New Roman" w:eastAsia="Calibri" w:hAnsi="Times New Roman" w:cs="Times New Roman"/>
          <w:sz w:val="28"/>
          <w:szCs w:val="28"/>
          <w:lang w:eastAsia="ru-RU"/>
        </w:rPr>
        <w:t xml:space="preserve"> у разі анулювання д</w:t>
      </w:r>
      <w:r w:rsidR="001E47BE" w:rsidRPr="00BF44C0">
        <w:rPr>
          <w:rFonts w:ascii="Times New Roman" w:eastAsia="Calibri" w:hAnsi="Times New Roman" w:cs="Times New Roman"/>
          <w:sz w:val="28"/>
          <w:szCs w:val="28"/>
          <w:lang w:eastAsia="ru-RU"/>
        </w:rPr>
        <w:t>озволу вносить ві</w:t>
      </w:r>
      <w:r w:rsidR="00E8441E" w:rsidRPr="00BF44C0">
        <w:rPr>
          <w:rFonts w:ascii="Times New Roman" w:eastAsia="Calibri" w:hAnsi="Times New Roman" w:cs="Times New Roman"/>
          <w:sz w:val="28"/>
          <w:szCs w:val="28"/>
          <w:lang w:eastAsia="ru-RU"/>
        </w:rPr>
        <w:t>дповідну інформацію до реєстру д</w:t>
      </w:r>
      <w:r w:rsidR="001E47BE" w:rsidRPr="00BF44C0">
        <w:rPr>
          <w:rFonts w:ascii="Times New Roman" w:eastAsia="Calibri" w:hAnsi="Times New Roman" w:cs="Times New Roman"/>
          <w:sz w:val="28"/>
          <w:szCs w:val="28"/>
          <w:lang w:eastAsia="ru-RU"/>
        </w:rPr>
        <w:t>озволів.</w:t>
      </w:r>
    </w:p>
    <w:p w:rsidR="002D4969" w:rsidRPr="00BF44C0" w:rsidRDefault="00F12835" w:rsidP="00BF44C0">
      <w:pPr>
        <w:spacing w:after="0" w:line="240" w:lineRule="auto"/>
        <w:ind w:firstLine="567"/>
        <w:jc w:val="both"/>
        <w:rPr>
          <w:rFonts w:ascii="Times New Roman" w:eastAsia="Calibri" w:hAnsi="Times New Roman" w:cs="Times New Roman"/>
          <w:sz w:val="28"/>
          <w:szCs w:val="28"/>
          <w:lang w:eastAsia="ru-RU"/>
        </w:rPr>
      </w:pPr>
      <w:r w:rsidRPr="00BF44C0">
        <w:rPr>
          <w:rFonts w:ascii="Times New Roman" w:eastAsia="Calibri" w:hAnsi="Times New Roman" w:cs="Times New Roman"/>
          <w:sz w:val="28"/>
          <w:szCs w:val="28"/>
        </w:rPr>
        <w:t>6.4</w:t>
      </w:r>
      <w:r w:rsidR="002D4969" w:rsidRPr="00BF44C0">
        <w:rPr>
          <w:rFonts w:ascii="Times New Roman" w:eastAsia="Calibri" w:hAnsi="Times New Roman" w:cs="Times New Roman"/>
          <w:sz w:val="28"/>
          <w:szCs w:val="28"/>
        </w:rPr>
        <w:t xml:space="preserve">. У разі якщо анулювання дозволу здійснюється на підставі рішення </w:t>
      </w:r>
      <w:r w:rsidR="000C1283" w:rsidRPr="00BF44C0">
        <w:rPr>
          <w:rFonts w:ascii="Times New Roman" w:eastAsia="Calibri" w:hAnsi="Times New Roman" w:cs="Times New Roman"/>
          <w:sz w:val="28"/>
          <w:szCs w:val="28"/>
        </w:rPr>
        <w:t>Управління</w:t>
      </w:r>
      <w:r w:rsidR="002D4969" w:rsidRPr="00BF44C0">
        <w:rPr>
          <w:rFonts w:ascii="Times New Roman" w:eastAsia="Calibri" w:hAnsi="Times New Roman" w:cs="Times New Roman"/>
          <w:sz w:val="28"/>
          <w:szCs w:val="28"/>
        </w:rPr>
        <w:t>, копія такого рішення видається осо</w:t>
      </w:r>
      <w:r w:rsidR="0006691A" w:rsidRPr="00BF44C0">
        <w:rPr>
          <w:rFonts w:ascii="Times New Roman" w:eastAsia="Calibri" w:hAnsi="Times New Roman" w:cs="Times New Roman"/>
          <w:sz w:val="28"/>
          <w:szCs w:val="28"/>
        </w:rPr>
        <w:t xml:space="preserve">бисто </w:t>
      </w:r>
      <w:r w:rsidR="007C45DB" w:rsidRPr="00BF44C0">
        <w:rPr>
          <w:rFonts w:ascii="Times New Roman" w:eastAsia="Calibri" w:hAnsi="Times New Roman" w:cs="Times New Roman"/>
          <w:sz w:val="28"/>
          <w:szCs w:val="28"/>
        </w:rPr>
        <w:t>або надсилається замовнику дозволу</w:t>
      </w:r>
      <w:r w:rsidR="0006691A" w:rsidRPr="00BF44C0">
        <w:rPr>
          <w:rFonts w:ascii="Times New Roman" w:eastAsia="Calibri" w:hAnsi="Times New Roman" w:cs="Times New Roman"/>
          <w:sz w:val="28"/>
          <w:szCs w:val="28"/>
        </w:rPr>
        <w:t xml:space="preserve"> </w:t>
      </w:r>
      <w:r w:rsidR="002D4969" w:rsidRPr="00BF44C0">
        <w:rPr>
          <w:rFonts w:ascii="Times New Roman" w:eastAsia="Calibri" w:hAnsi="Times New Roman" w:cs="Times New Roman"/>
          <w:sz w:val="28"/>
          <w:szCs w:val="28"/>
        </w:rPr>
        <w:t>поштовим відправленням з описом вкладення не пізніше п'яти робочих днів із дня прийняття рішення про анулювання дозволу, якщо інше не передбачено законом.</w:t>
      </w:r>
    </w:p>
    <w:p w:rsidR="002D4969" w:rsidRPr="00BF44C0" w:rsidRDefault="00F12835" w:rsidP="00BF44C0">
      <w:pPr>
        <w:spacing w:after="0" w:line="240" w:lineRule="auto"/>
        <w:ind w:firstLine="567"/>
        <w:jc w:val="both"/>
        <w:rPr>
          <w:rFonts w:ascii="Times New Roman" w:eastAsia="Calibri" w:hAnsi="Times New Roman" w:cs="Times New Roman"/>
          <w:sz w:val="28"/>
          <w:szCs w:val="28"/>
          <w:lang w:eastAsia="ru-RU"/>
        </w:rPr>
      </w:pPr>
      <w:r w:rsidRPr="00BF44C0">
        <w:rPr>
          <w:rFonts w:ascii="Times New Roman" w:eastAsia="Calibri" w:hAnsi="Times New Roman" w:cs="Times New Roman"/>
          <w:sz w:val="28"/>
          <w:szCs w:val="28"/>
        </w:rPr>
        <w:t>6.5</w:t>
      </w:r>
      <w:r w:rsidR="0006691A" w:rsidRPr="00BF44C0">
        <w:rPr>
          <w:rFonts w:ascii="Times New Roman" w:eastAsia="Calibri" w:hAnsi="Times New Roman" w:cs="Times New Roman"/>
          <w:sz w:val="28"/>
          <w:szCs w:val="28"/>
        </w:rPr>
        <w:t>.</w:t>
      </w:r>
      <w:r w:rsidR="002D4969" w:rsidRPr="00BF44C0">
        <w:rPr>
          <w:rFonts w:ascii="Times New Roman" w:eastAsia="Calibri" w:hAnsi="Times New Roman" w:cs="Times New Roman"/>
          <w:sz w:val="28"/>
          <w:szCs w:val="28"/>
        </w:rPr>
        <w:t xml:space="preserve"> Дія дозволу припиняється через десять робочих днів із дня прийняття рішення про анулювання дозволу, якщо інше не передбачено законом.</w:t>
      </w:r>
    </w:p>
    <w:p w:rsidR="002D4969" w:rsidRPr="00BF44C0" w:rsidRDefault="00F12835" w:rsidP="00BF44C0">
      <w:pPr>
        <w:spacing w:after="0" w:line="240" w:lineRule="auto"/>
        <w:ind w:firstLine="567"/>
        <w:jc w:val="both"/>
        <w:rPr>
          <w:rFonts w:ascii="Times New Roman" w:eastAsia="Calibri" w:hAnsi="Times New Roman" w:cs="Times New Roman"/>
          <w:sz w:val="28"/>
          <w:szCs w:val="28"/>
          <w:lang w:eastAsia="ru-RU"/>
        </w:rPr>
      </w:pPr>
      <w:r w:rsidRPr="00BF44C0">
        <w:rPr>
          <w:rFonts w:ascii="Times New Roman" w:eastAsia="Calibri" w:hAnsi="Times New Roman" w:cs="Times New Roman"/>
          <w:sz w:val="28"/>
          <w:szCs w:val="28"/>
        </w:rPr>
        <w:t>6.6</w:t>
      </w:r>
      <w:r w:rsidR="002D4969" w:rsidRPr="00BF44C0">
        <w:rPr>
          <w:rFonts w:ascii="Times New Roman" w:eastAsia="Calibri" w:hAnsi="Times New Roman" w:cs="Times New Roman"/>
          <w:sz w:val="28"/>
          <w:szCs w:val="28"/>
        </w:rPr>
        <w:t xml:space="preserve">. Рішення </w:t>
      </w:r>
      <w:r w:rsidR="000C1283" w:rsidRPr="00BF44C0">
        <w:rPr>
          <w:rFonts w:ascii="Times New Roman" w:eastAsia="Calibri" w:hAnsi="Times New Roman" w:cs="Times New Roman"/>
          <w:sz w:val="28"/>
          <w:szCs w:val="28"/>
        </w:rPr>
        <w:t>Управління</w:t>
      </w:r>
      <w:r w:rsidR="002D4969" w:rsidRPr="00BF44C0">
        <w:rPr>
          <w:rFonts w:ascii="Times New Roman" w:eastAsia="Calibri" w:hAnsi="Times New Roman" w:cs="Times New Roman"/>
          <w:sz w:val="28"/>
          <w:szCs w:val="28"/>
        </w:rPr>
        <w:t xml:space="preserve"> про анулювання дозволу може бути оскаржено в судовому порядку.</w:t>
      </w:r>
    </w:p>
    <w:p w:rsidR="002D4969" w:rsidRPr="00BF44C0" w:rsidRDefault="00F12835" w:rsidP="00BF44C0">
      <w:pPr>
        <w:spacing w:after="0" w:line="240" w:lineRule="auto"/>
        <w:ind w:firstLine="567"/>
        <w:jc w:val="both"/>
        <w:rPr>
          <w:rFonts w:ascii="Times New Roman" w:eastAsia="Calibri" w:hAnsi="Times New Roman" w:cs="Times New Roman"/>
          <w:sz w:val="28"/>
          <w:szCs w:val="28"/>
          <w:lang w:eastAsia="ru-RU"/>
        </w:rPr>
      </w:pPr>
      <w:r w:rsidRPr="00BF44C0">
        <w:rPr>
          <w:rFonts w:ascii="Times New Roman" w:eastAsia="Calibri" w:hAnsi="Times New Roman" w:cs="Times New Roman"/>
          <w:sz w:val="28"/>
          <w:szCs w:val="28"/>
        </w:rPr>
        <w:t>6.7</w:t>
      </w:r>
      <w:r w:rsidR="0006691A" w:rsidRPr="00BF44C0">
        <w:rPr>
          <w:rFonts w:ascii="Times New Roman" w:eastAsia="Calibri" w:hAnsi="Times New Roman" w:cs="Times New Roman"/>
          <w:sz w:val="28"/>
          <w:szCs w:val="28"/>
        </w:rPr>
        <w:t>.</w:t>
      </w:r>
      <w:r w:rsidR="002D4969" w:rsidRPr="00BF44C0">
        <w:rPr>
          <w:rFonts w:ascii="Times New Roman" w:eastAsia="Calibri" w:hAnsi="Times New Roman" w:cs="Times New Roman"/>
          <w:sz w:val="28"/>
          <w:szCs w:val="28"/>
        </w:rPr>
        <w:t xml:space="preserve"> Анулювання дозволу з підстав, не передбачених законом, забороняється.</w:t>
      </w:r>
    </w:p>
    <w:p w:rsidR="002D4969" w:rsidRPr="00BF44C0" w:rsidRDefault="00F12835" w:rsidP="00BF44C0">
      <w:pPr>
        <w:spacing w:after="0" w:line="240" w:lineRule="auto"/>
        <w:ind w:firstLine="567"/>
        <w:jc w:val="both"/>
        <w:rPr>
          <w:rFonts w:ascii="Times New Roman" w:eastAsia="Calibri" w:hAnsi="Times New Roman" w:cs="Times New Roman"/>
          <w:sz w:val="28"/>
          <w:szCs w:val="28"/>
          <w:lang w:eastAsia="ru-RU"/>
        </w:rPr>
      </w:pPr>
      <w:r w:rsidRPr="00BF44C0">
        <w:rPr>
          <w:rFonts w:ascii="Times New Roman" w:eastAsia="Calibri" w:hAnsi="Times New Roman" w:cs="Times New Roman"/>
          <w:sz w:val="28"/>
          <w:szCs w:val="28"/>
        </w:rPr>
        <w:t>6.8</w:t>
      </w:r>
      <w:r w:rsidR="002D4969" w:rsidRPr="00BF44C0">
        <w:rPr>
          <w:rFonts w:ascii="Times New Roman" w:eastAsia="Calibri" w:hAnsi="Times New Roman" w:cs="Times New Roman"/>
          <w:sz w:val="28"/>
          <w:szCs w:val="28"/>
        </w:rPr>
        <w:t xml:space="preserve">. У разі анулювання дозволу з підстав, не передбачених законом, дозвіл підлягає поновленню за рішенням </w:t>
      </w:r>
      <w:r w:rsidR="000C1283" w:rsidRPr="00BF44C0">
        <w:rPr>
          <w:rFonts w:ascii="Times New Roman" w:eastAsia="Calibri" w:hAnsi="Times New Roman" w:cs="Times New Roman"/>
          <w:sz w:val="28"/>
          <w:szCs w:val="28"/>
        </w:rPr>
        <w:t>Управління</w:t>
      </w:r>
      <w:r w:rsidR="002D4969" w:rsidRPr="00BF44C0">
        <w:rPr>
          <w:rFonts w:ascii="Times New Roman" w:eastAsia="Calibri" w:hAnsi="Times New Roman" w:cs="Times New Roman"/>
          <w:sz w:val="28"/>
          <w:szCs w:val="28"/>
        </w:rPr>
        <w:t xml:space="preserve"> або суду за належністю. </w:t>
      </w:r>
    </w:p>
    <w:p w:rsidR="002D4969" w:rsidRPr="00BF44C0" w:rsidRDefault="00F12835" w:rsidP="00BF44C0">
      <w:pPr>
        <w:spacing w:after="0" w:line="240" w:lineRule="auto"/>
        <w:ind w:firstLine="567"/>
        <w:jc w:val="both"/>
        <w:rPr>
          <w:rFonts w:ascii="Times New Roman" w:eastAsia="Calibri" w:hAnsi="Times New Roman" w:cs="Times New Roman"/>
          <w:sz w:val="28"/>
          <w:szCs w:val="28"/>
          <w:lang w:eastAsia="ru-RU"/>
        </w:rPr>
      </w:pPr>
      <w:r w:rsidRPr="00BF44C0">
        <w:rPr>
          <w:rFonts w:ascii="Times New Roman" w:eastAsia="Calibri" w:hAnsi="Times New Roman" w:cs="Times New Roman"/>
          <w:sz w:val="28"/>
          <w:szCs w:val="28"/>
        </w:rPr>
        <w:t>6.9</w:t>
      </w:r>
      <w:r w:rsidR="002D4969" w:rsidRPr="00BF44C0">
        <w:rPr>
          <w:rFonts w:ascii="Times New Roman" w:eastAsia="Calibri" w:hAnsi="Times New Roman" w:cs="Times New Roman"/>
          <w:sz w:val="28"/>
          <w:szCs w:val="28"/>
        </w:rPr>
        <w:t>. Поновлення дозволу відбувається шляхом здійсненн</w:t>
      </w:r>
      <w:r w:rsidR="007C45DB" w:rsidRPr="00BF44C0">
        <w:rPr>
          <w:rFonts w:ascii="Times New Roman" w:eastAsia="Calibri" w:hAnsi="Times New Roman" w:cs="Times New Roman"/>
          <w:sz w:val="28"/>
          <w:szCs w:val="28"/>
        </w:rPr>
        <w:t>я відповідного запису в реєстрі</w:t>
      </w:r>
      <w:r w:rsidR="002D4969" w:rsidRPr="00BF44C0">
        <w:rPr>
          <w:rFonts w:ascii="Times New Roman" w:eastAsia="Calibri" w:hAnsi="Times New Roman" w:cs="Times New Roman"/>
          <w:sz w:val="28"/>
          <w:szCs w:val="28"/>
        </w:rPr>
        <w:t xml:space="preserve"> до</w:t>
      </w:r>
      <w:r w:rsidR="007C45DB" w:rsidRPr="00BF44C0">
        <w:rPr>
          <w:rFonts w:ascii="Times New Roman" w:eastAsia="Calibri" w:hAnsi="Times New Roman" w:cs="Times New Roman"/>
          <w:sz w:val="28"/>
          <w:szCs w:val="28"/>
        </w:rPr>
        <w:t>зволів та поверненням замовнику</w:t>
      </w:r>
      <w:r w:rsidR="002D4969" w:rsidRPr="00BF44C0">
        <w:rPr>
          <w:rFonts w:ascii="Times New Roman" w:eastAsia="Calibri" w:hAnsi="Times New Roman" w:cs="Times New Roman"/>
          <w:sz w:val="28"/>
          <w:szCs w:val="28"/>
        </w:rPr>
        <w:t xml:space="preserve"> безпідставно анульованого дозволу особисто або шляхом письмового повідомлення про це.</w:t>
      </w:r>
    </w:p>
    <w:p w:rsidR="002D4969" w:rsidRPr="00BF44C0" w:rsidRDefault="00F12835" w:rsidP="00BF44C0">
      <w:pPr>
        <w:spacing w:after="0" w:line="240" w:lineRule="auto"/>
        <w:ind w:firstLine="567"/>
        <w:jc w:val="both"/>
        <w:rPr>
          <w:rFonts w:ascii="Times New Roman" w:eastAsia="Calibri" w:hAnsi="Times New Roman" w:cs="Times New Roman"/>
          <w:sz w:val="28"/>
          <w:szCs w:val="28"/>
          <w:lang w:eastAsia="ru-RU"/>
        </w:rPr>
      </w:pPr>
      <w:r w:rsidRPr="00BF44C0">
        <w:rPr>
          <w:rFonts w:ascii="Times New Roman" w:eastAsia="Calibri" w:hAnsi="Times New Roman" w:cs="Times New Roman"/>
          <w:sz w:val="28"/>
          <w:szCs w:val="28"/>
        </w:rPr>
        <w:t>6.10</w:t>
      </w:r>
      <w:r w:rsidR="002D4969" w:rsidRPr="00BF44C0">
        <w:rPr>
          <w:rFonts w:ascii="Times New Roman" w:eastAsia="Calibri" w:hAnsi="Times New Roman" w:cs="Times New Roman"/>
          <w:sz w:val="28"/>
          <w:szCs w:val="28"/>
        </w:rPr>
        <w:t xml:space="preserve">. У разі знищення безпідставно анульованого дозволу </w:t>
      </w:r>
      <w:r w:rsidR="000C1283" w:rsidRPr="00BF44C0">
        <w:rPr>
          <w:rFonts w:ascii="Times New Roman" w:eastAsia="Calibri" w:hAnsi="Times New Roman" w:cs="Times New Roman"/>
          <w:sz w:val="28"/>
          <w:szCs w:val="28"/>
        </w:rPr>
        <w:t>Управління</w:t>
      </w:r>
      <w:r w:rsidR="002D4969" w:rsidRPr="00BF44C0">
        <w:rPr>
          <w:rFonts w:ascii="Times New Roman" w:eastAsia="Calibri" w:hAnsi="Times New Roman" w:cs="Times New Roman"/>
          <w:sz w:val="28"/>
          <w:szCs w:val="28"/>
        </w:rPr>
        <w:t xml:space="preserve"> видає новий дозвіл.</w:t>
      </w:r>
    </w:p>
    <w:p w:rsidR="002D4969" w:rsidRPr="00BF44C0" w:rsidRDefault="00F12835" w:rsidP="00BF44C0">
      <w:pPr>
        <w:spacing w:after="0" w:line="240" w:lineRule="auto"/>
        <w:ind w:firstLine="567"/>
        <w:jc w:val="both"/>
        <w:rPr>
          <w:rFonts w:ascii="Times New Roman" w:eastAsia="Calibri" w:hAnsi="Times New Roman" w:cs="Times New Roman"/>
          <w:sz w:val="28"/>
          <w:szCs w:val="28"/>
          <w:lang w:eastAsia="ru-RU"/>
        </w:rPr>
      </w:pPr>
      <w:r w:rsidRPr="00BF44C0">
        <w:rPr>
          <w:rFonts w:ascii="Times New Roman" w:eastAsia="Calibri" w:hAnsi="Times New Roman" w:cs="Times New Roman"/>
          <w:sz w:val="28"/>
          <w:szCs w:val="28"/>
        </w:rPr>
        <w:t>6.11</w:t>
      </w:r>
      <w:r w:rsidR="002D4969" w:rsidRPr="00BF44C0">
        <w:rPr>
          <w:rFonts w:ascii="Times New Roman" w:eastAsia="Calibri" w:hAnsi="Times New Roman" w:cs="Times New Roman"/>
          <w:sz w:val="28"/>
          <w:szCs w:val="28"/>
        </w:rPr>
        <w:t>. Строк дії безпідставно анульованого дозволу подовжується на строк, протягом якого дозвіл вважався анульованим.</w:t>
      </w:r>
    </w:p>
    <w:p w:rsidR="002D4969" w:rsidRPr="00BF44C0" w:rsidRDefault="00F12835" w:rsidP="00BF44C0">
      <w:pPr>
        <w:spacing w:after="0" w:line="240" w:lineRule="auto"/>
        <w:ind w:firstLine="567"/>
        <w:jc w:val="both"/>
        <w:rPr>
          <w:rFonts w:ascii="Times New Roman" w:eastAsia="Calibri" w:hAnsi="Times New Roman" w:cs="Times New Roman"/>
          <w:sz w:val="28"/>
          <w:szCs w:val="28"/>
          <w:lang w:eastAsia="ru-RU"/>
        </w:rPr>
      </w:pPr>
      <w:r w:rsidRPr="00BF44C0">
        <w:rPr>
          <w:rFonts w:ascii="Times New Roman" w:eastAsia="Calibri" w:hAnsi="Times New Roman" w:cs="Times New Roman"/>
          <w:sz w:val="28"/>
          <w:szCs w:val="28"/>
        </w:rPr>
        <w:t>6.12</w:t>
      </w:r>
      <w:r w:rsidR="002D4969" w:rsidRPr="00BF44C0">
        <w:rPr>
          <w:rFonts w:ascii="Times New Roman" w:eastAsia="Calibri" w:hAnsi="Times New Roman" w:cs="Times New Roman"/>
          <w:sz w:val="28"/>
          <w:szCs w:val="28"/>
        </w:rPr>
        <w:t>. Днем поновлення безпідставно анульованого дозволу є день внесення</w:t>
      </w:r>
      <w:r w:rsidR="007C45DB" w:rsidRPr="00BF44C0">
        <w:rPr>
          <w:rFonts w:ascii="Times New Roman" w:eastAsia="Calibri" w:hAnsi="Times New Roman" w:cs="Times New Roman"/>
          <w:sz w:val="28"/>
          <w:szCs w:val="28"/>
        </w:rPr>
        <w:t xml:space="preserve"> відповідного запису до реєстру дозволів. </w:t>
      </w:r>
      <w:r w:rsidR="002D4969" w:rsidRPr="00BF44C0">
        <w:rPr>
          <w:rFonts w:ascii="Times New Roman" w:eastAsia="Calibri" w:hAnsi="Times New Roman" w:cs="Times New Roman"/>
          <w:sz w:val="28"/>
          <w:szCs w:val="28"/>
        </w:rPr>
        <w:t>Якщо безпідставно анульовани</w:t>
      </w:r>
      <w:r w:rsidR="007C45DB" w:rsidRPr="00BF44C0">
        <w:rPr>
          <w:rFonts w:ascii="Times New Roman" w:eastAsia="Calibri" w:hAnsi="Times New Roman" w:cs="Times New Roman"/>
          <w:sz w:val="28"/>
          <w:szCs w:val="28"/>
        </w:rPr>
        <w:t>й дозвіл</w:t>
      </w:r>
      <w:r w:rsidR="002D4969" w:rsidRPr="00BF44C0">
        <w:rPr>
          <w:rFonts w:ascii="Times New Roman" w:eastAsia="Calibri" w:hAnsi="Times New Roman" w:cs="Times New Roman"/>
          <w:sz w:val="28"/>
          <w:szCs w:val="28"/>
        </w:rPr>
        <w:t xml:space="preserve"> знаходиться у суб’єкта господарювання, поновлення його дії відбувається лише за здійсненням відповідного запису в реєстрі </w:t>
      </w:r>
      <w:r w:rsidR="007C45DB" w:rsidRPr="00BF44C0">
        <w:rPr>
          <w:rFonts w:ascii="Times New Roman" w:eastAsia="Calibri" w:hAnsi="Times New Roman" w:cs="Times New Roman"/>
          <w:sz w:val="28"/>
          <w:szCs w:val="28"/>
        </w:rPr>
        <w:t>дозволів</w:t>
      </w:r>
      <w:r w:rsidR="002D4969" w:rsidRPr="00BF44C0">
        <w:rPr>
          <w:rFonts w:ascii="Times New Roman" w:eastAsia="Calibri" w:hAnsi="Times New Roman" w:cs="Times New Roman"/>
          <w:sz w:val="28"/>
          <w:szCs w:val="28"/>
        </w:rPr>
        <w:t xml:space="preserve"> та</w:t>
      </w:r>
      <w:r w:rsidR="007C45DB" w:rsidRPr="00BF44C0">
        <w:rPr>
          <w:rFonts w:ascii="Times New Roman" w:eastAsia="Calibri" w:hAnsi="Times New Roman" w:cs="Times New Roman"/>
          <w:sz w:val="28"/>
          <w:szCs w:val="28"/>
        </w:rPr>
        <w:t xml:space="preserve"> направленням письмового повідомлення про це.</w:t>
      </w:r>
    </w:p>
    <w:p w:rsidR="004718DC" w:rsidRPr="00BF44C0" w:rsidRDefault="00F12835" w:rsidP="00BF44C0">
      <w:pPr>
        <w:spacing w:after="0" w:line="240" w:lineRule="auto"/>
        <w:ind w:firstLine="567"/>
        <w:jc w:val="both"/>
        <w:rPr>
          <w:rFonts w:ascii="Times New Roman" w:eastAsia="Calibri" w:hAnsi="Times New Roman" w:cs="Times New Roman"/>
          <w:sz w:val="28"/>
          <w:szCs w:val="28"/>
          <w:lang w:eastAsia="uk-UA"/>
        </w:rPr>
      </w:pPr>
      <w:r w:rsidRPr="00BF44C0">
        <w:rPr>
          <w:rFonts w:ascii="Times New Roman" w:eastAsia="Calibri" w:hAnsi="Times New Roman" w:cs="Times New Roman"/>
          <w:sz w:val="28"/>
          <w:szCs w:val="28"/>
          <w:lang w:eastAsia="uk-UA"/>
        </w:rPr>
        <w:t>6.13</w:t>
      </w:r>
      <w:r w:rsidR="00E8441E" w:rsidRPr="00BF44C0">
        <w:rPr>
          <w:rFonts w:ascii="Times New Roman" w:eastAsia="Calibri" w:hAnsi="Times New Roman" w:cs="Times New Roman"/>
          <w:sz w:val="28"/>
          <w:szCs w:val="28"/>
          <w:lang w:eastAsia="uk-UA"/>
        </w:rPr>
        <w:t>. У разі анулювання д</w:t>
      </w:r>
      <w:r w:rsidR="003E55DB" w:rsidRPr="00BF44C0">
        <w:rPr>
          <w:rFonts w:ascii="Times New Roman" w:eastAsia="Calibri" w:hAnsi="Times New Roman" w:cs="Times New Roman"/>
          <w:sz w:val="28"/>
          <w:szCs w:val="28"/>
          <w:lang w:eastAsia="uk-UA"/>
        </w:rPr>
        <w:t>озволу за заявою, заявник</w:t>
      </w:r>
      <w:r w:rsidR="00E8441E" w:rsidRPr="00BF44C0">
        <w:rPr>
          <w:rFonts w:ascii="Times New Roman" w:eastAsia="Calibri" w:hAnsi="Times New Roman" w:cs="Times New Roman"/>
          <w:sz w:val="28"/>
          <w:szCs w:val="28"/>
          <w:lang w:eastAsia="uk-UA"/>
        </w:rPr>
        <w:t xml:space="preserve"> може отримати новий д</w:t>
      </w:r>
      <w:r w:rsidR="001E47BE" w:rsidRPr="00BF44C0">
        <w:rPr>
          <w:rFonts w:ascii="Times New Roman" w:eastAsia="Calibri" w:hAnsi="Times New Roman" w:cs="Times New Roman"/>
          <w:sz w:val="28"/>
          <w:szCs w:val="28"/>
          <w:lang w:eastAsia="uk-UA"/>
        </w:rPr>
        <w:t>озвіл відповідно до вимог цього Порядку.</w:t>
      </w:r>
    </w:p>
    <w:p w:rsidR="004718DC" w:rsidRPr="00BF44C0" w:rsidRDefault="004718DC" w:rsidP="00BF44C0">
      <w:pPr>
        <w:spacing w:before="120" w:after="120" w:line="240" w:lineRule="auto"/>
        <w:ind w:firstLine="567"/>
        <w:jc w:val="center"/>
        <w:rPr>
          <w:rFonts w:ascii="Times New Roman" w:eastAsia="Calibri" w:hAnsi="Times New Roman" w:cs="Times New Roman"/>
          <w:b/>
          <w:sz w:val="28"/>
          <w:szCs w:val="28"/>
          <w:lang w:eastAsia="uk-UA"/>
        </w:rPr>
      </w:pPr>
      <w:r w:rsidRPr="00BF44C0">
        <w:rPr>
          <w:rFonts w:ascii="Times New Roman" w:eastAsia="Calibri" w:hAnsi="Times New Roman" w:cs="Times New Roman"/>
          <w:b/>
          <w:sz w:val="28"/>
          <w:szCs w:val="28"/>
          <w:lang w:eastAsia="uk-UA"/>
        </w:rPr>
        <w:t>VIІ. Призупинення дії дозволу.</w:t>
      </w:r>
    </w:p>
    <w:p w:rsidR="004718DC" w:rsidRPr="00BF44C0" w:rsidRDefault="004718DC" w:rsidP="00BF44C0">
      <w:pPr>
        <w:spacing w:after="0" w:line="240" w:lineRule="auto"/>
        <w:ind w:firstLine="567"/>
        <w:jc w:val="both"/>
        <w:rPr>
          <w:rFonts w:ascii="Times New Roman" w:eastAsia="Calibri" w:hAnsi="Times New Roman" w:cs="Times New Roman"/>
          <w:sz w:val="28"/>
          <w:szCs w:val="28"/>
          <w:lang w:eastAsia="uk-UA"/>
        </w:rPr>
      </w:pPr>
      <w:r w:rsidRPr="00BF44C0">
        <w:rPr>
          <w:rFonts w:ascii="Times New Roman" w:eastAsia="Calibri" w:hAnsi="Times New Roman" w:cs="Times New Roman"/>
          <w:sz w:val="28"/>
          <w:szCs w:val="28"/>
          <w:lang w:eastAsia="uk-UA"/>
        </w:rPr>
        <w:t xml:space="preserve">7.1. </w:t>
      </w:r>
      <w:r w:rsidRPr="00BF44C0">
        <w:rPr>
          <w:rFonts w:ascii="Times New Roman" w:eastAsia="Calibri" w:hAnsi="Times New Roman" w:cs="Times New Roman"/>
          <w:sz w:val="28"/>
          <w:szCs w:val="28"/>
        </w:rPr>
        <w:t xml:space="preserve">У разі наявності об’єктивних причин, а також внаслідок порушень при проведенні робіт за дозволом з боку замовника або виконавця робіт дозвіл може бути призупинено. </w:t>
      </w:r>
    </w:p>
    <w:p w:rsidR="004718DC" w:rsidRPr="00BF44C0" w:rsidRDefault="004718DC" w:rsidP="00BF44C0">
      <w:pPr>
        <w:spacing w:after="0" w:line="240" w:lineRule="auto"/>
        <w:ind w:firstLine="567"/>
        <w:jc w:val="both"/>
        <w:rPr>
          <w:rFonts w:ascii="Times New Roman" w:eastAsia="Calibri" w:hAnsi="Times New Roman" w:cs="Times New Roman"/>
          <w:sz w:val="28"/>
          <w:szCs w:val="28"/>
          <w:lang w:eastAsia="uk-UA"/>
        </w:rPr>
      </w:pPr>
      <w:r w:rsidRPr="00BF44C0">
        <w:rPr>
          <w:rFonts w:ascii="Times New Roman" w:eastAsia="Calibri" w:hAnsi="Times New Roman" w:cs="Times New Roman"/>
          <w:sz w:val="28"/>
          <w:szCs w:val="28"/>
          <w:lang w:eastAsia="uk-UA"/>
        </w:rPr>
        <w:t xml:space="preserve">7.2. </w:t>
      </w:r>
      <w:r w:rsidRPr="00BF44C0">
        <w:rPr>
          <w:rFonts w:ascii="Times New Roman" w:eastAsia="Calibri" w:hAnsi="Times New Roman" w:cs="Times New Roman"/>
          <w:sz w:val="28"/>
          <w:szCs w:val="28"/>
        </w:rPr>
        <w:t xml:space="preserve">Рішення про призупинення дії дозволу </w:t>
      </w:r>
      <w:r w:rsidR="000A6A48" w:rsidRPr="00BF44C0">
        <w:rPr>
          <w:rFonts w:ascii="Times New Roman" w:eastAsia="Calibri" w:hAnsi="Times New Roman" w:cs="Times New Roman"/>
          <w:sz w:val="28"/>
          <w:szCs w:val="28"/>
        </w:rPr>
        <w:t xml:space="preserve">приймається начальником </w:t>
      </w:r>
      <w:r w:rsidR="000C1283" w:rsidRPr="00BF44C0">
        <w:rPr>
          <w:rFonts w:ascii="Times New Roman" w:eastAsia="Calibri" w:hAnsi="Times New Roman" w:cs="Times New Roman"/>
          <w:sz w:val="28"/>
          <w:szCs w:val="28"/>
        </w:rPr>
        <w:t>Управління</w:t>
      </w:r>
      <w:r w:rsidRPr="00BF44C0">
        <w:rPr>
          <w:rFonts w:ascii="Times New Roman" w:eastAsia="Calibri" w:hAnsi="Times New Roman" w:cs="Times New Roman"/>
          <w:sz w:val="28"/>
          <w:szCs w:val="28"/>
        </w:rPr>
        <w:t xml:space="preserve"> та не пізніше наступного дня після його прийняття доводиться до відома замовника. На період призупинення дії дозволу проведення будь-яких робіт на об’єкті благоустрою забороняється.</w:t>
      </w:r>
    </w:p>
    <w:p w:rsidR="004718DC" w:rsidRPr="00BF44C0" w:rsidRDefault="004718DC" w:rsidP="00BF44C0">
      <w:pPr>
        <w:spacing w:after="0" w:line="240" w:lineRule="auto"/>
        <w:ind w:firstLine="567"/>
        <w:jc w:val="both"/>
        <w:rPr>
          <w:rFonts w:ascii="Times New Roman" w:eastAsia="Calibri" w:hAnsi="Times New Roman" w:cs="Times New Roman"/>
          <w:sz w:val="28"/>
          <w:szCs w:val="28"/>
          <w:lang w:eastAsia="uk-UA"/>
        </w:rPr>
      </w:pPr>
      <w:r w:rsidRPr="00BF44C0">
        <w:rPr>
          <w:rFonts w:ascii="Times New Roman" w:eastAsia="Calibri" w:hAnsi="Times New Roman" w:cs="Times New Roman"/>
          <w:sz w:val="28"/>
          <w:szCs w:val="28"/>
          <w:lang w:eastAsia="uk-UA"/>
        </w:rPr>
        <w:t xml:space="preserve">7.3. </w:t>
      </w:r>
      <w:r w:rsidRPr="00BF44C0">
        <w:rPr>
          <w:rFonts w:ascii="Times New Roman" w:eastAsia="Calibri" w:hAnsi="Times New Roman" w:cs="Times New Roman"/>
          <w:sz w:val="28"/>
          <w:szCs w:val="28"/>
        </w:rPr>
        <w:t>Призупинення дії дозволу здійснюється на термін, що зумовлений об’єктивними причинами або до усунення порушень замовником чи відшкодування збитків завданих внаслідок таких порушень.</w:t>
      </w:r>
    </w:p>
    <w:p w:rsidR="00C84E10" w:rsidRPr="00BF44C0" w:rsidRDefault="004718DC" w:rsidP="00BF44C0">
      <w:pPr>
        <w:spacing w:after="0" w:line="240" w:lineRule="auto"/>
        <w:ind w:firstLine="567"/>
        <w:jc w:val="both"/>
        <w:rPr>
          <w:rFonts w:ascii="Times New Roman" w:eastAsia="Calibri" w:hAnsi="Times New Roman" w:cs="Times New Roman"/>
          <w:sz w:val="28"/>
          <w:szCs w:val="28"/>
        </w:rPr>
      </w:pPr>
      <w:r w:rsidRPr="00BF44C0">
        <w:rPr>
          <w:rFonts w:ascii="Times New Roman" w:eastAsia="Calibri" w:hAnsi="Times New Roman" w:cs="Times New Roman"/>
          <w:sz w:val="28"/>
          <w:szCs w:val="28"/>
          <w:lang w:eastAsia="uk-UA"/>
        </w:rPr>
        <w:t xml:space="preserve">7.4. </w:t>
      </w:r>
      <w:r w:rsidRPr="00BF44C0">
        <w:rPr>
          <w:rFonts w:ascii="Times New Roman" w:eastAsia="Calibri" w:hAnsi="Times New Roman" w:cs="Times New Roman"/>
          <w:sz w:val="28"/>
          <w:szCs w:val="28"/>
        </w:rPr>
        <w:t>Після усунення причини, що слугували підставою для зупинення дії дозволу, його дія відновлюється. При цьому, в разі, якщо зупинення дії дозволу обумовлено не порушеннями з боку власника дозволу, час зупинення не враховується до терміну його дії, який відповідно переноситься на строк зупинення.</w:t>
      </w:r>
    </w:p>
    <w:p w:rsidR="00BF44C0" w:rsidRDefault="00C84E10" w:rsidP="00BF44C0">
      <w:pPr>
        <w:spacing w:before="120" w:after="0" w:line="240" w:lineRule="auto"/>
        <w:ind w:firstLine="567"/>
        <w:jc w:val="center"/>
        <w:rPr>
          <w:rFonts w:ascii="Times New Roman" w:hAnsi="Times New Roman" w:cs="Times New Roman"/>
          <w:b/>
          <w:sz w:val="28"/>
          <w:szCs w:val="28"/>
          <w:lang w:eastAsia="uk-UA"/>
        </w:rPr>
      </w:pPr>
      <w:r w:rsidRPr="00BF44C0">
        <w:rPr>
          <w:rFonts w:ascii="Times New Roman" w:hAnsi="Times New Roman" w:cs="Times New Roman"/>
          <w:b/>
          <w:sz w:val="28"/>
          <w:szCs w:val="28"/>
          <w:lang w:eastAsia="uk-UA"/>
        </w:rPr>
        <w:t>VIIІ. Припинення дії дозволу.</w:t>
      </w:r>
      <w:r w:rsidR="008326FA" w:rsidRPr="00BF44C0">
        <w:rPr>
          <w:rFonts w:ascii="Times New Roman" w:hAnsi="Times New Roman" w:cs="Times New Roman"/>
          <w:b/>
          <w:sz w:val="28"/>
          <w:szCs w:val="28"/>
          <w:lang w:eastAsia="uk-UA"/>
        </w:rPr>
        <w:t xml:space="preserve"> </w:t>
      </w:r>
    </w:p>
    <w:p w:rsidR="00C84E10" w:rsidRPr="00BF44C0" w:rsidRDefault="00C84E10" w:rsidP="00BF44C0">
      <w:pPr>
        <w:spacing w:after="120" w:line="240" w:lineRule="auto"/>
        <w:ind w:firstLine="567"/>
        <w:jc w:val="center"/>
        <w:rPr>
          <w:rFonts w:ascii="Times New Roman" w:hAnsi="Times New Roman" w:cs="Times New Roman"/>
          <w:b/>
          <w:sz w:val="28"/>
          <w:szCs w:val="28"/>
          <w:lang w:eastAsia="uk-UA"/>
        </w:rPr>
      </w:pPr>
      <w:r w:rsidRPr="00BF44C0">
        <w:rPr>
          <w:rFonts w:ascii="Times New Roman" w:hAnsi="Times New Roman" w:cs="Times New Roman"/>
          <w:b/>
          <w:sz w:val="28"/>
          <w:szCs w:val="28"/>
          <w:lang w:eastAsia="uk-UA"/>
        </w:rPr>
        <w:t>Прийняття-передача об’єкту благоустрою після виконання робіт</w:t>
      </w:r>
      <w:r w:rsidR="00A921CA">
        <w:rPr>
          <w:rFonts w:ascii="Times New Roman" w:hAnsi="Times New Roman" w:cs="Times New Roman"/>
          <w:b/>
          <w:sz w:val="28"/>
          <w:szCs w:val="28"/>
          <w:lang w:eastAsia="uk-UA"/>
        </w:rPr>
        <w:t>.</w:t>
      </w:r>
    </w:p>
    <w:p w:rsidR="00C84E10" w:rsidRPr="00BF44C0" w:rsidRDefault="00C84E10" w:rsidP="00BF44C0">
      <w:pPr>
        <w:spacing w:after="0" w:line="240" w:lineRule="auto"/>
        <w:ind w:firstLine="567"/>
        <w:jc w:val="both"/>
        <w:rPr>
          <w:rFonts w:ascii="Times New Roman" w:eastAsia="Calibri" w:hAnsi="Times New Roman" w:cs="Times New Roman"/>
          <w:sz w:val="28"/>
          <w:szCs w:val="28"/>
        </w:rPr>
      </w:pPr>
      <w:r w:rsidRPr="00BF44C0">
        <w:rPr>
          <w:rFonts w:ascii="Times New Roman" w:eastAsia="Calibri" w:hAnsi="Times New Roman" w:cs="Times New Roman"/>
          <w:sz w:val="28"/>
          <w:szCs w:val="28"/>
        </w:rPr>
        <w:t>8.1. Для припинення дії дозволу та прийняття-передачі об’єкту благ</w:t>
      </w:r>
      <w:r w:rsidR="00182154" w:rsidRPr="00BF44C0">
        <w:rPr>
          <w:rFonts w:ascii="Times New Roman" w:eastAsia="Calibri" w:hAnsi="Times New Roman" w:cs="Times New Roman"/>
          <w:sz w:val="28"/>
          <w:szCs w:val="28"/>
        </w:rPr>
        <w:t xml:space="preserve">оустрою </w:t>
      </w:r>
      <w:r w:rsidRPr="00BF44C0">
        <w:rPr>
          <w:rFonts w:ascii="Times New Roman" w:eastAsia="Calibri" w:hAnsi="Times New Roman" w:cs="Times New Roman"/>
          <w:sz w:val="28"/>
          <w:szCs w:val="28"/>
        </w:rPr>
        <w:t>замовник не пізніше, ніж за дві доби до закінчення терміну дії дозволу вик</w:t>
      </w:r>
      <w:r w:rsidR="00182154" w:rsidRPr="00BF44C0">
        <w:rPr>
          <w:rFonts w:ascii="Times New Roman" w:eastAsia="Calibri" w:hAnsi="Times New Roman" w:cs="Times New Roman"/>
          <w:sz w:val="28"/>
          <w:szCs w:val="28"/>
        </w:rPr>
        <w:t xml:space="preserve">ликає телефонограмою </w:t>
      </w:r>
      <w:r w:rsidRPr="00BF44C0">
        <w:rPr>
          <w:rFonts w:ascii="Times New Roman" w:eastAsia="Calibri" w:hAnsi="Times New Roman" w:cs="Times New Roman"/>
          <w:sz w:val="28"/>
          <w:szCs w:val="28"/>
        </w:rPr>
        <w:t>у</w:t>
      </w:r>
      <w:r w:rsidR="000A6A48" w:rsidRPr="00BF44C0">
        <w:rPr>
          <w:rFonts w:ascii="Times New Roman" w:eastAsia="Calibri" w:hAnsi="Times New Roman" w:cs="Times New Roman"/>
          <w:sz w:val="28"/>
          <w:szCs w:val="28"/>
        </w:rPr>
        <w:t xml:space="preserve">повноваженого представника </w:t>
      </w:r>
      <w:r w:rsidR="000C1283" w:rsidRPr="00BF44C0">
        <w:rPr>
          <w:rFonts w:ascii="Times New Roman" w:eastAsia="Calibri" w:hAnsi="Times New Roman" w:cs="Times New Roman"/>
          <w:sz w:val="28"/>
          <w:szCs w:val="28"/>
        </w:rPr>
        <w:t>Управління</w:t>
      </w:r>
      <w:r w:rsidRPr="00BF44C0">
        <w:rPr>
          <w:rFonts w:ascii="Times New Roman" w:eastAsia="Calibri" w:hAnsi="Times New Roman" w:cs="Times New Roman"/>
          <w:sz w:val="28"/>
          <w:szCs w:val="28"/>
        </w:rPr>
        <w:t xml:space="preserve"> на місце виконання робіт.</w:t>
      </w:r>
    </w:p>
    <w:p w:rsidR="00C84E10" w:rsidRPr="00BF44C0" w:rsidRDefault="00C84E10" w:rsidP="00BF44C0">
      <w:pPr>
        <w:spacing w:after="0" w:line="240" w:lineRule="auto"/>
        <w:ind w:firstLine="567"/>
        <w:jc w:val="both"/>
        <w:rPr>
          <w:rFonts w:ascii="Times New Roman" w:eastAsia="Calibri" w:hAnsi="Times New Roman" w:cs="Times New Roman"/>
          <w:sz w:val="28"/>
          <w:szCs w:val="28"/>
        </w:rPr>
      </w:pPr>
      <w:r w:rsidRPr="00BF44C0">
        <w:rPr>
          <w:rFonts w:ascii="Times New Roman" w:eastAsia="Calibri" w:hAnsi="Times New Roman" w:cs="Times New Roman"/>
          <w:sz w:val="28"/>
          <w:szCs w:val="28"/>
        </w:rPr>
        <w:t>8.2. Рішення щодо можливості прийняття-передачі об’єкту благоустрою приймає уповноважений представн</w:t>
      </w:r>
      <w:r w:rsidR="000A6A48" w:rsidRPr="00BF44C0">
        <w:rPr>
          <w:rFonts w:ascii="Times New Roman" w:eastAsia="Calibri" w:hAnsi="Times New Roman" w:cs="Times New Roman"/>
          <w:sz w:val="28"/>
          <w:szCs w:val="28"/>
        </w:rPr>
        <w:t xml:space="preserve">ик </w:t>
      </w:r>
      <w:r w:rsidR="000C1283" w:rsidRPr="00BF44C0">
        <w:rPr>
          <w:rFonts w:ascii="Times New Roman" w:eastAsia="Calibri" w:hAnsi="Times New Roman" w:cs="Times New Roman"/>
          <w:sz w:val="28"/>
          <w:szCs w:val="28"/>
        </w:rPr>
        <w:t>Управління</w:t>
      </w:r>
      <w:r w:rsidRPr="00BF44C0">
        <w:rPr>
          <w:rFonts w:ascii="Times New Roman" w:eastAsia="Calibri" w:hAnsi="Times New Roman" w:cs="Times New Roman"/>
          <w:sz w:val="28"/>
          <w:szCs w:val="28"/>
        </w:rPr>
        <w:t>.</w:t>
      </w:r>
    </w:p>
    <w:p w:rsidR="00C84E10" w:rsidRPr="00BF44C0" w:rsidRDefault="00C84E10" w:rsidP="00BF44C0">
      <w:pPr>
        <w:spacing w:after="0" w:line="240" w:lineRule="auto"/>
        <w:ind w:firstLine="567"/>
        <w:jc w:val="both"/>
        <w:rPr>
          <w:rFonts w:ascii="Times New Roman" w:eastAsia="Calibri" w:hAnsi="Times New Roman" w:cs="Times New Roman"/>
          <w:sz w:val="28"/>
          <w:szCs w:val="28"/>
        </w:rPr>
      </w:pPr>
      <w:r w:rsidRPr="00BF44C0">
        <w:rPr>
          <w:rFonts w:ascii="Times New Roman" w:eastAsia="Calibri" w:hAnsi="Times New Roman" w:cs="Times New Roman"/>
          <w:sz w:val="28"/>
          <w:szCs w:val="28"/>
        </w:rPr>
        <w:t>8.3. Про прийняття - передачу об’єкту благоус</w:t>
      </w:r>
      <w:r w:rsidR="00831DEE" w:rsidRPr="00BF44C0">
        <w:rPr>
          <w:rFonts w:ascii="Times New Roman" w:eastAsia="Calibri" w:hAnsi="Times New Roman" w:cs="Times New Roman"/>
          <w:sz w:val="28"/>
          <w:szCs w:val="28"/>
        </w:rPr>
        <w:t>трою складається відповідний акт. Н</w:t>
      </w:r>
      <w:r w:rsidRPr="00BF44C0">
        <w:rPr>
          <w:rFonts w:ascii="Times New Roman" w:eastAsia="Calibri" w:hAnsi="Times New Roman" w:cs="Times New Roman"/>
          <w:sz w:val="28"/>
          <w:szCs w:val="28"/>
        </w:rPr>
        <w:t xml:space="preserve">а дозволі зі зворотної сторони робиться відмітка </w:t>
      </w:r>
      <w:r w:rsidR="00831DEE" w:rsidRPr="00BF44C0">
        <w:rPr>
          <w:rFonts w:ascii="Times New Roman" w:eastAsia="Calibri" w:hAnsi="Times New Roman" w:cs="Times New Roman"/>
          <w:sz w:val="28"/>
          <w:szCs w:val="28"/>
        </w:rPr>
        <w:t xml:space="preserve">про </w:t>
      </w:r>
      <w:r w:rsidRPr="00BF44C0">
        <w:rPr>
          <w:rFonts w:ascii="Times New Roman" w:eastAsia="Calibri" w:hAnsi="Times New Roman" w:cs="Times New Roman"/>
          <w:sz w:val="28"/>
          <w:szCs w:val="28"/>
        </w:rPr>
        <w:t>припинення дії дозволу (після надання актів прихованих робіт, підписаних виконавцем).</w:t>
      </w:r>
    </w:p>
    <w:p w:rsidR="001E47BE" w:rsidRPr="00BF44C0" w:rsidRDefault="00831DEE" w:rsidP="00BF44C0">
      <w:pPr>
        <w:spacing w:before="120" w:after="120" w:line="240" w:lineRule="auto"/>
        <w:ind w:firstLine="567"/>
        <w:jc w:val="center"/>
        <w:rPr>
          <w:rFonts w:ascii="Times New Roman" w:eastAsia="Calibri" w:hAnsi="Times New Roman" w:cs="Times New Roman"/>
          <w:b/>
          <w:sz w:val="28"/>
          <w:szCs w:val="28"/>
          <w:lang w:eastAsia="uk-UA"/>
        </w:rPr>
      </w:pPr>
      <w:r w:rsidRPr="00BF44C0">
        <w:rPr>
          <w:rFonts w:ascii="Times New Roman" w:eastAsia="Calibri" w:hAnsi="Times New Roman" w:cs="Times New Roman"/>
          <w:b/>
          <w:sz w:val="28"/>
          <w:szCs w:val="28"/>
          <w:lang w:eastAsia="uk-UA"/>
        </w:rPr>
        <w:t>ІХ</w:t>
      </w:r>
      <w:r w:rsidR="001E47BE" w:rsidRPr="00BF44C0">
        <w:rPr>
          <w:rFonts w:ascii="Times New Roman" w:eastAsia="Calibri" w:hAnsi="Times New Roman" w:cs="Times New Roman"/>
          <w:b/>
          <w:sz w:val="28"/>
          <w:szCs w:val="28"/>
          <w:lang w:eastAsia="uk-UA"/>
        </w:rPr>
        <w:t>. Виконання робіт в аварійному порядку</w:t>
      </w:r>
      <w:r w:rsidR="00EF7402" w:rsidRPr="00BF44C0">
        <w:rPr>
          <w:rFonts w:ascii="Times New Roman" w:eastAsia="Calibri" w:hAnsi="Times New Roman" w:cs="Times New Roman"/>
          <w:b/>
          <w:sz w:val="28"/>
          <w:szCs w:val="28"/>
          <w:lang w:eastAsia="uk-UA"/>
        </w:rPr>
        <w:t>.</w:t>
      </w:r>
    </w:p>
    <w:p w:rsidR="00422F72" w:rsidRPr="00BF44C0" w:rsidRDefault="008326FA" w:rsidP="00BF44C0">
      <w:pPr>
        <w:spacing w:after="0" w:line="240" w:lineRule="auto"/>
        <w:ind w:firstLine="567"/>
        <w:jc w:val="both"/>
        <w:rPr>
          <w:rFonts w:ascii="Times New Roman" w:eastAsia="Calibri" w:hAnsi="Times New Roman" w:cs="Times New Roman"/>
          <w:sz w:val="28"/>
          <w:szCs w:val="28"/>
          <w:lang w:eastAsia="uk-UA"/>
        </w:rPr>
      </w:pPr>
      <w:r w:rsidRPr="00BF44C0">
        <w:rPr>
          <w:rFonts w:ascii="Times New Roman" w:eastAsia="Calibri" w:hAnsi="Times New Roman" w:cs="Times New Roman"/>
          <w:sz w:val="28"/>
          <w:szCs w:val="28"/>
          <w:lang w:eastAsia="uk-UA"/>
        </w:rPr>
        <w:t>9</w:t>
      </w:r>
      <w:r w:rsidR="001E47BE" w:rsidRPr="00BF44C0">
        <w:rPr>
          <w:rFonts w:ascii="Times New Roman" w:eastAsia="Calibri" w:hAnsi="Times New Roman" w:cs="Times New Roman"/>
          <w:sz w:val="28"/>
          <w:szCs w:val="28"/>
          <w:lang w:eastAsia="uk-UA"/>
        </w:rPr>
        <w:t>.1. Роботи, які виконую</w:t>
      </w:r>
      <w:r w:rsidR="00EF7402" w:rsidRPr="00BF44C0">
        <w:rPr>
          <w:rFonts w:ascii="Times New Roman" w:eastAsia="Calibri" w:hAnsi="Times New Roman" w:cs="Times New Roman"/>
          <w:sz w:val="28"/>
          <w:szCs w:val="28"/>
          <w:lang w:eastAsia="uk-UA"/>
        </w:rPr>
        <w:t xml:space="preserve">ться в зв’язку з пошкодженням, виходу із </w:t>
      </w:r>
      <w:r w:rsidR="001E47BE" w:rsidRPr="00BF44C0">
        <w:rPr>
          <w:rFonts w:ascii="Times New Roman" w:eastAsia="Calibri" w:hAnsi="Times New Roman" w:cs="Times New Roman"/>
          <w:sz w:val="28"/>
          <w:szCs w:val="28"/>
          <w:lang w:eastAsia="uk-UA"/>
        </w:rPr>
        <w:t>ладу комунікацій та руйнуванням, що сталися з техногенних (конструктивн</w:t>
      </w:r>
      <w:r w:rsidR="00EF7402" w:rsidRPr="00BF44C0">
        <w:rPr>
          <w:rFonts w:ascii="Times New Roman" w:eastAsia="Calibri" w:hAnsi="Times New Roman" w:cs="Times New Roman"/>
          <w:sz w:val="28"/>
          <w:szCs w:val="28"/>
          <w:lang w:eastAsia="uk-UA"/>
        </w:rPr>
        <w:t xml:space="preserve">их, виробничих, технологічних, </w:t>
      </w:r>
      <w:r w:rsidR="001E47BE" w:rsidRPr="00BF44C0">
        <w:rPr>
          <w:rFonts w:ascii="Times New Roman" w:eastAsia="Calibri" w:hAnsi="Times New Roman" w:cs="Times New Roman"/>
          <w:sz w:val="28"/>
          <w:szCs w:val="28"/>
          <w:lang w:eastAsia="uk-UA"/>
        </w:rPr>
        <w:t>експлуа</w:t>
      </w:r>
      <w:r w:rsidR="00EF7402" w:rsidRPr="00BF44C0">
        <w:rPr>
          <w:rFonts w:ascii="Times New Roman" w:eastAsia="Calibri" w:hAnsi="Times New Roman" w:cs="Times New Roman"/>
          <w:sz w:val="28"/>
          <w:szCs w:val="28"/>
          <w:lang w:eastAsia="uk-UA"/>
        </w:rPr>
        <w:t>таційних) або природних причин,</w:t>
      </w:r>
      <w:r w:rsidR="001E47BE" w:rsidRPr="00BF44C0">
        <w:rPr>
          <w:rFonts w:ascii="Times New Roman" w:eastAsia="Calibri" w:hAnsi="Times New Roman" w:cs="Times New Roman"/>
          <w:sz w:val="28"/>
          <w:szCs w:val="28"/>
          <w:lang w:eastAsia="uk-UA"/>
        </w:rPr>
        <w:t xml:space="preserve"> вважаються аварійними.</w:t>
      </w:r>
    </w:p>
    <w:p w:rsidR="00422F72" w:rsidRPr="00BF44C0" w:rsidRDefault="008326FA" w:rsidP="00BF44C0">
      <w:pPr>
        <w:spacing w:after="0" w:line="240" w:lineRule="auto"/>
        <w:ind w:firstLine="567"/>
        <w:jc w:val="both"/>
        <w:rPr>
          <w:rFonts w:ascii="Times New Roman" w:eastAsia="Calibri" w:hAnsi="Times New Roman" w:cs="Times New Roman"/>
          <w:sz w:val="28"/>
          <w:szCs w:val="28"/>
          <w:lang w:eastAsia="uk-UA"/>
        </w:rPr>
      </w:pPr>
      <w:r w:rsidRPr="00BF44C0">
        <w:rPr>
          <w:rFonts w:ascii="Times New Roman" w:eastAsia="Calibri" w:hAnsi="Times New Roman" w:cs="Times New Roman"/>
          <w:sz w:val="28"/>
          <w:szCs w:val="28"/>
          <w:lang w:eastAsia="uk-UA"/>
        </w:rPr>
        <w:t>9</w:t>
      </w:r>
      <w:r w:rsidR="001E47BE" w:rsidRPr="00BF44C0">
        <w:rPr>
          <w:rFonts w:ascii="Times New Roman" w:eastAsia="Calibri" w:hAnsi="Times New Roman" w:cs="Times New Roman"/>
          <w:sz w:val="28"/>
          <w:szCs w:val="28"/>
          <w:lang w:eastAsia="uk-UA"/>
        </w:rPr>
        <w:t>.2. Роботи з усунення наслідків аварій на об’єктах благоустрою розпочин</w:t>
      </w:r>
      <w:r w:rsidR="00EF7402" w:rsidRPr="00BF44C0">
        <w:rPr>
          <w:rFonts w:ascii="Times New Roman" w:eastAsia="Calibri" w:hAnsi="Times New Roman" w:cs="Times New Roman"/>
          <w:sz w:val="28"/>
          <w:szCs w:val="28"/>
          <w:lang w:eastAsia="uk-UA"/>
        </w:rPr>
        <w:t xml:space="preserve">аються негайно, з обов'язковим </w:t>
      </w:r>
      <w:r w:rsidR="004A4EE5" w:rsidRPr="00BF44C0">
        <w:rPr>
          <w:rFonts w:ascii="Times New Roman" w:eastAsia="Calibri" w:hAnsi="Times New Roman" w:cs="Times New Roman"/>
          <w:sz w:val="28"/>
          <w:szCs w:val="28"/>
          <w:lang w:eastAsia="uk-UA"/>
        </w:rPr>
        <w:t xml:space="preserve">подальшим </w:t>
      </w:r>
      <w:r w:rsidR="00E8441E" w:rsidRPr="00BF44C0">
        <w:rPr>
          <w:rFonts w:ascii="Times New Roman" w:eastAsia="Calibri" w:hAnsi="Times New Roman" w:cs="Times New Roman"/>
          <w:sz w:val="28"/>
          <w:szCs w:val="28"/>
          <w:lang w:eastAsia="uk-UA"/>
        </w:rPr>
        <w:t>оформленням д</w:t>
      </w:r>
      <w:r w:rsidR="001E47BE" w:rsidRPr="00BF44C0">
        <w:rPr>
          <w:rFonts w:ascii="Times New Roman" w:eastAsia="Calibri" w:hAnsi="Times New Roman" w:cs="Times New Roman"/>
          <w:sz w:val="28"/>
          <w:szCs w:val="28"/>
          <w:lang w:eastAsia="uk-UA"/>
        </w:rPr>
        <w:t>озволу не пізніше наступного робочого дня, відповідно до умов даного Порядку.</w:t>
      </w:r>
    </w:p>
    <w:p w:rsidR="00422F72" w:rsidRPr="00BF44C0" w:rsidRDefault="008326FA" w:rsidP="00BF44C0">
      <w:pPr>
        <w:spacing w:after="0" w:line="240" w:lineRule="auto"/>
        <w:ind w:firstLine="567"/>
        <w:jc w:val="both"/>
        <w:rPr>
          <w:rFonts w:ascii="Times New Roman" w:eastAsia="Calibri" w:hAnsi="Times New Roman" w:cs="Times New Roman"/>
          <w:sz w:val="28"/>
          <w:szCs w:val="28"/>
          <w:lang w:eastAsia="ru-RU"/>
        </w:rPr>
      </w:pPr>
      <w:r w:rsidRPr="00BF44C0">
        <w:rPr>
          <w:rFonts w:ascii="Times New Roman" w:eastAsia="Calibri" w:hAnsi="Times New Roman" w:cs="Times New Roman"/>
          <w:sz w:val="28"/>
          <w:szCs w:val="28"/>
          <w:lang w:eastAsia="ru-RU"/>
        </w:rPr>
        <w:t>9</w:t>
      </w:r>
      <w:r w:rsidR="00182D43" w:rsidRPr="00BF44C0">
        <w:rPr>
          <w:rFonts w:ascii="Times New Roman" w:eastAsia="Calibri" w:hAnsi="Times New Roman" w:cs="Times New Roman"/>
          <w:sz w:val="28"/>
          <w:szCs w:val="28"/>
          <w:lang w:eastAsia="ru-RU"/>
        </w:rPr>
        <w:t>.3. Про початок робіт замовник</w:t>
      </w:r>
      <w:r w:rsidR="001E47BE" w:rsidRPr="00BF44C0">
        <w:rPr>
          <w:rFonts w:ascii="Times New Roman" w:eastAsia="Calibri" w:hAnsi="Times New Roman" w:cs="Times New Roman"/>
          <w:sz w:val="28"/>
          <w:szCs w:val="28"/>
          <w:lang w:eastAsia="ru-RU"/>
        </w:rPr>
        <w:t xml:space="preserve"> повідо</w:t>
      </w:r>
      <w:r w:rsidR="000A6A48" w:rsidRPr="00BF44C0">
        <w:rPr>
          <w:rFonts w:ascii="Times New Roman" w:eastAsia="Calibri" w:hAnsi="Times New Roman" w:cs="Times New Roman"/>
          <w:sz w:val="28"/>
          <w:szCs w:val="28"/>
          <w:lang w:eastAsia="ru-RU"/>
        </w:rPr>
        <w:t xml:space="preserve">мляє </w:t>
      </w:r>
      <w:r w:rsidR="000C1283" w:rsidRPr="00BF44C0">
        <w:rPr>
          <w:rFonts w:ascii="Times New Roman" w:eastAsia="Calibri" w:hAnsi="Times New Roman" w:cs="Times New Roman"/>
          <w:sz w:val="28"/>
          <w:szCs w:val="28"/>
          <w:lang w:eastAsia="ru-RU"/>
        </w:rPr>
        <w:t>Управління</w:t>
      </w:r>
      <w:r w:rsidR="001E47BE" w:rsidRPr="00BF44C0">
        <w:rPr>
          <w:rFonts w:ascii="Times New Roman" w:eastAsia="Calibri" w:hAnsi="Times New Roman" w:cs="Times New Roman"/>
          <w:sz w:val="28"/>
          <w:szCs w:val="28"/>
          <w:lang w:eastAsia="ru-RU"/>
        </w:rPr>
        <w:t xml:space="preserve"> телефонограмою. У разі проведення робіт у неробочі години та у вихідні і святкові дні, телефонограма надсилається цілодобовій диспетчерській службі міста.</w:t>
      </w:r>
    </w:p>
    <w:p w:rsidR="00831DEE" w:rsidRPr="00BF44C0" w:rsidRDefault="008326FA" w:rsidP="00BF44C0">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9</w:t>
      </w:r>
      <w:r w:rsidR="000A6D27" w:rsidRPr="00BF44C0">
        <w:rPr>
          <w:rFonts w:ascii="Times New Roman" w:hAnsi="Times New Roman" w:cs="Times New Roman"/>
          <w:sz w:val="28"/>
          <w:szCs w:val="28"/>
        </w:rPr>
        <w:t>.4</w:t>
      </w:r>
      <w:r w:rsidR="00831DEE" w:rsidRPr="00BF44C0">
        <w:rPr>
          <w:rFonts w:ascii="Times New Roman" w:hAnsi="Times New Roman" w:cs="Times New Roman"/>
          <w:sz w:val="28"/>
          <w:szCs w:val="28"/>
        </w:rPr>
        <w:t>. Для отримання дозволу на виконання робіт в аварійному</w:t>
      </w:r>
      <w:r w:rsidR="000A6D27" w:rsidRPr="00BF44C0">
        <w:rPr>
          <w:rFonts w:ascii="Times New Roman" w:hAnsi="Times New Roman" w:cs="Times New Roman"/>
          <w:sz w:val="28"/>
          <w:szCs w:val="28"/>
        </w:rPr>
        <w:t xml:space="preserve"> порядку замовник по</w:t>
      </w:r>
      <w:r w:rsidR="00291C8A" w:rsidRPr="00BF44C0">
        <w:rPr>
          <w:rFonts w:ascii="Times New Roman" w:hAnsi="Times New Roman" w:cs="Times New Roman"/>
          <w:sz w:val="28"/>
          <w:szCs w:val="28"/>
        </w:rPr>
        <w:t>дає адміністратору ЦНАП заяву (Д</w:t>
      </w:r>
      <w:r w:rsidR="000A6D27" w:rsidRPr="00BF44C0">
        <w:rPr>
          <w:rFonts w:ascii="Times New Roman" w:hAnsi="Times New Roman" w:cs="Times New Roman"/>
          <w:sz w:val="28"/>
          <w:szCs w:val="28"/>
        </w:rPr>
        <w:t xml:space="preserve">одаток № </w:t>
      </w:r>
      <w:r w:rsidR="00182D43" w:rsidRPr="00BF44C0">
        <w:rPr>
          <w:rFonts w:ascii="Times New Roman" w:hAnsi="Times New Roman" w:cs="Times New Roman"/>
          <w:sz w:val="28"/>
          <w:szCs w:val="28"/>
        </w:rPr>
        <w:t xml:space="preserve">2 </w:t>
      </w:r>
      <w:r w:rsidR="000A6D27" w:rsidRPr="00BF44C0">
        <w:rPr>
          <w:rFonts w:ascii="Times New Roman" w:hAnsi="Times New Roman" w:cs="Times New Roman"/>
          <w:sz w:val="28"/>
          <w:szCs w:val="28"/>
        </w:rPr>
        <w:t>до Порядку)</w:t>
      </w:r>
      <w:r w:rsidR="00831DEE" w:rsidRPr="00BF44C0">
        <w:rPr>
          <w:rFonts w:ascii="Times New Roman" w:hAnsi="Times New Roman" w:cs="Times New Roman"/>
          <w:sz w:val="28"/>
          <w:szCs w:val="28"/>
        </w:rPr>
        <w:t>.</w:t>
      </w:r>
    </w:p>
    <w:p w:rsidR="00831DEE" w:rsidRPr="00BF44C0" w:rsidRDefault="008326FA" w:rsidP="00BF44C0">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9</w:t>
      </w:r>
      <w:r w:rsidR="000A6D27" w:rsidRPr="00BF44C0">
        <w:rPr>
          <w:rFonts w:ascii="Times New Roman" w:hAnsi="Times New Roman" w:cs="Times New Roman"/>
          <w:sz w:val="28"/>
          <w:szCs w:val="28"/>
        </w:rPr>
        <w:t>.5</w:t>
      </w:r>
      <w:r w:rsidR="00831DEE" w:rsidRPr="00BF44C0">
        <w:rPr>
          <w:rFonts w:ascii="Times New Roman" w:hAnsi="Times New Roman" w:cs="Times New Roman"/>
          <w:sz w:val="28"/>
          <w:szCs w:val="28"/>
        </w:rPr>
        <w:t>. Адміністратор ЦНАП не пізніше наступного робочого дня після отримання заяви передає її</w:t>
      </w:r>
      <w:r w:rsidR="000A6A48" w:rsidRPr="00BF44C0">
        <w:rPr>
          <w:rFonts w:ascii="Times New Roman" w:hAnsi="Times New Roman" w:cs="Times New Roman"/>
          <w:sz w:val="28"/>
          <w:szCs w:val="28"/>
        </w:rPr>
        <w:t xml:space="preserve"> </w:t>
      </w:r>
      <w:r w:rsidR="000C1283" w:rsidRPr="00BF44C0">
        <w:rPr>
          <w:rFonts w:ascii="Times New Roman" w:hAnsi="Times New Roman" w:cs="Times New Roman"/>
          <w:sz w:val="28"/>
          <w:szCs w:val="28"/>
        </w:rPr>
        <w:t>Управління</w:t>
      </w:r>
      <w:r w:rsidR="00831DEE" w:rsidRPr="00BF44C0">
        <w:rPr>
          <w:rFonts w:ascii="Times New Roman" w:hAnsi="Times New Roman" w:cs="Times New Roman"/>
          <w:sz w:val="28"/>
          <w:szCs w:val="28"/>
        </w:rPr>
        <w:t xml:space="preserve"> для розгляду та прийняття рішення.</w:t>
      </w:r>
    </w:p>
    <w:p w:rsidR="00831DEE" w:rsidRPr="00BF44C0" w:rsidRDefault="008326FA" w:rsidP="00BF44C0">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9</w:t>
      </w:r>
      <w:r w:rsidR="000A6D27" w:rsidRPr="00BF44C0">
        <w:rPr>
          <w:rFonts w:ascii="Times New Roman" w:hAnsi="Times New Roman" w:cs="Times New Roman"/>
          <w:sz w:val="28"/>
          <w:szCs w:val="28"/>
        </w:rPr>
        <w:t>.6</w:t>
      </w:r>
      <w:r w:rsidR="00831DEE" w:rsidRPr="00BF44C0">
        <w:rPr>
          <w:rFonts w:ascii="Times New Roman" w:hAnsi="Times New Roman" w:cs="Times New Roman"/>
          <w:sz w:val="28"/>
          <w:szCs w:val="28"/>
        </w:rPr>
        <w:t>.</w:t>
      </w:r>
      <w:r w:rsidR="000A6A48" w:rsidRPr="00BF44C0">
        <w:rPr>
          <w:rFonts w:ascii="Times New Roman" w:hAnsi="Times New Roman" w:cs="Times New Roman"/>
          <w:sz w:val="28"/>
          <w:szCs w:val="28"/>
        </w:rPr>
        <w:t xml:space="preserve"> </w:t>
      </w:r>
      <w:r w:rsidR="000C1283" w:rsidRPr="00BF44C0">
        <w:rPr>
          <w:rFonts w:ascii="Times New Roman" w:hAnsi="Times New Roman" w:cs="Times New Roman"/>
          <w:sz w:val="28"/>
          <w:szCs w:val="28"/>
        </w:rPr>
        <w:t>Управління</w:t>
      </w:r>
      <w:r w:rsidR="00831DEE" w:rsidRPr="00BF44C0">
        <w:rPr>
          <w:rFonts w:ascii="Times New Roman" w:hAnsi="Times New Roman" w:cs="Times New Roman"/>
          <w:sz w:val="28"/>
          <w:szCs w:val="28"/>
        </w:rPr>
        <w:t xml:space="preserve"> протягом 2 робочих днів з дня одер</w:t>
      </w:r>
      <w:r w:rsidR="000A6D27" w:rsidRPr="00BF44C0">
        <w:rPr>
          <w:rFonts w:ascii="Times New Roman" w:hAnsi="Times New Roman" w:cs="Times New Roman"/>
          <w:sz w:val="28"/>
          <w:szCs w:val="28"/>
        </w:rPr>
        <w:t xml:space="preserve">жання заяви про видачу </w:t>
      </w:r>
      <w:r w:rsidR="00831DEE" w:rsidRPr="00BF44C0">
        <w:rPr>
          <w:rFonts w:ascii="Times New Roman" w:hAnsi="Times New Roman" w:cs="Times New Roman"/>
          <w:sz w:val="28"/>
          <w:szCs w:val="28"/>
        </w:rPr>
        <w:t>дозволу</w:t>
      </w:r>
      <w:r w:rsidR="000A6D27" w:rsidRPr="00BF44C0">
        <w:rPr>
          <w:rFonts w:ascii="Times New Roman" w:hAnsi="Times New Roman" w:cs="Times New Roman"/>
          <w:sz w:val="28"/>
          <w:szCs w:val="28"/>
        </w:rPr>
        <w:t xml:space="preserve"> на виконання робіт в аварійному порядку</w:t>
      </w:r>
      <w:r w:rsidR="00831DEE" w:rsidRPr="00BF44C0">
        <w:rPr>
          <w:rFonts w:ascii="Times New Roman" w:hAnsi="Times New Roman" w:cs="Times New Roman"/>
          <w:sz w:val="28"/>
          <w:szCs w:val="28"/>
        </w:rPr>
        <w:t xml:space="preserve"> </w:t>
      </w:r>
      <w:r w:rsidR="00A35A26" w:rsidRPr="00BF44C0">
        <w:rPr>
          <w:rFonts w:ascii="Times New Roman" w:hAnsi="Times New Roman" w:cs="Times New Roman"/>
          <w:sz w:val="28"/>
          <w:szCs w:val="28"/>
        </w:rPr>
        <w:t>зобов’язаний</w:t>
      </w:r>
      <w:r w:rsidR="00831DEE" w:rsidRPr="00BF44C0">
        <w:rPr>
          <w:rFonts w:ascii="Times New Roman" w:hAnsi="Times New Roman" w:cs="Times New Roman"/>
          <w:sz w:val="28"/>
          <w:szCs w:val="28"/>
        </w:rPr>
        <w:t xml:space="preserve"> видати</w:t>
      </w:r>
      <w:r w:rsidR="000A6D27" w:rsidRPr="00BF44C0">
        <w:rPr>
          <w:rFonts w:ascii="Times New Roman" w:hAnsi="Times New Roman" w:cs="Times New Roman"/>
          <w:sz w:val="28"/>
          <w:szCs w:val="28"/>
        </w:rPr>
        <w:t xml:space="preserve"> </w:t>
      </w:r>
      <w:r w:rsidR="00831DEE" w:rsidRPr="00BF44C0">
        <w:rPr>
          <w:rFonts w:ascii="Times New Roman" w:hAnsi="Times New Roman" w:cs="Times New Roman"/>
          <w:sz w:val="28"/>
          <w:szCs w:val="28"/>
        </w:rPr>
        <w:t>д</w:t>
      </w:r>
      <w:r w:rsidR="000A6D27" w:rsidRPr="00BF44C0">
        <w:rPr>
          <w:rFonts w:ascii="Times New Roman" w:hAnsi="Times New Roman" w:cs="Times New Roman"/>
          <w:sz w:val="28"/>
          <w:szCs w:val="28"/>
        </w:rPr>
        <w:t>озвіл.</w:t>
      </w:r>
    </w:p>
    <w:p w:rsidR="00831DEE" w:rsidRPr="00BF44C0" w:rsidRDefault="000A6D27" w:rsidP="00BF44C0">
      <w:pPr>
        <w:spacing w:after="0" w:line="240" w:lineRule="auto"/>
        <w:ind w:firstLine="567"/>
        <w:jc w:val="both"/>
        <w:rPr>
          <w:rFonts w:ascii="Times New Roman" w:hAnsi="Times New Roman" w:cs="Times New Roman"/>
          <w:sz w:val="28"/>
          <w:szCs w:val="28"/>
        </w:rPr>
      </w:pPr>
      <w:r w:rsidRPr="00BF44C0">
        <w:rPr>
          <w:rFonts w:ascii="Times New Roman" w:hAnsi="Times New Roman" w:cs="Times New Roman"/>
          <w:sz w:val="28"/>
          <w:szCs w:val="28"/>
        </w:rPr>
        <w:t>Дозвіл</w:t>
      </w:r>
      <w:r w:rsidR="00831DEE" w:rsidRPr="00BF44C0">
        <w:rPr>
          <w:rFonts w:ascii="Times New Roman" w:hAnsi="Times New Roman" w:cs="Times New Roman"/>
          <w:sz w:val="28"/>
          <w:szCs w:val="28"/>
        </w:rPr>
        <w:t xml:space="preserve"> передається в ЦНАП. Адміністратор ЦНАП не пізніше наступного робочого дня повідо</w:t>
      </w:r>
      <w:r w:rsidRPr="00BF44C0">
        <w:rPr>
          <w:rFonts w:ascii="Times New Roman" w:hAnsi="Times New Roman" w:cs="Times New Roman"/>
          <w:sz w:val="28"/>
          <w:szCs w:val="28"/>
        </w:rPr>
        <w:t>мляє про це заявника. Дозвіл</w:t>
      </w:r>
      <w:r w:rsidR="00831DEE" w:rsidRPr="00BF44C0">
        <w:rPr>
          <w:rFonts w:ascii="Times New Roman" w:hAnsi="Times New Roman" w:cs="Times New Roman"/>
          <w:sz w:val="28"/>
          <w:szCs w:val="28"/>
        </w:rPr>
        <w:t xml:space="preserve"> передається заявнику або його уповноваженому представнику адміністратором ЦНАП.</w:t>
      </w:r>
    </w:p>
    <w:p w:rsidR="00422F72" w:rsidRPr="00BF44C0" w:rsidRDefault="008326FA" w:rsidP="00BF44C0">
      <w:pPr>
        <w:spacing w:after="0" w:line="240" w:lineRule="auto"/>
        <w:ind w:firstLine="567"/>
        <w:jc w:val="both"/>
        <w:rPr>
          <w:rFonts w:ascii="Times New Roman" w:eastAsia="Calibri" w:hAnsi="Times New Roman" w:cs="Times New Roman"/>
          <w:sz w:val="28"/>
          <w:szCs w:val="28"/>
          <w:lang w:eastAsia="uk-UA"/>
        </w:rPr>
      </w:pPr>
      <w:r w:rsidRPr="00BF44C0">
        <w:rPr>
          <w:rFonts w:ascii="Times New Roman" w:eastAsia="Calibri" w:hAnsi="Times New Roman" w:cs="Times New Roman"/>
          <w:sz w:val="28"/>
          <w:szCs w:val="28"/>
          <w:lang w:eastAsia="ru-RU"/>
        </w:rPr>
        <w:t>9</w:t>
      </w:r>
      <w:r w:rsidR="000A6D27" w:rsidRPr="00BF44C0">
        <w:rPr>
          <w:rFonts w:ascii="Times New Roman" w:eastAsia="Calibri" w:hAnsi="Times New Roman" w:cs="Times New Roman"/>
          <w:sz w:val="28"/>
          <w:szCs w:val="28"/>
          <w:lang w:eastAsia="ru-RU"/>
        </w:rPr>
        <w:t>.7</w:t>
      </w:r>
      <w:r w:rsidR="001E47BE" w:rsidRPr="00BF44C0">
        <w:rPr>
          <w:rFonts w:ascii="Times New Roman" w:eastAsia="Calibri" w:hAnsi="Times New Roman" w:cs="Times New Roman"/>
          <w:sz w:val="28"/>
          <w:szCs w:val="28"/>
          <w:lang w:eastAsia="ru-RU"/>
        </w:rPr>
        <w:t>. При ліквідації на</w:t>
      </w:r>
      <w:r w:rsidR="00182D43" w:rsidRPr="00BF44C0">
        <w:rPr>
          <w:rFonts w:ascii="Times New Roman" w:eastAsia="Calibri" w:hAnsi="Times New Roman" w:cs="Times New Roman"/>
          <w:sz w:val="28"/>
          <w:szCs w:val="28"/>
          <w:lang w:eastAsia="ru-RU"/>
        </w:rPr>
        <w:t>слідків аварій, замовник</w:t>
      </w:r>
      <w:r w:rsidR="001E47BE" w:rsidRPr="00BF44C0">
        <w:rPr>
          <w:rFonts w:ascii="Times New Roman" w:eastAsia="Calibri" w:hAnsi="Times New Roman" w:cs="Times New Roman"/>
          <w:sz w:val="28"/>
          <w:szCs w:val="28"/>
          <w:lang w:eastAsia="ru-RU"/>
        </w:rPr>
        <w:t xml:space="preserve"> зобов’язаний самостійно враховувати необхідність погодження робіт підприємствами, установами та організаціями, з метою недопущення пошкодження інших мереж, створення аварійних ситуацій на проїжджій частині тощо.</w:t>
      </w:r>
    </w:p>
    <w:p w:rsidR="001E47BE" w:rsidRPr="00BF44C0" w:rsidRDefault="008326FA" w:rsidP="00BF44C0">
      <w:pPr>
        <w:spacing w:after="0" w:line="240" w:lineRule="auto"/>
        <w:ind w:firstLine="567"/>
        <w:jc w:val="both"/>
        <w:rPr>
          <w:rFonts w:ascii="Times New Roman" w:eastAsia="Calibri" w:hAnsi="Times New Roman" w:cs="Times New Roman"/>
          <w:sz w:val="28"/>
          <w:szCs w:val="28"/>
          <w:lang w:eastAsia="uk-UA"/>
        </w:rPr>
      </w:pPr>
      <w:r w:rsidRPr="00BF44C0">
        <w:rPr>
          <w:rFonts w:ascii="Times New Roman" w:eastAsia="Calibri" w:hAnsi="Times New Roman" w:cs="Times New Roman"/>
          <w:sz w:val="28"/>
          <w:szCs w:val="28"/>
          <w:lang w:eastAsia="ru-RU"/>
        </w:rPr>
        <w:t>9</w:t>
      </w:r>
      <w:r w:rsidR="000A6D27" w:rsidRPr="00BF44C0">
        <w:rPr>
          <w:rFonts w:ascii="Times New Roman" w:eastAsia="Calibri" w:hAnsi="Times New Roman" w:cs="Times New Roman"/>
          <w:sz w:val="28"/>
          <w:szCs w:val="28"/>
          <w:lang w:eastAsia="ru-RU"/>
        </w:rPr>
        <w:t>.8.</w:t>
      </w:r>
      <w:r w:rsidR="001E47BE" w:rsidRPr="00BF44C0">
        <w:rPr>
          <w:rFonts w:ascii="Times New Roman" w:eastAsia="Calibri" w:hAnsi="Times New Roman" w:cs="Times New Roman"/>
          <w:sz w:val="28"/>
          <w:szCs w:val="28"/>
          <w:lang w:eastAsia="ru-RU"/>
        </w:rPr>
        <w:t xml:space="preserve"> Виконання планових робіт під виглядом аварійних забороняється.</w:t>
      </w:r>
    </w:p>
    <w:p w:rsidR="008326FA" w:rsidRPr="00BF44C0" w:rsidRDefault="008326FA" w:rsidP="00BF44C0">
      <w:pPr>
        <w:spacing w:before="120" w:after="120" w:line="240" w:lineRule="auto"/>
        <w:ind w:firstLine="567"/>
        <w:jc w:val="center"/>
        <w:rPr>
          <w:rFonts w:ascii="Times New Roman" w:eastAsia="Calibri" w:hAnsi="Times New Roman" w:cs="Times New Roman"/>
          <w:b/>
          <w:sz w:val="28"/>
          <w:szCs w:val="28"/>
          <w:lang w:eastAsia="uk-UA"/>
        </w:rPr>
      </w:pPr>
      <w:r w:rsidRPr="00BF44C0">
        <w:rPr>
          <w:rFonts w:ascii="Times New Roman" w:eastAsia="Calibri" w:hAnsi="Times New Roman" w:cs="Times New Roman"/>
          <w:b/>
          <w:sz w:val="28"/>
          <w:szCs w:val="28"/>
          <w:lang w:eastAsia="uk-UA"/>
        </w:rPr>
        <w:t>Х. Відповідальність за порушення при проведенні земляних та/або ремонтних робіт.</w:t>
      </w:r>
    </w:p>
    <w:p w:rsidR="008326FA" w:rsidRPr="00BF44C0" w:rsidRDefault="008326FA" w:rsidP="00BF44C0">
      <w:pPr>
        <w:spacing w:after="0" w:line="240" w:lineRule="auto"/>
        <w:ind w:firstLine="567"/>
        <w:jc w:val="both"/>
        <w:rPr>
          <w:rFonts w:ascii="Times New Roman" w:eastAsia="Calibri" w:hAnsi="Times New Roman" w:cs="Times New Roman"/>
          <w:sz w:val="28"/>
          <w:szCs w:val="28"/>
          <w:lang w:eastAsia="ru-RU"/>
        </w:rPr>
      </w:pPr>
      <w:r w:rsidRPr="00BF44C0">
        <w:rPr>
          <w:rFonts w:ascii="Times New Roman" w:eastAsia="Calibri" w:hAnsi="Times New Roman" w:cs="Times New Roman"/>
          <w:sz w:val="28"/>
          <w:szCs w:val="28"/>
          <w:lang w:eastAsia="ru-RU"/>
        </w:rPr>
        <w:t>10.1. Суб’єкти</w:t>
      </w:r>
      <w:r w:rsidR="00EC5A63" w:rsidRPr="00BF44C0">
        <w:rPr>
          <w:rFonts w:ascii="Times New Roman" w:eastAsia="Calibri" w:hAnsi="Times New Roman" w:cs="Times New Roman"/>
          <w:sz w:val="28"/>
          <w:szCs w:val="28"/>
          <w:lang w:eastAsia="ru-RU"/>
        </w:rPr>
        <w:t xml:space="preserve"> господарювання, які виконали на об’єктах благоустрою земляні та/або ремонтні роботи, зобов’язані власними силами привести цей об’єкт благоустрою у належний стан або можуть у випадках, визначених пунктом 2 частини другої статті 19 Закону України «Про благоустрій населених пунктів», сплатити його відновну вартість.</w:t>
      </w:r>
    </w:p>
    <w:p w:rsidR="00CF1FCA" w:rsidRPr="00BF44C0" w:rsidRDefault="00CF1FCA" w:rsidP="00BF44C0">
      <w:pPr>
        <w:spacing w:after="0" w:line="240" w:lineRule="auto"/>
        <w:ind w:firstLine="567"/>
        <w:jc w:val="both"/>
        <w:rPr>
          <w:rFonts w:ascii="Times New Roman" w:hAnsi="Times New Roman" w:cs="Times New Roman"/>
          <w:color w:val="000000" w:themeColor="text1"/>
          <w:sz w:val="28"/>
          <w:szCs w:val="28"/>
        </w:rPr>
      </w:pPr>
      <w:r w:rsidRPr="00BF44C0">
        <w:rPr>
          <w:rFonts w:ascii="Times New Roman" w:eastAsia="Calibri" w:hAnsi="Times New Roman" w:cs="Times New Roman"/>
          <w:sz w:val="28"/>
          <w:szCs w:val="28"/>
          <w:lang w:eastAsia="ru-RU"/>
        </w:rPr>
        <w:t xml:space="preserve">10.2. </w:t>
      </w:r>
      <w:r w:rsidRPr="00BF44C0">
        <w:rPr>
          <w:rFonts w:ascii="Times New Roman" w:hAnsi="Times New Roman" w:cs="Times New Roman"/>
          <w:color w:val="000000" w:themeColor="text1"/>
          <w:sz w:val="28"/>
          <w:szCs w:val="28"/>
          <w:shd w:val="clear" w:color="auto" w:fill="FFFFFF"/>
        </w:rPr>
        <w:t xml:space="preserve">Отримання дозволу не звільняє юридичних осіб, фізичних осіб - підприємцем </w:t>
      </w:r>
      <w:r w:rsidR="0077222B" w:rsidRPr="00BF44C0">
        <w:rPr>
          <w:rFonts w:ascii="Times New Roman" w:hAnsi="Times New Roman" w:cs="Times New Roman"/>
          <w:color w:val="000000" w:themeColor="text1"/>
          <w:sz w:val="28"/>
          <w:szCs w:val="28"/>
          <w:shd w:val="clear" w:color="auto" w:fill="FFFFFF"/>
        </w:rPr>
        <w:t xml:space="preserve">чи фізичних осіб </w:t>
      </w:r>
      <w:r w:rsidRPr="00BF44C0">
        <w:rPr>
          <w:rFonts w:ascii="Times New Roman" w:hAnsi="Times New Roman" w:cs="Times New Roman"/>
          <w:color w:val="000000" w:themeColor="text1"/>
          <w:sz w:val="28"/>
          <w:szCs w:val="28"/>
          <w:shd w:val="clear" w:color="auto" w:fill="FFFFFF"/>
        </w:rPr>
        <w:t>від необхідності дотримання вимог законодавства України, в даній сфері регулювання та Пра</w:t>
      </w:r>
      <w:r w:rsidR="004E592A" w:rsidRPr="00BF44C0">
        <w:rPr>
          <w:rFonts w:ascii="Times New Roman" w:hAnsi="Times New Roman" w:cs="Times New Roman"/>
          <w:color w:val="000000" w:themeColor="text1"/>
          <w:sz w:val="28"/>
          <w:szCs w:val="28"/>
          <w:shd w:val="clear" w:color="auto" w:fill="FFFFFF"/>
        </w:rPr>
        <w:t xml:space="preserve">вил благоустрою території </w:t>
      </w:r>
      <w:r w:rsidR="00773BDF" w:rsidRPr="00BF44C0">
        <w:rPr>
          <w:rFonts w:ascii="Times New Roman" w:eastAsia="Calibri" w:hAnsi="Times New Roman" w:cs="Times New Roman"/>
          <w:color w:val="000000" w:themeColor="text1"/>
          <w:sz w:val="28"/>
          <w:szCs w:val="28"/>
        </w:rPr>
        <w:t>Нововолинської міської територіальної громади.</w:t>
      </w:r>
    </w:p>
    <w:p w:rsidR="00843DA8" w:rsidRPr="00BF44C0" w:rsidRDefault="00CF1FCA" w:rsidP="00BF44C0">
      <w:pPr>
        <w:spacing w:after="0" w:line="240" w:lineRule="auto"/>
        <w:ind w:firstLine="567"/>
        <w:jc w:val="both"/>
        <w:rPr>
          <w:rFonts w:ascii="Times New Roman" w:eastAsia="Calibri" w:hAnsi="Times New Roman" w:cs="Times New Roman"/>
          <w:sz w:val="28"/>
          <w:szCs w:val="28"/>
          <w:lang w:eastAsia="ru-RU"/>
        </w:rPr>
      </w:pPr>
      <w:r w:rsidRPr="00BF44C0">
        <w:rPr>
          <w:rFonts w:ascii="Times New Roman" w:eastAsia="Calibri" w:hAnsi="Times New Roman" w:cs="Times New Roman"/>
          <w:sz w:val="28"/>
          <w:szCs w:val="28"/>
          <w:lang w:eastAsia="ru-RU"/>
        </w:rPr>
        <w:t>10.3</w:t>
      </w:r>
      <w:r w:rsidR="00843DA8" w:rsidRPr="00BF44C0">
        <w:rPr>
          <w:rFonts w:ascii="Times New Roman" w:eastAsia="Calibri" w:hAnsi="Times New Roman" w:cs="Times New Roman"/>
          <w:sz w:val="28"/>
          <w:szCs w:val="28"/>
          <w:lang w:eastAsia="ru-RU"/>
        </w:rPr>
        <w:t xml:space="preserve">. </w:t>
      </w:r>
      <w:r w:rsidR="00A35A26" w:rsidRPr="00BF44C0">
        <w:rPr>
          <w:rFonts w:ascii="Times New Roman" w:eastAsia="Calibri" w:hAnsi="Times New Roman" w:cs="Times New Roman"/>
          <w:sz w:val="28"/>
          <w:szCs w:val="28"/>
          <w:lang w:eastAsia="ru-RU"/>
        </w:rPr>
        <w:t>Замовники дозволу несуть о</w:t>
      </w:r>
      <w:r w:rsidR="00843DA8" w:rsidRPr="00BF44C0">
        <w:rPr>
          <w:rFonts w:ascii="Times New Roman" w:eastAsia="Calibri" w:hAnsi="Times New Roman" w:cs="Times New Roman"/>
          <w:sz w:val="28"/>
          <w:szCs w:val="28"/>
          <w:lang w:eastAsia="ru-RU"/>
        </w:rPr>
        <w:t xml:space="preserve">собисту відповідальність за терміни та якість виконання робіт, пов’язаних з порушенням об’єктів благоустрою на території </w:t>
      </w:r>
      <w:r w:rsidR="00773BDF" w:rsidRPr="00BF44C0">
        <w:rPr>
          <w:rFonts w:ascii="Times New Roman" w:eastAsia="Calibri" w:hAnsi="Times New Roman" w:cs="Times New Roman"/>
          <w:color w:val="000000" w:themeColor="text1"/>
          <w:sz w:val="28"/>
          <w:szCs w:val="28"/>
        </w:rPr>
        <w:t>Нововолинської міської територіальної громади.</w:t>
      </w:r>
    </w:p>
    <w:p w:rsidR="00A8259D" w:rsidRPr="00BF44C0" w:rsidRDefault="00CF1FCA" w:rsidP="00BF44C0">
      <w:pPr>
        <w:spacing w:after="0" w:line="240" w:lineRule="auto"/>
        <w:ind w:firstLine="567"/>
        <w:jc w:val="both"/>
        <w:rPr>
          <w:rFonts w:ascii="Times New Roman" w:hAnsi="Times New Roman" w:cs="Times New Roman"/>
          <w:color w:val="000000" w:themeColor="text1"/>
          <w:sz w:val="28"/>
          <w:szCs w:val="28"/>
        </w:rPr>
      </w:pPr>
      <w:r w:rsidRPr="00BF44C0">
        <w:rPr>
          <w:rFonts w:ascii="Times New Roman" w:eastAsia="Calibri" w:hAnsi="Times New Roman" w:cs="Times New Roman"/>
          <w:sz w:val="28"/>
          <w:szCs w:val="28"/>
          <w:lang w:eastAsia="ru-RU"/>
        </w:rPr>
        <w:t>10.4</w:t>
      </w:r>
      <w:r w:rsidR="00A35A26" w:rsidRPr="00BF44C0">
        <w:rPr>
          <w:rFonts w:ascii="Times New Roman" w:eastAsia="Calibri" w:hAnsi="Times New Roman" w:cs="Times New Roman"/>
          <w:sz w:val="28"/>
          <w:szCs w:val="28"/>
          <w:lang w:eastAsia="ru-RU"/>
        </w:rPr>
        <w:t xml:space="preserve">. Суб’єкти господарювання, які </w:t>
      </w:r>
      <w:r w:rsidR="00A35A26" w:rsidRPr="00BF44C0">
        <w:rPr>
          <w:rFonts w:ascii="Times New Roman" w:hAnsi="Times New Roman" w:cs="Times New Roman"/>
          <w:sz w:val="28"/>
          <w:szCs w:val="28"/>
        </w:rPr>
        <w:t xml:space="preserve">здійснюють порушення об’єктів благоустрою, пов’язане з проведенням земляних та/або ремонтних робіт, несуть адміністративну відповідальність, </w:t>
      </w:r>
      <w:r w:rsidR="00A8259D" w:rsidRPr="00BF44C0">
        <w:rPr>
          <w:rFonts w:ascii="Times New Roman" w:hAnsi="Times New Roman" w:cs="Times New Roman"/>
          <w:color w:val="000000" w:themeColor="text1"/>
          <w:sz w:val="28"/>
          <w:szCs w:val="28"/>
        </w:rPr>
        <w:t>згідно зі статтею 152 Кодексу України про адміністративні правопорушення у зв’язку з:</w:t>
      </w:r>
    </w:p>
    <w:p w:rsidR="00A8259D" w:rsidRPr="00BF44C0" w:rsidRDefault="00A8259D" w:rsidP="00BF44C0">
      <w:pPr>
        <w:pStyle w:val="a6"/>
        <w:numPr>
          <w:ilvl w:val="0"/>
          <w:numId w:val="15"/>
        </w:numPr>
        <w:spacing w:after="0" w:line="240" w:lineRule="auto"/>
        <w:ind w:left="0" w:firstLine="567"/>
        <w:jc w:val="both"/>
        <w:rPr>
          <w:rFonts w:ascii="Times New Roman" w:hAnsi="Times New Roman" w:cs="Times New Roman"/>
          <w:color w:val="000000" w:themeColor="text1"/>
          <w:sz w:val="28"/>
          <w:szCs w:val="28"/>
          <w:lang w:val="uk-UA"/>
        </w:rPr>
      </w:pPr>
      <w:r w:rsidRPr="00BF44C0">
        <w:rPr>
          <w:rFonts w:ascii="Times New Roman" w:hAnsi="Times New Roman" w:cs="Times New Roman"/>
          <w:color w:val="000000" w:themeColor="text1"/>
          <w:sz w:val="28"/>
          <w:szCs w:val="28"/>
          <w:lang w:val="uk-UA"/>
        </w:rPr>
        <w:t>проведенням земляних та/або ремонтних робіт без одержання згідно з цим Порядком дозволу, крім випадку зазначеному у п</w:t>
      </w:r>
      <w:r w:rsidR="00821C6D" w:rsidRPr="00BF44C0">
        <w:rPr>
          <w:rFonts w:ascii="Times New Roman" w:hAnsi="Times New Roman" w:cs="Times New Roman"/>
          <w:color w:val="000000" w:themeColor="text1"/>
          <w:sz w:val="28"/>
          <w:szCs w:val="28"/>
          <w:lang w:val="uk-UA"/>
        </w:rPr>
        <w:t>.9.2.</w:t>
      </w:r>
      <w:r w:rsidRPr="00BF44C0">
        <w:rPr>
          <w:rFonts w:ascii="Times New Roman" w:hAnsi="Times New Roman" w:cs="Times New Roman"/>
          <w:color w:val="000000" w:themeColor="text1"/>
          <w:sz w:val="28"/>
          <w:szCs w:val="28"/>
          <w:lang w:val="uk-UA"/>
        </w:rPr>
        <w:t xml:space="preserve"> Порядку;</w:t>
      </w:r>
    </w:p>
    <w:p w:rsidR="00A8259D" w:rsidRPr="00BF44C0" w:rsidRDefault="00A8259D" w:rsidP="00BF44C0">
      <w:pPr>
        <w:pStyle w:val="a6"/>
        <w:numPr>
          <w:ilvl w:val="0"/>
          <w:numId w:val="15"/>
        </w:numPr>
        <w:spacing w:after="0" w:line="240" w:lineRule="auto"/>
        <w:ind w:left="0" w:firstLine="567"/>
        <w:jc w:val="both"/>
        <w:rPr>
          <w:rFonts w:ascii="Times New Roman" w:hAnsi="Times New Roman" w:cs="Times New Roman"/>
          <w:color w:val="000000" w:themeColor="text1"/>
          <w:sz w:val="28"/>
          <w:szCs w:val="28"/>
          <w:lang w:val="uk-UA"/>
        </w:rPr>
      </w:pPr>
      <w:r w:rsidRPr="00BF44C0">
        <w:rPr>
          <w:rFonts w:ascii="Times New Roman" w:hAnsi="Times New Roman" w:cs="Times New Roman"/>
          <w:color w:val="000000" w:themeColor="text1"/>
          <w:sz w:val="28"/>
          <w:szCs w:val="28"/>
          <w:lang w:val="uk-UA"/>
        </w:rPr>
        <w:t>несвоєчасним відновленням благоустрою після завершення виконання земляних робіт;</w:t>
      </w:r>
    </w:p>
    <w:p w:rsidR="00035A1A" w:rsidRPr="00BF44C0" w:rsidRDefault="00A8259D" w:rsidP="00BF44C0">
      <w:pPr>
        <w:pStyle w:val="a6"/>
        <w:numPr>
          <w:ilvl w:val="0"/>
          <w:numId w:val="15"/>
        </w:numPr>
        <w:spacing w:after="0" w:line="240" w:lineRule="auto"/>
        <w:ind w:left="0" w:firstLine="567"/>
        <w:jc w:val="both"/>
        <w:rPr>
          <w:rFonts w:ascii="Times New Roman" w:hAnsi="Times New Roman" w:cs="Times New Roman"/>
          <w:color w:val="000000" w:themeColor="text1"/>
          <w:sz w:val="28"/>
          <w:szCs w:val="28"/>
          <w:lang w:val="uk-UA"/>
        </w:rPr>
      </w:pPr>
      <w:r w:rsidRPr="00BF44C0">
        <w:rPr>
          <w:rFonts w:ascii="Times New Roman" w:hAnsi="Times New Roman" w:cs="Times New Roman"/>
          <w:color w:val="000000" w:themeColor="text1"/>
          <w:sz w:val="28"/>
          <w:szCs w:val="28"/>
          <w:lang w:val="uk-UA"/>
        </w:rPr>
        <w:t>неякісним утриманням тимчасового покриття або несвоєчасним відновленням постійного покриття, зеленої зони.</w:t>
      </w:r>
    </w:p>
    <w:p w:rsidR="00035A1A" w:rsidRDefault="00CF1FCA" w:rsidP="00BF44C0">
      <w:pPr>
        <w:spacing w:after="0" w:line="240" w:lineRule="auto"/>
        <w:ind w:firstLine="567"/>
        <w:jc w:val="both"/>
        <w:rPr>
          <w:rFonts w:ascii="Times New Roman" w:hAnsi="Times New Roman" w:cs="Times New Roman"/>
          <w:sz w:val="24"/>
          <w:szCs w:val="24"/>
        </w:rPr>
      </w:pPr>
      <w:r w:rsidRPr="00BF44C0">
        <w:rPr>
          <w:rFonts w:ascii="Times New Roman" w:hAnsi="Times New Roman" w:cs="Times New Roman"/>
          <w:sz w:val="28"/>
          <w:szCs w:val="28"/>
        </w:rPr>
        <w:t>10.5</w:t>
      </w:r>
      <w:r w:rsidR="00035A1A" w:rsidRPr="00BF44C0">
        <w:rPr>
          <w:rFonts w:ascii="Times New Roman" w:hAnsi="Times New Roman" w:cs="Times New Roman"/>
          <w:sz w:val="28"/>
          <w:szCs w:val="28"/>
        </w:rPr>
        <w:t>. Притяг</w:t>
      </w:r>
      <w:r w:rsidR="009E7A7A" w:rsidRPr="00BF44C0">
        <w:rPr>
          <w:rFonts w:ascii="Times New Roman" w:hAnsi="Times New Roman" w:cs="Times New Roman"/>
          <w:sz w:val="28"/>
          <w:szCs w:val="28"/>
        </w:rPr>
        <w:t>нення суб’єктів господарювання</w:t>
      </w:r>
      <w:r w:rsidR="00035A1A" w:rsidRPr="00BF44C0">
        <w:rPr>
          <w:rFonts w:ascii="Times New Roman" w:hAnsi="Times New Roman" w:cs="Times New Roman"/>
          <w:sz w:val="28"/>
          <w:szCs w:val="28"/>
        </w:rPr>
        <w:t xml:space="preserve"> до відповідальності не звільняє їх від обов’язку </w:t>
      </w:r>
      <w:r w:rsidR="009E7A7A" w:rsidRPr="00BF44C0">
        <w:rPr>
          <w:rFonts w:ascii="Times New Roman" w:hAnsi="Times New Roman" w:cs="Times New Roman"/>
          <w:sz w:val="28"/>
          <w:szCs w:val="28"/>
        </w:rPr>
        <w:t>відновлення пошкодженого об’єкта благоустрою або сплати його відновної вартості.</w:t>
      </w:r>
    </w:p>
    <w:p w:rsidR="00BF44C0" w:rsidRDefault="00BF44C0" w:rsidP="00BF44C0">
      <w:pPr>
        <w:spacing w:after="0" w:line="240" w:lineRule="auto"/>
        <w:ind w:firstLine="567"/>
        <w:jc w:val="both"/>
        <w:rPr>
          <w:rFonts w:ascii="Times New Roman" w:hAnsi="Times New Roman" w:cs="Times New Roman"/>
          <w:sz w:val="24"/>
          <w:szCs w:val="24"/>
        </w:rPr>
      </w:pPr>
    </w:p>
    <w:p w:rsidR="00BF44C0" w:rsidRDefault="00BF44C0" w:rsidP="00BF44C0">
      <w:pPr>
        <w:spacing w:after="0" w:line="240" w:lineRule="auto"/>
        <w:ind w:firstLine="567"/>
        <w:jc w:val="both"/>
        <w:rPr>
          <w:rFonts w:ascii="Times New Roman" w:hAnsi="Times New Roman" w:cs="Times New Roman"/>
          <w:sz w:val="24"/>
          <w:szCs w:val="24"/>
        </w:rPr>
      </w:pPr>
    </w:p>
    <w:p w:rsidR="00BF44C0" w:rsidRDefault="00BF44C0" w:rsidP="00BF44C0">
      <w:pPr>
        <w:spacing w:after="0" w:line="240" w:lineRule="auto"/>
        <w:ind w:firstLine="567"/>
        <w:jc w:val="both"/>
        <w:rPr>
          <w:rFonts w:ascii="Times New Roman" w:hAnsi="Times New Roman" w:cs="Times New Roman"/>
          <w:sz w:val="24"/>
          <w:szCs w:val="24"/>
        </w:rPr>
      </w:pPr>
    </w:p>
    <w:p w:rsidR="00A921CA" w:rsidRPr="00A921CA" w:rsidRDefault="00A921CA" w:rsidP="00A921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Секретар міської ради                                                                   Олена ШАПОВАЛ</w:t>
      </w:r>
    </w:p>
    <w:p w:rsidR="00A921CA" w:rsidRDefault="00A921CA" w:rsidP="000B2113">
      <w:pPr>
        <w:spacing w:after="0" w:line="360" w:lineRule="auto"/>
        <w:jc w:val="both"/>
        <w:rPr>
          <w:rFonts w:ascii="Times New Roman" w:hAnsi="Times New Roman" w:cs="Times New Roman"/>
          <w:sz w:val="24"/>
          <w:szCs w:val="24"/>
        </w:rPr>
      </w:pPr>
    </w:p>
    <w:p w:rsidR="00BF44C0" w:rsidRPr="00BF44C0" w:rsidRDefault="00BF44C0" w:rsidP="00A921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Оксана Люлько</w:t>
      </w:r>
    </w:p>
    <w:p w:rsidR="00BF44C0" w:rsidRPr="00BF44C0" w:rsidRDefault="00BF44C0">
      <w:pPr>
        <w:spacing w:after="0" w:line="240" w:lineRule="auto"/>
        <w:ind w:firstLine="567"/>
        <w:jc w:val="both"/>
        <w:rPr>
          <w:rFonts w:ascii="Times New Roman" w:hAnsi="Times New Roman" w:cs="Times New Roman"/>
          <w:sz w:val="24"/>
          <w:szCs w:val="24"/>
        </w:rPr>
      </w:pPr>
    </w:p>
    <w:sectPr w:rsidR="00BF44C0" w:rsidRPr="00BF44C0" w:rsidSect="00B943AE">
      <w:footerReference w:type="default" r:id="rId8"/>
      <w:pgSz w:w="11906" w:h="16838"/>
      <w:pgMar w:top="850" w:right="850" w:bottom="142" w:left="1417"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AB5" w:rsidRDefault="00433AB5" w:rsidP="00B943AE">
      <w:pPr>
        <w:spacing w:after="0" w:line="240" w:lineRule="auto"/>
      </w:pPr>
      <w:r>
        <w:separator/>
      </w:r>
    </w:p>
  </w:endnote>
  <w:endnote w:type="continuationSeparator" w:id="0">
    <w:p w:rsidR="00433AB5" w:rsidRDefault="00433AB5" w:rsidP="00B94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66427"/>
      <w:docPartObj>
        <w:docPartGallery w:val="Page Numbers (Bottom of Page)"/>
        <w:docPartUnique/>
      </w:docPartObj>
    </w:sdtPr>
    <w:sdtEndPr/>
    <w:sdtContent>
      <w:p w:rsidR="00B943AE" w:rsidRDefault="00B943AE">
        <w:pPr>
          <w:pStyle w:val="ab"/>
          <w:jc w:val="right"/>
        </w:pPr>
        <w:r>
          <w:fldChar w:fldCharType="begin"/>
        </w:r>
        <w:r>
          <w:instrText>PAGE   \* MERGEFORMAT</w:instrText>
        </w:r>
        <w:r>
          <w:fldChar w:fldCharType="separate"/>
        </w:r>
        <w:r w:rsidR="00FD7FFA" w:rsidRPr="00FD7FFA">
          <w:rPr>
            <w:noProof/>
            <w:lang w:val="ru-RU"/>
          </w:rPr>
          <w:t>8</w:t>
        </w:r>
        <w:r>
          <w:fldChar w:fldCharType="end"/>
        </w:r>
      </w:p>
    </w:sdtContent>
  </w:sdt>
  <w:p w:rsidR="00B943AE" w:rsidRDefault="00B943A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AB5" w:rsidRDefault="00433AB5" w:rsidP="00B943AE">
      <w:pPr>
        <w:spacing w:after="0" w:line="240" w:lineRule="auto"/>
      </w:pPr>
      <w:r>
        <w:separator/>
      </w:r>
    </w:p>
  </w:footnote>
  <w:footnote w:type="continuationSeparator" w:id="0">
    <w:p w:rsidR="00433AB5" w:rsidRDefault="00433AB5" w:rsidP="00B94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781C"/>
    <w:multiLevelType w:val="hybridMultilevel"/>
    <w:tmpl w:val="1922931A"/>
    <w:lvl w:ilvl="0" w:tplc="2C947B1E">
      <w:start w:val="1"/>
      <w:numFmt w:val="bullet"/>
      <w:lvlText w:val=""/>
      <w:lvlJc w:val="left"/>
      <w:pPr>
        <w:ind w:left="1170"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 w15:restartNumberingAfterBreak="0">
    <w:nsid w:val="075A2624"/>
    <w:multiLevelType w:val="multilevel"/>
    <w:tmpl w:val="AC502BE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7455666"/>
    <w:multiLevelType w:val="hybridMultilevel"/>
    <w:tmpl w:val="702238BE"/>
    <w:lvl w:ilvl="0" w:tplc="249CFCCA">
      <w:start w:val="1"/>
      <w:numFmt w:val="decimal"/>
      <w:lvlText w:val="%1."/>
      <w:lvlJc w:val="left"/>
      <w:pPr>
        <w:ind w:left="1618" w:hanging="360"/>
      </w:pPr>
      <w:rPr>
        <w:rFonts w:hint="default"/>
      </w:rPr>
    </w:lvl>
    <w:lvl w:ilvl="1" w:tplc="04220019" w:tentative="1">
      <w:start w:val="1"/>
      <w:numFmt w:val="lowerLetter"/>
      <w:lvlText w:val="%2."/>
      <w:lvlJc w:val="left"/>
      <w:pPr>
        <w:ind w:left="2338" w:hanging="360"/>
      </w:pPr>
    </w:lvl>
    <w:lvl w:ilvl="2" w:tplc="0422001B" w:tentative="1">
      <w:start w:val="1"/>
      <w:numFmt w:val="lowerRoman"/>
      <w:lvlText w:val="%3."/>
      <w:lvlJc w:val="right"/>
      <w:pPr>
        <w:ind w:left="3058" w:hanging="180"/>
      </w:pPr>
    </w:lvl>
    <w:lvl w:ilvl="3" w:tplc="0422000F" w:tentative="1">
      <w:start w:val="1"/>
      <w:numFmt w:val="decimal"/>
      <w:lvlText w:val="%4."/>
      <w:lvlJc w:val="left"/>
      <w:pPr>
        <w:ind w:left="3778" w:hanging="360"/>
      </w:pPr>
    </w:lvl>
    <w:lvl w:ilvl="4" w:tplc="04220019" w:tentative="1">
      <w:start w:val="1"/>
      <w:numFmt w:val="lowerLetter"/>
      <w:lvlText w:val="%5."/>
      <w:lvlJc w:val="left"/>
      <w:pPr>
        <w:ind w:left="4498" w:hanging="360"/>
      </w:pPr>
    </w:lvl>
    <w:lvl w:ilvl="5" w:tplc="0422001B" w:tentative="1">
      <w:start w:val="1"/>
      <w:numFmt w:val="lowerRoman"/>
      <w:lvlText w:val="%6."/>
      <w:lvlJc w:val="right"/>
      <w:pPr>
        <w:ind w:left="5218" w:hanging="180"/>
      </w:pPr>
    </w:lvl>
    <w:lvl w:ilvl="6" w:tplc="0422000F" w:tentative="1">
      <w:start w:val="1"/>
      <w:numFmt w:val="decimal"/>
      <w:lvlText w:val="%7."/>
      <w:lvlJc w:val="left"/>
      <w:pPr>
        <w:ind w:left="5938" w:hanging="360"/>
      </w:pPr>
    </w:lvl>
    <w:lvl w:ilvl="7" w:tplc="04220019" w:tentative="1">
      <w:start w:val="1"/>
      <w:numFmt w:val="lowerLetter"/>
      <w:lvlText w:val="%8."/>
      <w:lvlJc w:val="left"/>
      <w:pPr>
        <w:ind w:left="6658" w:hanging="360"/>
      </w:pPr>
    </w:lvl>
    <w:lvl w:ilvl="8" w:tplc="0422001B" w:tentative="1">
      <w:start w:val="1"/>
      <w:numFmt w:val="lowerRoman"/>
      <w:lvlText w:val="%9."/>
      <w:lvlJc w:val="right"/>
      <w:pPr>
        <w:ind w:left="7378" w:hanging="180"/>
      </w:pPr>
    </w:lvl>
  </w:abstractNum>
  <w:abstractNum w:abstractNumId="3" w15:restartNumberingAfterBreak="0">
    <w:nsid w:val="1B9E30CB"/>
    <w:multiLevelType w:val="hybridMultilevel"/>
    <w:tmpl w:val="8CBA6624"/>
    <w:lvl w:ilvl="0" w:tplc="73DE8FA0">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765046"/>
    <w:multiLevelType w:val="hybridMultilevel"/>
    <w:tmpl w:val="BC1E5CDA"/>
    <w:lvl w:ilvl="0" w:tplc="9182BEBC">
      <w:start w:val="12"/>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325A75C8"/>
    <w:multiLevelType w:val="hybridMultilevel"/>
    <w:tmpl w:val="54548CCE"/>
    <w:lvl w:ilvl="0" w:tplc="3B06DE1C">
      <w:start w:val="1"/>
      <w:numFmt w:val="decimal"/>
      <w:lvlText w:val="%1."/>
      <w:lvlJc w:val="left"/>
      <w:pPr>
        <w:ind w:left="1978" w:hanging="360"/>
      </w:pPr>
      <w:rPr>
        <w:rFonts w:hint="default"/>
      </w:rPr>
    </w:lvl>
    <w:lvl w:ilvl="1" w:tplc="04220019" w:tentative="1">
      <w:start w:val="1"/>
      <w:numFmt w:val="lowerLetter"/>
      <w:lvlText w:val="%2."/>
      <w:lvlJc w:val="left"/>
      <w:pPr>
        <w:ind w:left="2698" w:hanging="360"/>
      </w:pPr>
    </w:lvl>
    <w:lvl w:ilvl="2" w:tplc="0422001B" w:tentative="1">
      <w:start w:val="1"/>
      <w:numFmt w:val="lowerRoman"/>
      <w:lvlText w:val="%3."/>
      <w:lvlJc w:val="right"/>
      <w:pPr>
        <w:ind w:left="3418" w:hanging="180"/>
      </w:pPr>
    </w:lvl>
    <w:lvl w:ilvl="3" w:tplc="0422000F" w:tentative="1">
      <w:start w:val="1"/>
      <w:numFmt w:val="decimal"/>
      <w:lvlText w:val="%4."/>
      <w:lvlJc w:val="left"/>
      <w:pPr>
        <w:ind w:left="4138" w:hanging="360"/>
      </w:pPr>
    </w:lvl>
    <w:lvl w:ilvl="4" w:tplc="04220019" w:tentative="1">
      <w:start w:val="1"/>
      <w:numFmt w:val="lowerLetter"/>
      <w:lvlText w:val="%5."/>
      <w:lvlJc w:val="left"/>
      <w:pPr>
        <w:ind w:left="4858" w:hanging="360"/>
      </w:pPr>
    </w:lvl>
    <w:lvl w:ilvl="5" w:tplc="0422001B" w:tentative="1">
      <w:start w:val="1"/>
      <w:numFmt w:val="lowerRoman"/>
      <w:lvlText w:val="%6."/>
      <w:lvlJc w:val="right"/>
      <w:pPr>
        <w:ind w:left="5578" w:hanging="180"/>
      </w:pPr>
    </w:lvl>
    <w:lvl w:ilvl="6" w:tplc="0422000F" w:tentative="1">
      <w:start w:val="1"/>
      <w:numFmt w:val="decimal"/>
      <w:lvlText w:val="%7."/>
      <w:lvlJc w:val="left"/>
      <w:pPr>
        <w:ind w:left="6298" w:hanging="360"/>
      </w:pPr>
    </w:lvl>
    <w:lvl w:ilvl="7" w:tplc="04220019" w:tentative="1">
      <w:start w:val="1"/>
      <w:numFmt w:val="lowerLetter"/>
      <w:lvlText w:val="%8."/>
      <w:lvlJc w:val="left"/>
      <w:pPr>
        <w:ind w:left="7018" w:hanging="360"/>
      </w:pPr>
    </w:lvl>
    <w:lvl w:ilvl="8" w:tplc="0422001B" w:tentative="1">
      <w:start w:val="1"/>
      <w:numFmt w:val="lowerRoman"/>
      <w:lvlText w:val="%9."/>
      <w:lvlJc w:val="right"/>
      <w:pPr>
        <w:ind w:left="7738" w:hanging="180"/>
      </w:pPr>
    </w:lvl>
  </w:abstractNum>
  <w:abstractNum w:abstractNumId="6" w15:restartNumberingAfterBreak="0">
    <w:nsid w:val="32BC0D6B"/>
    <w:multiLevelType w:val="hybridMultilevel"/>
    <w:tmpl w:val="E882843C"/>
    <w:lvl w:ilvl="0" w:tplc="2C947B1E">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7" w15:restartNumberingAfterBreak="0">
    <w:nsid w:val="438E4FC0"/>
    <w:multiLevelType w:val="hybridMultilevel"/>
    <w:tmpl w:val="96942F1C"/>
    <w:lvl w:ilvl="0" w:tplc="2C947B1E">
      <w:start w:val="1"/>
      <w:numFmt w:val="bullet"/>
      <w:lvlText w:val=""/>
      <w:lvlJc w:val="left"/>
      <w:pPr>
        <w:ind w:left="1168"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8" w15:restartNumberingAfterBreak="0">
    <w:nsid w:val="47BB0F89"/>
    <w:multiLevelType w:val="hybridMultilevel"/>
    <w:tmpl w:val="6D8069F8"/>
    <w:lvl w:ilvl="0" w:tplc="6CF43542">
      <w:start w:val="1"/>
      <w:numFmt w:val="decimal"/>
      <w:lvlText w:val="%1."/>
      <w:lvlJc w:val="left"/>
      <w:pPr>
        <w:ind w:left="2338" w:hanging="360"/>
      </w:pPr>
      <w:rPr>
        <w:rFonts w:hint="default"/>
      </w:rPr>
    </w:lvl>
    <w:lvl w:ilvl="1" w:tplc="04220019" w:tentative="1">
      <w:start w:val="1"/>
      <w:numFmt w:val="lowerLetter"/>
      <w:lvlText w:val="%2."/>
      <w:lvlJc w:val="left"/>
      <w:pPr>
        <w:ind w:left="3058" w:hanging="360"/>
      </w:pPr>
    </w:lvl>
    <w:lvl w:ilvl="2" w:tplc="0422001B" w:tentative="1">
      <w:start w:val="1"/>
      <w:numFmt w:val="lowerRoman"/>
      <w:lvlText w:val="%3."/>
      <w:lvlJc w:val="right"/>
      <w:pPr>
        <w:ind w:left="3778" w:hanging="180"/>
      </w:pPr>
    </w:lvl>
    <w:lvl w:ilvl="3" w:tplc="0422000F" w:tentative="1">
      <w:start w:val="1"/>
      <w:numFmt w:val="decimal"/>
      <w:lvlText w:val="%4."/>
      <w:lvlJc w:val="left"/>
      <w:pPr>
        <w:ind w:left="4498" w:hanging="360"/>
      </w:pPr>
    </w:lvl>
    <w:lvl w:ilvl="4" w:tplc="04220019" w:tentative="1">
      <w:start w:val="1"/>
      <w:numFmt w:val="lowerLetter"/>
      <w:lvlText w:val="%5."/>
      <w:lvlJc w:val="left"/>
      <w:pPr>
        <w:ind w:left="5218" w:hanging="360"/>
      </w:pPr>
    </w:lvl>
    <w:lvl w:ilvl="5" w:tplc="0422001B" w:tentative="1">
      <w:start w:val="1"/>
      <w:numFmt w:val="lowerRoman"/>
      <w:lvlText w:val="%6."/>
      <w:lvlJc w:val="right"/>
      <w:pPr>
        <w:ind w:left="5938" w:hanging="180"/>
      </w:pPr>
    </w:lvl>
    <w:lvl w:ilvl="6" w:tplc="0422000F" w:tentative="1">
      <w:start w:val="1"/>
      <w:numFmt w:val="decimal"/>
      <w:lvlText w:val="%7."/>
      <w:lvlJc w:val="left"/>
      <w:pPr>
        <w:ind w:left="6658" w:hanging="360"/>
      </w:pPr>
    </w:lvl>
    <w:lvl w:ilvl="7" w:tplc="04220019" w:tentative="1">
      <w:start w:val="1"/>
      <w:numFmt w:val="lowerLetter"/>
      <w:lvlText w:val="%8."/>
      <w:lvlJc w:val="left"/>
      <w:pPr>
        <w:ind w:left="7378" w:hanging="360"/>
      </w:pPr>
    </w:lvl>
    <w:lvl w:ilvl="8" w:tplc="0422001B" w:tentative="1">
      <w:start w:val="1"/>
      <w:numFmt w:val="lowerRoman"/>
      <w:lvlText w:val="%9."/>
      <w:lvlJc w:val="right"/>
      <w:pPr>
        <w:ind w:left="8098" w:hanging="180"/>
      </w:pPr>
    </w:lvl>
  </w:abstractNum>
  <w:abstractNum w:abstractNumId="9" w15:restartNumberingAfterBreak="0">
    <w:nsid w:val="4D283EEC"/>
    <w:multiLevelType w:val="hybridMultilevel"/>
    <w:tmpl w:val="66E4A63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51C81DF2"/>
    <w:multiLevelType w:val="hybridMultilevel"/>
    <w:tmpl w:val="5CFC88AC"/>
    <w:lvl w:ilvl="0" w:tplc="125C96F2">
      <w:start w:val="2"/>
      <w:numFmt w:val="bullet"/>
      <w:lvlText w:val="-"/>
      <w:lvlJc w:val="left"/>
      <w:pPr>
        <w:ind w:left="1211" w:hanging="360"/>
      </w:pPr>
      <w:rPr>
        <w:rFonts w:ascii="Times New Roman" w:eastAsiaTheme="minorHAns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1" w15:restartNumberingAfterBreak="0">
    <w:nsid w:val="56FE2216"/>
    <w:multiLevelType w:val="hybridMultilevel"/>
    <w:tmpl w:val="987E8CEC"/>
    <w:lvl w:ilvl="0" w:tplc="73DE8FA0">
      <w:start w:val="1"/>
      <w:numFmt w:val="bullet"/>
      <w:lvlText w:val="-"/>
      <w:lvlJc w:val="left"/>
      <w:pPr>
        <w:ind w:left="1287" w:hanging="360"/>
      </w:pPr>
      <w:rPr>
        <w:rFonts w:ascii="Times New Roman" w:eastAsia="Calibr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618027BD"/>
    <w:multiLevelType w:val="hybridMultilevel"/>
    <w:tmpl w:val="5088DF8E"/>
    <w:lvl w:ilvl="0" w:tplc="5C32798C">
      <w:start w:val="1"/>
      <w:numFmt w:val="decimal"/>
      <w:lvlText w:val="%1."/>
      <w:lvlJc w:val="left"/>
      <w:pPr>
        <w:ind w:left="1258"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13" w15:restartNumberingAfterBreak="0">
    <w:nsid w:val="64F268FA"/>
    <w:multiLevelType w:val="hybridMultilevel"/>
    <w:tmpl w:val="3788B3F2"/>
    <w:lvl w:ilvl="0" w:tplc="2C947B1E">
      <w:start w:val="1"/>
      <w:numFmt w:val="bullet"/>
      <w:lvlText w:val=""/>
      <w:lvlJc w:val="left"/>
      <w:pPr>
        <w:ind w:left="1170"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4" w15:restartNumberingAfterBreak="0">
    <w:nsid w:val="786A4212"/>
    <w:multiLevelType w:val="multilevel"/>
    <w:tmpl w:val="E8440576"/>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15" w15:restartNumberingAfterBreak="0">
    <w:nsid w:val="7DAF6E93"/>
    <w:multiLevelType w:val="hybridMultilevel"/>
    <w:tmpl w:val="43B85EAC"/>
    <w:lvl w:ilvl="0" w:tplc="69B23060">
      <w:start w:val="4"/>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8"/>
  </w:num>
  <w:num w:numId="6">
    <w:abstractNumId w:val="14"/>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
  </w:num>
  <w:num w:numId="12">
    <w:abstractNumId w:val="3"/>
  </w:num>
  <w:num w:numId="13">
    <w:abstractNumId w:val="15"/>
  </w:num>
  <w:num w:numId="14">
    <w:abstractNumId w:val="0"/>
  </w:num>
  <w:num w:numId="15">
    <w:abstractNumId w:val="11"/>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D99"/>
    <w:rsid w:val="00035A1A"/>
    <w:rsid w:val="00054B40"/>
    <w:rsid w:val="0006691A"/>
    <w:rsid w:val="0006710E"/>
    <w:rsid w:val="0007170F"/>
    <w:rsid w:val="00074C30"/>
    <w:rsid w:val="0009274E"/>
    <w:rsid w:val="000A17BC"/>
    <w:rsid w:val="000A6A48"/>
    <w:rsid w:val="000A6D27"/>
    <w:rsid w:val="000B2113"/>
    <w:rsid w:val="000C1283"/>
    <w:rsid w:val="000E7F22"/>
    <w:rsid w:val="000F409A"/>
    <w:rsid w:val="00140612"/>
    <w:rsid w:val="001409CC"/>
    <w:rsid w:val="00182154"/>
    <w:rsid w:val="00182D43"/>
    <w:rsid w:val="00183E76"/>
    <w:rsid w:val="001B5476"/>
    <w:rsid w:val="001E47BE"/>
    <w:rsid w:val="001E4A85"/>
    <w:rsid w:val="001F76AE"/>
    <w:rsid w:val="00231B7A"/>
    <w:rsid w:val="002330F7"/>
    <w:rsid w:val="00291C8A"/>
    <w:rsid w:val="002A21DC"/>
    <w:rsid w:val="002D4969"/>
    <w:rsid w:val="002F4C71"/>
    <w:rsid w:val="0030019A"/>
    <w:rsid w:val="00301FBE"/>
    <w:rsid w:val="00332735"/>
    <w:rsid w:val="003C18B2"/>
    <w:rsid w:val="003E0BF1"/>
    <w:rsid w:val="003E55DB"/>
    <w:rsid w:val="003F08AC"/>
    <w:rsid w:val="00422F72"/>
    <w:rsid w:val="004324E1"/>
    <w:rsid w:val="00433AB5"/>
    <w:rsid w:val="00434F42"/>
    <w:rsid w:val="0043789B"/>
    <w:rsid w:val="004718DC"/>
    <w:rsid w:val="00475CB5"/>
    <w:rsid w:val="00493C35"/>
    <w:rsid w:val="004A0812"/>
    <w:rsid w:val="004A4EE5"/>
    <w:rsid w:val="004E592A"/>
    <w:rsid w:val="004F357D"/>
    <w:rsid w:val="00505FF3"/>
    <w:rsid w:val="00510372"/>
    <w:rsid w:val="00513D95"/>
    <w:rsid w:val="0051729B"/>
    <w:rsid w:val="0054767D"/>
    <w:rsid w:val="00557633"/>
    <w:rsid w:val="005827D1"/>
    <w:rsid w:val="006119F6"/>
    <w:rsid w:val="00631979"/>
    <w:rsid w:val="006332AF"/>
    <w:rsid w:val="00656C19"/>
    <w:rsid w:val="006774B6"/>
    <w:rsid w:val="00683D8A"/>
    <w:rsid w:val="006A6E90"/>
    <w:rsid w:val="006D2282"/>
    <w:rsid w:val="006E3F12"/>
    <w:rsid w:val="006E4FCA"/>
    <w:rsid w:val="006E745A"/>
    <w:rsid w:val="006E7E15"/>
    <w:rsid w:val="0071129D"/>
    <w:rsid w:val="0074301F"/>
    <w:rsid w:val="00745BAD"/>
    <w:rsid w:val="00766F4B"/>
    <w:rsid w:val="0077222B"/>
    <w:rsid w:val="00773BDF"/>
    <w:rsid w:val="007831FE"/>
    <w:rsid w:val="007909AE"/>
    <w:rsid w:val="007B0F01"/>
    <w:rsid w:val="007B5ACB"/>
    <w:rsid w:val="007B6A0E"/>
    <w:rsid w:val="007C45DB"/>
    <w:rsid w:val="007E70A2"/>
    <w:rsid w:val="007F1016"/>
    <w:rsid w:val="00820A53"/>
    <w:rsid w:val="00821C6D"/>
    <w:rsid w:val="00831DEE"/>
    <w:rsid w:val="008326FA"/>
    <w:rsid w:val="00843DA8"/>
    <w:rsid w:val="00881F85"/>
    <w:rsid w:val="008C2BA3"/>
    <w:rsid w:val="008D56AE"/>
    <w:rsid w:val="00900435"/>
    <w:rsid w:val="00922C36"/>
    <w:rsid w:val="00995129"/>
    <w:rsid w:val="009C3113"/>
    <w:rsid w:val="009E4893"/>
    <w:rsid w:val="009E7A7A"/>
    <w:rsid w:val="00A03BE7"/>
    <w:rsid w:val="00A03FA5"/>
    <w:rsid w:val="00A119E2"/>
    <w:rsid w:val="00A35A26"/>
    <w:rsid w:val="00A8259D"/>
    <w:rsid w:val="00A921CA"/>
    <w:rsid w:val="00A92AC5"/>
    <w:rsid w:val="00AF0B18"/>
    <w:rsid w:val="00B12182"/>
    <w:rsid w:val="00B25993"/>
    <w:rsid w:val="00B264EB"/>
    <w:rsid w:val="00B81420"/>
    <w:rsid w:val="00B943AE"/>
    <w:rsid w:val="00BB0FC7"/>
    <w:rsid w:val="00BF44C0"/>
    <w:rsid w:val="00C63F58"/>
    <w:rsid w:val="00C84E10"/>
    <w:rsid w:val="00C9449B"/>
    <w:rsid w:val="00CF1FCA"/>
    <w:rsid w:val="00D178D9"/>
    <w:rsid w:val="00D20C32"/>
    <w:rsid w:val="00D67702"/>
    <w:rsid w:val="00E250CC"/>
    <w:rsid w:val="00E8441E"/>
    <w:rsid w:val="00E97944"/>
    <w:rsid w:val="00EC5A63"/>
    <w:rsid w:val="00EF7402"/>
    <w:rsid w:val="00F10DC8"/>
    <w:rsid w:val="00F12835"/>
    <w:rsid w:val="00F26B27"/>
    <w:rsid w:val="00F61ADF"/>
    <w:rsid w:val="00F94A39"/>
    <w:rsid w:val="00FA4203"/>
    <w:rsid w:val="00FB7598"/>
    <w:rsid w:val="00FB7D99"/>
    <w:rsid w:val="00FC1897"/>
    <w:rsid w:val="00FD7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BD7F482-D4E4-4179-830C-657DBD41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78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32AF"/>
    <w:pPr>
      <w:spacing w:after="0" w:line="240" w:lineRule="auto"/>
    </w:pPr>
  </w:style>
  <w:style w:type="paragraph" w:customStyle="1" w:styleId="rvps6">
    <w:name w:val="rvps6"/>
    <w:basedOn w:val="a"/>
    <w:rsid w:val="006332AF"/>
    <w:pPr>
      <w:spacing w:before="100" w:beforeAutospacing="1" w:after="100" w:afterAutospacing="1" w:line="240" w:lineRule="auto"/>
      <w:ind w:firstLine="709"/>
      <w:jc w:val="both"/>
    </w:pPr>
    <w:rPr>
      <w:rFonts w:ascii="Times New Roman" w:eastAsia="Calibri" w:hAnsi="Times New Roman" w:cs="Times New Roman"/>
      <w:sz w:val="24"/>
      <w:szCs w:val="24"/>
      <w:lang w:eastAsia="uk-UA"/>
    </w:rPr>
  </w:style>
  <w:style w:type="paragraph" w:customStyle="1" w:styleId="rvps2">
    <w:name w:val="rvps2"/>
    <w:basedOn w:val="a"/>
    <w:rsid w:val="006332AF"/>
    <w:pPr>
      <w:spacing w:before="100" w:beforeAutospacing="1" w:after="100" w:afterAutospacing="1" w:line="240" w:lineRule="auto"/>
      <w:ind w:firstLine="709"/>
      <w:jc w:val="both"/>
    </w:pPr>
    <w:rPr>
      <w:rFonts w:ascii="Times New Roman" w:eastAsia="Calibri" w:hAnsi="Times New Roman" w:cs="Times New Roman"/>
      <w:sz w:val="24"/>
      <w:szCs w:val="24"/>
      <w:lang w:eastAsia="uk-UA"/>
    </w:rPr>
  </w:style>
  <w:style w:type="character" w:customStyle="1" w:styleId="rvts23">
    <w:name w:val="rvts23"/>
    <w:basedOn w:val="a0"/>
    <w:rsid w:val="006332AF"/>
    <w:rPr>
      <w:rFonts w:ascii="Times New Roman" w:hAnsi="Times New Roman" w:cs="Times New Roman"/>
    </w:rPr>
  </w:style>
  <w:style w:type="paragraph" w:customStyle="1" w:styleId="rvps2cxspmiddle">
    <w:name w:val="rvps2cxspmiddle"/>
    <w:basedOn w:val="a"/>
    <w:rsid w:val="006332AF"/>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styleId="a4">
    <w:name w:val="header"/>
    <w:basedOn w:val="a"/>
    <w:link w:val="a5"/>
    <w:uiPriority w:val="99"/>
    <w:unhideWhenUsed/>
    <w:rsid w:val="001E47BE"/>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1E47BE"/>
  </w:style>
  <w:style w:type="paragraph" w:styleId="a6">
    <w:name w:val="List Paragraph"/>
    <w:basedOn w:val="a"/>
    <w:uiPriority w:val="34"/>
    <w:qFormat/>
    <w:rsid w:val="00475CB5"/>
    <w:pPr>
      <w:spacing w:after="200" w:line="276" w:lineRule="auto"/>
      <w:ind w:left="720"/>
      <w:contextualSpacing/>
    </w:pPr>
    <w:rPr>
      <w:lang w:val="ru-RU"/>
    </w:rPr>
  </w:style>
  <w:style w:type="paragraph" w:styleId="HTML">
    <w:name w:val="HTML Preformatted"/>
    <w:basedOn w:val="a"/>
    <w:link w:val="HTML0"/>
    <w:uiPriority w:val="99"/>
    <w:semiHidden/>
    <w:unhideWhenUsed/>
    <w:rsid w:val="00035A1A"/>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35A1A"/>
    <w:rPr>
      <w:rFonts w:ascii="Consolas" w:hAnsi="Consolas" w:cs="Consolas"/>
      <w:sz w:val="20"/>
      <w:szCs w:val="20"/>
    </w:rPr>
  </w:style>
  <w:style w:type="paragraph" w:customStyle="1" w:styleId="a7">
    <w:name w:val="Нормальний текст"/>
    <w:basedOn w:val="a"/>
    <w:rsid w:val="00A03BE7"/>
    <w:pPr>
      <w:spacing w:before="120" w:after="0" w:line="240" w:lineRule="auto"/>
      <w:ind w:firstLine="567"/>
    </w:pPr>
    <w:rPr>
      <w:rFonts w:ascii="Antiqua" w:eastAsia="Times New Roman" w:hAnsi="Antiqua" w:cs="Times New Roman"/>
      <w:sz w:val="26"/>
      <w:szCs w:val="20"/>
      <w:lang w:eastAsia="ru-RU"/>
    </w:rPr>
  </w:style>
  <w:style w:type="paragraph" w:styleId="a8">
    <w:name w:val="Balloon Text"/>
    <w:basedOn w:val="a"/>
    <w:link w:val="a9"/>
    <w:uiPriority w:val="99"/>
    <w:semiHidden/>
    <w:unhideWhenUsed/>
    <w:rsid w:val="007F101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F1016"/>
    <w:rPr>
      <w:rFonts w:ascii="Segoe UI" w:hAnsi="Segoe UI" w:cs="Segoe UI"/>
      <w:sz w:val="18"/>
      <w:szCs w:val="18"/>
    </w:rPr>
  </w:style>
  <w:style w:type="paragraph" w:styleId="aa">
    <w:name w:val="Normal (Web)"/>
    <w:basedOn w:val="a"/>
    <w:uiPriority w:val="99"/>
    <w:unhideWhenUsed/>
    <w:rsid w:val="00A825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a0"/>
    <w:rsid w:val="00A8259D"/>
  </w:style>
  <w:style w:type="paragraph" w:styleId="ab">
    <w:name w:val="footer"/>
    <w:basedOn w:val="a"/>
    <w:link w:val="ac"/>
    <w:uiPriority w:val="99"/>
    <w:unhideWhenUsed/>
    <w:rsid w:val="00B943AE"/>
    <w:pPr>
      <w:tabs>
        <w:tab w:val="center" w:pos="4819"/>
        <w:tab w:val="right" w:pos="9639"/>
      </w:tabs>
      <w:spacing w:after="0" w:line="240" w:lineRule="auto"/>
    </w:pPr>
  </w:style>
  <w:style w:type="character" w:customStyle="1" w:styleId="ac">
    <w:name w:val="Нижний колонтитул Знак"/>
    <w:basedOn w:val="a0"/>
    <w:link w:val="ab"/>
    <w:uiPriority w:val="99"/>
    <w:rsid w:val="00B943AE"/>
  </w:style>
  <w:style w:type="table" w:styleId="ad">
    <w:name w:val="Table Grid"/>
    <w:basedOn w:val="a1"/>
    <w:uiPriority w:val="39"/>
    <w:rsid w:val="007B6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909497">
      <w:bodyDiv w:val="1"/>
      <w:marLeft w:val="0"/>
      <w:marRight w:val="0"/>
      <w:marTop w:val="0"/>
      <w:marBottom w:val="0"/>
      <w:divBdr>
        <w:top w:val="none" w:sz="0" w:space="0" w:color="auto"/>
        <w:left w:val="none" w:sz="0" w:space="0" w:color="auto"/>
        <w:bottom w:val="none" w:sz="0" w:space="0" w:color="auto"/>
        <w:right w:val="none" w:sz="0" w:space="0" w:color="auto"/>
      </w:divBdr>
    </w:div>
    <w:div w:id="504789035">
      <w:bodyDiv w:val="1"/>
      <w:marLeft w:val="0"/>
      <w:marRight w:val="0"/>
      <w:marTop w:val="0"/>
      <w:marBottom w:val="0"/>
      <w:divBdr>
        <w:top w:val="none" w:sz="0" w:space="0" w:color="auto"/>
        <w:left w:val="none" w:sz="0" w:space="0" w:color="auto"/>
        <w:bottom w:val="none" w:sz="0" w:space="0" w:color="auto"/>
        <w:right w:val="none" w:sz="0" w:space="0" w:color="auto"/>
      </w:divBdr>
      <w:divsChild>
        <w:div w:id="294675807">
          <w:marLeft w:val="0"/>
          <w:marRight w:val="0"/>
          <w:marTop w:val="0"/>
          <w:marBottom w:val="150"/>
          <w:divBdr>
            <w:top w:val="none" w:sz="0" w:space="0" w:color="auto"/>
            <w:left w:val="none" w:sz="0" w:space="0" w:color="auto"/>
            <w:bottom w:val="none" w:sz="0" w:space="0" w:color="auto"/>
            <w:right w:val="none" w:sz="0" w:space="0" w:color="auto"/>
          </w:divBdr>
        </w:div>
      </w:divsChild>
    </w:div>
    <w:div w:id="1344432416">
      <w:bodyDiv w:val="1"/>
      <w:marLeft w:val="0"/>
      <w:marRight w:val="0"/>
      <w:marTop w:val="0"/>
      <w:marBottom w:val="0"/>
      <w:divBdr>
        <w:top w:val="none" w:sz="0" w:space="0" w:color="auto"/>
        <w:left w:val="none" w:sz="0" w:space="0" w:color="auto"/>
        <w:bottom w:val="none" w:sz="0" w:space="0" w:color="auto"/>
        <w:right w:val="none" w:sz="0" w:space="0" w:color="auto"/>
      </w:divBdr>
    </w:div>
    <w:div w:id="1570385376">
      <w:bodyDiv w:val="1"/>
      <w:marLeft w:val="0"/>
      <w:marRight w:val="0"/>
      <w:marTop w:val="0"/>
      <w:marBottom w:val="0"/>
      <w:divBdr>
        <w:top w:val="none" w:sz="0" w:space="0" w:color="auto"/>
        <w:left w:val="none" w:sz="0" w:space="0" w:color="auto"/>
        <w:bottom w:val="none" w:sz="0" w:space="0" w:color="auto"/>
        <w:right w:val="none" w:sz="0" w:space="0" w:color="auto"/>
      </w:divBdr>
    </w:div>
    <w:div w:id="185935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03C14-4FD4-4602-BEAF-431020087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12948</Words>
  <Characters>7381</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
  <cp:lastModifiedBy>user97</cp:lastModifiedBy>
  <cp:revision>11</cp:revision>
  <cp:lastPrinted>2022-11-11T12:41:00Z</cp:lastPrinted>
  <dcterms:created xsi:type="dcterms:W3CDTF">2022-09-08T10:50:00Z</dcterms:created>
  <dcterms:modified xsi:type="dcterms:W3CDTF">2022-11-11T12:41:00Z</dcterms:modified>
</cp:coreProperties>
</file>