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2A" w:rsidRDefault="00D5312A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D5312A" w:rsidRDefault="00D5312A" w:rsidP="003C7D42">
      <w:pPr>
        <w:rPr>
          <w:sz w:val="10"/>
          <w:szCs w:val="10"/>
        </w:rPr>
      </w:pPr>
    </w:p>
    <w:p w:rsidR="00D5312A" w:rsidRPr="007355F7" w:rsidRDefault="00D5312A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5312A" w:rsidRDefault="00D5312A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5312A" w:rsidRDefault="00D5312A" w:rsidP="00F75C34">
      <w:pPr>
        <w:pStyle w:val="Subtitle"/>
        <w:rPr>
          <w:b w:val="0"/>
          <w:bCs w:val="0"/>
          <w:sz w:val="28"/>
          <w:szCs w:val="28"/>
        </w:rPr>
      </w:pPr>
    </w:p>
    <w:p w:rsidR="00D5312A" w:rsidRPr="00E42D46" w:rsidRDefault="00D5312A" w:rsidP="003629BC">
      <w:pPr>
        <w:pStyle w:val="4"/>
        <w:spacing w:line="360" w:lineRule="auto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ПРОЄКТ</w:t>
      </w:r>
    </w:p>
    <w:p w:rsidR="00D5312A" w:rsidRDefault="00D5312A" w:rsidP="000C1059">
      <w:pPr>
        <w:spacing w:line="360" w:lineRule="auto"/>
        <w:rPr>
          <w:sz w:val="28"/>
          <w:szCs w:val="28"/>
          <w:u w:val="single"/>
        </w:rPr>
      </w:pPr>
    </w:p>
    <w:p w:rsidR="00D5312A" w:rsidRDefault="00D5312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січня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      №  </w:t>
      </w:r>
    </w:p>
    <w:p w:rsidR="00D5312A" w:rsidRDefault="00D5312A" w:rsidP="000C1059">
      <w:pPr>
        <w:spacing w:line="360" w:lineRule="auto"/>
        <w:rPr>
          <w:sz w:val="28"/>
          <w:szCs w:val="28"/>
          <w:u w:val="single"/>
        </w:rPr>
      </w:pPr>
    </w:p>
    <w:p w:rsidR="00D5312A" w:rsidRPr="00E22A17" w:rsidRDefault="00D5312A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внесення </w:t>
      </w:r>
      <w:r w:rsidRPr="00E22A17">
        <w:rPr>
          <w:sz w:val="28"/>
          <w:szCs w:val="28"/>
        </w:rPr>
        <w:t>змін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</w:t>
      </w:r>
    </w:p>
    <w:p w:rsidR="00D5312A" w:rsidRPr="00E22A17" w:rsidRDefault="00D5312A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з питань розрахунків обсягів </w:t>
      </w:r>
    </w:p>
    <w:p w:rsidR="00D5312A" w:rsidRPr="00E22A17" w:rsidRDefault="00D5312A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компенсації витрат за пільговий </w:t>
      </w:r>
    </w:p>
    <w:p w:rsidR="00D5312A" w:rsidRPr="00E22A17" w:rsidRDefault="00D5312A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проїзд окремих категорій </w:t>
      </w:r>
      <w:r>
        <w:rPr>
          <w:sz w:val="28"/>
          <w:szCs w:val="28"/>
        </w:rPr>
        <w:t>населення</w:t>
      </w:r>
    </w:p>
    <w:p w:rsidR="00D5312A" w:rsidRDefault="00D5312A" w:rsidP="007C791B">
      <w:pPr>
        <w:rPr>
          <w:sz w:val="28"/>
          <w:szCs w:val="28"/>
        </w:rPr>
      </w:pPr>
    </w:p>
    <w:p w:rsidR="00D5312A" w:rsidRPr="00E22A17" w:rsidRDefault="00D5312A" w:rsidP="007C791B">
      <w:pPr>
        <w:rPr>
          <w:sz w:val="28"/>
          <w:szCs w:val="28"/>
        </w:rPr>
      </w:pPr>
    </w:p>
    <w:p w:rsidR="00D5312A" w:rsidRPr="00E22A17" w:rsidRDefault="00D5312A" w:rsidP="007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23E8">
        <w:rPr>
          <w:sz w:val="28"/>
          <w:szCs w:val="28"/>
        </w:rPr>
        <w:t>У зв’язку із кадровими змінами та 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населення на 2021 – 2025 рр.</w:t>
      </w:r>
      <w:r w:rsidRPr="00E22A17">
        <w:rPr>
          <w:sz w:val="28"/>
          <w:szCs w:val="28"/>
        </w:rPr>
        <w:t>» та із врахуванням «Порядку використання коштів міського бюджету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 січня 2021р. №</w:t>
      </w:r>
      <w:r>
        <w:rPr>
          <w:sz w:val="28"/>
          <w:szCs w:val="28"/>
        </w:rPr>
        <w:t xml:space="preserve"> </w:t>
      </w:r>
      <w:r w:rsidRPr="00E22A17">
        <w:rPr>
          <w:sz w:val="28"/>
          <w:szCs w:val="28"/>
        </w:rPr>
        <w:t>20 «Про затвердження Порядків використання коштів міського бюджету, передбачених на реалізацію Цільової програми соціального захисту населення на 2021-2025 роки», виконавчий комітет міської ради</w:t>
      </w:r>
    </w:p>
    <w:p w:rsidR="00D5312A" w:rsidRPr="00E22A17" w:rsidRDefault="00D5312A" w:rsidP="007C791B">
      <w:pPr>
        <w:jc w:val="both"/>
        <w:rPr>
          <w:sz w:val="28"/>
          <w:szCs w:val="28"/>
        </w:rPr>
      </w:pPr>
    </w:p>
    <w:p w:rsidR="00D5312A" w:rsidRPr="00E22A17" w:rsidRDefault="00D5312A" w:rsidP="007C791B">
      <w:pPr>
        <w:rPr>
          <w:sz w:val="28"/>
          <w:szCs w:val="28"/>
        </w:rPr>
      </w:pPr>
      <w:r w:rsidRPr="00E22A17">
        <w:rPr>
          <w:bCs/>
          <w:sz w:val="28"/>
          <w:szCs w:val="28"/>
        </w:rPr>
        <w:t>ВИРІШИВ</w:t>
      </w:r>
      <w:r w:rsidRPr="00E22A17">
        <w:rPr>
          <w:sz w:val="28"/>
          <w:szCs w:val="28"/>
        </w:rPr>
        <w:t xml:space="preserve"> :</w:t>
      </w:r>
    </w:p>
    <w:p w:rsidR="00D5312A" w:rsidRPr="00E22A17" w:rsidRDefault="00D5312A" w:rsidP="007C791B">
      <w:pPr>
        <w:jc w:val="center"/>
        <w:rPr>
          <w:sz w:val="28"/>
          <w:szCs w:val="28"/>
        </w:rPr>
      </w:pPr>
    </w:p>
    <w:p w:rsidR="00D5312A" w:rsidRDefault="00D5312A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та з</w:t>
      </w:r>
      <w:r w:rsidRPr="00E22A17">
        <w:rPr>
          <w:sz w:val="28"/>
          <w:szCs w:val="28"/>
        </w:rPr>
        <w:t xml:space="preserve">атвердити  </w:t>
      </w:r>
      <w:r>
        <w:rPr>
          <w:sz w:val="28"/>
          <w:szCs w:val="28"/>
        </w:rPr>
        <w:t xml:space="preserve">новий </w:t>
      </w:r>
      <w:r w:rsidRPr="00E22A17">
        <w:rPr>
          <w:sz w:val="28"/>
          <w:szCs w:val="28"/>
        </w:rPr>
        <w:t xml:space="preserve">склад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 xml:space="preserve"> (додається).</w:t>
      </w:r>
    </w:p>
    <w:p w:rsidR="00D5312A" w:rsidRDefault="00D5312A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2. Вважати таким, що втратило чинність, </w:t>
      </w:r>
      <w:r>
        <w:rPr>
          <w:sz w:val="28"/>
          <w:szCs w:val="28"/>
        </w:rPr>
        <w:t>рішення виконавчого комітету від 03.02.2022р. № 58 «Про внесення  з</w:t>
      </w:r>
      <w:r w:rsidRPr="00E22A17">
        <w:rPr>
          <w:sz w:val="28"/>
          <w:szCs w:val="28"/>
        </w:rPr>
        <w:t>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>».</w:t>
      </w:r>
    </w:p>
    <w:p w:rsidR="00D5312A" w:rsidRDefault="00D5312A" w:rsidP="00DC6A6C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3. </w:t>
      </w:r>
      <w:r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>
        <w:rPr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міської ради відповідно до розподілу функціональних обов’язків.</w:t>
      </w:r>
    </w:p>
    <w:p w:rsidR="00D5312A" w:rsidRDefault="00D5312A" w:rsidP="007C791B">
      <w:pPr>
        <w:rPr>
          <w:sz w:val="28"/>
          <w:szCs w:val="28"/>
        </w:rPr>
      </w:pPr>
    </w:p>
    <w:p w:rsidR="00D5312A" w:rsidRPr="00E22A17" w:rsidRDefault="00D5312A" w:rsidP="007C791B">
      <w:pPr>
        <w:rPr>
          <w:sz w:val="28"/>
          <w:szCs w:val="28"/>
        </w:rPr>
      </w:pPr>
    </w:p>
    <w:p w:rsidR="00D5312A" w:rsidRPr="007C791B" w:rsidRDefault="00D5312A" w:rsidP="007C791B">
      <w:pPr>
        <w:pStyle w:val="BodyText"/>
        <w:ind w:left="-180" w:right="180"/>
        <w:rPr>
          <w:sz w:val="28"/>
          <w:szCs w:val="28"/>
        </w:rPr>
      </w:pPr>
      <w:r w:rsidRPr="00E22A17">
        <w:t xml:space="preserve"> </w:t>
      </w:r>
      <w:r w:rsidRPr="007C791B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       Борис КАРПУС</w:t>
      </w:r>
    </w:p>
    <w:p w:rsidR="00D5312A" w:rsidRPr="00E22A17" w:rsidRDefault="00D5312A" w:rsidP="007C791B">
      <w:pPr>
        <w:pStyle w:val="BodyText"/>
        <w:ind w:left="-180" w:right="180"/>
      </w:pPr>
      <w:r w:rsidRPr="00E22A17">
        <w:t xml:space="preserve"> </w:t>
      </w:r>
    </w:p>
    <w:p w:rsidR="00D5312A" w:rsidRPr="001F4776" w:rsidRDefault="00D5312A" w:rsidP="001F4776">
      <w:pPr>
        <w:pStyle w:val="BodyText"/>
        <w:ind w:left="-180" w:right="180"/>
        <w:rPr>
          <w:sz w:val="24"/>
          <w:szCs w:val="24"/>
        </w:rPr>
      </w:pPr>
      <w:r>
        <w:rPr>
          <w:sz w:val="24"/>
          <w:szCs w:val="24"/>
        </w:rPr>
        <w:t>Людмила Якименко</w:t>
      </w:r>
      <w:r w:rsidRPr="001F4776">
        <w:rPr>
          <w:sz w:val="24"/>
          <w:szCs w:val="24"/>
        </w:rPr>
        <w:t xml:space="preserve"> 41070</w:t>
      </w:r>
    </w:p>
    <w:p w:rsidR="00D5312A" w:rsidRDefault="00D5312A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D5312A" w:rsidRDefault="00D5312A" w:rsidP="00E57651">
      <w:pPr>
        <w:jc w:val="both"/>
        <w:rPr>
          <w:sz w:val="28"/>
          <w:szCs w:val="28"/>
        </w:rPr>
      </w:pPr>
    </w:p>
    <w:p w:rsidR="00D5312A" w:rsidRDefault="00D5312A" w:rsidP="004879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Рішення виконавчого комітету</w:t>
      </w:r>
      <w:r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</w:p>
    <w:p w:rsidR="00D5312A" w:rsidRDefault="00D5312A" w:rsidP="00DE37CE">
      <w:pPr>
        <w:jc w:val="center"/>
        <w:rPr>
          <w:sz w:val="28"/>
          <w:szCs w:val="28"/>
        </w:rPr>
      </w:pPr>
    </w:p>
    <w:p w:rsidR="00D5312A" w:rsidRDefault="00D5312A" w:rsidP="00DE37CE">
      <w:pPr>
        <w:jc w:val="center"/>
        <w:rPr>
          <w:sz w:val="28"/>
          <w:szCs w:val="28"/>
        </w:rPr>
      </w:pPr>
    </w:p>
    <w:p w:rsidR="00D5312A" w:rsidRPr="00C3484C" w:rsidRDefault="00D5312A" w:rsidP="00DE37CE">
      <w:pPr>
        <w:jc w:val="center"/>
        <w:rPr>
          <w:b/>
          <w:sz w:val="28"/>
          <w:szCs w:val="28"/>
        </w:rPr>
      </w:pPr>
    </w:p>
    <w:p w:rsidR="00D5312A" w:rsidRPr="00C3484C" w:rsidRDefault="00D5312A" w:rsidP="00DE37CE">
      <w:pPr>
        <w:jc w:val="center"/>
        <w:rPr>
          <w:b/>
          <w:sz w:val="28"/>
          <w:szCs w:val="28"/>
        </w:rPr>
      </w:pPr>
      <w:r w:rsidRPr="00C3484C">
        <w:rPr>
          <w:b/>
          <w:sz w:val="28"/>
          <w:szCs w:val="28"/>
        </w:rPr>
        <w:t>СКЛАД</w:t>
      </w:r>
    </w:p>
    <w:p w:rsidR="00D5312A" w:rsidRPr="00DE37CE" w:rsidRDefault="00D5312A" w:rsidP="00DE37CE">
      <w:pPr>
        <w:jc w:val="center"/>
        <w:rPr>
          <w:sz w:val="28"/>
          <w:szCs w:val="28"/>
        </w:rPr>
      </w:pPr>
      <w:r w:rsidRPr="00DE37CE">
        <w:rPr>
          <w:sz w:val="28"/>
          <w:szCs w:val="28"/>
        </w:rPr>
        <w:t>комісії з питань розрахунків обсягів компенсації витрат</w:t>
      </w:r>
    </w:p>
    <w:p w:rsidR="00D5312A" w:rsidRPr="00DE37CE" w:rsidRDefault="00D5312A" w:rsidP="00DE37CE">
      <w:pPr>
        <w:jc w:val="center"/>
        <w:rPr>
          <w:sz w:val="28"/>
          <w:szCs w:val="28"/>
        </w:rPr>
      </w:pPr>
      <w:r w:rsidRPr="00DE37CE">
        <w:rPr>
          <w:sz w:val="28"/>
          <w:szCs w:val="28"/>
        </w:rPr>
        <w:t xml:space="preserve"> за пільговий проїзд окремих категорій населення</w:t>
      </w:r>
      <w:r w:rsidRPr="00DE37CE">
        <w:rPr>
          <w:sz w:val="28"/>
          <w:szCs w:val="28"/>
        </w:rPr>
        <w:tab/>
      </w:r>
    </w:p>
    <w:p w:rsidR="00D5312A" w:rsidRDefault="00D5312A" w:rsidP="00DE37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5312A" w:rsidRPr="00ED7C8C" w:rsidRDefault="00D5312A" w:rsidP="00DE37CE">
      <w:pPr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Голова комісії:</w:t>
      </w:r>
    </w:p>
    <w:p w:rsidR="00D5312A" w:rsidRDefault="00D5312A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ab/>
        <w:t xml:space="preserve">заступник міського голови </w:t>
      </w:r>
      <w:r w:rsidRPr="00FD51D6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 xml:space="preserve">     діяльності виконавчих органів міської ради </w:t>
      </w:r>
      <w:r>
        <w:rPr>
          <w:sz w:val="28"/>
          <w:szCs w:val="28"/>
          <w:shd w:val="clear" w:color="auto" w:fill="FFFFFF"/>
        </w:rPr>
        <w:t>відповідно до розподілу функціональних обов’язків</w:t>
      </w:r>
    </w:p>
    <w:p w:rsidR="00D5312A" w:rsidRDefault="00D5312A" w:rsidP="00DE37CE">
      <w:pPr>
        <w:ind w:left="4245" w:hanging="4245"/>
        <w:jc w:val="center"/>
        <w:rPr>
          <w:sz w:val="28"/>
          <w:szCs w:val="28"/>
        </w:rPr>
      </w:pPr>
    </w:p>
    <w:p w:rsidR="00D5312A" w:rsidRPr="00ED7C8C" w:rsidRDefault="00D5312A" w:rsidP="00DE37CE">
      <w:pPr>
        <w:ind w:left="4245" w:hanging="4245"/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Заступник голови комісії:</w:t>
      </w:r>
    </w:p>
    <w:p w:rsidR="00D5312A" w:rsidRDefault="00D5312A" w:rsidP="00FB62DE">
      <w:pPr>
        <w:rPr>
          <w:sz w:val="28"/>
          <w:szCs w:val="28"/>
        </w:rPr>
      </w:pPr>
      <w:r>
        <w:rPr>
          <w:sz w:val="28"/>
          <w:szCs w:val="28"/>
        </w:rPr>
        <w:t>Якименко Людмила Степанівна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управління </w:t>
      </w:r>
      <w:r>
        <w:rPr>
          <w:sz w:val="28"/>
          <w:szCs w:val="28"/>
        </w:rPr>
        <w:tab/>
        <w:t>соціального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захисту населення</w:t>
      </w:r>
    </w:p>
    <w:p w:rsidR="00D5312A" w:rsidRDefault="00D5312A" w:rsidP="00DE37CE">
      <w:pPr>
        <w:ind w:left="4245" w:hanging="4245"/>
        <w:rPr>
          <w:sz w:val="28"/>
          <w:szCs w:val="28"/>
          <w:u w:val="single"/>
        </w:rPr>
      </w:pPr>
    </w:p>
    <w:p w:rsidR="00D5312A" w:rsidRDefault="00D5312A" w:rsidP="00DE37CE">
      <w:pPr>
        <w:ind w:left="4245" w:hanging="4245"/>
        <w:rPr>
          <w:sz w:val="28"/>
          <w:szCs w:val="28"/>
        </w:rPr>
      </w:pPr>
      <w:r w:rsidRPr="00ED7C8C">
        <w:rPr>
          <w:sz w:val="28"/>
          <w:szCs w:val="28"/>
          <w:u w:val="single"/>
        </w:rPr>
        <w:t>Секретар комісії</w:t>
      </w:r>
      <w:r>
        <w:rPr>
          <w:sz w:val="28"/>
          <w:szCs w:val="28"/>
        </w:rPr>
        <w:t>:</w:t>
      </w:r>
    </w:p>
    <w:p w:rsidR="00D5312A" w:rsidRDefault="00D5312A" w:rsidP="00DE37CE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>Мельничук Людмила Михайлівна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провідний спеціаліст відділу</w:t>
      </w:r>
      <w:r>
        <w:rPr>
          <w:sz w:val="28"/>
          <w:szCs w:val="28"/>
        </w:rPr>
        <w:tab/>
        <w:t xml:space="preserve">   персоніфікованого обліку управління соціального захисту населення</w:t>
      </w:r>
    </w:p>
    <w:p w:rsidR="00D5312A" w:rsidRDefault="00D5312A" w:rsidP="00DE37CE">
      <w:pPr>
        <w:ind w:left="5310"/>
        <w:rPr>
          <w:sz w:val="28"/>
          <w:szCs w:val="28"/>
        </w:rPr>
      </w:pPr>
    </w:p>
    <w:p w:rsidR="00D5312A" w:rsidRPr="00ED7C8C" w:rsidRDefault="00D5312A" w:rsidP="00DE37CE">
      <w:pPr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Члени комісії:</w:t>
      </w:r>
    </w:p>
    <w:p w:rsidR="00D5312A" w:rsidRDefault="00D5312A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 xml:space="preserve">Матрипула Петро Петрович </w:t>
      </w:r>
      <w:r>
        <w:rPr>
          <w:sz w:val="28"/>
          <w:szCs w:val="28"/>
        </w:rPr>
        <w:tab/>
        <w:t>начальник відділу транспорту та            зв’язку управління будівництва та інфраструктури</w:t>
      </w:r>
    </w:p>
    <w:p w:rsidR="00D5312A" w:rsidRDefault="00D5312A" w:rsidP="00DE37CE">
      <w:pPr>
        <w:ind w:left="4956" w:hanging="4956"/>
        <w:rPr>
          <w:sz w:val="28"/>
          <w:szCs w:val="28"/>
        </w:rPr>
      </w:pPr>
    </w:p>
    <w:p w:rsidR="00D5312A" w:rsidRDefault="00D5312A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>Лукашук Микола Петрович</w:t>
      </w:r>
      <w:r>
        <w:rPr>
          <w:sz w:val="28"/>
          <w:szCs w:val="28"/>
        </w:rPr>
        <w:tab/>
        <w:t>депутат Нововолинської міської ради</w:t>
      </w:r>
    </w:p>
    <w:p w:rsidR="00D5312A" w:rsidRDefault="00D5312A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 xml:space="preserve">            (за згодою)</w:t>
      </w:r>
    </w:p>
    <w:p w:rsidR="00D5312A" w:rsidRDefault="00D5312A" w:rsidP="00DE37CE">
      <w:pPr>
        <w:ind w:left="4956" w:hanging="4956"/>
        <w:rPr>
          <w:sz w:val="28"/>
          <w:szCs w:val="28"/>
        </w:rPr>
      </w:pPr>
    </w:p>
    <w:p w:rsidR="00D5312A" w:rsidRDefault="00D5312A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>Селещук Олександр Михайлович</w:t>
      </w:r>
      <w:r>
        <w:rPr>
          <w:sz w:val="28"/>
          <w:szCs w:val="28"/>
        </w:rPr>
        <w:tab/>
        <w:t>директор ПП «САМ-Моторс»</w:t>
      </w:r>
    </w:p>
    <w:p w:rsidR="00D5312A" w:rsidRDefault="00D5312A" w:rsidP="00DE37CE">
      <w:pPr>
        <w:ind w:left="4956" w:hanging="4956"/>
        <w:rPr>
          <w:sz w:val="28"/>
          <w:szCs w:val="28"/>
        </w:rPr>
      </w:pPr>
    </w:p>
    <w:p w:rsidR="00D5312A" w:rsidRDefault="00D5312A" w:rsidP="00DE37CE">
      <w:pPr>
        <w:ind w:left="4956" w:hanging="4956"/>
        <w:rPr>
          <w:sz w:val="28"/>
          <w:szCs w:val="28"/>
        </w:rPr>
      </w:pPr>
    </w:p>
    <w:p w:rsidR="00D5312A" w:rsidRDefault="00D5312A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>Уляницька Жанна Афанасіївна</w:t>
      </w:r>
      <w:r>
        <w:rPr>
          <w:sz w:val="28"/>
          <w:szCs w:val="28"/>
        </w:rPr>
        <w:tab/>
        <w:t>головний спеціаліст бюджетного відділу фінансового управління</w:t>
      </w:r>
    </w:p>
    <w:p w:rsidR="00D5312A" w:rsidRDefault="00D5312A" w:rsidP="00DE37CE">
      <w:pPr>
        <w:ind w:left="4956" w:hanging="4956"/>
        <w:rPr>
          <w:sz w:val="28"/>
          <w:szCs w:val="28"/>
        </w:rPr>
      </w:pPr>
    </w:p>
    <w:p w:rsidR="00D5312A" w:rsidRDefault="00D5312A" w:rsidP="00E57651">
      <w:pPr>
        <w:jc w:val="both"/>
        <w:rPr>
          <w:sz w:val="28"/>
          <w:szCs w:val="28"/>
        </w:rPr>
      </w:pPr>
    </w:p>
    <w:p w:rsidR="00D5312A" w:rsidRDefault="00D5312A" w:rsidP="00E57651">
      <w:pPr>
        <w:jc w:val="both"/>
        <w:rPr>
          <w:sz w:val="28"/>
          <w:szCs w:val="28"/>
        </w:rPr>
      </w:pPr>
    </w:p>
    <w:p w:rsidR="00D5312A" w:rsidRDefault="00D5312A" w:rsidP="00DE75E8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Керуюча справами виконкому                                                Валентина СТЕПЮК</w:t>
      </w:r>
    </w:p>
    <w:p w:rsidR="00D5312A" w:rsidRDefault="00D5312A" w:rsidP="00DE75E8">
      <w:pPr>
        <w:suppressAutoHyphens/>
        <w:rPr>
          <w:sz w:val="24"/>
          <w:szCs w:val="24"/>
          <w:lang w:eastAsia="zh-CN"/>
        </w:rPr>
      </w:pPr>
    </w:p>
    <w:p w:rsidR="00D5312A" w:rsidRDefault="00D5312A" w:rsidP="00374E33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4"/>
          <w:szCs w:val="24"/>
          <w:lang w:eastAsia="uk-UA"/>
        </w:rPr>
        <w:t>Людмила Якименко 41070</w:t>
      </w:r>
    </w:p>
    <w:sectPr w:rsidR="00D5312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32554"/>
    <w:rsid w:val="000403DA"/>
    <w:rsid w:val="00077F09"/>
    <w:rsid w:val="00090D5C"/>
    <w:rsid w:val="00093C65"/>
    <w:rsid w:val="000C1059"/>
    <w:rsid w:val="000C3C93"/>
    <w:rsid w:val="000D33E8"/>
    <w:rsid w:val="000E35D8"/>
    <w:rsid w:val="00124CE8"/>
    <w:rsid w:val="0014300D"/>
    <w:rsid w:val="00176F59"/>
    <w:rsid w:val="001A5E82"/>
    <w:rsid w:val="001C3B76"/>
    <w:rsid w:val="001D5E48"/>
    <w:rsid w:val="001E13BB"/>
    <w:rsid w:val="001F4776"/>
    <w:rsid w:val="00201346"/>
    <w:rsid w:val="00234B74"/>
    <w:rsid w:val="0024102E"/>
    <w:rsid w:val="0027329D"/>
    <w:rsid w:val="002B4FC7"/>
    <w:rsid w:val="00313E37"/>
    <w:rsid w:val="003155B9"/>
    <w:rsid w:val="003534D0"/>
    <w:rsid w:val="003629BC"/>
    <w:rsid w:val="00374E33"/>
    <w:rsid w:val="00382DEA"/>
    <w:rsid w:val="00393353"/>
    <w:rsid w:val="003B223D"/>
    <w:rsid w:val="003C7D42"/>
    <w:rsid w:val="003D2CC9"/>
    <w:rsid w:val="003E1FED"/>
    <w:rsid w:val="003E5BAD"/>
    <w:rsid w:val="00462C1C"/>
    <w:rsid w:val="004879C0"/>
    <w:rsid w:val="00494C41"/>
    <w:rsid w:val="004C049E"/>
    <w:rsid w:val="004D56A5"/>
    <w:rsid w:val="004F14C5"/>
    <w:rsid w:val="00517C5D"/>
    <w:rsid w:val="00523E2F"/>
    <w:rsid w:val="00525433"/>
    <w:rsid w:val="00547137"/>
    <w:rsid w:val="005A7E53"/>
    <w:rsid w:val="005B3593"/>
    <w:rsid w:val="005B5808"/>
    <w:rsid w:val="006172DE"/>
    <w:rsid w:val="00665245"/>
    <w:rsid w:val="006C19D6"/>
    <w:rsid w:val="006D365A"/>
    <w:rsid w:val="006F0014"/>
    <w:rsid w:val="007048C1"/>
    <w:rsid w:val="00711098"/>
    <w:rsid w:val="007344EE"/>
    <w:rsid w:val="007355F7"/>
    <w:rsid w:val="00744B89"/>
    <w:rsid w:val="007709F0"/>
    <w:rsid w:val="007742AB"/>
    <w:rsid w:val="00780C15"/>
    <w:rsid w:val="00781831"/>
    <w:rsid w:val="00792AF7"/>
    <w:rsid w:val="00793AAC"/>
    <w:rsid w:val="007B3A42"/>
    <w:rsid w:val="007C791B"/>
    <w:rsid w:val="007D1BD4"/>
    <w:rsid w:val="008249B9"/>
    <w:rsid w:val="00834010"/>
    <w:rsid w:val="00850CAC"/>
    <w:rsid w:val="00865005"/>
    <w:rsid w:val="008849A8"/>
    <w:rsid w:val="008E4D83"/>
    <w:rsid w:val="008E5CE2"/>
    <w:rsid w:val="008F03E2"/>
    <w:rsid w:val="00902BB3"/>
    <w:rsid w:val="009423E8"/>
    <w:rsid w:val="0096152E"/>
    <w:rsid w:val="009750F8"/>
    <w:rsid w:val="009B783B"/>
    <w:rsid w:val="009C5E2C"/>
    <w:rsid w:val="009D1744"/>
    <w:rsid w:val="00A125C2"/>
    <w:rsid w:val="00A4677F"/>
    <w:rsid w:val="00A523AD"/>
    <w:rsid w:val="00A652E3"/>
    <w:rsid w:val="00A70DCC"/>
    <w:rsid w:val="00AA363B"/>
    <w:rsid w:val="00AD49DA"/>
    <w:rsid w:val="00AF0F89"/>
    <w:rsid w:val="00B216D1"/>
    <w:rsid w:val="00C01FF8"/>
    <w:rsid w:val="00C3484C"/>
    <w:rsid w:val="00C36199"/>
    <w:rsid w:val="00C55427"/>
    <w:rsid w:val="00C72E23"/>
    <w:rsid w:val="00CA24CA"/>
    <w:rsid w:val="00D12D85"/>
    <w:rsid w:val="00D1676B"/>
    <w:rsid w:val="00D4776F"/>
    <w:rsid w:val="00D5312A"/>
    <w:rsid w:val="00D55F73"/>
    <w:rsid w:val="00DA5B62"/>
    <w:rsid w:val="00DC6A6C"/>
    <w:rsid w:val="00DE37CE"/>
    <w:rsid w:val="00DE75E8"/>
    <w:rsid w:val="00DE7959"/>
    <w:rsid w:val="00DF42CC"/>
    <w:rsid w:val="00E05664"/>
    <w:rsid w:val="00E2039E"/>
    <w:rsid w:val="00E22A17"/>
    <w:rsid w:val="00E269A6"/>
    <w:rsid w:val="00E37AD9"/>
    <w:rsid w:val="00E42D46"/>
    <w:rsid w:val="00E57651"/>
    <w:rsid w:val="00EB1C0C"/>
    <w:rsid w:val="00ED7C8C"/>
    <w:rsid w:val="00F302BF"/>
    <w:rsid w:val="00F61949"/>
    <w:rsid w:val="00F75C34"/>
    <w:rsid w:val="00F87DB3"/>
    <w:rsid w:val="00F93C90"/>
    <w:rsid w:val="00FA1A91"/>
    <w:rsid w:val="00FB62DE"/>
    <w:rsid w:val="00FD51D6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C79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543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2</Pages>
  <Words>2011</Words>
  <Characters>1147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55</cp:revision>
  <cp:lastPrinted>2021-12-28T16:09:00Z</cp:lastPrinted>
  <dcterms:created xsi:type="dcterms:W3CDTF">2021-11-19T08:42:00Z</dcterms:created>
  <dcterms:modified xsi:type="dcterms:W3CDTF">2022-12-27T13:58:00Z</dcterms:modified>
</cp:coreProperties>
</file>