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558E4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ПРОЄКТ</w:t>
      </w:r>
    </w:p>
    <w:p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7055E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C82A06">
        <w:rPr>
          <w:sz w:val="28"/>
          <w:szCs w:val="28"/>
        </w:rPr>
        <w:t xml:space="preserve"> 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B313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 w:rsidRPr="00C82A06">
        <w:rPr>
          <w:bCs/>
          <w:sz w:val="28"/>
          <w:szCs w:val="28"/>
        </w:rPr>
        <w:t xml:space="preserve">Про </w:t>
      </w:r>
      <w:r w:rsidR="00EB3136">
        <w:rPr>
          <w:bCs/>
          <w:sz w:val="28"/>
          <w:szCs w:val="28"/>
        </w:rPr>
        <w:t xml:space="preserve">виділення кварталу №6 </w:t>
      </w:r>
    </w:p>
    <w:p w:rsidR="002450A9" w:rsidRPr="002450A9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на міському кладовищі</w:t>
      </w:r>
      <w:r w:rsidR="002450A9" w:rsidRPr="002450A9">
        <w:rPr>
          <w:bCs/>
          <w:sz w:val="28"/>
          <w:szCs w:val="28"/>
          <w:lang w:val="ru-RU"/>
        </w:rPr>
        <w:t xml:space="preserve"> </w:t>
      </w:r>
      <w:r w:rsidR="002450A9" w:rsidRPr="002450A9">
        <w:rPr>
          <w:bCs/>
          <w:sz w:val="28"/>
          <w:szCs w:val="28"/>
        </w:rPr>
        <w:t>під «Алею Героїв»</w:t>
      </w:r>
      <w:r w:rsidR="002450A9">
        <w:rPr>
          <w:bCs/>
          <w:sz w:val="28"/>
          <w:szCs w:val="28"/>
        </w:rPr>
        <w:t>,</w:t>
      </w:r>
    </w:p>
    <w:p w:rsidR="00EB3136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для поховання військовослужбовців</w:t>
      </w:r>
      <w:r w:rsidR="00687C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C82A06" w:rsidRPr="00C82A06" w:rsidRDefault="00E3575B" w:rsidP="00EB313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які загинули за</w:t>
      </w:r>
      <w:r w:rsidR="00EB3136">
        <w:rPr>
          <w:bCs/>
          <w:sz w:val="28"/>
          <w:szCs w:val="28"/>
        </w:rPr>
        <w:t xml:space="preserve"> </w:t>
      </w:r>
      <w:r w:rsidR="007055E9">
        <w:rPr>
          <w:bCs/>
          <w:sz w:val="28"/>
          <w:szCs w:val="28"/>
        </w:rPr>
        <w:t>Незалежність України</w:t>
      </w: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 xml:space="preserve">Відповідно до підпункту 6 пункту а статті 30 Закону України «Про місцеве самоврядування в Україні», </w:t>
      </w:r>
      <w:r w:rsidR="007055E9">
        <w:rPr>
          <w:sz w:val="28"/>
          <w:szCs w:val="28"/>
        </w:rPr>
        <w:t>звернення гро</w:t>
      </w:r>
      <w:r w:rsidR="00687C98">
        <w:rPr>
          <w:sz w:val="28"/>
          <w:szCs w:val="28"/>
        </w:rPr>
        <w:t xml:space="preserve">мадської організації «Незламні </w:t>
      </w:r>
      <w:proofErr w:type="spellStart"/>
      <w:r w:rsidR="00687C98">
        <w:rPr>
          <w:sz w:val="28"/>
          <w:szCs w:val="28"/>
        </w:rPr>
        <w:t>Н</w:t>
      </w:r>
      <w:r w:rsidR="007055E9">
        <w:rPr>
          <w:sz w:val="28"/>
          <w:szCs w:val="28"/>
        </w:rPr>
        <w:t>ововолинці</w:t>
      </w:r>
      <w:proofErr w:type="spellEnd"/>
      <w:r w:rsidR="007055E9">
        <w:rPr>
          <w:sz w:val="28"/>
          <w:szCs w:val="28"/>
        </w:rPr>
        <w:t>» від 17.10.2022 року</w:t>
      </w:r>
      <w:r w:rsidRPr="00C82A06">
        <w:rPr>
          <w:sz w:val="28"/>
          <w:szCs w:val="28"/>
        </w:rPr>
        <w:t xml:space="preserve">, </w:t>
      </w:r>
      <w:r w:rsidR="007055E9">
        <w:rPr>
          <w:sz w:val="28"/>
          <w:szCs w:val="28"/>
        </w:rPr>
        <w:t>листа Виробничого управління комунального господарства від 27.10.2022 року №04-908</w:t>
      </w:r>
      <w:r w:rsidRPr="00C82A06">
        <w:rPr>
          <w:sz w:val="28"/>
          <w:szCs w:val="28"/>
        </w:rPr>
        <w:t>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P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7055E9" w:rsidRDefault="007055E9" w:rsidP="002450A9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Виділити квартал №6 на міському кладовищі (район Шахти №2) </w:t>
      </w:r>
      <w:r w:rsidR="002450A9">
        <w:rPr>
          <w:color w:val="181818"/>
          <w:sz w:val="28"/>
          <w:szCs w:val="28"/>
          <w:lang w:eastAsia="uk-UA"/>
        </w:rPr>
        <w:t xml:space="preserve">під </w:t>
      </w:r>
      <w:r w:rsidR="002450A9" w:rsidRPr="002450A9">
        <w:rPr>
          <w:color w:val="181818"/>
          <w:sz w:val="28"/>
          <w:szCs w:val="28"/>
          <w:lang w:eastAsia="uk-UA"/>
        </w:rPr>
        <w:t>«Алею Героїв»</w:t>
      </w:r>
      <w:r w:rsidR="002450A9">
        <w:rPr>
          <w:color w:val="181818"/>
          <w:sz w:val="28"/>
          <w:szCs w:val="28"/>
          <w:lang w:eastAsia="uk-UA"/>
        </w:rPr>
        <w:t>,</w:t>
      </w:r>
      <w:bookmarkStart w:id="0" w:name="_GoBack"/>
      <w:bookmarkEnd w:id="0"/>
      <w:r w:rsidR="002450A9">
        <w:rPr>
          <w:color w:val="181818"/>
          <w:sz w:val="28"/>
          <w:szCs w:val="28"/>
          <w:lang w:eastAsia="uk-UA"/>
        </w:rPr>
        <w:t xml:space="preserve"> </w:t>
      </w:r>
      <w:r>
        <w:rPr>
          <w:color w:val="181818"/>
          <w:sz w:val="28"/>
          <w:szCs w:val="28"/>
          <w:lang w:eastAsia="uk-UA"/>
        </w:rPr>
        <w:t>для поховання військовосл</w:t>
      </w:r>
      <w:r w:rsidR="008C136E">
        <w:rPr>
          <w:color w:val="181818"/>
          <w:sz w:val="28"/>
          <w:szCs w:val="28"/>
          <w:lang w:eastAsia="uk-UA"/>
        </w:rPr>
        <w:t>ужбовців, які загинули за</w:t>
      </w:r>
      <w:r>
        <w:rPr>
          <w:color w:val="181818"/>
          <w:sz w:val="28"/>
          <w:szCs w:val="28"/>
          <w:lang w:eastAsia="uk-UA"/>
        </w:rPr>
        <w:t xml:space="preserve"> Незалежність України.</w:t>
      </w:r>
    </w:p>
    <w:p w:rsidR="007055E9" w:rsidRPr="00F92096" w:rsidRDefault="007055E9" w:rsidP="00F9209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Виробничому управлінню комуналь</w:t>
      </w:r>
      <w:r w:rsidR="00687C98">
        <w:rPr>
          <w:color w:val="181818"/>
          <w:sz w:val="28"/>
          <w:szCs w:val="28"/>
          <w:lang w:eastAsia="uk-UA"/>
        </w:rPr>
        <w:t xml:space="preserve">ного господарства (Олег </w:t>
      </w:r>
      <w:proofErr w:type="spellStart"/>
      <w:r w:rsidR="00687C98">
        <w:rPr>
          <w:color w:val="181818"/>
          <w:sz w:val="28"/>
          <w:szCs w:val="28"/>
          <w:lang w:eastAsia="uk-UA"/>
        </w:rPr>
        <w:t>Голян</w:t>
      </w:r>
      <w:proofErr w:type="spellEnd"/>
      <w:r w:rsidR="00687C98">
        <w:rPr>
          <w:color w:val="181818"/>
          <w:sz w:val="28"/>
          <w:szCs w:val="28"/>
          <w:lang w:eastAsia="uk-UA"/>
        </w:rPr>
        <w:t>)</w:t>
      </w:r>
      <w:r>
        <w:rPr>
          <w:color w:val="181818"/>
          <w:sz w:val="28"/>
          <w:szCs w:val="28"/>
          <w:lang w:eastAsia="uk-UA"/>
        </w:rPr>
        <w:t xml:space="preserve"> забезпечити </w:t>
      </w:r>
      <w:r w:rsidR="00F92096" w:rsidRPr="00F92096">
        <w:rPr>
          <w:color w:val="181818"/>
          <w:sz w:val="28"/>
          <w:szCs w:val="28"/>
          <w:lang w:eastAsia="uk-UA"/>
        </w:rPr>
        <w:t>належне утримання кварталу №6 на міському кладовищі</w:t>
      </w:r>
      <w:r w:rsidR="00F92096">
        <w:rPr>
          <w:color w:val="181818"/>
          <w:sz w:val="28"/>
          <w:szCs w:val="28"/>
          <w:lang w:eastAsia="uk-UA"/>
        </w:rPr>
        <w:t xml:space="preserve"> </w:t>
      </w:r>
      <w:r w:rsidR="00F92096" w:rsidRPr="00F92096">
        <w:rPr>
          <w:color w:val="181818"/>
          <w:sz w:val="28"/>
          <w:szCs w:val="28"/>
          <w:lang w:eastAsia="uk-UA"/>
        </w:rPr>
        <w:t>та</w:t>
      </w:r>
      <w:r w:rsidR="002A1745">
        <w:rPr>
          <w:color w:val="181818"/>
          <w:sz w:val="28"/>
          <w:szCs w:val="28"/>
          <w:lang w:eastAsia="uk-UA"/>
        </w:rPr>
        <w:t xml:space="preserve"> здійснювати реєстрацію поховань відповідно до даного рішення.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723C3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60599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41720"/>
    <w:rsid w:val="005628AA"/>
    <w:rsid w:val="0059624D"/>
    <w:rsid w:val="005E7A54"/>
    <w:rsid w:val="00687C98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E250E"/>
    <w:rsid w:val="008F03E2"/>
    <w:rsid w:val="009509C9"/>
    <w:rsid w:val="00977F16"/>
    <w:rsid w:val="0099312C"/>
    <w:rsid w:val="00A652E3"/>
    <w:rsid w:val="00AB11C9"/>
    <w:rsid w:val="00B53A69"/>
    <w:rsid w:val="00BE0058"/>
    <w:rsid w:val="00BE0937"/>
    <w:rsid w:val="00C01FF8"/>
    <w:rsid w:val="00C12D54"/>
    <w:rsid w:val="00C662BD"/>
    <w:rsid w:val="00C82A06"/>
    <w:rsid w:val="00CB0595"/>
    <w:rsid w:val="00CB1694"/>
    <w:rsid w:val="00CE05E0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3575B"/>
    <w:rsid w:val="00E558E4"/>
    <w:rsid w:val="00E5602F"/>
    <w:rsid w:val="00E57651"/>
    <w:rsid w:val="00E9263C"/>
    <w:rsid w:val="00EB3136"/>
    <w:rsid w:val="00F75C34"/>
    <w:rsid w:val="00F92096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2022-11-16T12:30:00Z</cp:lastPrinted>
  <dcterms:created xsi:type="dcterms:W3CDTF">2022-11-17T09:48:00Z</dcterms:created>
  <dcterms:modified xsi:type="dcterms:W3CDTF">2022-11-17T09:48:00Z</dcterms:modified>
</cp:coreProperties>
</file>