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6C" w:rsidRPr="004B756C" w:rsidRDefault="004B756C" w:rsidP="004B756C">
      <w:pPr>
        <w:jc w:val="center"/>
        <w:rPr>
          <w:b/>
          <w:snapToGrid w:val="0"/>
          <w:spacing w:val="8"/>
          <w:sz w:val="28"/>
          <w:lang w:val="en-US"/>
        </w:rPr>
      </w:pPr>
      <w:r w:rsidRPr="004B756C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56C" w:rsidRPr="004B756C" w:rsidRDefault="004B756C" w:rsidP="004B756C">
      <w:pPr>
        <w:jc w:val="center"/>
        <w:rPr>
          <w:b/>
          <w:snapToGrid w:val="0"/>
          <w:spacing w:val="8"/>
          <w:sz w:val="18"/>
          <w:szCs w:val="18"/>
          <w:lang w:val="en-US"/>
        </w:rPr>
      </w:pPr>
    </w:p>
    <w:p w:rsidR="004B756C" w:rsidRPr="004B756C" w:rsidRDefault="004B756C" w:rsidP="004B756C">
      <w:pPr>
        <w:keepNext/>
        <w:jc w:val="center"/>
        <w:outlineLvl w:val="1"/>
        <w:rPr>
          <w:b/>
          <w:sz w:val="28"/>
          <w:szCs w:val="28"/>
        </w:rPr>
      </w:pPr>
      <w:r w:rsidRPr="004B756C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4B756C" w:rsidRPr="004B756C" w:rsidRDefault="004B756C" w:rsidP="004B756C">
      <w:pPr>
        <w:jc w:val="center"/>
        <w:rPr>
          <w:sz w:val="18"/>
          <w:szCs w:val="18"/>
        </w:rPr>
      </w:pPr>
    </w:p>
    <w:p w:rsidR="004B756C" w:rsidRPr="004B756C" w:rsidRDefault="004B756C" w:rsidP="004B756C">
      <w:pPr>
        <w:jc w:val="center"/>
        <w:rPr>
          <w:sz w:val="24"/>
          <w:szCs w:val="24"/>
        </w:rPr>
      </w:pPr>
      <w:r w:rsidRPr="004B756C">
        <w:rPr>
          <w:sz w:val="24"/>
          <w:szCs w:val="24"/>
        </w:rPr>
        <w:t>ВОСЬМОГО СКЛИКАННЯ</w:t>
      </w:r>
    </w:p>
    <w:p w:rsidR="004B756C" w:rsidRPr="004B756C" w:rsidRDefault="004B756C" w:rsidP="004B756C">
      <w:pPr>
        <w:jc w:val="center"/>
        <w:rPr>
          <w:sz w:val="28"/>
          <w:szCs w:val="28"/>
        </w:rPr>
      </w:pPr>
      <w:r w:rsidRPr="004B756C"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133475" cy="2952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BE340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.05pt;margin-top:10.95pt;width:89.25pt;height:23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" stroked="f">
                <v:textbox>
                  <w:txbxContent>
                    <w:p w:rsidR="004B756C" w:rsidRPr="00BE340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756C" w:rsidRPr="004B756C" w:rsidRDefault="004B756C" w:rsidP="004B756C">
      <w:pPr>
        <w:jc w:val="center"/>
        <w:rPr>
          <w:b/>
          <w:sz w:val="32"/>
          <w:szCs w:val="32"/>
        </w:rPr>
      </w:pPr>
      <w:r w:rsidRPr="004B756C">
        <w:rPr>
          <w:b/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-20320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56C" w:rsidRPr="00C82791" w:rsidRDefault="004B756C" w:rsidP="004B756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7" type="#_x0000_t202" style="position:absolute;left:0;text-align:left;margin-left:392.5pt;margin-top:-1.6pt;width:89.25pt;height:31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1BOMgIAACY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" stroked="f">
                <v:textbox>
                  <w:txbxContent>
                    <w:p w:rsidR="004B756C" w:rsidRPr="00C82791" w:rsidRDefault="004B756C" w:rsidP="004B756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4EC">
        <w:rPr>
          <w:b/>
          <w:sz w:val="32"/>
          <w:szCs w:val="32"/>
        </w:rPr>
        <w:t xml:space="preserve">                                    </w:t>
      </w:r>
      <w:bookmarkStart w:id="0" w:name="_GoBack"/>
      <w:bookmarkEnd w:id="0"/>
      <w:r w:rsidRPr="004B756C">
        <w:rPr>
          <w:b/>
          <w:sz w:val="32"/>
          <w:szCs w:val="32"/>
        </w:rPr>
        <w:t>Р І Ш Е Н Н Я</w:t>
      </w:r>
      <w:r w:rsidR="007A44EC">
        <w:rPr>
          <w:b/>
          <w:sz w:val="32"/>
          <w:szCs w:val="32"/>
        </w:rPr>
        <w:t xml:space="preserve">                ПРОЄКТ</w:t>
      </w:r>
    </w:p>
    <w:p w:rsidR="00667EE0" w:rsidRPr="00667EE0" w:rsidRDefault="00667EE0" w:rsidP="00667EE0">
      <w:pPr>
        <w:rPr>
          <w:sz w:val="28"/>
          <w:szCs w:val="28"/>
          <w:u w:val="single"/>
        </w:rPr>
      </w:pPr>
    </w:p>
    <w:p w:rsidR="00667EE0" w:rsidRPr="00667EE0" w:rsidRDefault="00C32D0F" w:rsidP="00667EE0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817DF9">
        <w:rPr>
          <w:sz w:val="28"/>
          <w:szCs w:val="28"/>
        </w:rPr>
        <w:t xml:space="preserve"> </w:t>
      </w:r>
      <w:r w:rsidR="00675E77">
        <w:rPr>
          <w:sz w:val="28"/>
          <w:szCs w:val="28"/>
        </w:rPr>
        <w:t>листопада</w:t>
      </w:r>
      <w:r w:rsidR="00667EE0" w:rsidRPr="00667EE0">
        <w:rPr>
          <w:sz w:val="28"/>
          <w:szCs w:val="28"/>
        </w:rPr>
        <w:t xml:space="preserve">  2022 року </w:t>
      </w:r>
      <w:r w:rsidR="00667EE0" w:rsidRPr="00667EE0">
        <w:rPr>
          <w:sz w:val="28"/>
          <w:szCs w:val="28"/>
        </w:rPr>
        <w:tab/>
        <w:t xml:space="preserve">     м. Нововолинськ</w:t>
      </w:r>
      <w:r w:rsidR="00667EE0" w:rsidRPr="00667EE0">
        <w:rPr>
          <w:sz w:val="28"/>
          <w:szCs w:val="28"/>
        </w:rPr>
        <w:tab/>
      </w:r>
      <w:r w:rsidR="00667EE0" w:rsidRPr="00667EE0">
        <w:rPr>
          <w:sz w:val="28"/>
          <w:szCs w:val="28"/>
        </w:rPr>
        <w:tab/>
        <w:t xml:space="preserve">                   №</w:t>
      </w:r>
    </w:p>
    <w:p w:rsidR="00667EE0" w:rsidRDefault="00667EE0" w:rsidP="00667EE0">
      <w:pPr>
        <w:rPr>
          <w:b/>
          <w:sz w:val="28"/>
          <w:szCs w:val="28"/>
        </w:rPr>
      </w:pPr>
    </w:p>
    <w:p w:rsidR="00667EE0" w:rsidRPr="00667EE0" w:rsidRDefault="00667EE0" w:rsidP="00667EE0">
      <w:pPr>
        <w:rPr>
          <w:b/>
          <w:sz w:val="28"/>
          <w:szCs w:val="28"/>
        </w:rPr>
      </w:pPr>
    </w:p>
    <w:p w:rsidR="00911C3B" w:rsidRDefault="00911C3B" w:rsidP="00C466F7">
      <w:pPr>
        <w:ind w:right="4819"/>
        <w:rPr>
          <w:sz w:val="28"/>
          <w:szCs w:val="28"/>
        </w:rPr>
      </w:pPr>
      <w:r w:rsidRPr="00025F4B">
        <w:rPr>
          <w:sz w:val="28"/>
          <w:szCs w:val="28"/>
        </w:rPr>
        <w:t xml:space="preserve">Про внесення </w:t>
      </w:r>
      <w:r w:rsidR="00C466F7">
        <w:rPr>
          <w:sz w:val="28"/>
          <w:szCs w:val="28"/>
        </w:rPr>
        <w:t xml:space="preserve">змін до </w:t>
      </w:r>
      <w:r w:rsidRPr="00025F4B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>управління та ефективного використання об’єктів комунальної</w:t>
      </w:r>
      <w:r w:rsidR="0040358A">
        <w:rPr>
          <w:sz w:val="28"/>
          <w:szCs w:val="28"/>
        </w:rPr>
        <w:t xml:space="preserve"> </w:t>
      </w:r>
    </w:p>
    <w:p w:rsidR="00C466F7" w:rsidRDefault="00911C3B" w:rsidP="00E637A7">
      <w:pPr>
        <w:ind w:right="567"/>
        <w:rPr>
          <w:sz w:val="28"/>
          <w:szCs w:val="28"/>
        </w:rPr>
      </w:pPr>
      <w:r>
        <w:rPr>
          <w:sz w:val="28"/>
          <w:szCs w:val="28"/>
        </w:rPr>
        <w:t>власності та земельних ресурсів</w:t>
      </w:r>
    </w:p>
    <w:p w:rsidR="00911C3B" w:rsidRPr="00025F4B" w:rsidRDefault="00911C3B" w:rsidP="00C466F7">
      <w:pPr>
        <w:ind w:right="567"/>
        <w:rPr>
          <w:sz w:val="28"/>
          <w:szCs w:val="28"/>
        </w:rPr>
      </w:pPr>
      <w:r>
        <w:rPr>
          <w:sz w:val="28"/>
          <w:szCs w:val="28"/>
        </w:rPr>
        <w:t>Нововолинської міської територіальної</w:t>
      </w:r>
      <w:r w:rsidR="00C466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громади на </w:t>
      </w:r>
      <w:r w:rsidRPr="00EF4001">
        <w:rPr>
          <w:sz w:val="28"/>
          <w:szCs w:val="28"/>
        </w:rPr>
        <w:t>2021-2023</w:t>
      </w:r>
      <w:r>
        <w:rPr>
          <w:sz w:val="28"/>
          <w:szCs w:val="28"/>
        </w:rPr>
        <w:t xml:space="preserve"> роки</w:t>
      </w:r>
    </w:p>
    <w:p w:rsidR="00911C3B" w:rsidRPr="00025F4B" w:rsidRDefault="00911C3B" w:rsidP="004112D3">
      <w:pPr>
        <w:ind w:right="567"/>
        <w:jc w:val="both"/>
        <w:rPr>
          <w:sz w:val="28"/>
          <w:szCs w:val="28"/>
        </w:rPr>
      </w:pPr>
    </w:p>
    <w:p w:rsidR="00911C3B" w:rsidRPr="00025F4B" w:rsidRDefault="00911C3B" w:rsidP="0096275F">
      <w:pPr>
        <w:jc w:val="both"/>
        <w:rPr>
          <w:sz w:val="28"/>
          <w:szCs w:val="28"/>
        </w:rPr>
      </w:pPr>
      <w:r w:rsidRPr="00025F4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</w:t>
      </w:r>
      <w:r w:rsidRPr="009B4231">
        <w:rPr>
          <w:sz w:val="28"/>
          <w:szCs w:val="28"/>
        </w:rPr>
        <w:t>ідповідно до</w:t>
      </w:r>
      <w:r>
        <w:rPr>
          <w:sz w:val="28"/>
          <w:szCs w:val="28"/>
        </w:rPr>
        <w:t xml:space="preserve"> </w:t>
      </w:r>
      <w:r w:rsidR="00C32D0F">
        <w:rPr>
          <w:sz w:val="28"/>
          <w:szCs w:val="28"/>
        </w:rPr>
        <w:t xml:space="preserve">статті 26 </w:t>
      </w:r>
      <w:r w:rsidRPr="00BA245F">
        <w:rPr>
          <w:sz w:val="28"/>
          <w:szCs w:val="28"/>
          <w:lang w:eastAsia="uk-UA"/>
        </w:rPr>
        <w:t>Закон</w:t>
      </w:r>
      <w:r w:rsidR="00C32D0F">
        <w:rPr>
          <w:sz w:val="28"/>
          <w:szCs w:val="28"/>
          <w:lang w:eastAsia="uk-UA"/>
        </w:rPr>
        <w:t>у</w:t>
      </w:r>
      <w:r w:rsidRPr="00BA245F">
        <w:rPr>
          <w:sz w:val="28"/>
          <w:szCs w:val="28"/>
          <w:lang w:eastAsia="uk-UA"/>
        </w:rPr>
        <w:t xml:space="preserve"> України «Про місцеве самоврядування в Україні»</w:t>
      </w:r>
      <w:r>
        <w:rPr>
          <w:sz w:val="28"/>
          <w:szCs w:val="28"/>
          <w:lang w:eastAsia="uk-UA"/>
        </w:rPr>
        <w:t xml:space="preserve">, </w:t>
      </w:r>
      <w:r w:rsidR="00C32D0F">
        <w:rPr>
          <w:sz w:val="28"/>
          <w:szCs w:val="28"/>
          <w:lang w:eastAsia="uk-UA"/>
        </w:rPr>
        <w:t xml:space="preserve">Закону України </w:t>
      </w:r>
      <w:r>
        <w:rPr>
          <w:sz w:val="28"/>
          <w:szCs w:val="28"/>
        </w:rPr>
        <w:t xml:space="preserve">«Про землеустрій», </w:t>
      </w:r>
      <w:r w:rsidRPr="00976051">
        <w:rPr>
          <w:sz w:val="28"/>
          <w:szCs w:val="28"/>
        </w:rPr>
        <w:t>П</w:t>
      </w:r>
      <w:r w:rsidR="0050022B">
        <w:rPr>
          <w:sz w:val="28"/>
          <w:szCs w:val="28"/>
        </w:rPr>
        <w:t>останови</w:t>
      </w:r>
      <w:r w:rsidRPr="00976051">
        <w:rPr>
          <w:sz w:val="28"/>
          <w:szCs w:val="28"/>
        </w:rPr>
        <w:t xml:space="preserve"> </w:t>
      </w:r>
      <w:r w:rsidR="0050022B">
        <w:rPr>
          <w:sz w:val="28"/>
          <w:szCs w:val="28"/>
        </w:rPr>
        <w:t>Кабінету Міністрів України</w:t>
      </w:r>
      <w:r w:rsidR="0050022B" w:rsidRPr="00976051">
        <w:rPr>
          <w:sz w:val="28"/>
          <w:szCs w:val="28"/>
        </w:rPr>
        <w:t xml:space="preserve"> </w:t>
      </w:r>
      <w:r w:rsidRPr="00976051">
        <w:rPr>
          <w:sz w:val="28"/>
          <w:szCs w:val="28"/>
        </w:rPr>
        <w:t>«Про затвердження Порядку розроблення, оновлення, внесення змін та затвердження містобудівної документації»</w:t>
      </w:r>
      <w:r>
        <w:rPr>
          <w:sz w:val="28"/>
          <w:szCs w:val="28"/>
        </w:rPr>
        <w:t xml:space="preserve">, </w:t>
      </w:r>
      <w:r w:rsidRPr="006E0ADA">
        <w:rPr>
          <w:sz w:val="28"/>
          <w:szCs w:val="28"/>
        </w:rPr>
        <w:t>з метою приведення у відповідність до вимог законодавства</w:t>
      </w:r>
      <w:r>
        <w:rPr>
          <w:sz w:val="28"/>
          <w:szCs w:val="28"/>
        </w:rPr>
        <w:t xml:space="preserve">, </w:t>
      </w:r>
      <w:r w:rsidRPr="00025F4B">
        <w:rPr>
          <w:sz w:val="28"/>
          <w:szCs w:val="28"/>
        </w:rPr>
        <w:t xml:space="preserve"> міська рада </w:t>
      </w:r>
    </w:p>
    <w:p w:rsidR="00911C3B" w:rsidRPr="00025F4B" w:rsidRDefault="00911C3B" w:rsidP="0096275F">
      <w:pPr>
        <w:jc w:val="center"/>
        <w:rPr>
          <w:sz w:val="28"/>
          <w:szCs w:val="28"/>
        </w:rPr>
      </w:pPr>
    </w:p>
    <w:p w:rsidR="00911C3B" w:rsidRPr="00025F4B" w:rsidRDefault="0050022B" w:rsidP="0050022B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</w:t>
      </w:r>
      <w:r w:rsidR="00C32D0F">
        <w:rPr>
          <w:sz w:val="28"/>
        </w:rPr>
        <w:t>ЛА</w:t>
      </w:r>
      <w:r w:rsidR="00911C3B" w:rsidRPr="00025F4B">
        <w:rPr>
          <w:sz w:val="28"/>
        </w:rPr>
        <w:t>:</w:t>
      </w:r>
    </w:p>
    <w:p w:rsidR="00911C3B" w:rsidRPr="00025F4B" w:rsidRDefault="00911C3B" w:rsidP="0096275F">
      <w:pPr>
        <w:jc w:val="both"/>
        <w:rPr>
          <w:sz w:val="28"/>
          <w:szCs w:val="28"/>
        </w:rPr>
      </w:pPr>
    </w:p>
    <w:p w:rsidR="00911C3B" w:rsidRDefault="00911C3B" w:rsidP="00B77E30">
      <w:pPr>
        <w:pStyle w:val="11"/>
        <w:numPr>
          <w:ilvl w:val="0"/>
          <w:numId w:val="15"/>
        </w:numPr>
        <w:ind w:left="0" w:firstLine="851"/>
        <w:jc w:val="both"/>
        <w:rPr>
          <w:sz w:val="28"/>
          <w:szCs w:val="28"/>
          <w:lang w:eastAsia="uk-UA"/>
        </w:rPr>
      </w:pPr>
      <w:r w:rsidRPr="008C1C04">
        <w:rPr>
          <w:sz w:val="28"/>
          <w:szCs w:val="28"/>
          <w:lang w:eastAsia="uk-UA"/>
        </w:rPr>
        <w:t xml:space="preserve">Внести зміни до Програми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роки, а саме пункт </w:t>
      </w:r>
      <w:r>
        <w:rPr>
          <w:sz w:val="28"/>
          <w:szCs w:val="28"/>
          <w:lang w:eastAsia="uk-UA"/>
        </w:rPr>
        <w:t>6</w:t>
      </w:r>
      <w:r w:rsidRPr="00B77E30">
        <w:rPr>
          <w:sz w:val="28"/>
          <w:szCs w:val="28"/>
          <w:lang w:val="ru-RU" w:eastAsia="uk-UA"/>
        </w:rPr>
        <w:t xml:space="preserve"> </w:t>
      </w:r>
      <w:r w:rsidRPr="00B77E30">
        <w:rPr>
          <w:sz w:val="28"/>
          <w:szCs w:val="28"/>
          <w:lang w:eastAsia="uk-UA"/>
        </w:rPr>
        <w:t>викласти</w:t>
      </w:r>
      <w:r>
        <w:rPr>
          <w:sz w:val="28"/>
          <w:szCs w:val="28"/>
          <w:lang w:val="ru-RU" w:eastAsia="uk-UA"/>
        </w:rPr>
        <w:t xml:space="preserve"> в </w:t>
      </w:r>
      <w:r w:rsidRPr="00B77E30">
        <w:rPr>
          <w:sz w:val="28"/>
          <w:szCs w:val="28"/>
          <w:lang w:eastAsia="uk-UA"/>
        </w:rPr>
        <w:t>такій</w:t>
      </w:r>
      <w:r>
        <w:rPr>
          <w:sz w:val="28"/>
          <w:szCs w:val="28"/>
          <w:lang w:val="ru-RU" w:eastAsia="uk-UA"/>
        </w:rPr>
        <w:t xml:space="preserve"> </w:t>
      </w:r>
      <w:r w:rsidRPr="00B77E30">
        <w:rPr>
          <w:sz w:val="28"/>
          <w:szCs w:val="28"/>
          <w:lang w:eastAsia="uk-UA"/>
        </w:rPr>
        <w:t>редакції</w:t>
      </w:r>
      <w:r>
        <w:rPr>
          <w:sz w:val="28"/>
          <w:szCs w:val="28"/>
          <w:lang w:eastAsia="uk-UA"/>
        </w:rPr>
        <w:t>:</w:t>
      </w:r>
    </w:p>
    <w:p w:rsidR="00911C3B" w:rsidRDefault="00911C3B" w:rsidP="00D020A7">
      <w:pPr>
        <w:shd w:val="clear" w:color="auto" w:fill="FFFFFF"/>
        <w:autoSpaceDE/>
        <w:autoSpaceDN/>
        <w:jc w:val="both"/>
        <w:rPr>
          <w:sz w:val="28"/>
          <w:szCs w:val="28"/>
          <w:lang w:eastAsia="uk-UA"/>
        </w:rPr>
      </w:pPr>
    </w:p>
    <w:p w:rsidR="00911C3B" w:rsidRDefault="00911C3B" w:rsidP="00D020A7">
      <w:pPr>
        <w:shd w:val="clear" w:color="auto" w:fill="FFFFFF"/>
        <w:autoSpaceDE/>
        <w:autoSpaceDN/>
        <w:jc w:val="both"/>
        <w:rPr>
          <w:b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«6. </w:t>
      </w:r>
      <w:r w:rsidRPr="00B77E30">
        <w:rPr>
          <w:sz w:val="28"/>
          <w:szCs w:val="28"/>
          <w:lang w:eastAsia="uk-UA"/>
        </w:rPr>
        <w:t>Фінансування Програми</w:t>
      </w:r>
    </w:p>
    <w:p w:rsidR="00911C3B" w:rsidRDefault="00911C3B" w:rsidP="00B77E30">
      <w:pPr>
        <w:shd w:val="clear" w:color="auto" w:fill="FFFFFF"/>
        <w:spacing w:after="150"/>
        <w:ind w:firstLine="720"/>
        <w:jc w:val="both"/>
        <w:rPr>
          <w:sz w:val="28"/>
          <w:szCs w:val="28"/>
          <w:lang w:eastAsia="uk-UA"/>
        </w:rPr>
      </w:pPr>
      <w:r w:rsidRPr="00411EB3">
        <w:rPr>
          <w:sz w:val="28"/>
          <w:szCs w:val="28"/>
          <w:lang w:eastAsia="uk-UA"/>
        </w:rPr>
        <w:t xml:space="preserve">Фінансування Програми здійснюватиметься за рахунок коштів бюджету </w:t>
      </w:r>
      <w:r>
        <w:rPr>
          <w:sz w:val="28"/>
          <w:szCs w:val="28"/>
          <w:lang w:eastAsia="uk-UA"/>
        </w:rPr>
        <w:t>Нововолинської</w:t>
      </w:r>
      <w:r w:rsidRPr="00411EB3">
        <w:rPr>
          <w:sz w:val="28"/>
          <w:szCs w:val="28"/>
          <w:lang w:eastAsia="uk-UA"/>
        </w:rPr>
        <w:t xml:space="preserve"> міської територіальної громади</w:t>
      </w:r>
      <w:r>
        <w:rPr>
          <w:sz w:val="28"/>
          <w:szCs w:val="28"/>
          <w:lang w:eastAsia="uk-UA"/>
        </w:rPr>
        <w:t xml:space="preserve"> або інших джерел фінансування</w:t>
      </w:r>
      <w:r w:rsidRPr="00411EB3">
        <w:rPr>
          <w:sz w:val="28"/>
          <w:szCs w:val="28"/>
          <w:lang w:eastAsia="uk-UA"/>
        </w:rPr>
        <w:t>. Обсяг фінансування Програми визначається виходячи з конкретних завдань та реальних можливостей бюджету.</w:t>
      </w:r>
    </w:p>
    <w:tbl>
      <w:tblPr>
        <w:tblW w:w="99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1596"/>
        <w:gridCol w:w="2289"/>
        <w:gridCol w:w="1117"/>
        <w:gridCol w:w="1618"/>
        <w:gridCol w:w="1383"/>
        <w:gridCol w:w="1433"/>
      </w:tblGrid>
      <w:tr w:rsidR="00911C3B" w:rsidRPr="00692EDE" w:rsidTr="0050022B">
        <w:trPr>
          <w:trHeight w:val="1289"/>
        </w:trPr>
        <w:tc>
          <w:tcPr>
            <w:tcW w:w="486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№ п/п</w:t>
            </w:r>
          </w:p>
        </w:tc>
        <w:tc>
          <w:tcPr>
            <w:tcW w:w="1596" w:type="dxa"/>
          </w:tcPr>
          <w:p w:rsidR="00911C3B" w:rsidRPr="00A01229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A01229">
              <w:rPr>
                <w:lang w:eastAsia="uk-UA"/>
              </w:rPr>
              <w:t xml:space="preserve">Назва напряму діяльності </w:t>
            </w:r>
            <w:r>
              <w:rPr>
                <w:lang w:eastAsia="uk-UA"/>
              </w:rPr>
              <w:t>(</w:t>
            </w:r>
            <w:r w:rsidRPr="00A01229">
              <w:rPr>
                <w:lang w:eastAsia="uk-UA"/>
              </w:rPr>
              <w:t>пріоритетні завдання)</w:t>
            </w:r>
          </w:p>
        </w:tc>
        <w:tc>
          <w:tcPr>
            <w:tcW w:w="2289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Перелік заходів Програми</w:t>
            </w:r>
          </w:p>
        </w:tc>
        <w:tc>
          <w:tcPr>
            <w:tcW w:w="1117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Строк виконання заходу</w:t>
            </w:r>
          </w:p>
        </w:tc>
        <w:tc>
          <w:tcPr>
            <w:tcW w:w="1618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Виконавці </w:t>
            </w:r>
          </w:p>
        </w:tc>
        <w:tc>
          <w:tcPr>
            <w:tcW w:w="1383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Джерела фінансування</w:t>
            </w:r>
          </w:p>
        </w:tc>
        <w:tc>
          <w:tcPr>
            <w:tcW w:w="1433" w:type="dxa"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Орієнтовні обсяги фінансування, тис.грн, в розрізі по роках</w:t>
            </w:r>
            <w:r>
              <w:rPr>
                <w:lang w:eastAsia="uk-UA"/>
              </w:rPr>
              <w:t>, тис.грн</w:t>
            </w:r>
          </w:p>
        </w:tc>
      </w:tr>
      <w:tr w:rsidR="00811BD6" w:rsidRPr="00692EDE" w:rsidTr="00811BD6">
        <w:trPr>
          <w:trHeight w:val="595"/>
        </w:trPr>
        <w:tc>
          <w:tcPr>
            <w:tcW w:w="48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1</w:t>
            </w:r>
          </w:p>
        </w:tc>
        <w:tc>
          <w:tcPr>
            <w:tcW w:w="159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 xml:space="preserve">Забезпечення ефективного 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t>Розробка</w:t>
            </w:r>
            <w:r>
              <w:rPr>
                <w:lang w:eastAsia="uk-UA"/>
              </w:rPr>
              <w:t xml:space="preserve"> документації із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землеустрою (землевпорядна документація) відповідно до Закону України «Про землеустрій»</w:t>
            </w:r>
          </w:p>
        </w:tc>
        <w:tc>
          <w:tcPr>
            <w:tcW w:w="1117" w:type="dxa"/>
            <w:vMerge w:val="restart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692EDE">
              <w:rPr>
                <w:lang w:eastAsia="uk-UA"/>
              </w:rPr>
              <w:t>202</w:t>
            </w:r>
            <w:r>
              <w:rPr>
                <w:lang w:eastAsia="uk-UA"/>
              </w:rPr>
              <w:t>2-2023</w:t>
            </w:r>
            <w:r w:rsidRPr="00692EDE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роки</w:t>
            </w:r>
          </w:p>
        </w:tc>
        <w:tc>
          <w:tcPr>
            <w:tcW w:w="1618" w:type="dxa"/>
            <w:vMerge w:val="restart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>земельних відносин управління містобудування, земельних відносин та державного архітектурно-</w:t>
            </w:r>
            <w:r>
              <w:rPr>
                <w:lang w:eastAsia="uk-UA"/>
              </w:rPr>
              <w:lastRenderedPageBreak/>
              <w:t xml:space="preserve">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Б</w:t>
            </w:r>
            <w:r w:rsidRPr="00692EDE">
              <w:rPr>
                <w:lang w:eastAsia="uk-UA"/>
              </w:rPr>
              <w:t>юджет</w:t>
            </w:r>
            <w:r>
              <w:rPr>
                <w:lang w:eastAsia="uk-UA"/>
              </w:rPr>
              <w:t xml:space="preserve"> МТГ </w:t>
            </w:r>
          </w:p>
        </w:tc>
        <w:tc>
          <w:tcPr>
            <w:tcW w:w="1433" w:type="dxa"/>
          </w:tcPr>
          <w:p w:rsidR="00811BD6" w:rsidRPr="00692EDE" w:rsidRDefault="0050022B" w:rsidP="004B756C">
            <w:pPr>
              <w:spacing w:after="150"/>
              <w:jc w:val="center"/>
              <w:rPr>
                <w:lang w:eastAsia="uk-UA"/>
              </w:rPr>
            </w:pPr>
            <w:r>
              <w:rPr>
                <w:b/>
                <w:lang w:eastAsia="uk-UA"/>
              </w:rPr>
              <w:t>11</w:t>
            </w:r>
            <w:r w:rsidR="004B756C">
              <w:rPr>
                <w:b/>
                <w:lang w:eastAsia="uk-UA"/>
              </w:rPr>
              <w:t>32</w:t>
            </w:r>
            <w:r w:rsidR="00811BD6" w:rsidRPr="00D85AEA">
              <w:rPr>
                <w:b/>
                <w:lang w:eastAsia="uk-UA"/>
              </w:rPr>
              <w:t>,00 в т.ч.:</w:t>
            </w:r>
          </w:p>
        </w:tc>
      </w:tr>
      <w:tr w:rsidR="00911C3B" w:rsidRPr="00692EDE" w:rsidTr="0050022B">
        <w:trPr>
          <w:trHeight w:val="413"/>
        </w:trPr>
        <w:tc>
          <w:tcPr>
            <w:tcW w:w="486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911C3B" w:rsidRPr="00692EDE" w:rsidRDefault="00911C3B" w:rsidP="00976051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911C3B" w:rsidRDefault="00911C3B" w:rsidP="004F457A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911C3B" w:rsidRPr="000F4FBA" w:rsidRDefault="00911C3B" w:rsidP="004B756C">
            <w:pPr>
              <w:spacing w:after="150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2022</w:t>
            </w:r>
            <w:r>
              <w:rPr>
                <w:lang w:eastAsia="uk-UA"/>
              </w:rPr>
              <w:t>-</w:t>
            </w:r>
            <w:r w:rsidR="004B756C">
              <w:rPr>
                <w:lang w:eastAsia="uk-UA"/>
              </w:rPr>
              <w:t>42</w:t>
            </w:r>
            <w:r>
              <w:rPr>
                <w:lang w:eastAsia="uk-UA"/>
              </w:rPr>
              <w:t>,00</w:t>
            </w:r>
          </w:p>
        </w:tc>
      </w:tr>
      <w:tr w:rsidR="00911C3B" w:rsidRPr="00692EDE" w:rsidTr="00811BD6">
        <w:trPr>
          <w:trHeight w:val="251"/>
        </w:trPr>
        <w:tc>
          <w:tcPr>
            <w:tcW w:w="486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911C3B" w:rsidRPr="00692EDE" w:rsidRDefault="00911C3B" w:rsidP="006E0AD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911C3B" w:rsidRPr="00692EDE" w:rsidRDefault="00911C3B" w:rsidP="00976051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911C3B" w:rsidRPr="00692EDE" w:rsidRDefault="00911C3B" w:rsidP="004F457A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911C3B" w:rsidRDefault="00911C3B" w:rsidP="004F457A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911C3B" w:rsidRDefault="00911C3B" w:rsidP="004F457A">
            <w:pPr>
              <w:spacing w:after="150"/>
              <w:jc w:val="center"/>
              <w:rPr>
                <w:lang w:eastAsia="uk-UA"/>
              </w:rPr>
            </w:pPr>
            <w:r>
              <w:rPr>
                <w:lang w:val="en-US" w:eastAsia="uk-UA"/>
              </w:rPr>
              <w:t>2023</w:t>
            </w:r>
            <w:r>
              <w:rPr>
                <w:lang w:eastAsia="uk-UA"/>
              </w:rPr>
              <w:t>-</w:t>
            </w:r>
            <w:r w:rsidR="004B756C">
              <w:rPr>
                <w:lang w:eastAsia="uk-UA"/>
              </w:rPr>
              <w:t>1090</w:t>
            </w:r>
            <w:r>
              <w:rPr>
                <w:lang w:eastAsia="uk-UA"/>
              </w:rPr>
              <w:t>,00</w:t>
            </w:r>
          </w:p>
          <w:p w:rsidR="00817DF9" w:rsidRDefault="00817DF9" w:rsidP="004F457A">
            <w:pPr>
              <w:spacing w:after="150"/>
              <w:jc w:val="center"/>
              <w:rPr>
                <w:lang w:eastAsia="uk-UA"/>
              </w:rPr>
            </w:pPr>
          </w:p>
          <w:p w:rsidR="00817DF9" w:rsidRDefault="00817DF9" w:rsidP="004F457A">
            <w:pPr>
              <w:spacing w:after="150"/>
              <w:jc w:val="center"/>
              <w:rPr>
                <w:lang w:val="en-US" w:eastAsia="uk-UA"/>
              </w:rPr>
            </w:pPr>
          </w:p>
        </w:tc>
      </w:tr>
      <w:tr w:rsidR="00811BD6" w:rsidRPr="00692EDE" w:rsidTr="00027472">
        <w:trPr>
          <w:trHeight w:val="420"/>
        </w:trPr>
        <w:tc>
          <w:tcPr>
            <w:tcW w:w="48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692EDE">
              <w:rPr>
                <w:lang w:eastAsia="uk-UA"/>
              </w:rPr>
              <w:lastRenderedPageBreak/>
              <w:t>2</w:t>
            </w:r>
          </w:p>
        </w:tc>
        <w:tc>
          <w:tcPr>
            <w:tcW w:w="1596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35DA6">
              <w:rPr>
                <w:lang w:eastAsia="uk-UA"/>
              </w:rPr>
              <w:t>Забезпечення</w:t>
            </w:r>
            <w:r>
              <w:rPr>
                <w:lang w:eastAsia="uk-UA"/>
              </w:rPr>
              <w:t xml:space="preserve"> планування території Нововолинської  МТГ</w:t>
            </w:r>
          </w:p>
        </w:tc>
        <w:tc>
          <w:tcPr>
            <w:tcW w:w="2289" w:type="dxa"/>
            <w:vMerge w:val="restart"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Розроблення містобудівної документації відповідно до ПКМУ «Про затвердження Порядку розроблення, оновлення, внесення змін та затвердження містобудівної документації»</w:t>
            </w:r>
          </w:p>
        </w:tc>
        <w:tc>
          <w:tcPr>
            <w:tcW w:w="1117" w:type="dxa"/>
            <w:vMerge w:val="restart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2021-2023 роки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управління містобудування, земельних відносин та державного архітектурно-будівельного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</w:tcPr>
          <w:p w:rsidR="00811BD6" w:rsidRPr="00692EDE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b/>
                <w:lang w:eastAsia="uk-UA"/>
              </w:rPr>
              <w:t>2500,00 в т.ч.:</w:t>
            </w:r>
          </w:p>
        </w:tc>
      </w:tr>
      <w:tr w:rsidR="00811BD6" w:rsidRPr="00692EDE" w:rsidTr="00811BD6">
        <w:trPr>
          <w:trHeight w:val="555"/>
        </w:trPr>
        <w:tc>
          <w:tcPr>
            <w:tcW w:w="486" w:type="dxa"/>
            <w:vMerge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Pr="00F35DA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811BD6" w:rsidP="00811BD6">
            <w:pPr>
              <w:spacing w:after="150"/>
              <w:jc w:val="center"/>
              <w:rPr>
                <w:b/>
                <w:lang w:eastAsia="uk-UA"/>
              </w:rPr>
            </w:pPr>
            <w:r>
              <w:rPr>
                <w:lang w:eastAsia="uk-UA"/>
              </w:rPr>
              <w:t>2021-77,00</w:t>
            </w:r>
          </w:p>
        </w:tc>
      </w:tr>
      <w:tr w:rsidR="00811BD6" w:rsidRPr="00692EDE" w:rsidTr="00811BD6">
        <w:trPr>
          <w:trHeight w:val="619"/>
        </w:trPr>
        <w:tc>
          <w:tcPr>
            <w:tcW w:w="486" w:type="dxa"/>
            <w:vMerge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Pr="00F35DA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Pr="000F4FBA" w:rsidRDefault="00811BD6" w:rsidP="004B756C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</w:t>
            </w:r>
            <w:r w:rsidR="004B756C">
              <w:rPr>
                <w:lang w:eastAsia="uk-UA"/>
              </w:rPr>
              <w:t>00</w:t>
            </w:r>
            <w:r>
              <w:rPr>
                <w:lang w:eastAsia="uk-UA"/>
              </w:rPr>
              <w:t>,00</w:t>
            </w:r>
          </w:p>
        </w:tc>
      </w:tr>
      <w:tr w:rsidR="00811BD6" w:rsidRPr="00692EDE" w:rsidTr="00811BD6">
        <w:trPr>
          <w:trHeight w:val="638"/>
        </w:trPr>
        <w:tc>
          <w:tcPr>
            <w:tcW w:w="486" w:type="dxa"/>
            <w:vMerge/>
          </w:tcPr>
          <w:p w:rsidR="00811BD6" w:rsidRPr="00692EDE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Pr="00F35DA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811BD6" w:rsidP="004B756C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2023-</w:t>
            </w:r>
            <w:r w:rsidR="004B756C">
              <w:rPr>
                <w:lang w:eastAsia="uk-UA"/>
              </w:rPr>
              <w:t>2423</w:t>
            </w:r>
            <w:r>
              <w:rPr>
                <w:lang w:eastAsia="uk-UA"/>
              </w:rPr>
              <w:t>,00</w:t>
            </w:r>
          </w:p>
        </w:tc>
      </w:tr>
      <w:tr w:rsidR="00811BD6" w:rsidRPr="00ED5AB8" w:rsidTr="00811BD6">
        <w:trPr>
          <w:trHeight w:val="566"/>
        </w:trPr>
        <w:tc>
          <w:tcPr>
            <w:tcW w:w="486" w:type="dxa"/>
            <w:vMerge w:val="restart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596" w:type="dxa"/>
            <w:vMerge w:val="restart"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З</w:t>
            </w:r>
            <w:r w:rsidRPr="00845BFC">
              <w:rPr>
                <w:lang w:eastAsia="uk-UA"/>
              </w:rPr>
              <w:t>дійснення аудиту сформованих земельних ділянок територіальної громади та прав на них</w:t>
            </w:r>
          </w:p>
        </w:tc>
        <w:tc>
          <w:tcPr>
            <w:tcW w:w="2289" w:type="dxa"/>
            <w:vMerge w:val="restart"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845BFC">
              <w:rPr>
                <w:lang w:eastAsia="uk-UA"/>
              </w:rPr>
              <w:t>Оплата інформаційно-аналітичних послуг (послуг обробки даних)</w:t>
            </w:r>
            <w:r>
              <w:rPr>
                <w:lang w:eastAsia="uk-UA"/>
              </w:rPr>
              <w:t xml:space="preserve"> </w:t>
            </w:r>
            <w:r w:rsidRPr="00845BFC">
              <w:rPr>
                <w:lang w:eastAsia="uk-UA"/>
              </w:rPr>
              <w:t>щодо здійснення аудиту сформованих земельних ділянок територіальної громади та прав на них</w:t>
            </w:r>
          </w:p>
        </w:tc>
        <w:tc>
          <w:tcPr>
            <w:tcW w:w="1117" w:type="dxa"/>
            <w:vMerge w:val="restart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2022-2023 рік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управління містобудування, земельних відносин та державного архітектурно-будівельного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Бюджет МТГ </w:t>
            </w:r>
          </w:p>
        </w:tc>
        <w:tc>
          <w:tcPr>
            <w:tcW w:w="1433" w:type="dxa"/>
          </w:tcPr>
          <w:p w:rsidR="00811BD6" w:rsidRPr="000F4FBA" w:rsidRDefault="004B756C" w:rsidP="00811BD6">
            <w:pPr>
              <w:spacing w:after="150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</w:t>
            </w:r>
            <w:r w:rsidR="00811BD6" w:rsidRPr="000F4FBA">
              <w:rPr>
                <w:b/>
                <w:lang w:eastAsia="uk-UA"/>
              </w:rPr>
              <w:t>,00 в т.ч.:</w:t>
            </w:r>
          </w:p>
        </w:tc>
      </w:tr>
      <w:tr w:rsidR="00811BD6" w:rsidRPr="00ED5AB8" w:rsidTr="00811BD6">
        <w:trPr>
          <w:trHeight w:val="750"/>
        </w:trPr>
        <w:tc>
          <w:tcPr>
            <w:tcW w:w="486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Pr="00845BF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4B756C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2022-0</w:t>
            </w:r>
            <w:r w:rsidR="00811BD6">
              <w:rPr>
                <w:lang w:eastAsia="uk-UA"/>
              </w:rPr>
              <w:t>0,00</w:t>
            </w:r>
          </w:p>
        </w:tc>
      </w:tr>
      <w:tr w:rsidR="00811BD6" w:rsidRPr="00ED5AB8" w:rsidTr="00811BD6">
        <w:trPr>
          <w:trHeight w:val="583"/>
        </w:trPr>
        <w:tc>
          <w:tcPr>
            <w:tcW w:w="486" w:type="dxa"/>
            <w:vMerge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</w:tcPr>
          <w:p w:rsidR="00811BD6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</w:tcPr>
          <w:p w:rsidR="00811BD6" w:rsidRPr="00845BF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</w:tcPr>
          <w:p w:rsidR="00811BD6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618" w:type="dxa"/>
            <w:vMerge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</w:tcPr>
          <w:p w:rsidR="00811BD6" w:rsidRDefault="004B756C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2023-2</w:t>
            </w:r>
            <w:r w:rsidR="00811BD6">
              <w:rPr>
                <w:lang w:eastAsia="uk-UA"/>
              </w:rPr>
              <w:t>0,00</w:t>
            </w:r>
          </w:p>
        </w:tc>
      </w:tr>
      <w:tr w:rsidR="00811BD6" w:rsidRPr="00ED5AB8" w:rsidTr="00811BD6">
        <w:trPr>
          <w:trHeight w:val="765"/>
        </w:trPr>
        <w:tc>
          <w:tcPr>
            <w:tcW w:w="486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1596" w:type="dxa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Набуття права власності на безхазяйне майно</w:t>
            </w:r>
          </w:p>
        </w:tc>
        <w:tc>
          <w:tcPr>
            <w:tcW w:w="2289" w:type="dxa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Оплата судових витрат у справах про передачу безхазяйних нерухомих речей у комунальну власність</w:t>
            </w:r>
          </w:p>
        </w:tc>
        <w:tc>
          <w:tcPr>
            <w:tcW w:w="1117" w:type="dxa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ED5AB8">
              <w:rPr>
                <w:lang w:eastAsia="uk-UA"/>
              </w:rPr>
              <w:t>2022-2023 роки</w:t>
            </w:r>
          </w:p>
        </w:tc>
        <w:tc>
          <w:tcPr>
            <w:tcW w:w="1618" w:type="dxa"/>
          </w:tcPr>
          <w:p w:rsidR="00811BD6" w:rsidRPr="00ED5AB8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ED5AB8">
              <w:rPr>
                <w:lang w:eastAsia="uk-UA"/>
              </w:rPr>
              <w:t>Юридичний відділ</w:t>
            </w:r>
          </w:p>
        </w:tc>
        <w:tc>
          <w:tcPr>
            <w:tcW w:w="1383" w:type="dxa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</w:tcPr>
          <w:p w:rsidR="00811BD6" w:rsidRPr="00ED5AB8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2022-</w:t>
            </w:r>
            <w:r w:rsidRPr="00ED5AB8">
              <w:rPr>
                <w:lang w:eastAsia="uk-UA"/>
              </w:rPr>
              <w:t>26,00</w:t>
            </w:r>
          </w:p>
        </w:tc>
      </w:tr>
      <w:tr w:rsidR="00811BD6" w:rsidRPr="00692EDE" w:rsidTr="00D73ECF">
        <w:trPr>
          <w:trHeight w:val="765"/>
        </w:trPr>
        <w:tc>
          <w:tcPr>
            <w:tcW w:w="486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596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Забезпечення ефективного управління об’єктами комунальної власності територіальної громади</w:t>
            </w:r>
          </w:p>
        </w:tc>
        <w:tc>
          <w:tcPr>
            <w:tcW w:w="2289" w:type="dxa"/>
          </w:tcPr>
          <w:p w:rsidR="00811BD6" w:rsidRPr="00F1731C" w:rsidRDefault="00811BD6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>Створення «Єдиного реєстру об’єктів комунальної власності міської територіальної громади»</w:t>
            </w:r>
          </w:p>
        </w:tc>
        <w:tc>
          <w:tcPr>
            <w:tcW w:w="1117" w:type="dxa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</w:t>
            </w:r>
            <w:r w:rsidRPr="00F1731C">
              <w:rPr>
                <w:lang w:eastAsia="uk-UA"/>
              </w:rPr>
              <w:t>-2023 роки</w:t>
            </w:r>
          </w:p>
        </w:tc>
        <w:tc>
          <w:tcPr>
            <w:tcW w:w="1618" w:type="dxa"/>
          </w:tcPr>
          <w:p w:rsidR="00811BD6" w:rsidRPr="00F1731C" w:rsidRDefault="00811BD6" w:rsidP="00E52D7A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Управління економічного </w:t>
            </w:r>
            <w:r w:rsidR="00E52D7A">
              <w:rPr>
                <w:lang w:eastAsia="uk-UA"/>
              </w:rPr>
              <w:t>політики</w:t>
            </w:r>
          </w:p>
        </w:tc>
        <w:tc>
          <w:tcPr>
            <w:tcW w:w="1383" w:type="dxa"/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інші джерела </w:t>
            </w:r>
            <w:r>
              <w:rPr>
                <w:lang w:eastAsia="uk-UA"/>
              </w:rPr>
              <w:t>(грантові кошти)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811BD6" w:rsidRPr="00F1731C" w:rsidRDefault="00811BD6" w:rsidP="00811BD6">
            <w:pPr>
              <w:spacing w:after="15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4B756C" w:rsidRPr="00F1731C" w:rsidTr="00D73ECF">
        <w:trPr>
          <w:trHeight w:val="12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56C" w:rsidRPr="00F1731C" w:rsidRDefault="004B756C" w:rsidP="00811BD6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56C" w:rsidRPr="00F1731C" w:rsidRDefault="004B756C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Забезпечення ефективного </w:t>
            </w:r>
            <w:r w:rsidRPr="00692EDE">
              <w:rPr>
                <w:lang w:eastAsia="uk-UA"/>
              </w:rPr>
              <w:t xml:space="preserve">управління земельними ресурсами </w:t>
            </w:r>
            <w:r>
              <w:rPr>
                <w:lang w:eastAsia="uk-UA"/>
              </w:rPr>
              <w:t>для забезпечення наповнення бюджету МТГ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56C" w:rsidRPr="00F1731C" w:rsidRDefault="004B756C" w:rsidP="0050022B">
            <w:pPr>
              <w:spacing w:after="150"/>
              <w:jc w:val="both"/>
              <w:rPr>
                <w:lang w:eastAsia="uk-UA"/>
              </w:rPr>
            </w:pPr>
            <w:r>
              <w:rPr>
                <w:lang w:eastAsia="uk-UA"/>
              </w:rPr>
              <w:t>Проведення експертної грошової  оцінки земельної ділянки чи права на неї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56C" w:rsidRPr="00F1731C" w:rsidRDefault="004B756C" w:rsidP="004B756C">
            <w:pPr>
              <w:spacing w:after="150"/>
              <w:rPr>
                <w:lang w:eastAsia="uk-UA"/>
              </w:rPr>
            </w:pPr>
            <w:r>
              <w:rPr>
                <w:lang w:eastAsia="uk-UA"/>
              </w:rPr>
              <w:t>2022-2023 роки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56C" w:rsidRPr="00F1731C" w:rsidRDefault="004B756C" w:rsidP="00811BD6">
            <w:pPr>
              <w:spacing w:after="150"/>
              <w:jc w:val="both"/>
              <w:rPr>
                <w:lang w:eastAsia="uk-UA"/>
              </w:rPr>
            </w:pPr>
            <w:r w:rsidRPr="00F1731C">
              <w:rPr>
                <w:lang w:eastAsia="uk-UA"/>
              </w:rPr>
              <w:t xml:space="preserve">Відділ </w:t>
            </w:r>
            <w:r>
              <w:rPr>
                <w:lang w:eastAsia="uk-UA"/>
              </w:rPr>
              <w:t xml:space="preserve">земельних відносин управління містобудування, земельних відносин та державного архітектурно-будівельного контролю </w:t>
            </w:r>
            <w:r w:rsidRPr="00F1731C">
              <w:rPr>
                <w:lang w:eastAsia="uk-UA"/>
              </w:rPr>
              <w:t xml:space="preserve">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56C" w:rsidRPr="00F1731C" w:rsidRDefault="004B756C" w:rsidP="00811BD6">
            <w:pPr>
              <w:spacing w:after="150"/>
              <w:jc w:val="center"/>
              <w:rPr>
                <w:lang w:eastAsia="uk-UA"/>
              </w:rPr>
            </w:pPr>
            <w:r w:rsidRPr="00ED5AB8">
              <w:rPr>
                <w:lang w:eastAsia="uk-UA"/>
              </w:rPr>
              <w:t>Бюджет МТГ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Default="004B756C" w:rsidP="004B756C">
            <w:pPr>
              <w:spacing w:after="150"/>
              <w:jc w:val="center"/>
              <w:rPr>
                <w:b/>
                <w:lang w:eastAsia="uk-UA"/>
              </w:rPr>
            </w:pPr>
            <w:r w:rsidRPr="004B756C">
              <w:rPr>
                <w:b/>
                <w:lang w:eastAsia="uk-UA"/>
              </w:rPr>
              <w:t>38,00</w:t>
            </w:r>
            <w:r>
              <w:rPr>
                <w:b/>
                <w:lang w:eastAsia="uk-UA"/>
              </w:rPr>
              <w:t xml:space="preserve"> в т.ч.:</w:t>
            </w:r>
          </w:p>
          <w:p w:rsidR="004B756C" w:rsidRDefault="004B756C" w:rsidP="004B756C">
            <w:pPr>
              <w:spacing w:after="150"/>
              <w:jc w:val="center"/>
              <w:rPr>
                <w:b/>
                <w:lang w:eastAsia="uk-UA"/>
              </w:rPr>
            </w:pPr>
          </w:p>
          <w:p w:rsidR="004B756C" w:rsidRDefault="004B756C" w:rsidP="004B756C">
            <w:pPr>
              <w:spacing w:after="150"/>
              <w:jc w:val="center"/>
              <w:rPr>
                <w:lang w:eastAsia="uk-UA"/>
              </w:rPr>
            </w:pPr>
            <w:r w:rsidRPr="004B756C">
              <w:rPr>
                <w:lang w:eastAsia="uk-UA"/>
              </w:rPr>
              <w:t>2022-18,00</w:t>
            </w:r>
          </w:p>
          <w:p w:rsidR="004B756C" w:rsidRPr="004B756C" w:rsidRDefault="004B756C" w:rsidP="004B756C">
            <w:pPr>
              <w:spacing w:after="150"/>
              <w:jc w:val="center"/>
              <w:rPr>
                <w:b/>
                <w:lang w:eastAsia="uk-UA"/>
              </w:rPr>
            </w:pPr>
          </w:p>
        </w:tc>
      </w:tr>
      <w:tr w:rsidR="004B756C" w:rsidRPr="00F1731C" w:rsidTr="00D73ECF">
        <w:trPr>
          <w:trHeight w:val="121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Default="004B756C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Pr="00F1731C" w:rsidRDefault="004B756C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Default="004B756C" w:rsidP="0050022B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Default="004B756C" w:rsidP="004B756C">
            <w:pPr>
              <w:spacing w:after="150"/>
              <w:rPr>
                <w:lang w:eastAsia="uk-UA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Pr="00F1731C" w:rsidRDefault="004B756C" w:rsidP="00811BD6">
            <w:pPr>
              <w:spacing w:after="150"/>
              <w:jc w:val="both"/>
              <w:rPr>
                <w:lang w:eastAsia="uk-UA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Pr="00ED5AB8" w:rsidRDefault="004B756C" w:rsidP="00811BD6">
            <w:pPr>
              <w:spacing w:after="150"/>
              <w:jc w:val="center"/>
              <w:rPr>
                <w:lang w:eastAsia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C" w:rsidRPr="004B756C" w:rsidRDefault="004B756C" w:rsidP="004B756C">
            <w:pPr>
              <w:spacing w:after="150"/>
              <w:rPr>
                <w:lang w:eastAsia="uk-UA"/>
              </w:rPr>
            </w:pPr>
          </w:p>
          <w:p w:rsidR="004B756C" w:rsidRPr="004B756C" w:rsidRDefault="004B756C" w:rsidP="004B756C">
            <w:pPr>
              <w:spacing w:after="150"/>
              <w:jc w:val="center"/>
              <w:rPr>
                <w:b/>
                <w:lang w:eastAsia="uk-UA"/>
              </w:rPr>
            </w:pPr>
            <w:r w:rsidRPr="004B756C">
              <w:rPr>
                <w:lang w:eastAsia="uk-UA"/>
              </w:rPr>
              <w:t>2023-20,00</w:t>
            </w:r>
          </w:p>
        </w:tc>
      </w:tr>
    </w:tbl>
    <w:p w:rsidR="00D73ECF" w:rsidRDefault="00D73ECF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911C3B" w:rsidRDefault="00911C3B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A11C84">
        <w:rPr>
          <w:sz w:val="28"/>
          <w:szCs w:val="28"/>
        </w:rPr>
        <w:t xml:space="preserve">2. Контроль за виконанням цього рішення покласти на </w:t>
      </w:r>
      <w:r w:rsidR="00E52D7A">
        <w:rPr>
          <w:sz w:val="28"/>
          <w:szCs w:val="28"/>
        </w:rPr>
        <w:t>заступника міського голови з питань діяльності виконавчих органів Миколу Пасевича</w:t>
      </w:r>
      <w:r w:rsidRPr="00025F4B">
        <w:rPr>
          <w:sz w:val="28"/>
          <w:szCs w:val="28"/>
        </w:rPr>
        <w:t>.</w:t>
      </w:r>
    </w:p>
    <w:p w:rsidR="00817DF9" w:rsidRDefault="00817DF9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817DF9" w:rsidRDefault="00817DF9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811BD6" w:rsidRPr="00025F4B" w:rsidRDefault="00811BD6" w:rsidP="00DA3F37">
      <w:pPr>
        <w:autoSpaceDE/>
        <w:autoSpaceDN/>
        <w:ind w:firstLine="851"/>
        <w:jc w:val="both"/>
        <w:rPr>
          <w:sz w:val="28"/>
          <w:szCs w:val="28"/>
        </w:rPr>
      </w:pPr>
    </w:p>
    <w:p w:rsidR="00817DF9" w:rsidRDefault="00911C3B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</w:t>
      </w:r>
      <w:r w:rsidRPr="00025F4B">
        <w:rPr>
          <w:sz w:val="28"/>
          <w:szCs w:val="28"/>
        </w:rPr>
        <w:t xml:space="preserve"> </w:t>
      </w:r>
      <w:r w:rsidR="00817DF9">
        <w:rPr>
          <w:sz w:val="28"/>
          <w:szCs w:val="28"/>
        </w:rPr>
        <w:t xml:space="preserve">  </w:t>
      </w:r>
      <w:r>
        <w:rPr>
          <w:sz w:val="28"/>
          <w:szCs w:val="28"/>
        </w:rPr>
        <w:t>Б</w:t>
      </w:r>
      <w:r w:rsidR="00255B02">
        <w:rPr>
          <w:sz w:val="28"/>
          <w:szCs w:val="28"/>
        </w:rPr>
        <w:t>орис</w:t>
      </w:r>
      <w:r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55B02">
        <w:rPr>
          <w:sz w:val="28"/>
          <w:szCs w:val="28"/>
        </w:rPr>
        <w:t>АРПУС</w:t>
      </w:r>
    </w:p>
    <w:p w:rsidR="00817DF9" w:rsidRDefault="00817DF9" w:rsidP="006A30AC">
      <w:pPr>
        <w:jc w:val="both"/>
        <w:rPr>
          <w:sz w:val="28"/>
          <w:szCs w:val="28"/>
        </w:rPr>
      </w:pPr>
    </w:p>
    <w:p w:rsidR="00811BD6" w:rsidRPr="00820F24" w:rsidRDefault="00820F24" w:rsidP="006A30AC">
      <w:pPr>
        <w:jc w:val="both"/>
        <w:rPr>
          <w:sz w:val="24"/>
          <w:szCs w:val="24"/>
        </w:rPr>
      </w:pPr>
      <w:r w:rsidRPr="00820F24">
        <w:rPr>
          <w:sz w:val="24"/>
          <w:szCs w:val="24"/>
        </w:rPr>
        <w:t>Тетяна Корнійчук</w:t>
      </w:r>
    </w:p>
    <w:p w:rsidR="0050022B" w:rsidRPr="00885517" w:rsidRDefault="004B756C" w:rsidP="006A30AC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Світлана Орищук </w:t>
      </w:r>
    </w:p>
    <w:sectPr w:rsidR="0050022B" w:rsidRPr="00885517" w:rsidSect="00817DF9">
      <w:pgSz w:w="11906" w:h="16838"/>
      <w:pgMar w:top="426" w:right="70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C7" w:rsidRDefault="00752AC7" w:rsidP="00D13A05">
      <w:r>
        <w:separator/>
      </w:r>
    </w:p>
  </w:endnote>
  <w:endnote w:type="continuationSeparator" w:id="0">
    <w:p w:rsidR="00752AC7" w:rsidRDefault="00752AC7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C7" w:rsidRDefault="00752AC7" w:rsidP="00D13A05">
      <w:r>
        <w:separator/>
      </w:r>
    </w:p>
  </w:footnote>
  <w:footnote w:type="continuationSeparator" w:id="0">
    <w:p w:rsidR="00752AC7" w:rsidRDefault="00752AC7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FF7C57"/>
    <w:multiLevelType w:val="multilevel"/>
    <w:tmpl w:val="DF705454"/>
    <w:lvl w:ilvl="0">
      <w:start w:val="5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6093D61"/>
    <w:multiLevelType w:val="hybridMultilevel"/>
    <w:tmpl w:val="CD64F99A"/>
    <w:lvl w:ilvl="0" w:tplc="A2AC494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B00D0D"/>
    <w:multiLevelType w:val="hybridMultilevel"/>
    <w:tmpl w:val="D340BF64"/>
    <w:lvl w:ilvl="0" w:tplc="BCB02D8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2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172723"/>
    <w:multiLevelType w:val="hybridMultilevel"/>
    <w:tmpl w:val="68EEE5FE"/>
    <w:lvl w:ilvl="0" w:tplc="C0B8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5"/>
  </w:num>
  <w:num w:numId="9">
    <w:abstractNumId w:val="12"/>
  </w:num>
  <w:num w:numId="10">
    <w:abstractNumId w:val="8"/>
  </w:num>
  <w:num w:numId="11">
    <w:abstractNumId w:val="10"/>
  </w:num>
  <w:num w:numId="12">
    <w:abstractNumId w:val="4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2FDE"/>
    <w:rsid w:val="00014DF9"/>
    <w:rsid w:val="000173E5"/>
    <w:rsid w:val="000174FD"/>
    <w:rsid w:val="0002032F"/>
    <w:rsid w:val="000222AB"/>
    <w:rsid w:val="00022D1C"/>
    <w:rsid w:val="00024894"/>
    <w:rsid w:val="00025C88"/>
    <w:rsid w:val="00025F4B"/>
    <w:rsid w:val="00026228"/>
    <w:rsid w:val="00026F83"/>
    <w:rsid w:val="00027472"/>
    <w:rsid w:val="00030B7F"/>
    <w:rsid w:val="00032232"/>
    <w:rsid w:val="000334DF"/>
    <w:rsid w:val="00037BDE"/>
    <w:rsid w:val="00040AB7"/>
    <w:rsid w:val="00042B18"/>
    <w:rsid w:val="00042DC8"/>
    <w:rsid w:val="00043E03"/>
    <w:rsid w:val="00046E6A"/>
    <w:rsid w:val="00050458"/>
    <w:rsid w:val="00052345"/>
    <w:rsid w:val="00052994"/>
    <w:rsid w:val="00057092"/>
    <w:rsid w:val="00057C3E"/>
    <w:rsid w:val="00061C65"/>
    <w:rsid w:val="000637A4"/>
    <w:rsid w:val="00064D7A"/>
    <w:rsid w:val="00065873"/>
    <w:rsid w:val="000664BC"/>
    <w:rsid w:val="00066B6B"/>
    <w:rsid w:val="0007074F"/>
    <w:rsid w:val="00074C88"/>
    <w:rsid w:val="000751C7"/>
    <w:rsid w:val="00077EDF"/>
    <w:rsid w:val="0008181B"/>
    <w:rsid w:val="00082B00"/>
    <w:rsid w:val="00092A11"/>
    <w:rsid w:val="0009358B"/>
    <w:rsid w:val="00096022"/>
    <w:rsid w:val="000968B4"/>
    <w:rsid w:val="00096F7F"/>
    <w:rsid w:val="000977D2"/>
    <w:rsid w:val="000A118A"/>
    <w:rsid w:val="000A5620"/>
    <w:rsid w:val="000A7F81"/>
    <w:rsid w:val="000B0944"/>
    <w:rsid w:val="000B3012"/>
    <w:rsid w:val="000B55E6"/>
    <w:rsid w:val="000B734B"/>
    <w:rsid w:val="000B7505"/>
    <w:rsid w:val="000C19F8"/>
    <w:rsid w:val="000C2CB2"/>
    <w:rsid w:val="000C4200"/>
    <w:rsid w:val="000C43CE"/>
    <w:rsid w:val="000C4947"/>
    <w:rsid w:val="000C6E22"/>
    <w:rsid w:val="000D4C9B"/>
    <w:rsid w:val="000D582F"/>
    <w:rsid w:val="000D7BA9"/>
    <w:rsid w:val="000D7DC8"/>
    <w:rsid w:val="000D7E0C"/>
    <w:rsid w:val="000E025C"/>
    <w:rsid w:val="000E26EE"/>
    <w:rsid w:val="000E3F06"/>
    <w:rsid w:val="000E4711"/>
    <w:rsid w:val="000E67FA"/>
    <w:rsid w:val="000F1AA3"/>
    <w:rsid w:val="000F2DE8"/>
    <w:rsid w:val="000F4B9E"/>
    <w:rsid w:val="000F4FBA"/>
    <w:rsid w:val="000F5BF4"/>
    <w:rsid w:val="000F7A4E"/>
    <w:rsid w:val="0010081E"/>
    <w:rsid w:val="00102140"/>
    <w:rsid w:val="0010354F"/>
    <w:rsid w:val="00103C27"/>
    <w:rsid w:val="00103D01"/>
    <w:rsid w:val="00103EF0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16706"/>
    <w:rsid w:val="001239C0"/>
    <w:rsid w:val="00125E21"/>
    <w:rsid w:val="001277E4"/>
    <w:rsid w:val="00127911"/>
    <w:rsid w:val="00132613"/>
    <w:rsid w:val="00133737"/>
    <w:rsid w:val="00133ED7"/>
    <w:rsid w:val="00134188"/>
    <w:rsid w:val="00135E39"/>
    <w:rsid w:val="00140215"/>
    <w:rsid w:val="0014363C"/>
    <w:rsid w:val="0014382C"/>
    <w:rsid w:val="00145FA4"/>
    <w:rsid w:val="00146FF2"/>
    <w:rsid w:val="00151012"/>
    <w:rsid w:val="001522FB"/>
    <w:rsid w:val="00155A32"/>
    <w:rsid w:val="0015737E"/>
    <w:rsid w:val="00157790"/>
    <w:rsid w:val="001579BC"/>
    <w:rsid w:val="00157CFE"/>
    <w:rsid w:val="00163290"/>
    <w:rsid w:val="00163898"/>
    <w:rsid w:val="001660C6"/>
    <w:rsid w:val="0017604E"/>
    <w:rsid w:val="00176473"/>
    <w:rsid w:val="00176B6D"/>
    <w:rsid w:val="00176E55"/>
    <w:rsid w:val="0018392A"/>
    <w:rsid w:val="001857A0"/>
    <w:rsid w:val="00187360"/>
    <w:rsid w:val="00190430"/>
    <w:rsid w:val="0019222B"/>
    <w:rsid w:val="00192A06"/>
    <w:rsid w:val="00192E65"/>
    <w:rsid w:val="001948E2"/>
    <w:rsid w:val="001967E7"/>
    <w:rsid w:val="001A2078"/>
    <w:rsid w:val="001A2B25"/>
    <w:rsid w:val="001A2E4F"/>
    <w:rsid w:val="001A3093"/>
    <w:rsid w:val="001A4064"/>
    <w:rsid w:val="001A42DC"/>
    <w:rsid w:val="001A6B17"/>
    <w:rsid w:val="001A71F9"/>
    <w:rsid w:val="001A786A"/>
    <w:rsid w:val="001B2347"/>
    <w:rsid w:val="001B4A4C"/>
    <w:rsid w:val="001B5CC2"/>
    <w:rsid w:val="001B60AD"/>
    <w:rsid w:val="001C20B7"/>
    <w:rsid w:val="001C246B"/>
    <w:rsid w:val="001C5227"/>
    <w:rsid w:val="001C71CE"/>
    <w:rsid w:val="001D0C1D"/>
    <w:rsid w:val="001D7A35"/>
    <w:rsid w:val="001E195A"/>
    <w:rsid w:val="001E3A7D"/>
    <w:rsid w:val="001E78F5"/>
    <w:rsid w:val="001F0AA9"/>
    <w:rsid w:val="001F4424"/>
    <w:rsid w:val="001F4DD4"/>
    <w:rsid w:val="001F62E3"/>
    <w:rsid w:val="001F7095"/>
    <w:rsid w:val="001F7FBF"/>
    <w:rsid w:val="00205F88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1C9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55B02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221F"/>
    <w:rsid w:val="002834F8"/>
    <w:rsid w:val="00291514"/>
    <w:rsid w:val="00294128"/>
    <w:rsid w:val="00295079"/>
    <w:rsid w:val="00297348"/>
    <w:rsid w:val="002974F6"/>
    <w:rsid w:val="002A0148"/>
    <w:rsid w:val="002A410B"/>
    <w:rsid w:val="002A73CE"/>
    <w:rsid w:val="002B08B6"/>
    <w:rsid w:val="002B09E9"/>
    <w:rsid w:val="002B2309"/>
    <w:rsid w:val="002B4091"/>
    <w:rsid w:val="002B4A0C"/>
    <w:rsid w:val="002B5A12"/>
    <w:rsid w:val="002C25D5"/>
    <w:rsid w:val="002C4CA2"/>
    <w:rsid w:val="002D0808"/>
    <w:rsid w:val="002D5280"/>
    <w:rsid w:val="002D613D"/>
    <w:rsid w:val="002E186A"/>
    <w:rsid w:val="002E4413"/>
    <w:rsid w:val="002E5EEC"/>
    <w:rsid w:val="002E5F11"/>
    <w:rsid w:val="002E6129"/>
    <w:rsid w:val="002F0290"/>
    <w:rsid w:val="002F0ADA"/>
    <w:rsid w:val="002F19FE"/>
    <w:rsid w:val="002F3761"/>
    <w:rsid w:val="002F3E95"/>
    <w:rsid w:val="002F42C9"/>
    <w:rsid w:val="002F7A67"/>
    <w:rsid w:val="00302E57"/>
    <w:rsid w:val="00303DDD"/>
    <w:rsid w:val="00303F82"/>
    <w:rsid w:val="0031530F"/>
    <w:rsid w:val="00315A55"/>
    <w:rsid w:val="0031634B"/>
    <w:rsid w:val="00316A6F"/>
    <w:rsid w:val="00317109"/>
    <w:rsid w:val="00320C9B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5BC7"/>
    <w:rsid w:val="00347308"/>
    <w:rsid w:val="00350618"/>
    <w:rsid w:val="00353FD0"/>
    <w:rsid w:val="0035671D"/>
    <w:rsid w:val="00361A38"/>
    <w:rsid w:val="00363E23"/>
    <w:rsid w:val="00366F16"/>
    <w:rsid w:val="00374E22"/>
    <w:rsid w:val="00380D1F"/>
    <w:rsid w:val="00381596"/>
    <w:rsid w:val="00381A37"/>
    <w:rsid w:val="00382A39"/>
    <w:rsid w:val="00383DC8"/>
    <w:rsid w:val="00390B2A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C7FBC"/>
    <w:rsid w:val="003D046C"/>
    <w:rsid w:val="003D113E"/>
    <w:rsid w:val="003D200B"/>
    <w:rsid w:val="003D2796"/>
    <w:rsid w:val="003D2A54"/>
    <w:rsid w:val="003E2811"/>
    <w:rsid w:val="003F1104"/>
    <w:rsid w:val="003F3537"/>
    <w:rsid w:val="003F3B7D"/>
    <w:rsid w:val="003F4C1F"/>
    <w:rsid w:val="003F5A04"/>
    <w:rsid w:val="003F65A4"/>
    <w:rsid w:val="00400372"/>
    <w:rsid w:val="0040358A"/>
    <w:rsid w:val="0040536D"/>
    <w:rsid w:val="00407941"/>
    <w:rsid w:val="004112D3"/>
    <w:rsid w:val="00411EB3"/>
    <w:rsid w:val="004149A4"/>
    <w:rsid w:val="00415B4F"/>
    <w:rsid w:val="0042214E"/>
    <w:rsid w:val="00425E1F"/>
    <w:rsid w:val="004264D8"/>
    <w:rsid w:val="004312F6"/>
    <w:rsid w:val="004313A2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51882"/>
    <w:rsid w:val="004600FE"/>
    <w:rsid w:val="00463BBC"/>
    <w:rsid w:val="00470556"/>
    <w:rsid w:val="004712B9"/>
    <w:rsid w:val="00475073"/>
    <w:rsid w:val="004759AF"/>
    <w:rsid w:val="004768FE"/>
    <w:rsid w:val="00485C2D"/>
    <w:rsid w:val="00490E26"/>
    <w:rsid w:val="0049189A"/>
    <w:rsid w:val="00491DE5"/>
    <w:rsid w:val="00493524"/>
    <w:rsid w:val="00494E8D"/>
    <w:rsid w:val="0049658B"/>
    <w:rsid w:val="004B4ABC"/>
    <w:rsid w:val="004B5E23"/>
    <w:rsid w:val="004B6893"/>
    <w:rsid w:val="004B756C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457A"/>
    <w:rsid w:val="004F5957"/>
    <w:rsid w:val="004F60ED"/>
    <w:rsid w:val="0050022B"/>
    <w:rsid w:val="00501285"/>
    <w:rsid w:val="00501A49"/>
    <w:rsid w:val="005022F2"/>
    <w:rsid w:val="005029FE"/>
    <w:rsid w:val="0050300B"/>
    <w:rsid w:val="00503294"/>
    <w:rsid w:val="00504A78"/>
    <w:rsid w:val="0050585F"/>
    <w:rsid w:val="0050777F"/>
    <w:rsid w:val="00514B92"/>
    <w:rsid w:val="005164D8"/>
    <w:rsid w:val="00517198"/>
    <w:rsid w:val="005179B3"/>
    <w:rsid w:val="005205E7"/>
    <w:rsid w:val="00520F69"/>
    <w:rsid w:val="00521984"/>
    <w:rsid w:val="00522B05"/>
    <w:rsid w:val="00526DD2"/>
    <w:rsid w:val="005300DC"/>
    <w:rsid w:val="00530368"/>
    <w:rsid w:val="00533877"/>
    <w:rsid w:val="00536AA5"/>
    <w:rsid w:val="005373E3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4246"/>
    <w:rsid w:val="00584439"/>
    <w:rsid w:val="00584E8D"/>
    <w:rsid w:val="00586278"/>
    <w:rsid w:val="00587374"/>
    <w:rsid w:val="00587773"/>
    <w:rsid w:val="005903C5"/>
    <w:rsid w:val="00591CEC"/>
    <w:rsid w:val="00593FFF"/>
    <w:rsid w:val="00596865"/>
    <w:rsid w:val="005A323B"/>
    <w:rsid w:val="005A3985"/>
    <w:rsid w:val="005A4D21"/>
    <w:rsid w:val="005A6DD9"/>
    <w:rsid w:val="005A78CD"/>
    <w:rsid w:val="005B130C"/>
    <w:rsid w:val="005B2718"/>
    <w:rsid w:val="005B333A"/>
    <w:rsid w:val="005B49A0"/>
    <w:rsid w:val="005B5CD5"/>
    <w:rsid w:val="005B6806"/>
    <w:rsid w:val="005B7C93"/>
    <w:rsid w:val="005C13E1"/>
    <w:rsid w:val="005C7BFD"/>
    <w:rsid w:val="005D0BBA"/>
    <w:rsid w:val="005D0D75"/>
    <w:rsid w:val="005D4D9E"/>
    <w:rsid w:val="005D5AD0"/>
    <w:rsid w:val="005E1951"/>
    <w:rsid w:val="005F2722"/>
    <w:rsid w:val="005F3506"/>
    <w:rsid w:val="005F37B5"/>
    <w:rsid w:val="005F44D4"/>
    <w:rsid w:val="005F4B9B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14DE9"/>
    <w:rsid w:val="00620DF1"/>
    <w:rsid w:val="00623902"/>
    <w:rsid w:val="006266F8"/>
    <w:rsid w:val="00632191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5075B"/>
    <w:rsid w:val="0065369E"/>
    <w:rsid w:val="00653F3D"/>
    <w:rsid w:val="00654821"/>
    <w:rsid w:val="006556F5"/>
    <w:rsid w:val="006571E0"/>
    <w:rsid w:val="00661CCE"/>
    <w:rsid w:val="00661FCC"/>
    <w:rsid w:val="00667EE0"/>
    <w:rsid w:val="00670C77"/>
    <w:rsid w:val="00672F21"/>
    <w:rsid w:val="00673156"/>
    <w:rsid w:val="00674A83"/>
    <w:rsid w:val="00675E77"/>
    <w:rsid w:val="006801A5"/>
    <w:rsid w:val="00680434"/>
    <w:rsid w:val="00680AA3"/>
    <w:rsid w:val="0068277B"/>
    <w:rsid w:val="00683966"/>
    <w:rsid w:val="00684200"/>
    <w:rsid w:val="00690A38"/>
    <w:rsid w:val="006922EF"/>
    <w:rsid w:val="00692EDE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30C"/>
    <w:rsid w:val="006D3ED3"/>
    <w:rsid w:val="006D51BB"/>
    <w:rsid w:val="006D6006"/>
    <w:rsid w:val="006E0ADA"/>
    <w:rsid w:val="006E7015"/>
    <w:rsid w:val="006F06D3"/>
    <w:rsid w:val="006F4C47"/>
    <w:rsid w:val="006F7940"/>
    <w:rsid w:val="007005EF"/>
    <w:rsid w:val="00705CEC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0B1D"/>
    <w:rsid w:val="00731F0B"/>
    <w:rsid w:val="00732435"/>
    <w:rsid w:val="00735AF3"/>
    <w:rsid w:val="00740A4E"/>
    <w:rsid w:val="0074124E"/>
    <w:rsid w:val="007420F9"/>
    <w:rsid w:val="0074212F"/>
    <w:rsid w:val="0074566D"/>
    <w:rsid w:val="007458E7"/>
    <w:rsid w:val="00752AC7"/>
    <w:rsid w:val="0075424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34A4"/>
    <w:rsid w:val="00785BCA"/>
    <w:rsid w:val="00786E36"/>
    <w:rsid w:val="00787227"/>
    <w:rsid w:val="00790DF3"/>
    <w:rsid w:val="00794CA2"/>
    <w:rsid w:val="00795D7C"/>
    <w:rsid w:val="00796281"/>
    <w:rsid w:val="007A3098"/>
    <w:rsid w:val="007A44EC"/>
    <w:rsid w:val="007A506B"/>
    <w:rsid w:val="007A62F0"/>
    <w:rsid w:val="007A7A3E"/>
    <w:rsid w:val="007B2090"/>
    <w:rsid w:val="007B32C6"/>
    <w:rsid w:val="007B356F"/>
    <w:rsid w:val="007B37F3"/>
    <w:rsid w:val="007B46F6"/>
    <w:rsid w:val="007B68D1"/>
    <w:rsid w:val="007B7C40"/>
    <w:rsid w:val="007C21B8"/>
    <w:rsid w:val="007C468A"/>
    <w:rsid w:val="007C784E"/>
    <w:rsid w:val="007D06C6"/>
    <w:rsid w:val="007D08FC"/>
    <w:rsid w:val="007D2418"/>
    <w:rsid w:val="007D3888"/>
    <w:rsid w:val="007E0892"/>
    <w:rsid w:val="007E4505"/>
    <w:rsid w:val="007E711C"/>
    <w:rsid w:val="007E7B23"/>
    <w:rsid w:val="007F2043"/>
    <w:rsid w:val="007F21F1"/>
    <w:rsid w:val="007F32BF"/>
    <w:rsid w:val="007F563C"/>
    <w:rsid w:val="007F58B5"/>
    <w:rsid w:val="007F6079"/>
    <w:rsid w:val="00801098"/>
    <w:rsid w:val="00801A01"/>
    <w:rsid w:val="00805185"/>
    <w:rsid w:val="00806E06"/>
    <w:rsid w:val="00810184"/>
    <w:rsid w:val="008110F2"/>
    <w:rsid w:val="00811BD6"/>
    <w:rsid w:val="00815467"/>
    <w:rsid w:val="00815554"/>
    <w:rsid w:val="00817DF9"/>
    <w:rsid w:val="00820F24"/>
    <w:rsid w:val="00821520"/>
    <w:rsid w:val="0082347F"/>
    <w:rsid w:val="00826717"/>
    <w:rsid w:val="0082684D"/>
    <w:rsid w:val="00826F21"/>
    <w:rsid w:val="008322C6"/>
    <w:rsid w:val="008330FC"/>
    <w:rsid w:val="008357CB"/>
    <w:rsid w:val="00836D35"/>
    <w:rsid w:val="00837AC9"/>
    <w:rsid w:val="0084394A"/>
    <w:rsid w:val="00843B36"/>
    <w:rsid w:val="00845725"/>
    <w:rsid w:val="00845BFC"/>
    <w:rsid w:val="008475EC"/>
    <w:rsid w:val="008477DD"/>
    <w:rsid w:val="00847CAD"/>
    <w:rsid w:val="008529FE"/>
    <w:rsid w:val="008530BC"/>
    <w:rsid w:val="00855F84"/>
    <w:rsid w:val="008608A4"/>
    <w:rsid w:val="0086279B"/>
    <w:rsid w:val="00863AE8"/>
    <w:rsid w:val="00864AB8"/>
    <w:rsid w:val="00865005"/>
    <w:rsid w:val="0086705A"/>
    <w:rsid w:val="00872517"/>
    <w:rsid w:val="00872D86"/>
    <w:rsid w:val="008753BD"/>
    <w:rsid w:val="0087620E"/>
    <w:rsid w:val="008773A2"/>
    <w:rsid w:val="00877C50"/>
    <w:rsid w:val="00877DA2"/>
    <w:rsid w:val="00885517"/>
    <w:rsid w:val="00885CC4"/>
    <w:rsid w:val="00887DD5"/>
    <w:rsid w:val="00893831"/>
    <w:rsid w:val="00895DFA"/>
    <w:rsid w:val="008962ED"/>
    <w:rsid w:val="00896E74"/>
    <w:rsid w:val="008A004F"/>
    <w:rsid w:val="008A3463"/>
    <w:rsid w:val="008A63CC"/>
    <w:rsid w:val="008B0F06"/>
    <w:rsid w:val="008B1829"/>
    <w:rsid w:val="008B2A1F"/>
    <w:rsid w:val="008B48F4"/>
    <w:rsid w:val="008C0576"/>
    <w:rsid w:val="008C14F5"/>
    <w:rsid w:val="008C1C04"/>
    <w:rsid w:val="008C1E41"/>
    <w:rsid w:val="008C1F39"/>
    <w:rsid w:val="008C40B1"/>
    <w:rsid w:val="008D1CD6"/>
    <w:rsid w:val="008D2D9B"/>
    <w:rsid w:val="008D3597"/>
    <w:rsid w:val="008D5425"/>
    <w:rsid w:val="008E0791"/>
    <w:rsid w:val="008E186C"/>
    <w:rsid w:val="008E2BF0"/>
    <w:rsid w:val="008E37E2"/>
    <w:rsid w:val="008E574D"/>
    <w:rsid w:val="008E6685"/>
    <w:rsid w:val="008E7314"/>
    <w:rsid w:val="008E75B8"/>
    <w:rsid w:val="008F49F3"/>
    <w:rsid w:val="008F63AD"/>
    <w:rsid w:val="008F6626"/>
    <w:rsid w:val="008F698A"/>
    <w:rsid w:val="008F71ED"/>
    <w:rsid w:val="008F7F33"/>
    <w:rsid w:val="00900A98"/>
    <w:rsid w:val="00901560"/>
    <w:rsid w:val="00901DB3"/>
    <w:rsid w:val="00903DF9"/>
    <w:rsid w:val="00907C85"/>
    <w:rsid w:val="00907D72"/>
    <w:rsid w:val="00911C3B"/>
    <w:rsid w:val="00913332"/>
    <w:rsid w:val="009133AA"/>
    <w:rsid w:val="00915112"/>
    <w:rsid w:val="0092140A"/>
    <w:rsid w:val="00923CD1"/>
    <w:rsid w:val="00924314"/>
    <w:rsid w:val="0092790A"/>
    <w:rsid w:val="0093114F"/>
    <w:rsid w:val="009349FC"/>
    <w:rsid w:val="009504DB"/>
    <w:rsid w:val="0095053D"/>
    <w:rsid w:val="009534AC"/>
    <w:rsid w:val="00957DB3"/>
    <w:rsid w:val="00961993"/>
    <w:rsid w:val="00961D3B"/>
    <w:rsid w:val="0096275F"/>
    <w:rsid w:val="00964175"/>
    <w:rsid w:val="00967CE1"/>
    <w:rsid w:val="00970CE8"/>
    <w:rsid w:val="00971CDC"/>
    <w:rsid w:val="00975DF6"/>
    <w:rsid w:val="00976051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972F9"/>
    <w:rsid w:val="009A1A07"/>
    <w:rsid w:val="009A2920"/>
    <w:rsid w:val="009A45BB"/>
    <w:rsid w:val="009A58A4"/>
    <w:rsid w:val="009A63A5"/>
    <w:rsid w:val="009B0277"/>
    <w:rsid w:val="009B0C96"/>
    <w:rsid w:val="009B367E"/>
    <w:rsid w:val="009B4231"/>
    <w:rsid w:val="009B4E70"/>
    <w:rsid w:val="009B51E2"/>
    <w:rsid w:val="009B5B09"/>
    <w:rsid w:val="009C2A0D"/>
    <w:rsid w:val="009C5C78"/>
    <w:rsid w:val="009D17B1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229"/>
    <w:rsid w:val="00A01909"/>
    <w:rsid w:val="00A05462"/>
    <w:rsid w:val="00A05D4B"/>
    <w:rsid w:val="00A1041D"/>
    <w:rsid w:val="00A10646"/>
    <w:rsid w:val="00A10687"/>
    <w:rsid w:val="00A1094B"/>
    <w:rsid w:val="00A11C84"/>
    <w:rsid w:val="00A149C6"/>
    <w:rsid w:val="00A16F41"/>
    <w:rsid w:val="00A20BC1"/>
    <w:rsid w:val="00A2109D"/>
    <w:rsid w:val="00A211A8"/>
    <w:rsid w:val="00A22146"/>
    <w:rsid w:val="00A2228A"/>
    <w:rsid w:val="00A25F5E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C83"/>
    <w:rsid w:val="00A46E43"/>
    <w:rsid w:val="00A47F04"/>
    <w:rsid w:val="00A539CA"/>
    <w:rsid w:val="00A55052"/>
    <w:rsid w:val="00A570F7"/>
    <w:rsid w:val="00A608DB"/>
    <w:rsid w:val="00A61A2A"/>
    <w:rsid w:val="00A62F5A"/>
    <w:rsid w:val="00A7133B"/>
    <w:rsid w:val="00A8126F"/>
    <w:rsid w:val="00A8230F"/>
    <w:rsid w:val="00A823AB"/>
    <w:rsid w:val="00A849E6"/>
    <w:rsid w:val="00A86478"/>
    <w:rsid w:val="00A87939"/>
    <w:rsid w:val="00A90E58"/>
    <w:rsid w:val="00A94674"/>
    <w:rsid w:val="00A973C4"/>
    <w:rsid w:val="00AA1BA1"/>
    <w:rsid w:val="00AA2A63"/>
    <w:rsid w:val="00AA2FCE"/>
    <w:rsid w:val="00AA37D5"/>
    <w:rsid w:val="00AA4DFA"/>
    <w:rsid w:val="00AA6E91"/>
    <w:rsid w:val="00AB2EBA"/>
    <w:rsid w:val="00AB5692"/>
    <w:rsid w:val="00AB5731"/>
    <w:rsid w:val="00AB58BB"/>
    <w:rsid w:val="00AB7BA0"/>
    <w:rsid w:val="00AB7F3C"/>
    <w:rsid w:val="00AC2CE9"/>
    <w:rsid w:val="00AC3841"/>
    <w:rsid w:val="00AC5117"/>
    <w:rsid w:val="00AC52CA"/>
    <w:rsid w:val="00AC6193"/>
    <w:rsid w:val="00AC6A38"/>
    <w:rsid w:val="00AC7C06"/>
    <w:rsid w:val="00AD31E6"/>
    <w:rsid w:val="00AD6668"/>
    <w:rsid w:val="00AD6802"/>
    <w:rsid w:val="00AE2C0A"/>
    <w:rsid w:val="00AE352E"/>
    <w:rsid w:val="00AE67E8"/>
    <w:rsid w:val="00AF0151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23E7E"/>
    <w:rsid w:val="00B244FE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6AB"/>
    <w:rsid w:val="00B55A18"/>
    <w:rsid w:val="00B620E7"/>
    <w:rsid w:val="00B66D47"/>
    <w:rsid w:val="00B67E8C"/>
    <w:rsid w:val="00B7076C"/>
    <w:rsid w:val="00B722F8"/>
    <w:rsid w:val="00B73977"/>
    <w:rsid w:val="00B74B9A"/>
    <w:rsid w:val="00B75E96"/>
    <w:rsid w:val="00B77E30"/>
    <w:rsid w:val="00B81BBE"/>
    <w:rsid w:val="00B83678"/>
    <w:rsid w:val="00B836AD"/>
    <w:rsid w:val="00B8779C"/>
    <w:rsid w:val="00B90605"/>
    <w:rsid w:val="00B90FA6"/>
    <w:rsid w:val="00B91D83"/>
    <w:rsid w:val="00B925D1"/>
    <w:rsid w:val="00B92B8D"/>
    <w:rsid w:val="00B94C5D"/>
    <w:rsid w:val="00B95743"/>
    <w:rsid w:val="00B97EE7"/>
    <w:rsid w:val="00B97F0E"/>
    <w:rsid w:val="00BA245F"/>
    <w:rsid w:val="00BB1661"/>
    <w:rsid w:val="00BB4504"/>
    <w:rsid w:val="00BB4CE0"/>
    <w:rsid w:val="00BC4411"/>
    <w:rsid w:val="00BC4816"/>
    <w:rsid w:val="00BC7C0C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269F9"/>
    <w:rsid w:val="00C32D0F"/>
    <w:rsid w:val="00C35867"/>
    <w:rsid w:val="00C42108"/>
    <w:rsid w:val="00C43060"/>
    <w:rsid w:val="00C462D3"/>
    <w:rsid w:val="00C466F7"/>
    <w:rsid w:val="00C50CFE"/>
    <w:rsid w:val="00C52889"/>
    <w:rsid w:val="00C52AE8"/>
    <w:rsid w:val="00C57CB5"/>
    <w:rsid w:val="00C60298"/>
    <w:rsid w:val="00C61253"/>
    <w:rsid w:val="00C620C4"/>
    <w:rsid w:val="00C63427"/>
    <w:rsid w:val="00C64EF5"/>
    <w:rsid w:val="00C65EB8"/>
    <w:rsid w:val="00C66910"/>
    <w:rsid w:val="00C71D9C"/>
    <w:rsid w:val="00C73C70"/>
    <w:rsid w:val="00C73FAE"/>
    <w:rsid w:val="00C747CF"/>
    <w:rsid w:val="00C74EAE"/>
    <w:rsid w:val="00C76519"/>
    <w:rsid w:val="00C80048"/>
    <w:rsid w:val="00C81A65"/>
    <w:rsid w:val="00C82827"/>
    <w:rsid w:val="00C829C5"/>
    <w:rsid w:val="00C848D8"/>
    <w:rsid w:val="00C862DE"/>
    <w:rsid w:val="00C877B0"/>
    <w:rsid w:val="00C87E91"/>
    <w:rsid w:val="00C9077D"/>
    <w:rsid w:val="00C93521"/>
    <w:rsid w:val="00C945FA"/>
    <w:rsid w:val="00C9477F"/>
    <w:rsid w:val="00C958A9"/>
    <w:rsid w:val="00CA0606"/>
    <w:rsid w:val="00CA13B1"/>
    <w:rsid w:val="00CA600D"/>
    <w:rsid w:val="00CA6517"/>
    <w:rsid w:val="00CA772C"/>
    <w:rsid w:val="00CB1890"/>
    <w:rsid w:val="00CB6FFE"/>
    <w:rsid w:val="00CC076C"/>
    <w:rsid w:val="00CC1A87"/>
    <w:rsid w:val="00CC1F9E"/>
    <w:rsid w:val="00CC448F"/>
    <w:rsid w:val="00CC6AE8"/>
    <w:rsid w:val="00CC7315"/>
    <w:rsid w:val="00CD57E6"/>
    <w:rsid w:val="00CD6E1F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CF46F8"/>
    <w:rsid w:val="00D0043B"/>
    <w:rsid w:val="00D0183A"/>
    <w:rsid w:val="00D020A7"/>
    <w:rsid w:val="00D033F0"/>
    <w:rsid w:val="00D10355"/>
    <w:rsid w:val="00D10555"/>
    <w:rsid w:val="00D1360F"/>
    <w:rsid w:val="00D13A05"/>
    <w:rsid w:val="00D22222"/>
    <w:rsid w:val="00D2291B"/>
    <w:rsid w:val="00D23556"/>
    <w:rsid w:val="00D2461E"/>
    <w:rsid w:val="00D25075"/>
    <w:rsid w:val="00D267D2"/>
    <w:rsid w:val="00D30289"/>
    <w:rsid w:val="00D33F66"/>
    <w:rsid w:val="00D355BA"/>
    <w:rsid w:val="00D363F3"/>
    <w:rsid w:val="00D36FC9"/>
    <w:rsid w:val="00D40321"/>
    <w:rsid w:val="00D426A1"/>
    <w:rsid w:val="00D42889"/>
    <w:rsid w:val="00D43164"/>
    <w:rsid w:val="00D516EE"/>
    <w:rsid w:val="00D525A6"/>
    <w:rsid w:val="00D61909"/>
    <w:rsid w:val="00D61C0C"/>
    <w:rsid w:val="00D625B3"/>
    <w:rsid w:val="00D6610A"/>
    <w:rsid w:val="00D67611"/>
    <w:rsid w:val="00D71673"/>
    <w:rsid w:val="00D736B8"/>
    <w:rsid w:val="00D73ECF"/>
    <w:rsid w:val="00D74F34"/>
    <w:rsid w:val="00D75628"/>
    <w:rsid w:val="00D7680E"/>
    <w:rsid w:val="00D76B9A"/>
    <w:rsid w:val="00D76CF3"/>
    <w:rsid w:val="00D81193"/>
    <w:rsid w:val="00D81FA2"/>
    <w:rsid w:val="00D8233E"/>
    <w:rsid w:val="00D8359E"/>
    <w:rsid w:val="00D85AEA"/>
    <w:rsid w:val="00D9027F"/>
    <w:rsid w:val="00D9084B"/>
    <w:rsid w:val="00D91B5B"/>
    <w:rsid w:val="00D92452"/>
    <w:rsid w:val="00D93A89"/>
    <w:rsid w:val="00D9442D"/>
    <w:rsid w:val="00D94EA0"/>
    <w:rsid w:val="00D95978"/>
    <w:rsid w:val="00D96820"/>
    <w:rsid w:val="00D96B73"/>
    <w:rsid w:val="00D96EF9"/>
    <w:rsid w:val="00D97143"/>
    <w:rsid w:val="00DA1F40"/>
    <w:rsid w:val="00DA3F37"/>
    <w:rsid w:val="00DA47B8"/>
    <w:rsid w:val="00DA5D53"/>
    <w:rsid w:val="00DB07ED"/>
    <w:rsid w:val="00DB0975"/>
    <w:rsid w:val="00DB2AA9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2FD9"/>
    <w:rsid w:val="00DD4E01"/>
    <w:rsid w:val="00DE249D"/>
    <w:rsid w:val="00DE2CE7"/>
    <w:rsid w:val="00DE4CEA"/>
    <w:rsid w:val="00DE6AA3"/>
    <w:rsid w:val="00DF008A"/>
    <w:rsid w:val="00DF31CC"/>
    <w:rsid w:val="00DF38FF"/>
    <w:rsid w:val="00DF3F72"/>
    <w:rsid w:val="00DF4E9F"/>
    <w:rsid w:val="00DF587E"/>
    <w:rsid w:val="00E012E2"/>
    <w:rsid w:val="00E05646"/>
    <w:rsid w:val="00E06499"/>
    <w:rsid w:val="00E103A9"/>
    <w:rsid w:val="00E128D1"/>
    <w:rsid w:val="00E1736A"/>
    <w:rsid w:val="00E20F43"/>
    <w:rsid w:val="00E21F0D"/>
    <w:rsid w:val="00E2250E"/>
    <w:rsid w:val="00E22E27"/>
    <w:rsid w:val="00E234BC"/>
    <w:rsid w:val="00E2458A"/>
    <w:rsid w:val="00E309C5"/>
    <w:rsid w:val="00E31202"/>
    <w:rsid w:val="00E314C8"/>
    <w:rsid w:val="00E3256E"/>
    <w:rsid w:val="00E360CB"/>
    <w:rsid w:val="00E40424"/>
    <w:rsid w:val="00E404FE"/>
    <w:rsid w:val="00E412F6"/>
    <w:rsid w:val="00E43225"/>
    <w:rsid w:val="00E43BEC"/>
    <w:rsid w:val="00E4624F"/>
    <w:rsid w:val="00E468A9"/>
    <w:rsid w:val="00E52CB3"/>
    <w:rsid w:val="00E52D7A"/>
    <w:rsid w:val="00E56152"/>
    <w:rsid w:val="00E6043C"/>
    <w:rsid w:val="00E637A7"/>
    <w:rsid w:val="00E6397A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5C02"/>
    <w:rsid w:val="00E87F5B"/>
    <w:rsid w:val="00E92E8C"/>
    <w:rsid w:val="00E94EA0"/>
    <w:rsid w:val="00E96623"/>
    <w:rsid w:val="00EA24E2"/>
    <w:rsid w:val="00EA4616"/>
    <w:rsid w:val="00EA52FB"/>
    <w:rsid w:val="00EA58C8"/>
    <w:rsid w:val="00EB0F01"/>
    <w:rsid w:val="00EB1D73"/>
    <w:rsid w:val="00EB633A"/>
    <w:rsid w:val="00EC1678"/>
    <w:rsid w:val="00EC23A1"/>
    <w:rsid w:val="00EC3E20"/>
    <w:rsid w:val="00EC4111"/>
    <w:rsid w:val="00EC505E"/>
    <w:rsid w:val="00EC7B40"/>
    <w:rsid w:val="00ED205D"/>
    <w:rsid w:val="00ED4508"/>
    <w:rsid w:val="00ED48F1"/>
    <w:rsid w:val="00ED5AB8"/>
    <w:rsid w:val="00EE1937"/>
    <w:rsid w:val="00EE244E"/>
    <w:rsid w:val="00EE50D7"/>
    <w:rsid w:val="00EE6C47"/>
    <w:rsid w:val="00EF091A"/>
    <w:rsid w:val="00EF0DAE"/>
    <w:rsid w:val="00EF2408"/>
    <w:rsid w:val="00EF4001"/>
    <w:rsid w:val="00EF5063"/>
    <w:rsid w:val="00EF764E"/>
    <w:rsid w:val="00F01E2D"/>
    <w:rsid w:val="00F03B63"/>
    <w:rsid w:val="00F03FDF"/>
    <w:rsid w:val="00F0427F"/>
    <w:rsid w:val="00F050DC"/>
    <w:rsid w:val="00F064F5"/>
    <w:rsid w:val="00F07864"/>
    <w:rsid w:val="00F11301"/>
    <w:rsid w:val="00F12329"/>
    <w:rsid w:val="00F142B3"/>
    <w:rsid w:val="00F1731C"/>
    <w:rsid w:val="00F215FB"/>
    <w:rsid w:val="00F258A4"/>
    <w:rsid w:val="00F35DA6"/>
    <w:rsid w:val="00F40AD1"/>
    <w:rsid w:val="00F41662"/>
    <w:rsid w:val="00F423B8"/>
    <w:rsid w:val="00F44939"/>
    <w:rsid w:val="00F53079"/>
    <w:rsid w:val="00F61DC1"/>
    <w:rsid w:val="00F62613"/>
    <w:rsid w:val="00F65F74"/>
    <w:rsid w:val="00F736EA"/>
    <w:rsid w:val="00F74DFD"/>
    <w:rsid w:val="00F75910"/>
    <w:rsid w:val="00F82F8D"/>
    <w:rsid w:val="00F86AF3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8FA"/>
    <w:rsid w:val="00FC2B32"/>
    <w:rsid w:val="00FC4A3F"/>
    <w:rsid w:val="00FC5664"/>
    <w:rsid w:val="00FC6E65"/>
    <w:rsid w:val="00FC7858"/>
    <w:rsid w:val="00FC7FB0"/>
    <w:rsid w:val="00FD0768"/>
    <w:rsid w:val="00FD0E2A"/>
    <w:rsid w:val="00FD0F7E"/>
    <w:rsid w:val="00FD1BA7"/>
    <w:rsid w:val="00FD285F"/>
    <w:rsid w:val="00FD30C7"/>
    <w:rsid w:val="00FD3662"/>
    <w:rsid w:val="00FD6424"/>
    <w:rsid w:val="00FD66EF"/>
    <w:rsid w:val="00FD69C7"/>
    <w:rsid w:val="00FE0CDD"/>
    <w:rsid w:val="00FE0E27"/>
    <w:rsid w:val="00FE167B"/>
    <w:rsid w:val="00FE7262"/>
    <w:rsid w:val="00FE76C2"/>
    <w:rsid w:val="00FF0932"/>
    <w:rsid w:val="00FF0F60"/>
    <w:rsid w:val="00FF286C"/>
    <w:rsid w:val="00FF38CB"/>
    <w:rsid w:val="00FF402E"/>
    <w:rsid w:val="00FF540C"/>
    <w:rsid w:val="00FF6B50"/>
    <w:rsid w:val="00FF6FEB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0E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A8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rsid w:val="00316A6F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316A6F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316A6F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316A6F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316A6F"/>
  </w:style>
  <w:style w:type="paragraph" w:styleId="a4">
    <w:name w:val="Title"/>
    <w:basedOn w:val="a"/>
    <w:next w:val="a"/>
    <w:link w:val="a5"/>
    <w:qFormat/>
    <w:rsid w:val="00316A6F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5">
    <w:name w:val="Заголовок Знак"/>
    <w:link w:val="a4"/>
    <w:locked/>
    <w:rsid w:val="00316A6F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rsid w:val="00316A6F"/>
    <w:pPr>
      <w:jc w:val="both"/>
    </w:pPr>
    <w:rPr>
      <w:lang w:val="en-US"/>
    </w:rPr>
  </w:style>
  <w:style w:type="character" w:customStyle="1" w:styleId="a7">
    <w:name w:val="Основной текст Знак"/>
    <w:link w:val="a6"/>
    <w:semiHidden/>
    <w:locked/>
    <w:rsid w:val="00316A6F"/>
    <w:rPr>
      <w:sz w:val="20"/>
      <w:lang w:eastAsia="ru-RU"/>
    </w:rPr>
  </w:style>
  <w:style w:type="paragraph" w:styleId="a8">
    <w:name w:val="Balloon Text"/>
    <w:basedOn w:val="a"/>
    <w:link w:val="a9"/>
    <w:semiHidden/>
    <w:rsid w:val="00517198"/>
    <w:rPr>
      <w:rFonts w:ascii="Tahoma" w:hAnsi="Tahoma"/>
      <w:sz w:val="16"/>
      <w:szCs w:val="16"/>
      <w:lang w:val="en-US"/>
    </w:rPr>
  </w:style>
  <w:style w:type="character" w:customStyle="1" w:styleId="a9">
    <w:name w:val="Текст выноски Знак"/>
    <w:link w:val="a8"/>
    <w:semiHidden/>
    <w:locked/>
    <w:rsid w:val="00316A6F"/>
    <w:rPr>
      <w:rFonts w:ascii="Tahoma" w:hAnsi="Tahoma"/>
      <w:sz w:val="16"/>
      <w:lang w:eastAsia="ru-RU"/>
    </w:rPr>
  </w:style>
  <w:style w:type="table" w:styleId="aa">
    <w:name w:val="Table Grid"/>
    <w:basedOn w:val="a1"/>
    <w:rsid w:val="00600ECD"/>
    <w:pPr>
      <w:autoSpaceDE w:val="0"/>
      <w:autoSpaceDN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semiHidden/>
    <w:rsid w:val="00A3174B"/>
    <w:pPr>
      <w:shd w:val="clear" w:color="auto" w:fill="000080"/>
    </w:pPr>
    <w:rPr>
      <w:rFonts w:ascii="Tahoma" w:hAnsi="Tahoma"/>
      <w:sz w:val="16"/>
      <w:szCs w:val="16"/>
      <w:lang w:val="en-US"/>
    </w:rPr>
  </w:style>
  <w:style w:type="character" w:customStyle="1" w:styleId="ac">
    <w:name w:val="Схема документа Знак"/>
    <w:link w:val="ab"/>
    <w:semiHidden/>
    <w:locked/>
    <w:rsid w:val="00316A6F"/>
    <w:rPr>
      <w:rFonts w:ascii="Tahoma" w:hAnsi="Tahoma"/>
      <w:sz w:val="16"/>
      <w:lang w:eastAsia="ru-RU"/>
    </w:rPr>
  </w:style>
  <w:style w:type="paragraph" w:customStyle="1" w:styleId="10">
    <w:name w:val="Без интервала1"/>
    <w:rsid w:val="008F71ED"/>
    <w:rPr>
      <w:sz w:val="24"/>
      <w:szCs w:val="24"/>
      <w:lang w:eastAsia="ru-RU"/>
    </w:rPr>
  </w:style>
  <w:style w:type="paragraph" w:styleId="ad">
    <w:name w:val="header"/>
    <w:basedOn w:val="a"/>
    <w:link w:val="ae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e">
    <w:name w:val="Верхний колонтитул Знак"/>
    <w:link w:val="ad"/>
    <w:locked/>
    <w:rsid w:val="00D13A05"/>
    <w:rPr>
      <w:sz w:val="20"/>
      <w:lang w:eastAsia="ru-RU"/>
    </w:rPr>
  </w:style>
  <w:style w:type="paragraph" w:styleId="af">
    <w:name w:val="footer"/>
    <w:basedOn w:val="a"/>
    <w:link w:val="af0"/>
    <w:rsid w:val="00D13A05"/>
    <w:pPr>
      <w:tabs>
        <w:tab w:val="center" w:pos="4819"/>
        <w:tab w:val="right" w:pos="9639"/>
      </w:tabs>
    </w:pPr>
    <w:rPr>
      <w:lang w:val="en-US"/>
    </w:rPr>
  </w:style>
  <w:style w:type="character" w:customStyle="1" w:styleId="af0">
    <w:name w:val="Нижний колонтитул Знак"/>
    <w:link w:val="af"/>
    <w:locked/>
    <w:rsid w:val="00D13A05"/>
    <w:rPr>
      <w:sz w:val="20"/>
      <w:lang w:eastAsia="ru-RU"/>
    </w:rPr>
  </w:style>
  <w:style w:type="paragraph" w:customStyle="1" w:styleId="11">
    <w:name w:val="Абзац списка1"/>
    <w:basedOn w:val="a"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A703-21E9-42D2-82B3-720ACEB7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2469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2022-11-18T14:55:00Z</dcterms:created>
  <dcterms:modified xsi:type="dcterms:W3CDTF">2022-11-18T14:55:00Z</dcterms:modified>
</cp:coreProperties>
</file>