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E61A78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02 </w:t>
      </w:r>
      <w:proofErr w:type="spellStart"/>
      <w:r>
        <w:rPr>
          <w:sz w:val="28"/>
          <w:szCs w:val="28"/>
          <w:lang w:val="ru-RU"/>
        </w:rPr>
        <w:t>грудня</w:t>
      </w:r>
      <w:proofErr w:type="spell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8B31CE">
        <w:rPr>
          <w:sz w:val="28"/>
          <w:lang w:val="ru-RU"/>
        </w:rPr>
        <w:t xml:space="preserve">         </w:t>
      </w:r>
      <w:r w:rsidR="0034059B">
        <w:rPr>
          <w:sz w:val="28"/>
          <w:lang w:val="ru-RU"/>
        </w:rPr>
        <w:t xml:space="preserve"> </w:t>
      </w:r>
      <w:r w:rsidR="00036A36">
        <w:rPr>
          <w:sz w:val="28"/>
        </w:rPr>
        <w:t>№</w:t>
      </w:r>
      <w:r w:rsidR="008B31CE">
        <w:rPr>
          <w:sz w:val="28"/>
        </w:rPr>
        <w:t xml:space="preserve"> </w:t>
      </w:r>
      <w:r>
        <w:rPr>
          <w:sz w:val="28"/>
        </w:rPr>
        <w:t>164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>1.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="00E61A78">
        <w:rPr>
          <w:sz w:val="28"/>
          <w:szCs w:val="28"/>
        </w:rPr>
        <w:t>05 грудня</w:t>
      </w:r>
      <w:r>
        <w:rPr>
          <w:sz w:val="28"/>
          <w:szCs w:val="28"/>
          <w:lang w:val="ru-RU"/>
        </w:rPr>
        <w:t xml:space="preserve"> </w:t>
      </w:r>
      <w:r w:rsidR="00DF1E31">
        <w:rPr>
          <w:sz w:val="28"/>
          <w:szCs w:val="28"/>
        </w:rPr>
        <w:t>2022</w:t>
      </w:r>
      <w:r w:rsidR="00036A36">
        <w:rPr>
          <w:sz w:val="28"/>
          <w:szCs w:val="28"/>
        </w:rPr>
        <w:t xml:space="preserve"> року о </w:t>
      </w:r>
      <w:r w:rsidR="008B31CE">
        <w:rPr>
          <w:sz w:val="28"/>
          <w:szCs w:val="28"/>
        </w:rPr>
        <w:t>0</w:t>
      </w:r>
      <w:r w:rsidR="00E61A78">
        <w:rPr>
          <w:sz w:val="28"/>
          <w:szCs w:val="28"/>
        </w:rPr>
        <w:t>8</w:t>
      </w:r>
      <w:r w:rsidR="00DF1E31">
        <w:rPr>
          <w:sz w:val="28"/>
          <w:szCs w:val="28"/>
        </w:rPr>
        <w:t>.</w:t>
      </w:r>
      <w:r w:rsidR="00E61A78">
        <w:rPr>
          <w:sz w:val="28"/>
          <w:szCs w:val="28"/>
        </w:rPr>
        <w:t>3</w:t>
      </w:r>
      <w:r w:rsidR="00DF1E31">
        <w:rPr>
          <w:sz w:val="28"/>
          <w:szCs w:val="28"/>
        </w:rPr>
        <w:t>0</w:t>
      </w:r>
      <w:r w:rsidR="00036A36">
        <w:rPr>
          <w:sz w:val="28"/>
          <w:szCs w:val="28"/>
        </w:rPr>
        <w:t xml:space="preserve"> год. (місце проведення: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CC2961">
        <w:rPr>
          <w:sz w:val="28"/>
          <w:szCs w:val="28"/>
        </w:rPr>
        <w:t> </w:t>
      </w:r>
      <w:r w:rsidR="00036A36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036A36">
        <w:rPr>
          <w:sz w:val="28"/>
          <w:szCs w:val="28"/>
        </w:rPr>
        <w:t>проєктів</w:t>
      </w:r>
      <w:proofErr w:type="spellEnd"/>
      <w:r w:rsidR="00036A36"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</w:t>
      </w:r>
      <w:r w:rsidR="00E61A78">
        <w:rPr>
          <w:sz w:val="28"/>
          <w:szCs w:val="28"/>
        </w:rPr>
        <w:t xml:space="preserve">ати розпорядження на офіційному </w:t>
      </w:r>
      <w:r w:rsidR="00036A36">
        <w:rPr>
          <w:sz w:val="28"/>
          <w:szCs w:val="28"/>
        </w:rPr>
        <w:t>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E61A78" w:rsidP="00036A36">
      <w:pPr>
        <w:ind w:firstLine="720"/>
        <w:jc w:val="both"/>
      </w:pPr>
      <w:r>
        <w:t xml:space="preserve">                </w:t>
      </w:r>
    </w:p>
    <w:p w:rsidR="00036A36" w:rsidRDefault="00E61A78" w:rsidP="00036A36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Олена ШАПОВАЛ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36A36"/>
    <w:rsid w:val="000403DA"/>
    <w:rsid w:val="000C3F2E"/>
    <w:rsid w:val="00186C30"/>
    <w:rsid w:val="001A6F99"/>
    <w:rsid w:val="001E27C8"/>
    <w:rsid w:val="001F6F33"/>
    <w:rsid w:val="002410CC"/>
    <w:rsid w:val="00247E6D"/>
    <w:rsid w:val="002F5AB1"/>
    <w:rsid w:val="00314339"/>
    <w:rsid w:val="0034059B"/>
    <w:rsid w:val="00346C02"/>
    <w:rsid w:val="003D2CC9"/>
    <w:rsid w:val="004E358F"/>
    <w:rsid w:val="005206DA"/>
    <w:rsid w:val="0052615C"/>
    <w:rsid w:val="00644183"/>
    <w:rsid w:val="00666202"/>
    <w:rsid w:val="007E4B04"/>
    <w:rsid w:val="00860FBB"/>
    <w:rsid w:val="008B31CE"/>
    <w:rsid w:val="00926D45"/>
    <w:rsid w:val="00930C9A"/>
    <w:rsid w:val="009E6E62"/>
    <w:rsid w:val="00AB5BA3"/>
    <w:rsid w:val="00B34503"/>
    <w:rsid w:val="00B75635"/>
    <w:rsid w:val="00CC2961"/>
    <w:rsid w:val="00CE2E55"/>
    <w:rsid w:val="00DB629C"/>
    <w:rsid w:val="00DD4DA8"/>
    <w:rsid w:val="00DF1E31"/>
    <w:rsid w:val="00E61A78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10</cp:revision>
  <cp:lastPrinted>2022-12-02T13:17:00Z</cp:lastPrinted>
  <dcterms:created xsi:type="dcterms:W3CDTF">2022-04-01T11:50:00Z</dcterms:created>
  <dcterms:modified xsi:type="dcterms:W3CDTF">2022-12-02T13:17:00Z</dcterms:modified>
</cp:coreProperties>
</file>