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1B" w:rsidRDefault="0060201B" w:rsidP="003153BB">
      <w:pPr>
        <w:jc w:val="center"/>
        <w:rPr>
          <w:snapToGrid w:val="0"/>
          <w:spacing w:val="8"/>
        </w:rPr>
      </w:pPr>
      <w:r w:rsidRPr="00C4041C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60201B" w:rsidRPr="003153BB" w:rsidRDefault="0060201B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60201B" w:rsidRDefault="0060201B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60201B" w:rsidRDefault="0060201B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60201B" w:rsidRPr="002767F9" w:rsidRDefault="0060201B" w:rsidP="003153BB">
      <w:pPr>
        <w:rPr>
          <w:lang w:val="ru-RU"/>
        </w:rPr>
      </w:pPr>
    </w:p>
    <w:p w:rsidR="0060201B" w:rsidRPr="00996FDA" w:rsidRDefault="0060201B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60201B" w:rsidRDefault="0060201B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60201B" w:rsidRPr="00131773" w:rsidRDefault="0060201B" w:rsidP="005E697C">
      <w:pPr>
        <w:spacing w:line="360" w:lineRule="auto"/>
        <w:jc w:val="center"/>
        <w:rPr>
          <w:sz w:val="28"/>
        </w:rPr>
      </w:pPr>
    </w:p>
    <w:p w:rsidR="0060201B" w:rsidRPr="00A53EBB" w:rsidRDefault="0060201B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06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лютого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2023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14-р</w:t>
      </w:r>
    </w:p>
    <w:p w:rsidR="0060201B" w:rsidRDefault="0060201B" w:rsidP="005E697C">
      <w:pPr>
        <w:spacing w:line="360" w:lineRule="auto"/>
        <w:jc w:val="center"/>
        <w:rPr>
          <w:sz w:val="28"/>
          <w:szCs w:val="28"/>
        </w:rPr>
      </w:pPr>
    </w:p>
    <w:p w:rsidR="0060201B" w:rsidRDefault="0060201B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паспортів</w:t>
      </w:r>
    </w:p>
    <w:p w:rsidR="0060201B" w:rsidRDefault="0060201B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2023 рік</w:t>
      </w:r>
    </w:p>
    <w:p w:rsidR="0060201B" w:rsidRDefault="0060201B" w:rsidP="005E697C">
      <w:pPr>
        <w:pStyle w:val="ShapkaDocumentu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60201B" w:rsidRPr="00E259C9" w:rsidRDefault="0060201B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сесії міської ради від </w:t>
      </w:r>
      <w:r>
        <w:rPr>
          <w:sz w:val="28"/>
          <w:szCs w:val="28"/>
        </w:rPr>
        <w:t>19</w:t>
      </w:r>
      <w:r w:rsidRPr="00E259C9">
        <w:rPr>
          <w:sz w:val="28"/>
          <w:szCs w:val="28"/>
        </w:rPr>
        <w:t>.12.20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 №</w:t>
      </w:r>
      <w:r>
        <w:rPr>
          <w:sz w:val="28"/>
          <w:szCs w:val="28"/>
        </w:rPr>
        <w:t>18</w:t>
      </w:r>
      <w:r w:rsidRPr="00E259C9">
        <w:rPr>
          <w:sz w:val="28"/>
          <w:szCs w:val="28"/>
        </w:rPr>
        <w:t>/</w:t>
      </w:r>
      <w:r>
        <w:rPr>
          <w:sz w:val="28"/>
          <w:szCs w:val="28"/>
        </w:rPr>
        <w:t xml:space="preserve">25 </w:t>
      </w:r>
      <w:r w:rsidRPr="00E259C9">
        <w:rPr>
          <w:sz w:val="28"/>
          <w:szCs w:val="28"/>
        </w:rPr>
        <w:t>«Про бюджет</w:t>
      </w:r>
      <w:r>
        <w:rPr>
          <w:sz w:val="28"/>
          <w:szCs w:val="28"/>
        </w:rPr>
        <w:t xml:space="preserve"> Нововолинської міської територіальної громади </w:t>
      </w:r>
      <w:r w:rsidRPr="00E259C9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 xml:space="preserve"> рік» та наказу Міністерства фінансів України від 26.08.2014р. № 836 «Про деякі питання проведення експерименту із запровадження програмно-цільового методу складання та виконання місцевих бюджетів» (зі змінами):</w:t>
      </w:r>
    </w:p>
    <w:p w:rsidR="0060201B" w:rsidRPr="00E259C9" w:rsidRDefault="0060201B" w:rsidP="000B240E">
      <w:pPr>
        <w:ind w:firstLine="720"/>
        <w:jc w:val="both"/>
        <w:rPr>
          <w:sz w:val="28"/>
          <w:szCs w:val="28"/>
        </w:rPr>
      </w:pPr>
    </w:p>
    <w:p w:rsidR="0060201B" w:rsidRPr="00E259C9" w:rsidRDefault="0060201B" w:rsidP="000B240E">
      <w:pPr>
        <w:ind w:firstLine="720"/>
        <w:jc w:val="both"/>
        <w:rPr>
          <w:sz w:val="28"/>
          <w:szCs w:val="28"/>
        </w:rPr>
      </w:pPr>
      <w:r w:rsidRPr="00E259C9">
        <w:rPr>
          <w:sz w:val="28"/>
          <w:szCs w:val="28"/>
        </w:rPr>
        <w:t>1. Затвердити паспорти бюджетних програм на 202</w:t>
      </w: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 xml:space="preserve"> рік за кодами п</w:t>
      </w:r>
      <w:r>
        <w:rPr>
          <w:sz w:val="28"/>
          <w:szCs w:val="28"/>
        </w:rPr>
        <w:t>рограмної класифікації видатків та кредитування: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0210150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E259C9">
        <w:rPr>
          <w:sz w:val="28"/>
          <w:szCs w:val="28"/>
        </w:rPr>
        <w:t>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0210180</w:t>
      </w:r>
      <w:r w:rsidRPr="00E259C9">
        <w:rPr>
          <w:sz w:val="28"/>
          <w:szCs w:val="28"/>
        </w:rPr>
        <w:t xml:space="preserve"> „Інша діяльність у сфері державного управління”;</w:t>
      </w:r>
    </w:p>
    <w:p w:rsidR="0060201B" w:rsidRPr="00E259C9" w:rsidRDefault="0060201B" w:rsidP="000B240E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0212010 </w:t>
      </w:r>
      <w:r w:rsidRPr="00E259C9">
        <w:rPr>
          <w:sz w:val="28"/>
          <w:szCs w:val="28"/>
        </w:rPr>
        <w:t>„Багатопрофільна стаціонарна медична допомога населенню”;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0212100</w:t>
      </w:r>
      <w:r w:rsidRPr="00E259C9">
        <w:rPr>
          <w:sz w:val="28"/>
          <w:szCs w:val="28"/>
        </w:rPr>
        <w:t xml:space="preserve"> „Стоматологічна допомога населенню”;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0212111</w:t>
      </w:r>
      <w:r w:rsidRPr="00E259C9">
        <w:rPr>
          <w:sz w:val="28"/>
          <w:szCs w:val="28"/>
        </w:rPr>
        <w:t xml:space="preserve"> „Первинна медична допомога населенню, що надається центрами первинної медичної (медико-санітарної) допомоги”;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0213112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>Заходи державної політики з питань дітей та їх соціального захисту</w:t>
      </w:r>
      <w:r w:rsidRPr="00E259C9">
        <w:rPr>
          <w:sz w:val="28"/>
          <w:szCs w:val="28"/>
        </w:rPr>
        <w:t xml:space="preserve">”; 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0213121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 xml:space="preserve">Утримання та забезпечення діяльності центрів соціальних </w:t>
      </w:r>
      <w:r>
        <w:rPr>
          <w:snapToGrid w:val="0"/>
          <w:sz w:val="28"/>
          <w:szCs w:val="28"/>
        </w:rPr>
        <w:t xml:space="preserve">служб </w:t>
      </w:r>
      <w:r w:rsidRPr="00E259C9">
        <w:rPr>
          <w:sz w:val="28"/>
          <w:szCs w:val="28"/>
        </w:rPr>
        <w:t xml:space="preserve">”; 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0213131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 xml:space="preserve">Здійснення заходів та реалізація проектів на виконання Державної цільової соціальної програми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Молодь України</w:t>
      </w:r>
      <w:r w:rsidRPr="00E259C9">
        <w:rPr>
          <w:sz w:val="28"/>
          <w:szCs w:val="28"/>
        </w:rPr>
        <w:t>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0214082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Інші заходи в галузі культури і мистецтва</w:t>
      </w:r>
      <w:r w:rsidRPr="00E259C9">
        <w:rPr>
          <w:sz w:val="28"/>
          <w:szCs w:val="28"/>
        </w:rPr>
        <w:t>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0215012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Проведення навчально-тренувальних зборів і змагань з неолімпійських видів спорту</w:t>
      </w:r>
      <w:r w:rsidRPr="00E259C9">
        <w:rPr>
          <w:sz w:val="28"/>
          <w:szCs w:val="28"/>
        </w:rPr>
        <w:t>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0215041 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>Утримання та фінансова підтримка спортивних споруд</w:t>
      </w:r>
      <w:r w:rsidRPr="00E259C9">
        <w:rPr>
          <w:sz w:val="28"/>
          <w:szCs w:val="28"/>
        </w:rPr>
        <w:t>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0215061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 xml:space="preserve">Забезпечення діяльності місцевих центрів фізичного здоров’я населення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Спорт для всіх</w:t>
      </w:r>
      <w:r w:rsidRPr="00E259C9">
        <w:rPr>
          <w:sz w:val="28"/>
          <w:szCs w:val="28"/>
        </w:rPr>
        <w:t>”</w:t>
      </w:r>
      <w:r w:rsidRPr="00E259C9">
        <w:rPr>
          <w:snapToGrid w:val="0"/>
          <w:sz w:val="28"/>
          <w:szCs w:val="28"/>
        </w:rPr>
        <w:t xml:space="preserve"> та проведення фізкультурно-масових заходів серед населення регіону</w:t>
      </w:r>
      <w:r w:rsidRPr="00E259C9">
        <w:rPr>
          <w:sz w:val="28"/>
          <w:szCs w:val="28"/>
        </w:rPr>
        <w:t>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0215062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 w:rsidRPr="00E259C9">
        <w:rPr>
          <w:sz w:val="28"/>
          <w:szCs w:val="28"/>
        </w:rPr>
        <w:t>”;</w:t>
      </w:r>
    </w:p>
    <w:p w:rsidR="0060201B" w:rsidRPr="009F4A10" w:rsidRDefault="0060201B" w:rsidP="000B240E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0217130 </w:t>
      </w:r>
      <w:r>
        <w:rPr>
          <w:sz w:val="28"/>
          <w:szCs w:val="28"/>
        </w:rPr>
        <w:t>"Здійснення заходів із землеустрою";</w:t>
      </w:r>
    </w:p>
    <w:p w:rsidR="0060201B" w:rsidRDefault="0060201B" w:rsidP="000B240E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0217350 </w:t>
      </w:r>
      <w:r>
        <w:rPr>
          <w:sz w:val="28"/>
          <w:szCs w:val="28"/>
        </w:rPr>
        <w:t>"</w:t>
      </w:r>
      <w:r w:rsidRPr="006A0DD8">
        <w:rPr>
          <w:sz w:val="28"/>
          <w:szCs w:val="28"/>
        </w:rPr>
        <w:t>Розроблення схем планування та забудови територій містобудівної документації</w:t>
      </w:r>
      <w:r>
        <w:rPr>
          <w:sz w:val="28"/>
          <w:szCs w:val="28"/>
        </w:rPr>
        <w:t>";</w:t>
      </w:r>
    </w:p>
    <w:p w:rsidR="0060201B" w:rsidRPr="00C50A4A" w:rsidRDefault="0060201B" w:rsidP="004319AE">
      <w:pPr>
        <w:ind w:right="-9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0217650 </w:t>
      </w:r>
      <w:r w:rsidRPr="00533BA8">
        <w:rPr>
          <w:sz w:val="28"/>
          <w:szCs w:val="28"/>
        </w:rPr>
        <w:t>"</w:t>
      </w:r>
      <w:r w:rsidRPr="00C50A4A">
        <w:rPr>
          <w:sz w:val="28"/>
          <w:szCs w:val="28"/>
        </w:rPr>
        <w:t>Проведення експертної грошової оцінки зе</w:t>
      </w:r>
      <w:r>
        <w:rPr>
          <w:sz w:val="28"/>
          <w:szCs w:val="28"/>
        </w:rPr>
        <w:t>мельної ділянки чи права на неї</w:t>
      </w:r>
      <w:r w:rsidRPr="00533BA8">
        <w:rPr>
          <w:sz w:val="28"/>
          <w:szCs w:val="28"/>
        </w:rPr>
        <w:t>"</w:t>
      </w:r>
      <w:r w:rsidRPr="00C50A4A">
        <w:rPr>
          <w:sz w:val="28"/>
          <w:szCs w:val="28"/>
        </w:rPr>
        <w:t>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0217610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 xml:space="preserve"> Сприяння розвитку малого та середнього підприємництва</w:t>
      </w:r>
      <w:r w:rsidRPr="00E259C9">
        <w:rPr>
          <w:sz w:val="28"/>
          <w:szCs w:val="28"/>
        </w:rPr>
        <w:t xml:space="preserve"> 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0217680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 xml:space="preserve"> Членські внески до асоціацій органів місцевого самоврядування</w:t>
      </w:r>
      <w:r w:rsidRPr="00E259C9">
        <w:rPr>
          <w:sz w:val="28"/>
          <w:szCs w:val="28"/>
        </w:rPr>
        <w:t xml:space="preserve"> 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0217693 </w:t>
      </w:r>
      <w:r w:rsidRPr="00E259C9">
        <w:rPr>
          <w:sz w:val="28"/>
          <w:szCs w:val="28"/>
        </w:rPr>
        <w:t>„Інші заходи ,пов’язані з економічною діяльністю”;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0218110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 w:rsidRPr="00E259C9">
        <w:rPr>
          <w:sz w:val="28"/>
          <w:szCs w:val="28"/>
        </w:rPr>
        <w:t>”;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0218220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 xml:space="preserve"> Заходи та роботи з мобілізаційної підготовки місцевого значення</w:t>
      </w:r>
      <w:r w:rsidRPr="00E259C9">
        <w:rPr>
          <w:sz w:val="28"/>
          <w:szCs w:val="28"/>
        </w:rPr>
        <w:t>”;</w:t>
      </w:r>
    </w:p>
    <w:p w:rsidR="0060201B" w:rsidRDefault="0060201B" w:rsidP="00FD093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0218240 </w:t>
      </w:r>
      <w:r>
        <w:rPr>
          <w:sz w:val="28"/>
          <w:szCs w:val="28"/>
        </w:rPr>
        <w:t>"Заходи та роботи з територіальної оборони";</w:t>
      </w:r>
    </w:p>
    <w:p w:rsidR="0060201B" w:rsidRPr="00E259C9" w:rsidRDefault="0060201B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0218821</w:t>
      </w:r>
      <w:r w:rsidRPr="00E259C9">
        <w:rPr>
          <w:sz w:val="28"/>
          <w:szCs w:val="28"/>
        </w:rPr>
        <w:t xml:space="preserve"> „Надання пільгових довгострокових кредитів молодим сім’ям та одиноким молодим громадянам на будівництво/</w:t>
      </w:r>
      <w:r>
        <w:rPr>
          <w:sz w:val="28"/>
          <w:szCs w:val="28"/>
        </w:rPr>
        <w:t>реконструкцію/</w:t>
      </w:r>
      <w:r w:rsidRPr="00E259C9">
        <w:rPr>
          <w:sz w:val="28"/>
          <w:szCs w:val="28"/>
        </w:rPr>
        <w:t>придбання житла”.</w:t>
      </w:r>
    </w:p>
    <w:p w:rsidR="0060201B" w:rsidRPr="00E259C9" w:rsidRDefault="0060201B" w:rsidP="000B240E">
      <w:pPr>
        <w:ind w:firstLine="709"/>
        <w:rPr>
          <w:sz w:val="28"/>
          <w:szCs w:val="28"/>
        </w:rPr>
      </w:pPr>
      <w:r w:rsidRPr="00E259C9">
        <w:rPr>
          <w:sz w:val="28"/>
          <w:szCs w:val="28"/>
        </w:rPr>
        <w:t xml:space="preserve">      </w:t>
      </w:r>
    </w:p>
    <w:p w:rsidR="0060201B" w:rsidRPr="00E259C9" w:rsidRDefault="0060201B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2.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60201B" w:rsidRPr="00E259C9" w:rsidRDefault="0060201B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</w:t>
      </w:r>
    </w:p>
    <w:p w:rsidR="0060201B" w:rsidRPr="00E259C9" w:rsidRDefault="0060201B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3.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60201B" w:rsidRPr="00E259C9" w:rsidRDefault="0060201B" w:rsidP="000B240E">
      <w:pPr>
        <w:jc w:val="both"/>
        <w:rPr>
          <w:sz w:val="28"/>
          <w:szCs w:val="28"/>
        </w:rPr>
      </w:pPr>
    </w:p>
    <w:p w:rsidR="0060201B" w:rsidRDefault="0060201B" w:rsidP="005E69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…………….</w:t>
      </w:r>
    </w:p>
    <w:p w:rsidR="0060201B" w:rsidRDefault="0060201B" w:rsidP="005E697C">
      <w:pPr>
        <w:spacing w:line="360" w:lineRule="auto"/>
        <w:ind w:firstLine="720"/>
        <w:jc w:val="both"/>
        <w:rPr>
          <w:sz w:val="28"/>
          <w:szCs w:val="28"/>
        </w:rPr>
      </w:pPr>
    </w:p>
    <w:p w:rsidR="0060201B" w:rsidRDefault="0060201B" w:rsidP="00484348">
      <w:pPr>
        <w:ind w:firstLine="720"/>
        <w:jc w:val="both"/>
        <w:rPr>
          <w:sz w:val="28"/>
          <w:szCs w:val="28"/>
        </w:rPr>
      </w:pPr>
    </w:p>
    <w:p w:rsidR="0060201B" w:rsidRDefault="0060201B" w:rsidP="00484348">
      <w:pPr>
        <w:ind w:firstLine="720"/>
        <w:jc w:val="both"/>
      </w:pPr>
    </w:p>
    <w:p w:rsidR="0060201B" w:rsidRDefault="0060201B" w:rsidP="00484348">
      <w:pPr>
        <w:ind w:firstLine="720"/>
        <w:jc w:val="both"/>
      </w:pPr>
    </w:p>
    <w:p w:rsidR="0060201B" w:rsidRDefault="0060201B" w:rsidP="00484348">
      <w:pPr>
        <w:ind w:firstLine="720"/>
        <w:jc w:val="both"/>
      </w:pPr>
    </w:p>
    <w:p w:rsidR="0060201B" w:rsidRDefault="0060201B" w:rsidP="00484348">
      <w:pPr>
        <w:ind w:firstLine="720"/>
        <w:jc w:val="both"/>
      </w:pPr>
    </w:p>
    <w:p w:rsidR="0060201B" w:rsidRDefault="0060201B" w:rsidP="00484348">
      <w:pPr>
        <w:ind w:firstLine="720"/>
        <w:jc w:val="both"/>
      </w:pPr>
    </w:p>
    <w:p w:rsidR="0060201B" w:rsidRDefault="0060201B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60201B" w:rsidRDefault="0060201B" w:rsidP="00484348">
      <w:pPr>
        <w:rPr>
          <w:sz w:val="28"/>
          <w:szCs w:val="28"/>
        </w:rPr>
      </w:pPr>
    </w:p>
    <w:p w:rsidR="0060201B" w:rsidRDefault="0060201B" w:rsidP="00484348">
      <w:pPr>
        <w:rPr>
          <w:sz w:val="28"/>
          <w:szCs w:val="28"/>
        </w:rPr>
      </w:pPr>
    </w:p>
    <w:p w:rsidR="0060201B" w:rsidRPr="000B240E" w:rsidRDefault="0060201B" w:rsidP="005E697C">
      <w:pPr>
        <w:spacing w:line="360" w:lineRule="auto"/>
        <w:jc w:val="both"/>
      </w:pPr>
      <w:r w:rsidRPr="000B240E">
        <w:t>Олена Р</w:t>
      </w:r>
      <w:r>
        <w:t>евуцька 32274</w:t>
      </w:r>
    </w:p>
    <w:p w:rsidR="0060201B" w:rsidRDefault="0060201B" w:rsidP="00484348"/>
    <w:p w:rsidR="0060201B" w:rsidRDefault="0060201B" w:rsidP="00484348"/>
    <w:p w:rsidR="0060201B" w:rsidRDefault="0060201B" w:rsidP="00484348"/>
    <w:p w:rsidR="0060201B" w:rsidRPr="00C829D0" w:rsidRDefault="0060201B" w:rsidP="00484348">
      <w:pPr>
        <w:rPr>
          <w:sz w:val="28"/>
        </w:rPr>
      </w:pPr>
    </w:p>
    <w:p w:rsidR="0060201B" w:rsidRPr="00C829D0" w:rsidRDefault="0060201B" w:rsidP="00484348">
      <w:pPr>
        <w:rPr>
          <w:sz w:val="28"/>
        </w:rPr>
      </w:pPr>
    </w:p>
    <w:p w:rsidR="0060201B" w:rsidRPr="00C829D0" w:rsidRDefault="0060201B" w:rsidP="00484348">
      <w:pPr>
        <w:rPr>
          <w:sz w:val="28"/>
        </w:rPr>
      </w:pPr>
    </w:p>
    <w:p w:rsidR="0060201B" w:rsidRPr="00E259C9" w:rsidRDefault="0060201B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   В</w:t>
      </w:r>
      <w:r>
        <w:rPr>
          <w:sz w:val="28"/>
          <w:szCs w:val="28"/>
        </w:rPr>
        <w:t>алетина СТЕПЮК</w:t>
      </w:r>
    </w:p>
    <w:p w:rsidR="0060201B" w:rsidRPr="00E259C9" w:rsidRDefault="0060201B" w:rsidP="000B240E">
      <w:pPr>
        <w:rPr>
          <w:sz w:val="28"/>
          <w:szCs w:val="28"/>
        </w:rPr>
      </w:pPr>
    </w:p>
    <w:p w:rsidR="0060201B" w:rsidRPr="00E259C9" w:rsidRDefault="0060201B" w:rsidP="000B240E">
      <w:pPr>
        <w:rPr>
          <w:sz w:val="28"/>
          <w:szCs w:val="28"/>
        </w:rPr>
      </w:pPr>
    </w:p>
    <w:p w:rsidR="0060201B" w:rsidRPr="00E259C9" w:rsidRDefault="0060201B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60201B" w:rsidRPr="00E259C9" w:rsidRDefault="0060201B" w:rsidP="000B240E">
      <w:pPr>
        <w:rPr>
          <w:sz w:val="28"/>
          <w:szCs w:val="28"/>
        </w:rPr>
      </w:pPr>
    </w:p>
    <w:p w:rsidR="0060201B" w:rsidRPr="00E259C9" w:rsidRDefault="0060201B" w:rsidP="000B240E">
      <w:pPr>
        <w:rPr>
          <w:sz w:val="28"/>
          <w:szCs w:val="28"/>
        </w:rPr>
      </w:pPr>
    </w:p>
    <w:p w:rsidR="0060201B" w:rsidRPr="00E259C9" w:rsidRDefault="0060201B" w:rsidP="007D7BC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60201B" w:rsidRPr="00E259C9" w:rsidRDefault="0060201B" w:rsidP="007D7BC9">
      <w:pPr>
        <w:rPr>
          <w:sz w:val="28"/>
          <w:szCs w:val="28"/>
        </w:rPr>
      </w:pPr>
    </w:p>
    <w:p w:rsidR="0060201B" w:rsidRPr="00E259C9" w:rsidRDefault="0060201B" w:rsidP="000B240E">
      <w:pPr>
        <w:rPr>
          <w:sz w:val="28"/>
          <w:szCs w:val="28"/>
        </w:rPr>
      </w:pPr>
    </w:p>
    <w:p w:rsidR="0060201B" w:rsidRPr="00E259C9" w:rsidRDefault="0060201B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60201B" w:rsidRPr="00E259C9" w:rsidRDefault="0060201B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60201B" w:rsidRPr="00E259C9" w:rsidRDefault="0060201B" w:rsidP="000B240E">
      <w:pPr>
        <w:rPr>
          <w:sz w:val="28"/>
          <w:szCs w:val="28"/>
        </w:rPr>
      </w:pPr>
    </w:p>
    <w:p w:rsidR="0060201B" w:rsidRDefault="0060201B"/>
    <w:sectPr w:rsidR="0060201B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403DA"/>
    <w:rsid w:val="000459B0"/>
    <w:rsid w:val="000B240E"/>
    <w:rsid w:val="000F6559"/>
    <w:rsid w:val="00113D81"/>
    <w:rsid w:val="00125CE1"/>
    <w:rsid w:val="00131773"/>
    <w:rsid w:val="00242904"/>
    <w:rsid w:val="002767F9"/>
    <w:rsid w:val="002B5013"/>
    <w:rsid w:val="002B7091"/>
    <w:rsid w:val="003153BB"/>
    <w:rsid w:val="003D2CC9"/>
    <w:rsid w:val="003E70E1"/>
    <w:rsid w:val="004059AF"/>
    <w:rsid w:val="004319AE"/>
    <w:rsid w:val="00484348"/>
    <w:rsid w:val="004B06B7"/>
    <w:rsid w:val="00501E0F"/>
    <w:rsid w:val="00515335"/>
    <w:rsid w:val="00533BA8"/>
    <w:rsid w:val="00564A3D"/>
    <w:rsid w:val="005B2413"/>
    <w:rsid w:val="005E697C"/>
    <w:rsid w:val="0060201B"/>
    <w:rsid w:val="00644DB3"/>
    <w:rsid w:val="006463F1"/>
    <w:rsid w:val="00682AD6"/>
    <w:rsid w:val="006A0DD8"/>
    <w:rsid w:val="006C0B2A"/>
    <w:rsid w:val="006E4DFB"/>
    <w:rsid w:val="00776F30"/>
    <w:rsid w:val="007D7BC9"/>
    <w:rsid w:val="007F0388"/>
    <w:rsid w:val="007F07C4"/>
    <w:rsid w:val="00865005"/>
    <w:rsid w:val="00876CB6"/>
    <w:rsid w:val="008803CC"/>
    <w:rsid w:val="008B1990"/>
    <w:rsid w:val="0097013F"/>
    <w:rsid w:val="00970857"/>
    <w:rsid w:val="00996FDA"/>
    <w:rsid w:val="009F4A10"/>
    <w:rsid w:val="009F514A"/>
    <w:rsid w:val="00A17CA2"/>
    <w:rsid w:val="00A37EE6"/>
    <w:rsid w:val="00A53EBB"/>
    <w:rsid w:val="00B77A94"/>
    <w:rsid w:val="00BB19FA"/>
    <w:rsid w:val="00BF3145"/>
    <w:rsid w:val="00C4041C"/>
    <w:rsid w:val="00C50377"/>
    <w:rsid w:val="00C50A4A"/>
    <w:rsid w:val="00C829D0"/>
    <w:rsid w:val="00C93184"/>
    <w:rsid w:val="00CC180E"/>
    <w:rsid w:val="00CE05A1"/>
    <w:rsid w:val="00CE1938"/>
    <w:rsid w:val="00D34B16"/>
    <w:rsid w:val="00D84051"/>
    <w:rsid w:val="00DC02D8"/>
    <w:rsid w:val="00DC5BA8"/>
    <w:rsid w:val="00E010D2"/>
    <w:rsid w:val="00E01D2F"/>
    <w:rsid w:val="00E259C9"/>
    <w:rsid w:val="00E451F1"/>
    <w:rsid w:val="00E62CFA"/>
    <w:rsid w:val="00E84D08"/>
    <w:rsid w:val="00FB6B8A"/>
    <w:rsid w:val="00FC4C65"/>
    <w:rsid w:val="00FD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74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3</Pages>
  <Words>2503</Words>
  <Characters>1427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18</cp:revision>
  <cp:lastPrinted>2021-12-28T16:23:00Z</cp:lastPrinted>
  <dcterms:created xsi:type="dcterms:W3CDTF">2021-11-19T08:33:00Z</dcterms:created>
  <dcterms:modified xsi:type="dcterms:W3CDTF">2023-02-06T08:26:00Z</dcterms:modified>
</cp:coreProperties>
</file>